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266F49" w:rsidP="001A7777">
      <w:pPr>
        <w:jc w:val="center"/>
        <w:rPr>
          <w:rFonts w:cs="Times New Roman"/>
          <w:b/>
          <w:caps/>
          <w:sz w:val="32"/>
        </w:rPr>
      </w:pPr>
      <w:r>
        <w:rPr>
          <w:rFonts w:cs="Times New Roman"/>
          <w:b/>
          <w:caps/>
          <w:sz w:val="32"/>
        </w:rPr>
        <w:t>XV</w:t>
      </w:r>
      <w:r w:rsidR="0065053C" w:rsidRPr="0065053C">
        <w:rPr>
          <w:rFonts w:cs="Times New Roman"/>
          <w:b/>
          <w:caps/>
          <w:sz w:val="32"/>
        </w:rPr>
        <w:t xml:space="preserve">. </w:t>
      </w:r>
      <w:r w:rsidR="004E09B7">
        <w:rPr>
          <w:rFonts w:cs="Times New Roman"/>
          <w:b/>
          <w:caps/>
          <w:sz w:val="32"/>
        </w:rPr>
        <w:t>VEGYÉSZ</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4E09B7" w:rsidP="001A7777">
      <w:pPr>
        <w:jc w:val="center"/>
        <w:rPr>
          <w:rFonts w:cs="Times New Roman"/>
          <w:b/>
          <w:sz w:val="32"/>
        </w:rPr>
      </w:pPr>
      <w:r>
        <w:rPr>
          <w:rFonts w:cs="Times New Roman"/>
          <w:b/>
          <w:sz w:val="32"/>
        </w:rPr>
        <w:t>54 524 03</w:t>
      </w:r>
    </w:p>
    <w:p w:rsidR="001A7777" w:rsidRPr="001A7777" w:rsidRDefault="004E09B7" w:rsidP="001A7777">
      <w:pPr>
        <w:jc w:val="center"/>
        <w:rPr>
          <w:rFonts w:cs="Times New Roman"/>
          <w:b/>
          <w:caps/>
          <w:sz w:val="32"/>
        </w:rPr>
      </w:pPr>
      <w:r>
        <w:rPr>
          <w:rFonts w:cs="Times New Roman"/>
          <w:b/>
          <w:caps/>
          <w:sz w:val="32"/>
        </w:rPr>
        <w:t>VEGYÉSZ 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4E09B7">
        <w:rPr>
          <w:rFonts w:cs="Times New Roman"/>
          <w:caps/>
        </w:rPr>
        <w:t>XV.</w:t>
      </w:r>
      <w:r w:rsidRPr="00565574">
        <w:rPr>
          <w:rFonts w:cs="Times New Roman"/>
          <w:caps/>
        </w:rPr>
        <w:t xml:space="preserve">. </w:t>
      </w:r>
      <w:r w:rsidR="004E09B7">
        <w:rPr>
          <w:rFonts w:cs="Times New Roman"/>
          <w:caps/>
        </w:rPr>
        <w:t>VEGYÉSZ</w:t>
      </w:r>
      <w:r>
        <w:rPr>
          <w:rFonts w:cs="Times New Roman"/>
        </w:rPr>
        <w:t xml:space="preserve"> ágazathoz az alábbi szakképesítések tartoznak:</w:t>
      </w:r>
    </w:p>
    <w:p w:rsidR="00276FC1" w:rsidRPr="004B0DA5" w:rsidRDefault="00276FC1" w:rsidP="00276FC1">
      <w:pPr>
        <w:pStyle w:val="Listaszerbekezds"/>
        <w:numPr>
          <w:ilvl w:val="0"/>
          <w:numId w:val="1"/>
        </w:numPr>
        <w:spacing w:after="0"/>
        <w:rPr>
          <w:rFonts w:cs="Times New Roman"/>
          <w:szCs w:val="24"/>
        </w:rPr>
      </w:pPr>
      <w:r w:rsidRPr="004B0DA5">
        <w:rPr>
          <w:rFonts w:eastAsia="Times New Roman" w:cs="Times New Roman"/>
          <w:color w:val="000000"/>
          <w:szCs w:val="24"/>
          <w:lang w:eastAsia="hu-HU"/>
        </w:rPr>
        <w:t>54 524 03  Vegyész technikus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z) .</w:t>
      </w:r>
      <w:r w:rsidR="004E09B7">
        <w:rPr>
          <w:rFonts w:cs="Times New Roman"/>
        </w:rPr>
        <w:t>54 524 03</w:t>
      </w:r>
      <w:r>
        <w:rPr>
          <w:rFonts w:cs="Times New Roman"/>
        </w:rPr>
        <w:t>. számú,</w:t>
      </w:r>
      <w:r w:rsidRPr="00F24097">
        <w:rPr>
          <w:rFonts w:cs="Times New Roman"/>
        </w:rPr>
        <w:t xml:space="preserve"> </w:t>
      </w:r>
      <w:r w:rsidR="004E09B7">
        <w:rPr>
          <w:rFonts w:cs="Times New Roman"/>
        </w:rPr>
        <w:t>Vegyész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 azonosító száma</w:t>
      </w:r>
      <w:proofErr w:type="gramStart"/>
      <w:r w:rsidRPr="00C64856">
        <w:rPr>
          <w:rFonts w:cs="Times New Roman"/>
        </w:rPr>
        <w:t xml:space="preserve">: </w:t>
      </w:r>
      <w:r>
        <w:rPr>
          <w:rFonts w:cs="Times New Roman"/>
        </w:rPr>
        <w:t>.</w:t>
      </w:r>
      <w:proofErr w:type="gramEnd"/>
      <w:r>
        <w:rPr>
          <w:rFonts w:cs="Times New Roman"/>
        </w:rPr>
        <w:t>.</w:t>
      </w:r>
      <w:r w:rsidR="004E09B7">
        <w:rPr>
          <w:rFonts w:cs="Times New Roman"/>
        </w:rPr>
        <w:t>54 524 03</w:t>
      </w:r>
    </w:p>
    <w:p w:rsidR="00C64856" w:rsidRPr="00C64856" w:rsidRDefault="00C64856" w:rsidP="00C64856">
      <w:pPr>
        <w:spacing w:after="0"/>
        <w:rPr>
          <w:rFonts w:cs="Times New Roman"/>
        </w:rPr>
      </w:pPr>
      <w:r w:rsidRPr="00C64856">
        <w:rPr>
          <w:rFonts w:cs="Times New Roman"/>
        </w:rPr>
        <w:t xml:space="preserve">Szakképesítés megnevezése: </w:t>
      </w:r>
      <w:r w:rsidR="004E09B7">
        <w:rPr>
          <w:rFonts w:cs="Times New Roman"/>
        </w:rPr>
        <w:t>Vegyész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4E09B7">
        <w:rPr>
          <w:rFonts w:cs="Times New Roman"/>
        </w:rPr>
        <w:t>8.</w:t>
      </w:r>
      <w:r w:rsidRPr="00C64856">
        <w:rPr>
          <w:rFonts w:cs="Times New Roman"/>
        </w:rPr>
        <w:t xml:space="preserve"> </w:t>
      </w:r>
      <w:r w:rsidR="004E09B7">
        <w:rPr>
          <w:rFonts w:cs="Times New Roman"/>
        </w:rPr>
        <w:t>Vegyipar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4E09B7">
        <w:rPr>
          <w:rFonts w:cs="Times New Roman"/>
        </w:rPr>
        <w:t>XV.</w:t>
      </w:r>
      <w:r w:rsidR="00DC40EF">
        <w:rPr>
          <w:rFonts w:cs="Times New Roman"/>
        </w:rPr>
        <w:t xml:space="preserve"> </w:t>
      </w:r>
      <w:r w:rsidR="004E09B7">
        <w:rPr>
          <w:rFonts w:cs="Times New Roman"/>
        </w:rPr>
        <w:t>Vegyész</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4E09B7">
        <w:rPr>
          <w:rFonts w:cs="Times New Roman"/>
        </w:rPr>
        <w:t>2</w:t>
      </w:r>
      <w:r w:rsidR="00DC40EF">
        <w:rPr>
          <w:rFonts w:cs="Times New Roman"/>
        </w:rPr>
        <w:t>.</w:t>
      </w:r>
      <w:r w:rsidR="00DC40EF" w:rsidRPr="00C64856">
        <w:rPr>
          <w:rFonts w:cs="Times New Roman"/>
        </w:rPr>
        <w:t xml:space="preserve"> </w:t>
      </w:r>
      <w:r w:rsidRPr="00C64856">
        <w:rPr>
          <w:rFonts w:cs="Times New Roman"/>
        </w:rPr>
        <w:t>év</w:t>
      </w:r>
    </w:p>
    <w:p w:rsidR="00C64856" w:rsidRPr="00C64856" w:rsidRDefault="00C64856" w:rsidP="00C64856">
      <w:pPr>
        <w:spacing w:after="0"/>
        <w:rPr>
          <w:rFonts w:cs="Times New Roman"/>
        </w:rPr>
      </w:pPr>
      <w:r w:rsidRPr="00C64856">
        <w:rPr>
          <w:rFonts w:cs="Times New Roman"/>
        </w:rPr>
        <w:t xml:space="preserve">Elméleti képzési idő aránya: </w:t>
      </w:r>
      <w:r w:rsidR="004E09B7">
        <w:rPr>
          <w:rFonts w:cs="Times New Roman"/>
        </w:rPr>
        <w:t>55</w:t>
      </w:r>
      <w:r w:rsidR="00DC40EF"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4E09B7">
        <w:rPr>
          <w:rFonts w:cs="Times New Roman"/>
        </w:rPr>
        <w:t>45</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lastRenderedPageBreak/>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4E09B7">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4E09B7">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266F49" w:rsidRPr="00266F49" w:rsidTr="00266F4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6F49" w:rsidRPr="00266F49" w:rsidRDefault="00266F49" w:rsidP="00266F49">
            <w:pPr>
              <w:spacing w:after="0"/>
              <w:jc w:val="center"/>
              <w:rPr>
                <w:rFonts w:eastAsia="Times New Roman" w:cs="Times New Roman"/>
                <w:b/>
                <w:bCs/>
                <w:color w:val="000000"/>
                <w:sz w:val="20"/>
                <w:szCs w:val="20"/>
                <w:lang w:eastAsia="hu-HU"/>
              </w:rPr>
            </w:pPr>
            <w:r w:rsidRPr="00266F4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266F49" w:rsidRPr="00266F49" w:rsidRDefault="00266F49" w:rsidP="00266F49">
            <w:pPr>
              <w:spacing w:after="0"/>
              <w:jc w:val="center"/>
              <w:rPr>
                <w:rFonts w:eastAsia="Times New Roman" w:cs="Times New Roman"/>
                <w:b/>
                <w:bCs/>
                <w:color w:val="000000"/>
                <w:sz w:val="20"/>
                <w:szCs w:val="20"/>
                <w:lang w:eastAsia="hu-HU"/>
              </w:rPr>
            </w:pPr>
            <w:r w:rsidRPr="00266F49">
              <w:rPr>
                <w:rFonts w:eastAsia="Times New Roman" w:cs="Times New Roman"/>
                <w:b/>
                <w:bCs/>
                <w:color w:val="000000"/>
                <w:sz w:val="20"/>
                <w:szCs w:val="20"/>
                <w:lang w:eastAsia="hu-HU"/>
              </w:rPr>
              <w:t>Szakképesítés/Szakképzettség</w:t>
            </w:r>
          </w:p>
        </w:tc>
      </w:tr>
      <w:tr w:rsidR="00266F49" w:rsidRPr="00266F49" w:rsidTr="00266F4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fizika</w:t>
            </w:r>
          </w:p>
        </w:tc>
        <w:tc>
          <w:tcPr>
            <w:tcW w:w="4280" w:type="dxa"/>
            <w:tcBorders>
              <w:top w:val="nil"/>
              <w:left w:val="nil"/>
              <w:bottom w:val="single" w:sz="4" w:space="0" w:color="auto"/>
              <w:right w:val="single" w:sz="4" w:space="0" w:color="auto"/>
            </w:tcBorders>
            <w:shd w:val="clear" w:color="auto" w:fill="auto"/>
            <w:noWrap/>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Fizika szakos tanár</w:t>
            </w:r>
          </w:p>
        </w:tc>
      </w:tr>
      <w:tr w:rsidR="00266F49" w:rsidRPr="00266F49" w:rsidTr="00266F49">
        <w:trPr>
          <w:trHeight w:val="765"/>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biológia</w:t>
            </w:r>
            <w:r w:rsidRPr="00266F49">
              <w:rPr>
                <w:rFonts w:eastAsia="Times New Roman" w:cs="Times New Roman"/>
                <w:color w:val="000000"/>
                <w:sz w:val="20"/>
                <w:szCs w:val="20"/>
                <w:lang w:eastAsia="hu-HU"/>
              </w:rPr>
              <w:br/>
              <w:t>Szakmai földrajz</w:t>
            </w:r>
          </w:p>
        </w:tc>
        <w:tc>
          <w:tcPr>
            <w:tcW w:w="42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Biológia szakos tanár</w:t>
            </w:r>
            <w:r w:rsidRPr="00266F49">
              <w:rPr>
                <w:rFonts w:eastAsia="Times New Roman" w:cs="Times New Roman"/>
                <w:color w:val="000000"/>
                <w:sz w:val="20"/>
                <w:szCs w:val="20"/>
                <w:lang w:eastAsia="hu-HU"/>
              </w:rPr>
              <w:br/>
              <w:t>Földrajz szakos tanár</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03392C" w:rsidRDefault="0003392C" w:rsidP="00FB273F">
      <w:pPr>
        <w:spacing w:after="0"/>
        <w:rPr>
          <w:rFonts w:cs="Times New Roman"/>
        </w:rPr>
      </w:pPr>
    </w:p>
    <w:p w:rsidR="0003392C" w:rsidRDefault="0003392C" w:rsidP="0003392C">
      <w:pPr>
        <w:spacing w:after="0"/>
        <w:rPr>
          <w:rFonts w:cs="Times New Roman"/>
        </w:rPr>
      </w:pPr>
    </w:p>
    <w:p w:rsidR="0003392C" w:rsidRDefault="0003392C" w:rsidP="0003392C">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3392C" w:rsidRPr="000F38FE" w:rsidTr="0003392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éves óraszám </w:t>
            </w:r>
          </w:p>
        </w:tc>
      </w:tr>
      <w:tr w:rsidR="0003392C" w:rsidRPr="000F38FE" w:rsidTr="0003392C">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396 óra/év</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432 óra/év</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proofErr w:type="spellStart"/>
            <w:r w:rsidRPr="000F38FE">
              <w:rPr>
                <w:rFonts w:eastAsia="Times New Roman" w:cs="Times New Roman"/>
                <w:szCs w:val="24"/>
                <w:lang w:eastAsia="hu-HU"/>
              </w:rPr>
              <w:t>Ögy</w:t>
            </w:r>
            <w:proofErr w:type="spellEnd"/>
            <w:r w:rsidRPr="000F38FE">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360 óra/év</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proofErr w:type="spellStart"/>
            <w:r w:rsidRPr="000F38FE">
              <w:rPr>
                <w:rFonts w:eastAsia="Times New Roman" w:cs="Times New Roman"/>
                <w:szCs w:val="24"/>
                <w:lang w:eastAsia="hu-HU"/>
              </w:rPr>
              <w:t>Ögy</w:t>
            </w:r>
            <w:proofErr w:type="spellEnd"/>
            <w:r w:rsidRPr="000F38FE">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140 óra</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310 óra/év</w:t>
            </w:r>
          </w:p>
        </w:tc>
      </w:tr>
      <w:tr w:rsidR="0003392C" w:rsidRPr="000F38FE" w:rsidTr="0003392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961 óra/év</w:t>
            </w:r>
          </w:p>
        </w:tc>
      </w:tr>
      <w:tr w:rsidR="0003392C" w:rsidRPr="000F38FE" w:rsidTr="0003392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ind w:left="252"/>
              <w:rPr>
                <w:rFonts w:eastAsia="Times New Roman" w:cs="Times New Roman"/>
                <w:szCs w:val="24"/>
                <w:lang w:eastAsia="hu-HU"/>
              </w:rPr>
            </w:pPr>
            <w:r>
              <w:rPr>
                <w:rFonts w:eastAsia="Times New Roman" w:cs="Times New Roman"/>
                <w:szCs w:val="24"/>
                <w:lang w:eastAsia="hu-HU"/>
              </w:rPr>
              <w:t>2599</w:t>
            </w:r>
            <w:r w:rsidRPr="000F38FE">
              <w:rPr>
                <w:rFonts w:eastAsia="Times New Roman" w:cs="Times New Roman"/>
                <w:szCs w:val="24"/>
                <w:lang w:eastAsia="hu-HU"/>
              </w:rPr>
              <w:t xml:space="preserve"> óra</w:t>
            </w:r>
          </w:p>
        </w:tc>
      </w:tr>
    </w:tbl>
    <w:p w:rsidR="0003392C" w:rsidRDefault="0003392C" w:rsidP="0003392C">
      <w:pPr>
        <w:spacing w:after="0"/>
        <w:rPr>
          <w:rFonts w:cs="Times New Roman"/>
        </w:rPr>
      </w:pPr>
    </w:p>
    <w:p w:rsidR="0003392C" w:rsidRDefault="0003392C" w:rsidP="0003392C">
      <w:pPr>
        <w:spacing w:after="0"/>
        <w:rPr>
          <w:rFonts w:cs="Times New Roman"/>
        </w:rPr>
      </w:pPr>
      <w:r w:rsidRPr="000F38FE">
        <w:rPr>
          <w:rFonts w:eastAsia="Times New Roman" w:cs="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03392C" w:rsidRDefault="0003392C" w:rsidP="0003392C">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3392C" w:rsidRPr="000F38FE" w:rsidTr="0003392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3392C" w:rsidRPr="000F38FE" w:rsidRDefault="0003392C" w:rsidP="0003392C">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éves óraszám </w:t>
            </w:r>
          </w:p>
        </w:tc>
      </w:tr>
      <w:tr w:rsidR="0003392C" w:rsidRPr="000F38FE" w:rsidTr="0003392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1116 óra/év</w:t>
            </w:r>
          </w:p>
        </w:tc>
      </w:tr>
      <w:tr w:rsidR="0003392C" w:rsidRPr="000F38FE" w:rsidTr="0003392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proofErr w:type="spellStart"/>
            <w:r w:rsidRPr="000F38FE">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160 óra</w:t>
            </w:r>
          </w:p>
        </w:tc>
      </w:tr>
      <w:tr w:rsidR="0003392C" w:rsidRPr="000F38FE" w:rsidTr="0003392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961 óra/év</w:t>
            </w:r>
          </w:p>
        </w:tc>
      </w:tr>
      <w:tr w:rsidR="0003392C" w:rsidRPr="000F38FE" w:rsidTr="0003392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3392C" w:rsidRPr="000F38FE" w:rsidRDefault="0003392C" w:rsidP="0003392C">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2237 óra</w:t>
            </w:r>
          </w:p>
        </w:tc>
      </w:tr>
    </w:tbl>
    <w:p w:rsidR="0003392C" w:rsidRDefault="0003392C" w:rsidP="00FB273F">
      <w:pPr>
        <w:spacing w:after="0"/>
        <w:rPr>
          <w:rFonts w:cs="Times New Roman"/>
        </w:rPr>
      </w:pPr>
    </w:p>
    <w:p w:rsidR="0003392C" w:rsidRDefault="0003392C" w:rsidP="00FB273F">
      <w:pPr>
        <w:spacing w:after="0"/>
        <w:rPr>
          <w:rFonts w:cs="Times New Roman"/>
        </w:rPr>
      </w:pPr>
    </w:p>
    <w:p w:rsidR="00C24A94" w:rsidRDefault="00C24A94" w:rsidP="000B5E9D">
      <w:pPr>
        <w:spacing w:after="0"/>
        <w:rPr>
          <w:rFonts w:cs="Times New Roman"/>
        </w:rPr>
      </w:pPr>
    </w:p>
    <w:p w:rsidR="00876453" w:rsidRDefault="00876453" w:rsidP="000B5E9D">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2"/>
        <w:gridCol w:w="2401"/>
        <w:gridCol w:w="593"/>
        <w:gridCol w:w="487"/>
        <w:gridCol w:w="383"/>
        <w:gridCol w:w="515"/>
        <w:gridCol w:w="722"/>
        <w:gridCol w:w="510"/>
        <w:gridCol w:w="510"/>
        <w:gridCol w:w="601"/>
        <w:gridCol w:w="390"/>
        <w:gridCol w:w="690"/>
        <w:gridCol w:w="673"/>
        <w:gridCol w:w="490"/>
        <w:gridCol w:w="540"/>
        <w:gridCol w:w="444"/>
        <w:gridCol w:w="636"/>
        <w:gridCol w:w="673"/>
        <w:gridCol w:w="490"/>
      </w:tblGrid>
      <w:tr w:rsidR="0003392C" w:rsidRPr="00F0782E" w:rsidTr="0003392C">
        <w:trPr>
          <w:trHeight w:val="750"/>
          <w:jc w:val="center"/>
        </w:trPr>
        <w:tc>
          <w:tcPr>
            <w:tcW w:w="4993" w:type="dxa"/>
            <w:gridSpan w:val="2"/>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 </w:t>
            </w:r>
          </w:p>
        </w:tc>
        <w:tc>
          <w:tcPr>
            <w:tcW w:w="1080" w:type="dxa"/>
            <w:gridSpan w:val="2"/>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9.</w:t>
            </w:r>
          </w:p>
        </w:tc>
        <w:tc>
          <w:tcPr>
            <w:tcW w:w="1620" w:type="dxa"/>
            <w:gridSpan w:val="3"/>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12.</w:t>
            </w:r>
          </w:p>
        </w:tc>
        <w:tc>
          <w:tcPr>
            <w:tcW w:w="1163" w:type="dxa"/>
            <w:gridSpan w:val="2"/>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1/13.</w:t>
            </w:r>
          </w:p>
        </w:tc>
        <w:tc>
          <w:tcPr>
            <w:tcW w:w="1163" w:type="dxa"/>
            <w:gridSpan w:val="2"/>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2/14.</w:t>
            </w:r>
          </w:p>
        </w:tc>
      </w:tr>
      <w:tr w:rsidR="0003392C" w:rsidRPr="00F0782E" w:rsidTr="0003392C">
        <w:trPr>
          <w:trHeight w:val="450"/>
          <w:jc w:val="center"/>
        </w:trPr>
        <w:tc>
          <w:tcPr>
            <w:tcW w:w="4993" w:type="dxa"/>
            <w:gridSpan w:val="2"/>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898"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1163"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ögy</w:t>
            </w:r>
            <w:proofErr w:type="spellEnd"/>
          </w:p>
        </w:tc>
        <w:tc>
          <w:tcPr>
            <w:tcW w:w="1163" w:type="dxa"/>
            <w:gridSpan w:val="2"/>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r>
      <w:tr w:rsidR="0003392C" w:rsidRPr="00F0782E" w:rsidTr="004B0DA5">
        <w:trPr>
          <w:trHeight w:val="375"/>
          <w:jc w:val="center"/>
        </w:trPr>
        <w:tc>
          <w:tcPr>
            <w:tcW w:w="4993" w:type="dxa"/>
            <w:gridSpan w:val="2"/>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87"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515"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72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510"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601"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690"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90"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44"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c>
          <w:tcPr>
            <w:tcW w:w="636"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90" w:type="dxa"/>
            <w:shd w:val="clear" w:color="000000" w:fill="F2F2F2"/>
            <w:noWrap/>
            <w:vAlign w:val="center"/>
            <w:hideMark/>
          </w:tcPr>
          <w:p w:rsidR="0003392C" w:rsidRPr="00F0782E" w:rsidRDefault="0003392C" w:rsidP="0003392C">
            <w:pPr>
              <w:spacing w:after="0"/>
              <w:jc w:val="center"/>
              <w:rPr>
                <w:rFonts w:eastAsia="Times New Roman" w:cs="Times New Roman"/>
                <w:color w:val="000000"/>
                <w:sz w:val="20"/>
                <w:szCs w:val="20"/>
                <w:lang w:eastAsia="hu-HU"/>
              </w:rPr>
            </w:pPr>
            <w:proofErr w:type="spellStart"/>
            <w:r w:rsidRPr="00F0782E">
              <w:rPr>
                <w:rFonts w:eastAsia="Times New Roman" w:cs="Times New Roman"/>
                <w:color w:val="000000"/>
                <w:sz w:val="20"/>
                <w:szCs w:val="20"/>
                <w:lang w:eastAsia="hu-HU"/>
              </w:rPr>
              <w:t>gy</w:t>
            </w:r>
            <w:proofErr w:type="spellEnd"/>
          </w:p>
        </w:tc>
      </w:tr>
      <w:tr w:rsidR="0003392C" w:rsidRPr="00F0782E" w:rsidTr="004B0DA5">
        <w:trPr>
          <w:trHeight w:val="615"/>
          <w:jc w:val="center"/>
        </w:trPr>
        <w:tc>
          <w:tcPr>
            <w:tcW w:w="2592" w:type="dxa"/>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A fő szakképesítésre vonatkozóan:</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color w:val="000000"/>
                <w:sz w:val="20"/>
                <w:szCs w:val="20"/>
                <w:lang w:eastAsia="hu-HU"/>
              </w:rPr>
            </w:pPr>
            <w:r w:rsidRPr="00F0782E">
              <w:rPr>
                <w:rFonts w:eastAsia="Times New Roman" w:cs="Times New Roman"/>
                <w:color w:val="000000"/>
                <w:sz w:val="20"/>
                <w:szCs w:val="20"/>
                <w:lang w:eastAsia="hu-HU"/>
              </w:rPr>
              <w:t>Összesen</w:t>
            </w:r>
          </w:p>
        </w:tc>
        <w:tc>
          <w:tcPr>
            <w:tcW w:w="593" w:type="dxa"/>
            <w:shd w:val="clear" w:color="auto" w:fill="auto"/>
            <w:noWrap/>
            <w:vAlign w:val="center"/>
            <w:hideMark/>
          </w:tcPr>
          <w:p w:rsidR="0003392C" w:rsidRPr="00F0782E" w:rsidRDefault="004B0DA5"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87" w:type="dxa"/>
            <w:shd w:val="clear" w:color="000000" w:fill="F2F2F2"/>
            <w:noWrap/>
            <w:vAlign w:val="center"/>
            <w:hideMark/>
          </w:tcPr>
          <w:p w:rsidR="0003392C" w:rsidRPr="00F0782E" w:rsidRDefault="004B0DA5"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83" w:type="dxa"/>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5" w:type="dxa"/>
            <w:shd w:val="clear" w:color="000000" w:fill="F2F2F2"/>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22"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w:t>
            </w:r>
          </w:p>
        </w:tc>
        <w:tc>
          <w:tcPr>
            <w:tcW w:w="510" w:type="dxa"/>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10" w:type="dxa"/>
            <w:shd w:val="clear" w:color="000000" w:fill="F2F2F2"/>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140</w:t>
            </w:r>
          </w:p>
        </w:tc>
        <w:tc>
          <w:tcPr>
            <w:tcW w:w="390" w:type="dxa"/>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690" w:type="dxa"/>
            <w:shd w:val="clear" w:color="000000" w:fill="F2F2F2"/>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490" w:type="dxa"/>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19</w:t>
            </w:r>
          </w:p>
        </w:tc>
        <w:tc>
          <w:tcPr>
            <w:tcW w:w="444" w:type="dxa"/>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12</w:t>
            </w:r>
          </w:p>
        </w:tc>
        <w:tc>
          <w:tcPr>
            <w:tcW w:w="636" w:type="dxa"/>
            <w:vMerge w:val="restart"/>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160</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490" w:type="dxa"/>
            <w:shd w:val="clear" w:color="000000" w:fill="F2F2F2"/>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r>
      <w:tr w:rsidR="0003392C" w:rsidRPr="00F0782E" w:rsidTr="0003392C">
        <w:trPr>
          <w:trHeight w:val="61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color w:val="000000"/>
                <w:sz w:val="20"/>
                <w:szCs w:val="20"/>
                <w:lang w:eastAsia="hu-HU"/>
              </w:rPr>
            </w:pPr>
            <w:r w:rsidRPr="00F0782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03392C" w:rsidRPr="00F0782E" w:rsidRDefault="004B0DA5"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98" w:type="dxa"/>
            <w:gridSpan w:val="2"/>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22" w:type="dxa"/>
            <w:vMerge/>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03392C" w:rsidRPr="00F0782E" w:rsidRDefault="005F002D"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bookmarkStart w:id="0" w:name="_GoBack"/>
            <w:bookmarkEnd w:id="0"/>
          </w:p>
        </w:tc>
        <w:tc>
          <w:tcPr>
            <w:tcW w:w="1163" w:type="dxa"/>
            <w:gridSpan w:val="2"/>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984" w:type="dxa"/>
            <w:gridSpan w:val="2"/>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31,0</w:t>
            </w:r>
          </w:p>
        </w:tc>
        <w:tc>
          <w:tcPr>
            <w:tcW w:w="636" w:type="dxa"/>
            <w:vMerge/>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p>
        </w:tc>
        <w:tc>
          <w:tcPr>
            <w:tcW w:w="1163" w:type="dxa"/>
            <w:gridSpan w:val="2"/>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03392C" w:rsidRPr="00F0782E" w:rsidTr="004B0DA5">
        <w:trPr>
          <w:trHeight w:val="600"/>
          <w:jc w:val="center"/>
        </w:trPr>
        <w:tc>
          <w:tcPr>
            <w:tcW w:w="2592" w:type="dxa"/>
            <w:shd w:val="clear" w:color="000000" w:fill="FFC000"/>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11499-12</w:t>
            </w:r>
            <w:r w:rsidRPr="00F0782E">
              <w:rPr>
                <w:rFonts w:eastAsia="Times New Roman" w:cs="Times New Roman"/>
                <w:color w:val="000000"/>
                <w:sz w:val="20"/>
                <w:szCs w:val="20"/>
                <w:lang w:eastAsia="hu-HU"/>
              </w:rPr>
              <w:br/>
              <w:t>Foglalkoztatás II.</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915"/>
          <w:jc w:val="center"/>
        </w:trPr>
        <w:tc>
          <w:tcPr>
            <w:tcW w:w="2592" w:type="dxa"/>
            <w:shd w:val="clear" w:color="000000" w:fill="FFC000"/>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11498-12</w:t>
            </w:r>
            <w:r w:rsidRPr="00F0782E">
              <w:rPr>
                <w:rFonts w:eastAsia="Times New Roman" w:cs="Times New Roman"/>
                <w:color w:val="000000"/>
                <w:sz w:val="20"/>
                <w:szCs w:val="20"/>
                <w:lang w:eastAsia="hu-HU"/>
              </w:rPr>
              <w:br/>
              <w:t>Foglalkoztatás I. (érettségire épülő képzések esetén)</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Alkalmazott kémia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technológia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biztonság</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Minőségbiztosítás</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Környezetvédelem</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510"/>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 gyakorlat</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r>
      <w:tr w:rsidR="0003392C" w:rsidRPr="00F0782E" w:rsidTr="004B0DA5">
        <w:trPr>
          <w:trHeight w:val="510"/>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Műszeres analitikai gyakorlat</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6</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6</w:t>
            </w:r>
          </w:p>
        </w:tc>
      </w:tr>
      <w:tr w:rsidR="0003392C" w:rsidRPr="00F0782E" w:rsidTr="004B0DA5">
        <w:trPr>
          <w:trHeight w:val="510"/>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Mérések adatfeldolgozási gyakorlata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03392C" w:rsidRPr="00F0782E" w:rsidTr="004B0DA5">
        <w:trPr>
          <w:trHeight w:val="255"/>
          <w:jc w:val="center"/>
        </w:trPr>
        <w:tc>
          <w:tcPr>
            <w:tcW w:w="2592" w:type="dxa"/>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11849-16. Vegyész szakmai elmélet</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kémia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276FC1" w:rsidRDefault="003F07CA" w:rsidP="0003392C">
            <w:pPr>
              <w:spacing w:after="0"/>
              <w:jc w:val="center"/>
              <w:rPr>
                <w:rFonts w:eastAsia="Times New Roman" w:cs="Times New Roman"/>
                <w:b/>
                <w:bCs/>
                <w:color w:val="FF0000"/>
                <w:sz w:val="20"/>
                <w:szCs w:val="20"/>
                <w:lang w:eastAsia="hu-HU"/>
              </w:rPr>
            </w:pPr>
            <w:r w:rsidRPr="003F07CA">
              <w:rPr>
                <w:rFonts w:eastAsia="Times New Roman" w:cs="Times New Roman"/>
                <w:b/>
                <w:bCs/>
                <w:color w:val="FF0000"/>
                <w:sz w:val="20"/>
                <w:szCs w:val="20"/>
                <w:lang w:eastAsia="hu-HU"/>
              </w:rPr>
              <w:t>5</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Fizikai kémia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földrajz</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76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Műszaki és irányítástechnikai ismeretek</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biológia</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276FC1" w:rsidRDefault="003F07CA" w:rsidP="0003392C">
            <w:pPr>
              <w:spacing w:after="0"/>
              <w:jc w:val="center"/>
              <w:rPr>
                <w:rFonts w:eastAsia="Times New Roman" w:cs="Times New Roman"/>
                <w:b/>
                <w:bCs/>
                <w:color w:val="FF0000"/>
                <w:sz w:val="20"/>
                <w:szCs w:val="20"/>
                <w:lang w:eastAsia="hu-HU"/>
              </w:rPr>
            </w:pPr>
            <w:r w:rsidRPr="003F07CA">
              <w:rPr>
                <w:rFonts w:eastAsia="Times New Roman" w:cs="Times New Roman"/>
                <w:b/>
                <w:bCs/>
                <w:color w:val="FF0000"/>
                <w:sz w:val="20"/>
                <w:szCs w:val="20"/>
                <w:lang w:eastAsia="hu-HU"/>
              </w:rPr>
              <w:t>3</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255"/>
          <w:jc w:val="center"/>
        </w:trPr>
        <w:tc>
          <w:tcPr>
            <w:tcW w:w="2592" w:type="dxa"/>
            <w:vMerge w:val="restart"/>
            <w:shd w:val="clear" w:color="auto" w:fill="auto"/>
            <w:vAlign w:val="center"/>
            <w:hideMark/>
          </w:tcPr>
          <w:p w:rsidR="0003392C" w:rsidRPr="00F0782E" w:rsidRDefault="0003392C" w:rsidP="0003392C">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11797-16. Laboratóriumi feladatok</w:t>
            </w: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Laboratóriumi gyakorlat</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3,5</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3,5</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12</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03392C" w:rsidRPr="00F0782E" w:rsidTr="004B0DA5">
        <w:trPr>
          <w:trHeight w:val="510"/>
          <w:jc w:val="center"/>
        </w:trPr>
        <w:tc>
          <w:tcPr>
            <w:tcW w:w="2592" w:type="dxa"/>
            <w:vMerge/>
            <w:vAlign w:val="center"/>
            <w:hideMark/>
          </w:tcPr>
          <w:p w:rsidR="0003392C" w:rsidRPr="00F0782E" w:rsidRDefault="0003392C"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03392C" w:rsidRPr="00F0782E" w:rsidRDefault="0003392C" w:rsidP="0003392C">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Kémiai és laboratóriumi számítások</w:t>
            </w:r>
          </w:p>
        </w:tc>
        <w:tc>
          <w:tcPr>
            <w:tcW w:w="59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87"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51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44"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03392C" w:rsidRPr="00F0782E" w:rsidRDefault="0003392C" w:rsidP="0003392C">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F9091A" w:rsidRPr="00F0782E" w:rsidTr="004B0DA5">
        <w:trPr>
          <w:trHeight w:val="510"/>
          <w:jc w:val="center"/>
        </w:trPr>
        <w:tc>
          <w:tcPr>
            <w:tcW w:w="2592" w:type="dxa"/>
            <w:vMerge w:val="restart"/>
            <w:shd w:val="clear" w:color="auto" w:fill="auto"/>
            <w:vAlign w:val="center"/>
            <w:hideMark/>
          </w:tcPr>
          <w:p w:rsidR="00F9091A" w:rsidRPr="00F0782E" w:rsidRDefault="00F9091A" w:rsidP="0003392C">
            <w:pPr>
              <w:spacing w:after="0"/>
              <w:jc w:val="center"/>
              <w:rPr>
                <w:rFonts w:eastAsia="Times New Roman" w:cs="Times New Roman"/>
                <w:color w:val="000000"/>
                <w:sz w:val="20"/>
                <w:szCs w:val="20"/>
                <w:lang w:eastAsia="hu-HU"/>
              </w:rPr>
            </w:pPr>
            <w:r w:rsidRPr="00F6430B">
              <w:rPr>
                <w:rFonts w:eastAsia="Times New Roman" w:cs="Times New Roman"/>
                <w:color w:val="000000"/>
                <w:sz w:val="20"/>
                <w:szCs w:val="20"/>
                <w:lang w:eastAsia="hu-HU"/>
              </w:rPr>
              <w:t>11781-16  Gyógyszeripari feladatok</w:t>
            </w: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Gyógyszeripari alapismeretek</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0,5</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510"/>
          <w:jc w:val="center"/>
        </w:trPr>
        <w:tc>
          <w:tcPr>
            <w:tcW w:w="2592" w:type="dxa"/>
            <w:vMerge/>
            <w:shd w:val="clear" w:color="auto" w:fill="auto"/>
            <w:vAlign w:val="center"/>
            <w:hideMark/>
          </w:tcPr>
          <w:p w:rsidR="00F9091A" w:rsidRPr="00F0782E" w:rsidRDefault="00F9091A"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Gyógyszergyártási gyakorlat</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765"/>
          <w:jc w:val="center"/>
        </w:trPr>
        <w:tc>
          <w:tcPr>
            <w:tcW w:w="2592" w:type="dxa"/>
            <w:vMerge/>
            <w:shd w:val="clear" w:color="auto" w:fill="auto"/>
            <w:vAlign w:val="center"/>
            <w:hideMark/>
          </w:tcPr>
          <w:p w:rsidR="00F9091A" w:rsidRPr="00F0782E" w:rsidRDefault="00F9091A"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Műszaki és irányítástechnikai ismeretek</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510"/>
          <w:jc w:val="center"/>
        </w:trPr>
        <w:tc>
          <w:tcPr>
            <w:tcW w:w="2592" w:type="dxa"/>
            <w:vMerge w:val="restart"/>
            <w:shd w:val="clear" w:color="auto" w:fill="auto"/>
            <w:vAlign w:val="center"/>
            <w:hideMark/>
          </w:tcPr>
          <w:p w:rsidR="00F9091A" w:rsidRPr="00F0782E" w:rsidRDefault="00F9091A" w:rsidP="0003392C">
            <w:pPr>
              <w:spacing w:after="0"/>
              <w:jc w:val="center"/>
              <w:rPr>
                <w:rFonts w:eastAsia="Times New Roman" w:cs="Times New Roman"/>
                <w:color w:val="000000"/>
                <w:sz w:val="20"/>
                <w:szCs w:val="20"/>
                <w:lang w:eastAsia="hu-HU"/>
              </w:rPr>
            </w:pPr>
            <w:r w:rsidRPr="00F6430B">
              <w:rPr>
                <w:rFonts w:eastAsia="Times New Roman" w:cs="Times New Roman"/>
                <w:color w:val="000000"/>
                <w:sz w:val="20"/>
                <w:szCs w:val="20"/>
                <w:lang w:eastAsia="hu-HU"/>
              </w:rPr>
              <w:t>11782-16  Kémiai feladatok</w:t>
            </w: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Szakmai kémia</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255"/>
          <w:jc w:val="center"/>
        </w:trPr>
        <w:tc>
          <w:tcPr>
            <w:tcW w:w="2592" w:type="dxa"/>
            <w:vMerge/>
            <w:shd w:val="clear" w:color="auto" w:fill="auto"/>
            <w:vAlign w:val="center"/>
            <w:hideMark/>
          </w:tcPr>
          <w:p w:rsidR="00F9091A" w:rsidRPr="00F0782E" w:rsidRDefault="00F9091A" w:rsidP="0003392C">
            <w:pPr>
              <w:spacing w:after="0"/>
              <w:jc w:val="center"/>
              <w:rPr>
                <w:rFonts w:eastAsia="Times New Roman" w:cs="Times New Roman"/>
                <w:color w:val="000000"/>
                <w:sz w:val="20"/>
                <w:szCs w:val="20"/>
                <w:lang w:eastAsia="hu-HU"/>
              </w:rPr>
            </w:pP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Szakmai fizika</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r w:rsidR="00F9091A" w:rsidRPr="00F0782E" w:rsidTr="004B0DA5">
        <w:trPr>
          <w:trHeight w:val="255"/>
          <w:jc w:val="center"/>
        </w:trPr>
        <w:tc>
          <w:tcPr>
            <w:tcW w:w="2592" w:type="dxa"/>
            <w:vMerge/>
            <w:vAlign w:val="center"/>
            <w:hideMark/>
          </w:tcPr>
          <w:p w:rsidR="00F9091A" w:rsidRPr="00F0782E" w:rsidRDefault="00F9091A" w:rsidP="0003392C">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F9091A" w:rsidRPr="00F0782E" w:rsidRDefault="00F9091A" w:rsidP="0003392C">
            <w:pPr>
              <w:spacing w:after="0"/>
              <w:jc w:val="left"/>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Laboratóriumi gyakorlatok</w:t>
            </w:r>
          </w:p>
        </w:tc>
        <w:tc>
          <w:tcPr>
            <w:tcW w:w="59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87"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2</w:t>
            </w:r>
          </w:p>
        </w:tc>
        <w:tc>
          <w:tcPr>
            <w:tcW w:w="38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5"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1,5</w:t>
            </w:r>
          </w:p>
        </w:tc>
        <w:tc>
          <w:tcPr>
            <w:tcW w:w="722"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1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01"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3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54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44"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36"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673"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c>
          <w:tcPr>
            <w:tcW w:w="490" w:type="dxa"/>
            <w:shd w:val="clear" w:color="auto" w:fill="auto"/>
            <w:noWrap/>
            <w:vAlign w:val="center"/>
            <w:hideMark/>
          </w:tcPr>
          <w:p w:rsidR="00F9091A" w:rsidRPr="00F0782E" w:rsidRDefault="00F9091A" w:rsidP="0003392C">
            <w:pPr>
              <w:spacing w:after="0"/>
              <w:jc w:val="center"/>
              <w:rPr>
                <w:rFonts w:eastAsia="Times New Roman" w:cs="Times New Roman"/>
                <w:b/>
                <w:bCs/>
                <w:color w:val="000000"/>
                <w:sz w:val="20"/>
                <w:szCs w:val="20"/>
                <w:lang w:eastAsia="hu-HU"/>
              </w:rPr>
            </w:pPr>
            <w:r w:rsidRPr="00F6430B">
              <w:rPr>
                <w:rFonts w:eastAsia="Times New Roman" w:cs="Times New Roman"/>
                <w:b/>
                <w:bCs/>
                <w:color w:val="000000"/>
                <w:sz w:val="20"/>
                <w:szCs w:val="20"/>
                <w:lang w:eastAsia="hu-HU"/>
              </w:rPr>
              <w:t> </w:t>
            </w:r>
          </w:p>
        </w:tc>
      </w:tr>
    </w:tbl>
    <w:p w:rsidR="00752ECD" w:rsidRDefault="00752ECD" w:rsidP="000B5E9D">
      <w:pPr>
        <w:spacing w:after="0"/>
        <w:rPr>
          <w:rFonts w:cs="Times New Roman"/>
        </w:rPr>
      </w:pPr>
    </w:p>
    <w:p w:rsidR="00420CA2" w:rsidRDefault="00420CA2" w:rsidP="000B5E9D">
      <w:pPr>
        <w:spacing w:after="0"/>
        <w:rPr>
          <w:rFonts w:cs="Times New Roman"/>
        </w:rPr>
      </w:pPr>
    </w:p>
    <w:p w:rsidR="00986023" w:rsidRDefault="00986023" w:rsidP="000B5E9D">
      <w:pPr>
        <w:spacing w:after="0"/>
        <w:rPr>
          <w:rFonts w:cs="Times New Roman"/>
        </w:rPr>
      </w:pPr>
    </w:p>
    <w:p w:rsidR="00986023" w:rsidRDefault="0098602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986023" w:rsidRDefault="00986023" w:rsidP="00DD65F6">
      <w:pPr>
        <w:spacing w:after="0"/>
        <w:jc w:val="left"/>
        <w:rPr>
          <w:rFonts w:cs="Times New Roman"/>
        </w:rPr>
      </w:pPr>
    </w:p>
    <w:p w:rsidR="00986023" w:rsidRDefault="00986023" w:rsidP="00DD65F6">
      <w:pPr>
        <w:spacing w:after="0"/>
        <w:jc w:val="left"/>
        <w:rPr>
          <w:rFonts w:cs="Times New Roman"/>
        </w:rPr>
      </w:pPr>
    </w:p>
    <w:tbl>
      <w:tblPr>
        <w:tblW w:w="16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159"/>
        <w:gridCol w:w="588"/>
        <w:gridCol w:w="412"/>
        <w:gridCol w:w="500"/>
        <w:gridCol w:w="500"/>
        <w:gridCol w:w="500"/>
        <w:gridCol w:w="500"/>
        <w:gridCol w:w="500"/>
        <w:gridCol w:w="500"/>
        <w:gridCol w:w="500"/>
        <w:gridCol w:w="500"/>
        <w:gridCol w:w="770"/>
        <w:gridCol w:w="659"/>
        <w:gridCol w:w="680"/>
        <w:gridCol w:w="680"/>
        <w:gridCol w:w="680"/>
        <w:gridCol w:w="770"/>
        <w:gridCol w:w="680"/>
        <w:gridCol w:w="500"/>
        <w:gridCol w:w="500"/>
        <w:gridCol w:w="680"/>
        <w:gridCol w:w="680"/>
        <w:gridCol w:w="770"/>
      </w:tblGrid>
      <w:tr w:rsidR="00F9091A" w:rsidRPr="00F6430B" w:rsidTr="00C01F10">
        <w:trPr>
          <w:trHeight w:val="990"/>
          <w:jc w:val="center"/>
        </w:trPr>
        <w:tc>
          <w:tcPr>
            <w:tcW w:w="3099" w:type="dxa"/>
            <w:gridSpan w:val="2"/>
            <w:vMerge w:val="restart"/>
            <w:shd w:val="clear" w:color="auto" w:fill="auto"/>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1000" w:type="dxa"/>
            <w:gridSpan w:val="2"/>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1500" w:type="dxa"/>
            <w:gridSpan w:val="3"/>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1500" w:type="dxa"/>
            <w:gridSpan w:val="3"/>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1000" w:type="dxa"/>
            <w:gridSpan w:val="2"/>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77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Szakgimnáziumi képzés összes óraszáma</w:t>
            </w:r>
          </w:p>
        </w:tc>
        <w:tc>
          <w:tcPr>
            <w:tcW w:w="659"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 xml:space="preserve">Érettségi vizsga keretében megszerezhető </w:t>
            </w:r>
            <w:proofErr w:type="spellStart"/>
            <w:r w:rsidRPr="00F6430B">
              <w:rPr>
                <w:rFonts w:eastAsia="Times New Roman" w:cs="Times New Roman"/>
                <w:color w:val="000000"/>
                <w:sz w:val="16"/>
                <w:szCs w:val="16"/>
                <w:lang w:eastAsia="hu-HU"/>
              </w:rPr>
              <w:t>szakképe-sítéshez</w:t>
            </w:r>
            <w:proofErr w:type="spellEnd"/>
            <w:r w:rsidRPr="00F6430B">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Fő szakképesítéshez kapcsolódó összes óraszám</w:t>
            </w:r>
          </w:p>
        </w:tc>
        <w:tc>
          <w:tcPr>
            <w:tcW w:w="1360" w:type="dxa"/>
            <w:gridSpan w:val="2"/>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5/13.</w:t>
            </w:r>
          </w:p>
        </w:tc>
        <w:tc>
          <w:tcPr>
            <w:tcW w:w="77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A szakképzés összes óraszáma</w:t>
            </w:r>
          </w:p>
        </w:tc>
        <w:tc>
          <w:tcPr>
            <w:tcW w:w="1680" w:type="dxa"/>
            <w:gridSpan w:val="3"/>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1/13.</w:t>
            </w:r>
          </w:p>
        </w:tc>
        <w:tc>
          <w:tcPr>
            <w:tcW w:w="1360" w:type="dxa"/>
            <w:gridSpan w:val="2"/>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2/14.</w:t>
            </w:r>
          </w:p>
        </w:tc>
        <w:tc>
          <w:tcPr>
            <w:tcW w:w="77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6"/>
                <w:szCs w:val="16"/>
                <w:lang w:eastAsia="hu-HU"/>
              </w:rPr>
            </w:pPr>
            <w:r w:rsidRPr="00F6430B">
              <w:rPr>
                <w:rFonts w:eastAsia="Times New Roman" w:cs="Times New Roman"/>
                <w:color w:val="000000"/>
                <w:sz w:val="16"/>
                <w:szCs w:val="16"/>
                <w:lang w:eastAsia="hu-HU"/>
              </w:rPr>
              <w:t>A szakképzés összes óraszáma</w:t>
            </w:r>
          </w:p>
        </w:tc>
      </w:tr>
      <w:tr w:rsidR="00F9091A" w:rsidRPr="00F6430B" w:rsidTr="00C01F10">
        <w:trPr>
          <w:trHeight w:val="990"/>
          <w:jc w:val="center"/>
        </w:trPr>
        <w:tc>
          <w:tcPr>
            <w:tcW w:w="3099" w:type="dxa"/>
            <w:gridSpan w:val="2"/>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770"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c>
          <w:tcPr>
            <w:tcW w:w="659"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c>
          <w:tcPr>
            <w:tcW w:w="680"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770"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ögy</w:t>
            </w:r>
            <w:proofErr w:type="spellEnd"/>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e</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gy</w:t>
            </w:r>
            <w:proofErr w:type="spellEnd"/>
          </w:p>
        </w:tc>
        <w:tc>
          <w:tcPr>
            <w:tcW w:w="770" w:type="dxa"/>
            <w:vMerge/>
            <w:vAlign w:val="center"/>
            <w:hideMark/>
          </w:tcPr>
          <w:p w:rsidR="00F9091A" w:rsidRPr="00F6430B" w:rsidRDefault="00F9091A" w:rsidP="00F6430B">
            <w:pPr>
              <w:spacing w:after="0"/>
              <w:jc w:val="left"/>
              <w:rPr>
                <w:rFonts w:eastAsia="Times New Roman" w:cs="Times New Roman"/>
                <w:color w:val="000000"/>
                <w:sz w:val="16"/>
                <w:szCs w:val="16"/>
                <w:lang w:eastAsia="hu-HU"/>
              </w:rPr>
            </w:pPr>
          </w:p>
        </w:tc>
      </w:tr>
      <w:tr w:rsidR="00F9091A" w:rsidRPr="00F6430B" w:rsidTr="00C01F10">
        <w:trPr>
          <w:trHeight w:val="240"/>
          <w:jc w:val="center"/>
        </w:trPr>
        <w:tc>
          <w:tcPr>
            <w:tcW w:w="940" w:type="dxa"/>
            <w:vMerge w:val="restart"/>
            <w:shd w:val="clear" w:color="auto" w:fill="auto"/>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A fő </w:t>
            </w:r>
            <w:proofErr w:type="spellStart"/>
            <w:r w:rsidRPr="00F6430B">
              <w:rPr>
                <w:rFonts w:eastAsia="Times New Roman" w:cs="Times New Roman"/>
                <w:color w:val="000000"/>
                <w:sz w:val="18"/>
                <w:szCs w:val="18"/>
                <w:lang w:eastAsia="hu-HU"/>
              </w:rPr>
              <w:t>szakképe-sítésre</w:t>
            </w:r>
            <w:proofErr w:type="spellEnd"/>
            <w:r w:rsidRPr="00F6430B">
              <w:rPr>
                <w:rFonts w:eastAsia="Times New Roman" w:cs="Times New Roman"/>
                <w:color w:val="000000"/>
                <w:sz w:val="18"/>
                <w:szCs w:val="18"/>
                <w:lang w:eastAsia="hu-HU"/>
              </w:rPr>
              <w:t xml:space="preserve"> vonatkozó:</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Összesen</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198</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144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500" w:type="dxa"/>
            <w:vMerge w:val="restart"/>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162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500" w:type="dxa"/>
            <w:vMerge w:val="restart"/>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140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93</w:t>
            </w:r>
          </w:p>
        </w:tc>
        <w:tc>
          <w:tcPr>
            <w:tcW w:w="770"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638</w:t>
            </w:r>
          </w:p>
        </w:tc>
        <w:tc>
          <w:tcPr>
            <w:tcW w:w="659"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1045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5</w:t>
            </w:r>
            <w:r w:rsidR="00606319">
              <w:rPr>
                <w:rFonts w:eastAsia="Times New Roman" w:cs="Times New Roman"/>
                <w:b/>
                <w:bCs/>
                <w:color w:val="000000"/>
                <w:sz w:val="18"/>
                <w:szCs w:val="18"/>
                <w:lang w:eastAsia="hu-HU"/>
              </w:rPr>
              <w:t>73</w:t>
            </w:r>
          </w:p>
        </w:tc>
        <w:tc>
          <w:tcPr>
            <w:tcW w:w="680" w:type="dxa"/>
            <w:shd w:val="clear" w:color="000000" w:fill="F2F2F2"/>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388</w:t>
            </w:r>
          </w:p>
        </w:tc>
        <w:tc>
          <w:tcPr>
            <w:tcW w:w="770"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2</w:t>
            </w:r>
            <w:r w:rsidR="00606319">
              <w:rPr>
                <w:rFonts w:eastAsia="Times New Roman" w:cs="Times New Roman"/>
                <w:b/>
                <w:bCs/>
                <w:color w:val="000000"/>
                <w:sz w:val="18"/>
                <w:szCs w:val="18"/>
                <w:lang w:eastAsia="hu-HU"/>
              </w:rPr>
              <w:t>599</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684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432</w:t>
            </w:r>
          </w:p>
        </w:tc>
        <w:tc>
          <w:tcPr>
            <w:tcW w:w="500" w:type="dxa"/>
            <w:vMerge w:val="restart"/>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160</w:t>
            </w: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573</w:t>
            </w:r>
          </w:p>
        </w:tc>
        <w:tc>
          <w:tcPr>
            <w:tcW w:w="680" w:type="dxa"/>
            <w:shd w:val="clear" w:color="000000" w:fill="F2F2F2"/>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388</w:t>
            </w:r>
          </w:p>
        </w:tc>
        <w:tc>
          <w:tcPr>
            <w:tcW w:w="770" w:type="dxa"/>
            <w:vMerge w:val="restart"/>
            <w:shd w:val="clear" w:color="auto" w:fill="auto"/>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2</w:t>
            </w:r>
            <w:r w:rsidR="00606319">
              <w:rPr>
                <w:rFonts w:eastAsia="Times New Roman" w:cs="Times New Roman"/>
                <w:b/>
                <w:bCs/>
                <w:color w:val="000000"/>
                <w:sz w:val="18"/>
                <w:szCs w:val="18"/>
                <w:lang w:eastAsia="hu-HU"/>
              </w:rPr>
              <w:t>237</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270</w:t>
            </w:r>
          </w:p>
        </w:tc>
        <w:tc>
          <w:tcPr>
            <w:tcW w:w="1000" w:type="dxa"/>
            <w:gridSpan w:val="2"/>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270</w:t>
            </w:r>
          </w:p>
        </w:tc>
        <w:tc>
          <w:tcPr>
            <w:tcW w:w="50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288</w:t>
            </w:r>
          </w:p>
        </w:tc>
        <w:tc>
          <w:tcPr>
            <w:tcW w:w="50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217</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360" w:type="dxa"/>
            <w:gridSpan w:val="2"/>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1116</w:t>
            </w:r>
          </w:p>
        </w:tc>
        <w:tc>
          <w:tcPr>
            <w:tcW w:w="50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360" w:type="dxa"/>
            <w:gridSpan w:val="2"/>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Elméleti óraszámok </w:t>
            </w:r>
            <w:r w:rsidRPr="00F6430B">
              <w:rPr>
                <w:rFonts w:eastAsia="Times New Roman" w:cs="Times New Roman"/>
                <w:color w:val="000000"/>
                <w:sz w:val="18"/>
                <w:szCs w:val="18"/>
                <w:lang w:eastAsia="hu-HU"/>
              </w:rPr>
              <w:br/>
              <w:t xml:space="preserve">(arány </w:t>
            </w:r>
            <w:proofErr w:type="spellStart"/>
            <w:r w:rsidRPr="00F6430B">
              <w:rPr>
                <w:rFonts w:eastAsia="Times New Roman" w:cs="Times New Roman"/>
                <w:color w:val="000000"/>
                <w:sz w:val="18"/>
                <w:szCs w:val="18"/>
                <w:lang w:eastAsia="hu-HU"/>
              </w:rPr>
              <w:t>ögy-vel</w:t>
            </w:r>
            <w:proofErr w:type="spellEnd"/>
            <w:r w:rsidRPr="00F6430B">
              <w:rPr>
                <w:rFonts w:eastAsia="Times New Roman" w:cs="Times New Roman"/>
                <w:color w:val="000000"/>
                <w:sz w:val="18"/>
                <w:szCs w:val="18"/>
                <w:lang w:eastAsia="hu-HU"/>
              </w:rPr>
              <w:t>)</w:t>
            </w:r>
          </w:p>
        </w:tc>
        <w:tc>
          <w:tcPr>
            <w:tcW w:w="5000" w:type="dxa"/>
            <w:gridSpan w:val="10"/>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öt évfolyamos képzés egészében: 12</w:t>
            </w:r>
            <w:r w:rsidR="00606319">
              <w:rPr>
                <w:rFonts w:eastAsia="Times New Roman" w:cs="Times New Roman"/>
                <w:color w:val="000000"/>
                <w:sz w:val="18"/>
                <w:szCs w:val="18"/>
                <w:lang w:eastAsia="hu-HU"/>
              </w:rPr>
              <w:t>01</w:t>
            </w:r>
            <w:r w:rsidRPr="00F6430B">
              <w:rPr>
                <w:rFonts w:eastAsia="Times New Roman" w:cs="Times New Roman"/>
                <w:color w:val="000000"/>
                <w:sz w:val="18"/>
                <w:szCs w:val="18"/>
                <w:lang w:eastAsia="hu-HU"/>
              </w:rPr>
              <w:t xml:space="preserve"> óra (55%)</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360" w:type="dxa"/>
            <w:gridSpan w:val="2"/>
            <w:vMerge w:val="restart"/>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3040" w:type="dxa"/>
            <w:gridSpan w:val="5"/>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1257 óra (56%)</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Gyakorlati óraszámok </w:t>
            </w:r>
            <w:r w:rsidRPr="00F6430B">
              <w:rPr>
                <w:rFonts w:eastAsia="Times New Roman" w:cs="Times New Roman"/>
                <w:color w:val="000000"/>
                <w:sz w:val="18"/>
                <w:szCs w:val="18"/>
                <w:lang w:eastAsia="hu-HU"/>
              </w:rPr>
              <w:br/>
              <w:t xml:space="preserve">(arány </w:t>
            </w:r>
            <w:proofErr w:type="spellStart"/>
            <w:r w:rsidRPr="00F6430B">
              <w:rPr>
                <w:rFonts w:eastAsia="Times New Roman" w:cs="Times New Roman"/>
                <w:color w:val="000000"/>
                <w:sz w:val="18"/>
                <w:szCs w:val="18"/>
                <w:lang w:eastAsia="hu-HU"/>
              </w:rPr>
              <w:t>ögy-vel</w:t>
            </w:r>
            <w:proofErr w:type="spellEnd"/>
            <w:r w:rsidRPr="00F6430B">
              <w:rPr>
                <w:rFonts w:eastAsia="Times New Roman" w:cs="Times New Roman"/>
                <w:color w:val="000000"/>
                <w:sz w:val="18"/>
                <w:szCs w:val="18"/>
                <w:lang w:eastAsia="hu-HU"/>
              </w:rPr>
              <w:t>)</w:t>
            </w:r>
          </w:p>
        </w:tc>
        <w:tc>
          <w:tcPr>
            <w:tcW w:w="5000" w:type="dxa"/>
            <w:gridSpan w:val="10"/>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öt évfolyamos képzés egészében: </w:t>
            </w:r>
            <w:r w:rsidR="00606319">
              <w:rPr>
                <w:rFonts w:eastAsia="Times New Roman" w:cs="Times New Roman"/>
                <w:color w:val="000000"/>
                <w:sz w:val="18"/>
                <w:szCs w:val="18"/>
                <w:lang w:eastAsia="hu-HU"/>
              </w:rPr>
              <w:t>991</w:t>
            </w:r>
            <w:r w:rsidRPr="00F6430B">
              <w:rPr>
                <w:rFonts w:eastAsia="Times New Roman" w:cs="Times New Roman"/>
                <w:color w:val="000000"/>
                <w:sz w:val="18"/>
                <w:szCs w:val="18"/>
                <w:lang w:eastAsia="hu-HU"/>
              </w:rPr>
              <w:t xml:space="preserve"> óra (4</w:t>
            </w:r>
            <w:r w:rsidR="00606319">
              <w:rPr>
                <w:rFonts w:eastAsia="Times New Roman" w:cs="Times New Roman"/>
                <w:color w:val="000000"/>
                <w:sz w:val="18"/>
                <w:szCs w:val="18"/>
                <w:lang w:eastAsia="hu-HU"/>
              </w:rPr>
              <w:t>5</w:t>
            </w:r>
            <w:r w:rsidRPr="00F6430B">
              <w:rPr>
                <w:rFonts w:eastAsia="Times New Roman" w:cs="Times New Roman"/>
                <w:color w:val="000000"/>
                <w:sz w:val="18"/>
                <w:szCs w:val="18"/>
                <w:lang w:eastAsia="hu-HU"/>
              </w:rPr>
              <w:t>%)</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1360" w:type="dxa"/>
            <w:gridSpan w:val="2"/>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3040" w:type="dxa"/>
            <w:gridSpan w:val="5"/>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980 óra (44%)</w:t>
            </w:r>
          </w:p>
        </w:tc>
        <w:tc>
          <w:tcPr>
            <w:tcW w:w="77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r>
      <w:tr w:rsidR="00F9091A" w:rsidRPr="00F6430B" w:rsidTr="00C01F10">
        <w:trPr>
          <w:trHeight w:val="240"/>
          <w:jc w:val="center"/>
        </w:trPr>
        <w:tc>
          <w:tcPr>
            <w:tcW w:w="940" w:type="dxa"/>
            <w:vMerge w:val="restart"/>
            <w:shd w:val="clear" w:color="000000" w:fill="FFC000"/>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11499-12</w:t>
            </w:r>
            <w:r w:rsidRPr="00F6430B">
              <w:rPr>
                <w:rFonts w:eastAsia="Times New Roman" w:cs="Times New Roman"/>
                <w:color w:val="000000"/>
                <w:sz w:val="18"/>
                <w:szCs w:val="18"/>
                <w:lang w:eastAsia="hu-HU"/>
              </w:rPr>
              <w:br/>
              <w:t>Foglalkoztatás II.</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w:t>
            </w:r>
            <w:r w:rsidR="00606319">
              <w:rPr>
                <w:rFonts w:eastAsia="Times New Roman" w:cs="Times New Roman"/>
                <w:b/>
                <w:bCs/>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Álláskeresés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Munkanélküliség</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F9091A" w:rsidRPr="00F6430B" w:rsidTr="00C01F10">
        <w:trPr>
          <w:trHeight w:val="240"/>
          <w:jc w:val="center"/>
        </w:trPr>
        <w:tc>
          <w:tcPr>
            <w:tcW w:w="940" w:type="dxa"/>
            <w:vMerge w:val="restart"/>
            <w:shd w:val="clear" w:color="000000" w:fill="FFC000"/>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11498-12</w:t>
            </w:r>
            <w:r w:rsidRPr="00F6430B">
              <w:rPr>
                <w:rFonts w:eastAsia="Times New Roman" w:cs="Times New Roman"/>
                <w:color w:val="000000"/>
                <w:sz w:val="18"/>
                <w:szCs w:val="18"/>
                <w:lang w:eastAsia="hu-HU"/>
              </w:rPr>
              <w:br/>
              <w:t>Foglalkoztatás I. (érettségire épülő képzések esetén)</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w:t>
            </w:r>
            <w:r w:rsidR="00606319">
              <w:rPr>
                <w:rFonts w:eastAsia="Times New Roman" w:cs="Times New Roman"/>
                <w:b/>
                <w:bCs/>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w:t>
            </w:r>
            <w:r w:rsidR="00606319">
              <w:rPr>
                <w:rFonts w:eastAsia="Times New Roman" w:cs="Times New Roman"/>
                <w:b/>
                <w:bCs/>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w:t>
            </w:r>
            <w:r w:rsidR="00606319">
              <w:rPr>
                <w:rFonts w:eastAsia="Times New Roman" w:cs="Times New Roman"/>
                <w:b/>
                <w:bCs/>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w:t>
            </w:r>
            <w:r w:rsidR="00606319">
              <w:rPr>
                <w:rFonts w:eastAsia="Times New Roman" w:cs="Times New Roman"/>
                <w:b/>
                <w:bCs/>
                <w:color w:val="000000"/>
                <w:sz w:val="18"/>
                <w:szCs w:val="18"/>
                <w:lang w:eastAsia="hu-HU"/>
              </w:rPr>
              <w:t>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r w:rsidR="00606319">
              <w:rPr>
                <w:rFonts w:eastAsia="Times New Roman" w:cs="Times New Roman"/>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r w:rsidR="00606319">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r w:rsidR="00606319">
              <w:rPr>
                <w:rFonts w:eastAsia="Times New Roman" w:cs="Times New Roman"/>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r w:rsidR="00606319">
              <w:rPr>
                <w:rFonts w:eastAsia="Times New Roman" w:cs="Times New Roman"/>
                <w:color w:val="000000"/>
                <w:sz w:val="18"/>
                <w:szCs w:val="18"/>
                <w:lang w:eastAsia="hu-HU"/>
              </w:rPr>
              <w:t>2</w:t>
            </w:r>
          </w:p>
        </w:tc>
      </w:tr>
      <w:tr w:rsidR="00F9091A" w:rsidRPr="00F6430B" w:rsidTr="00C01F10">
        <w:trPr>
          <w:trHeight w:val="240"/>
          <w:jc w:val="center"/>
        </w:trPr>
        <w:tc>
          <w:tcPr>
            <w:tcW w:w="94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11850-16 Vegyésztechnikusi feladatok</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Alkalmazott kémia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606319"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r>
      <w:tr w:rsidR="00606319" w:rsidRPr="00F6430B" w:rsidTr="00C01F10">
        <w:trPr>
          <w:trHeight w:val="720"/>
          <w:jc w:val="center"/>
        </w:trPr>
        <w:tc>
          <w:tcPr>
            <w:tcW w:w="940" w:type="dxa"/>
            <w:vMerge/>
            <w:vAlign w:val="center"/>
            <w:hideMark/>
          </w:tcPr>
          <w:p w:rsidR="00606319" w:rsidRPr="00F6430B" w:rsidRDefault="00606319"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606319" w:rsidRPr="00F6430B" w:rsidRDefault="00606319"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Általános és szervetlen kémia alkalmazása a műszaki gyakorlatban</w:t>
            </w:r>
          </w:p>
        </w:tc>
        <w:tc>
          <w:tcPr>
            <w:tcW w:w="588"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606319" w:rsidRPr="00F6430B" w:rsidTr="00C01F10">
        <w:trPr>
          <w:trHeight w:val="720"/>
          <w:jc w:val="center"/>
        </w:trPr>
        <w:tc>
          <w:tcPr>
            <w:tcW w:w="940" w:type="dxa"/>
            <w:vMerge/>
            <w:vAlign w:val="center"/>
            <w:hideMark/>
          </w:tcPr>
          <w:p w:rsidR="00606319" w:rsidRPr="00F6430B" w:rsidRDefault="00606319"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606319" w:rsidRPr="00F6430B" w:rsidRDefault="00606319"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Szerves kémia alkalmazása a műszaki gyakorlatban</w:t>
            </w:r>
          </w:p>
        </w:tc>
        <w:tc>
          <w:tcPr>
            <w:tcW w:w="588"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606319" w:rsidRPr="00F6430B" w:rsidTr="00C01F10">
        <w:trPr>
          <w:trHeight w:val="720"/>
          <w:jc w:val="center"/>
        </w:trPr>
        <w:tc>
          <w:tcPr>
            <w:tcW w:w="940" w:type="dxa"/>
            <w:vMerge/>
            <w:vAlign w:val="center"/>
            <w:hideMark/>
          </w:tcPr>
          <w:p w:rsidR="00606319" w:rsidRPr="00F6430B" w:rsidRDefault="00606319"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606319" w:rsidRPr="00F6430B" w:rsidRDefault="00606319"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Fizikai ismeretek alkalmazása a műszaki gyakorlatban</w:t>
            </w:r>
          </w:p>
        </w:tc>
        <w:tc>
          <w:tcPr>
            <w:tcW w:w="588"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r>
      <w:tr w:rsidR="00606319" w:rsidRPr="00F6430B" w:rsidTr="00C01F10">
        <w:trPr>
          <w:trHeight w:val="480"/>
          <w:jc w:val="center"/>
        </w:trPr>
        <w:tc>
          <w:tcPr>
            <w:tcW w:w="940" w:type="dxa"/>
            <w:vMerge/>
            <w:vAlign w:val="center"/>
            <w:hideMark/>
          </w:tcPr>
          <w:p w:rsidR="00606319" w:rsidRPr="00F6430B" w:rsidRDefault="00606319"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606319" w:rsidRPr="00F6430B" w:rsidRDefault="00606319"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Számítási és elemző feladatok</w:t>
            </w:r>
          </w:p>
        </w:tc>
        <w:tc>
          <w:tcPr>
            <w:tcW w:w="588"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vMerge/>
            <w:vAlign w:val="center"/>
            <w:hideMark/>
          </w:tcPr>
          <w:p w:rsidR="00606319" w:rsidRPr="00F6430B" w:rsidRDefault="00606319"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606319" w:rsidRPr="00F6430B" w:rsidRDefault="00606319"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Vegyipari műveletek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alapkészülékek és szerelvényeik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műveletek számításai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Anyag-előkészítés, aprítás, keverés művelete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Mechanikus műveletek folyadékokkal és gázokkal</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Hőátadáson alapuló vegyipari műveletek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Anyagátadáson alapuló vegyipari műveletek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22</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reaktorok, kiszerelő, csomagoló célberendezések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Az ipari irányítástechnika alapjai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műveletek vezérlése és szabályozása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Vegyipari technológia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124</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Kémiai technológiák jellemzői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Üzemek energiaellátása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Üzemek vízellátása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Szervetlen vegyipar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34</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Szerves vegyipar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Műanyagipar, festékipar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Gyógyszeripar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Elemző és számítási feladatok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Vegyipari biztonság</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Munkavédelem</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Biztonságtechnika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Tűzvédelem</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Minőségbiztosítás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Vegyipari minőségügy</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Minőségügy a gyógyszeriparban</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7</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Minták analízisének minőségbiztosítása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Környezetvédelem</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Általános környezetvédelmi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Víz- és légszennyezőanyagok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Fizikai hatások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Hulladékgazdálkodás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Vegyipari műveletek gyakorlat</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 gyakorlati munka rendje</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Folyadékok és gázok tárolása, szállítás</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Ipari hőcserélők kezelése, vizsgálata</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Anyag előkészítés, aprítás, keverés</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790E1E" w:rsidRPr="00F6430B" w:rsidTr="00C01F10">
        <w:trPr>
          <w:trHeight w:val="72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Heterogén rendszerek mechanikus szétválasztása</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Anyagelválasztó műveletek gyakorlatai</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790E1E" w:rsidRPr="00F6430B" w:rsidTr="00C01F10">
        <w:trPr>
          <w:trHeight w:val="480"/>
          <w:jc w:val="center"/>
        </w:trPr>
        <w:tc>
          <w:tcPr>
            <w:tcW w:w="940" w:type="dxa"/>
            <w:vMerge/>
            <w:vAlign w:val="center"/>
            <w:hideMark/>
          </w:tcPr>
          <w:p w:rsidR="00790E1E" w:rsidRPr="00F6430B" w:rsidRDefault="00790E1E"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790E1E" w:rsidRPr="00F6430B" w:rsidRDefault="00790E1E"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Folyamatirányítási eszközök használata</w:t>
            </w:r>
          </w:p>
        </w:tc>
        <w:tc>
          <w:tcPr>
            <w:tcW w:w="588"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vMerge/>
            <w:vAlign w:val="center"/>
            <w:hideMark/>
          </w:tcPr>
          <w:p w:rsidR="00790E1E" w:rsidRPr="00F6430B" w:rsidRDefault="00790E1E"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770" w:type="dxa"/>
            <w:shd w:val="clear" w:color="auto" w:fill="auto"/>
            <w:noWrap/>
            <w:vAlign w:val="center"/>
            <w:hideMark/>
          </w:tcPr>
          <w:p w:rsidR="00790E1E" w:rsidRPr="00F6430B" w:rsidRDefault="00790E1E"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Műszeres analitikai gyakorlat</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 műszeres analitikai laboratóriumi munkába.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Optikai mérések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Spektrofotometriás mérések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Elektrokémiai mérések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Kromatográfiás eljáráson alapuló mérések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Biológiaia</w:t>
            </w:r>
            <w:proofErr w:type="spellEnd"/>
            <w:r w:rsidRPr="00F6430B">
              <w:rPr>
                <w:rFonts w:eastAsia="Times New Roman" w:cs="Times New Roman"/>
                <w:color w:val="000000"/>
                <w:sz w:val="18"/>
                <w:szCs w:val="18"/>
                <w:lang w:eastAsia="hu-HU"/>
              </w:rPr>
              <w:t xml:space="preserve"> minták vizsgálata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Mérések adatfeldolgozási gyakorlata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Mérési adatok rögzítése, </w:t>
            </w:r>
            <w:proofErr w:type="spellStart"/>
            <w:r w:rsidRPr="00F6430B">
              <w:rPr>
                <w:rFonts w:eastAsia="Times New Roman" w:cs="Times New Roman"/>
                <w:color w:val="000000"/>
                <w:sz w:val="18"/>
                <w:szCs w:val="18"/>
                <w:lang w:eastAsia="hu-HU"/>
              </w:rPr>
              <w:t>dokumetálása</w:t>
            </w:r>
            <w:proofErr w:type="spellEnd"/>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Táblázatkezelő rendszerek használata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Mérési eredmények grafikus ábrázolása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Office eszközök alkalmazása, adatcsere programok között</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C01F10" w:rsidRPr="00F6430B" w:rsidTr="00C01F10">
        <w:trPr>
          <w:trHeight w:val="240"/>
          <w:jc w:val="center"/>
        </w:trPr>
        <w:tc>
          <w:tcPr>
            <w:tcW w:w="940" w:type="dxa"/>
            <w:vMerge w:val="restart"/>
            <w:shd w:val="clear" w:color="auto" w:fill="auto"/>
            <w:textDirection w:val="btLr"/>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11849-16 Vegyész szakmai elmélet</w:t>
            </w: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kémia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shd w:val="clear" w:color="auto" w:fill="auto"/>
            <w:noWrap/>
            <w:vAlign w:val="center"/>
            <w:hideMark/>
          </w:tcPr>
          <w:p w:rsidR="00C01F10" w:rsidRPr="00276FC1" w:rsidRDefault="003F07CA" w:rsidP="00F6430B">
            <w:pPr>
              <w:spacing w:after="0"/>
              <w:jc w:val="center"/>
              <w:rPr>
                <w:rFonts w:eastAsia="Times New Roman" w:cs="Times New Roman"/>
                <w:b/>
                <w:bCs/>
                <w:color w:val="FF0000"/>
                <w:sz w:val="18"/>
                <w:szCs w:val="18"/>
                <w:lang w:eastAsia="hu-HU"/>
              </w:rPr>
            </w:pPr>
            <w:r w:rsidRPr="003F07CA">
              <w:rPr>
                <w:rFonts w:eastAsia="Times New Roman" w:cs="Times New Roman"/>
                <w:b/>
                <w:bCs/>
                <w:color w:val="FF0000"/>
                <w:sz w:val="18"/>
                <w:szCs w:val="18"/>
                <w:lang w:eastAsia="hu-HU"/>
              </w:rPr>
              <w:t>180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144</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Atomok, molekulák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0" w:type="dxa"/>
            <w:shd w:val="clear" w:color="auto" w:fill="auto"/>
            <w:noWrap/>
            <w:vAlign w:val="center"/>
            <w:hideMark/>
          </w:tcPr>
          <w:p w:rsidR="00C01F10" w:rsidRPr="00276FC1"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24</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Kémiai </w:t>
            </w:r>
            <w:proofErr w:type="gramStart"/>
            <w:r w:rsidRPr="00F6430B">
              <w:rPr>
                <w:rFonts w:eastAsia="Times New Roman" w:cs="Times New Roman"/>
                <w:color w:val="000000"/>
                <w:sz w:val="18"/>
                <w:szCs w:val="18"/>
                <w:lang w:eastAsia="hu-HU"/>
              </w:rPr>
              <w:t>kötések ,</w:t>
            </w:r>
            <w:proofErr w:type="gramEnd"/>
            <w:r w:rsidRPr="00F6430B">
              <w:rPr>
                <w:rFonts w:eastAsia="Times New Roman" w:cs="Times New Roman"/>
                <w:color w:val="000000"/>
                <w:sz w:val="18"/>
                <w:szCs w:val="18"/>
                <w:lang w:eastAsia="hu-HU"/>
              </w:rPr>
              <w:t xml:space="preserve"> anyagi rendszerek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Kémiai reakciók, tanulókísérletek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80" w:type="dxa"/>
            <w:shd w:val="clear" w:color="auto" w:fill="auto"/>
            <w:noWrap/>
            <w:vAlign w:val="center"/>
            <w:hideMark/>
          </w:tcPr>
          <w:p w:rsidR="00C01F10" w:rsidRPr="00276FC1"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32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Szénhidrogének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Oxigén </w:t>
            </w:r>
            <w:proofErr w:type="spellStart"/>
            <w:r w:rsidRPr="00F6430B">
              <w:rPr>
                <w:rFonts w:eastAsia="Times New Roman" w:cs="Times New Roman"/>
                <w:color w:val="000000"/>
                <w:sz w:val="18"/>
                <w:szCs w:val="18"/>
                <w:lang w:eastAsia="hu-HU"/>
              </w:rPr>
              <w:t>tartalmű</w:t>
            </w:r>
            <w:proofErr w:type="spellEnd"/>
            <w:r w:rsidRPr="00F6430B">
              <w:rPr>
                <w:rFonts w:eastAsia="Times New Roman" w:cs="Times New Roman"/>
                <w:color w:val="000000"/>
                <w:sz w:val="18"/>
                <w:szCs w:val="18"/>
                <w:lang w:eastAsia="hu-HU"/>
              </w:rPr>
              <w:t xml:space="preserve"> szerves vegyületek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Nitrogéntartalmű</w:t>
            </w:r>
            <w:proofErr w:type="spellEnd"/>
            <w:r w:rsidRPr="00F6430B">
              <w:rPr>
                <w:rFonts w:eastAsia="Times New Roman" w:cs="Times New Roman"/>
                <w:color w:val="000000"/>
                <w:sz w:val="18"/>
                <w:szCs w:val="18"/>
                <w:lang w:eastAsia="hu-HU"/>
              </w:rPr>
              <w:t xml:space="preserve"> szerves vegyületek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95374F"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12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Szervetlen kémia a </w:t>
            </w:r>
            <w:proofErr w:type="spellStart"/>
            <w:r w:rsidRPr="00F6430B">
              <w:rPr>
                <w:rFonts w:eastAsia="Times New Roman" w:cs="Times New Roman"/>
                <w:color w:val="000000"/>
                <w:sz w:val="18"/>
                <w:szCs w:val="18"/>
                <w:lang w:eastAsia="hu-HU"/>
              </w:rPr>
              <w:t>környeztetünkben</w:t>
            </w:r>
            <w:proofErr w:type="spell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276FC1"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Szerves kémia a </w:t>
            </w:r>
            <w:proofErr w:type="spellStart"/>
            <w:r w:rsidRPr="00F6430B">
              <w:rPr>
                <w:rFonts w:eastAsia="Times New Roman" w:cs="Times New Roman"/>
                <w:color w:val="000000"/>
                <w:sz w:val="18"/>
                <w:szCs w:val="18"/>
                <w:lang w:eastAsia="hu-HU"/>
              </w:rPr>
              <w:t>környeztetünkben</w:t>
            </w:r>
            <w:proofErr w:type="spell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276FC1"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Tanulókísérletek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Fizikai kémia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134</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134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134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144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144</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Halmazállapotok, </w:t>
            </w:r>
            <w:proofErr w:type="spellStart"/>
            <w:r w:rsidRPr="00F6430B">
              <w:rPr>
                <w:rFonts w:eastAsia="Times New Roman" w:cs="Times New Roman"/>
                <w:color w:val="000000"/>
                <w:sz w:val="18"/>
                <w:szCs w:val="18"/>
                <w:lang w:eastAsia="hu-HU"/>
              </w:rPr>
              <w:t>halmazállapováltozások</w:t>
            </w:r>
            <w:proofErr w:type="spell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Homogén többkomponensű rendszerek: gázelegyek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r>
      <w:tr w:rsidR="00F9091A" w:rsidRPr="00F6430B" w:rsidTr="00C01F10">
        <w:trPr>
          <w:trHeight w:val="96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Homogén többkomponensű rendszerek</w:t>
            </w:r>
            <w:proofErr w:type="gramStart"/>
            <w:r w:rsidRPr="00F6430B">
              <w:rPr>
                <w:rFonts w:eastAsia="Times New Roman" w:cs="Times New Roman"/>
                <w:color w:val="000000"/>
                <w:sz w:val="18"/>
                <w:szCs w:val="18"/>
                <w:lang w:eastAsia="hu-HU"/>
              </w:rPr>
              <w:t>:folyadékelegyek</w:t>
            </w:r>
            <w:proofErr w:type="gram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Kémiai egyensúlyok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Sav-bázis egyensúlyok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29</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29</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Heterogén egyensúlyok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Elektrokémia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19</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földrajz</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kőzetburok anyagai és folyamatai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levegőburok anyagai és folyamatai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vízburok anyagai és folyamatai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Társadalmi hatások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Magyarország természeti és társadalmi viszonyai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Műszaki és irányítástechnikai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Szerkezeti anyagok és tulajdonságaik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Korrózióvédelmi alapok és eljárások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Gépelemek és ábrázolásuk, kötőgépelemek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Forgómozgás-átvitel gépei és működésük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Folyadékok áramlása, szállítása és mérése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hőátadás alapjai, közvetlen és közvetett hőcsere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Hőátadás </w:t>
            </w:r>
            <w:proofErr w:type="spellStart"/>
            <w:r w:rsidRPr="00F6430B">
              <w:rPr>
                <w:rFonts w:eastAsia="Times New Roman" w:cs="Times New Roman"/>
                <w:color w:val="000000"/>
                <w:sz w:val="18"/>
                <w:szCs w:val="18"/>
                <w:lang w:eastAsia="hu-HU"/>
              </w:rPr>
              <w:t>halmazállapotváltozás</w:t>
            </w:r>
            <w:proofErr w:type="spellEnd"/>
            <w:r w:rsidRPr="00F6430B">
              <w:rPr>
                <w:rFonts w:eastAsia="Times New Roman" w:cs="Times New Roman"/>
                <w:color w:val="000000"/>
                <w:sz w:val="18"/>
                <w:szCs w:val="18"/>
                <w:lang w:eastAsia="hu-HU"/>
              </w:rPr>
              <w:t xml:space="preserve"> nélkül</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Hőátadás </w:t>
            </w:r>
            <w:proofErr w:type="spellStart"/>
            <w:r w:rsidRPr="00F6430B">
              <w:rPr>
                <w:rFonts w:eastAsia="Times New Roman" w:cs="Times New Roman"/>
                <w:color w:val="000000"/>
                <w:sz w:val="18"/>
                <w:szCs w:val="18"/>
                <w:lang w:eastAsia="hu-HU"/>
              </w:rPr>
              <w:t>halmazállapotváltozással</w:t>
            </w:r>
            <w:proofErr w:type="spell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Elegyek és keverékek hőcseréje, levegő hőcsere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Ipari hőcserélők, fűtő és hűtőrendszerek működése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biológia</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F713C" w:rsidRDefault="003F07CA" w:rsidP="00F6430B">
            <w:pPr>
              <w:spacing w:after="0"/>
              <w:jc w:val="center"/>
              <w:rPr>
                <w:rFonts w:eastAsia="Times New Roman" w:cs="Times New Roman"/>
                <w:b/>
                <w:bCs/>
                <w:color w:val="FF0000"/>
                <w:sz w:val="18"/>
                <w:szCs w:val="18"/>
                <w:lang w:eastAsia="hu-HU"/>
              </w:rPr>
            </w:pPr>
            <w:r w:rsidRPr="003F07CA">
              <w:rPr>
                <w:rFonts w:eastAsia="Times New Roman" w:cs="Times New Roman"/>
                <w:b/>
                <w:bCs/>
                <w:color w:val="FF0000"/>
                <w:sz w:val="18"/>
                <w:szCs w:val="18"/>
                <w:lang w:eastAsia="hu-HU"/>
              </w:rPr>
              <w:t>126</w:t>
            </w:r>
          </w:p>
        </w:tc>
        <w:tc>
          <w:tcPr>
            <w:tcW w:w="680" w:type="dxa"/>
            <w:shd w:val="clear" w:color="auto" w:fill="auto"/>
            <w:noWrap/>
            <w:vAlign w:val="center"/>
            <w:hideMark/>
          </w:tcPr>
          <w:p w:rsidR="00C01F10" w:rsidRPr="003353D7" w:rsidRDefault="003F07CA" w:rsidP="00F6430B">
            <w:pPr>
              <w:spacing w:after="0"/>
              <w:jc w:val="center"/>
              <w:rPr>
                <w:rFonts w:eastAsia="Times New Roman" w:cs="Times New Roman"/>
                <w:b/>
                <w:bCs/>
                <w:color w:val="FF0000"/>
                <w:sz w:val="18"/>
                <w:szCs w:val="18"/>
                <w:lang w:eastAsia="hu-HU"/>
              </w:rPr>
            </w:pPr>
            <w:r w:rsidRPr="003F07CA">
              <w:rPr>
                <w:rFonts w:eastAsia="Times New Roman" w:cs="Times New Roman"/>
                <w:b/>
                <w:bCs/>
                <w:color w:val="FF0000"/>
                <w:sz w:val="18"/>
                <w:szCs w:val="18"/>
                <w:lang w:eastAsia="hu-HU"/>
              </w:rPr>
              <w:t>108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144</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F713C"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4</w:t>
            </w:r>
          </w:p>
        </w:tc>
        <w:tc>
          <w:tcPr>
            <w:tcW w:w="680" w:type="dxa"/>
            <w:shd w:val="clear" w:color="auto" w:fill="auto"/>
            <w:noWrap/>
            <w:vAlign w:val="center"/>
            <w:hideMark/>
          </w:tcPr>
          <w:p w:rsidR="00C01F10" w:rsidRPr="00FF713C"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Vírusok, baktériumok, gombák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F713C"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14</w:t>
            </w:r>
          </w:p>
        </w:tc>
        <w:tc>
          <w:tcPr>
            <w:tcW w:w="680" w:type="dxa"/>
            <w:shd w:val="clear" w:color="auto" w:fill="auto"/>
            <w:noWrap/>
            <w:vAlign w:val="center"/>
            <w:hideMark/>
          </w:tcPr>
          <w:p w:rsidR="00C01F10" w:rsidRPr="00FF713C"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10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Növénytan, állattan</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F713C" w:rsidRDefault="003F07CA" w:rsidP="00F6430B">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18</w:t>
            </w:r>
          </w:p>
        </w:tc>
        <w:tc>
          <w:tcPr>
            <w:tcW w:w="680" w:type="dxa"/>
            <w:shd w:val="clear" w:color="auto" w:fill="auto"/>
            <w:noWrap/>
            <w:vAlign w:val="center"/>
            <w:hideMark/>
          </w:tcPr>
          <w:p w:rsidR="00971BFE" w:rsidRDefault="003F07CA">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10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Embertan: </w:t>
            </w:r>
            <w:proofErr w:type="spellStart"/>
            <w:r w:rsidRPr="00F6430B">
              <w:rPr>
                <w:rFonts w:eastAsia="Times New Roman" w:cs="Times New Roman"/>
                <w:color w:val="000000"/>
                <w:sz w:val="18"/>
                <w:szCs w:val="18"/>
                <w:lang w:eastAsia="hu-HU"/>
              </w:rPr>
              <w:t>kültakaró</w:t>
            </w:r>
            <w:proofErr w:type="spellEnd"/>
            <w:r w:rsidRPr="00F6430B">
              <w:rPr>
                <w:rFonts w:eastAsia="Times New Roman" w:cs="Times New Roman"/>
                <w:color w:val="000000"/>
                <w:sz w:val="18"/>
                <w:szCs w:val="18"/>
                <w:lang w:eastAsia="hu-HU"/>
              </w:rPr>
              <w:t>, táplálkozás, légzés, mozgás</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971BFE" w:rsidRDefault="003F07CA">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18</w:t>
            </w:r>
          </w:p>
        </w:tc>
        <w:tc>
          <w:tcPr>
            <w:tcW w:w="680" w:type="dxa"/>
            <w:shd w:val="clear" w:color="auto" w:fill="auto"/>
            <w:noWrap/>
            <w:vAlign w:val="center"/>
            <w:hideMark/>
          </w:tcPr>
          <w:p w:rsidR="00971BFE" w:rsidRDefault="003F07CA">
            <w:pPr>
              <w:spacing w:after="0"/>
              <w:jc w:val="center"/>
              <w:rPr>
                <w:rFonts w:eastAsia="Times New Roman" w:cs="Times New Roman"/>
                <w:color w:val="FF0000"/>
                <w:sz w:val="18"/>
                <w:szCs w:val="18"/>
                <w:lang w:eastAsia="hu-HU"/>
              </w:rPr>
            </w:pPr>
            <w:r w:rsidRPr="003F07CA">
              <w:rPr>
                <w:rFonts w:eastAsia="Times New Roman" w:cs="Times New Roman"/>
                <w:color w:val="FF0000"/>
                <w:sz w:val="18"/>
                <w:szCs w:val="18"/>
                <w:lang w:eastAsia="hu-HU"/>
              </w:rPr>
              <w:t>1</w:t>
            </w:r>
            <w:r w:rsidR="00FF713C">
              <w:rPr>
                <w:rFonts w:eastAsia="Times New Roman" w:cs="Times New Roman"/>
                <w:color w:val="FF0000"/>
                <w:sz w:val="18"/>
                <w:szCs w:val="18"/>
                <w:lang w:eastAsia="hu-HU"/>
              </w:rPr>
              <w:t>4</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23</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Embertan</w:t>
            </w:r>
            <w:proofErr w:type="gramStart"/>
            <w:r w:rsidRPr="00F6430B">
              <w:rPr>
                <w:rFonts w:eastAsia="Times New Roman" w:cs="Times New Roman"/>
                <w:color w:val="000000"/>
                <w:sz w:val="18"/>
                <w:szCs w:val="18"/>
                <w:lang w:eastAsia="hu-HU"/>
              </w:rPr>
              <w:t>:kiválasztás</w:t>
            </w:r>
            <w:proofErr w:type="gramEnd"/>
            <w:r w:rsidRPr="00F6430B">
              <w:rPr>
                <w:rFonts w:eastAsia="Times New Roman" w:cs="Times New Roman"/>
                <w:color w:val="000000"/>
                <w:sz w:val="18"/>
                <w:szCs w:val="18"/>
                <w:lang w:eastAsia="hu-HU"/>
              </w:rPr>
              <w:t>, táplálkozás, hormonrendszer</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31</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Az ember biológiája –idegi szabályozás, érzékelés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Biokémia, sejtbiológia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Genetika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F713C" w:rsidRDefault="003F07CA" w:rsidP="00F6430B">
            <w:pPr>
              <w:spacing w:after="0"/>
              <w:jc w:val="center"/>
              <w:rPr>
                <w:rFonts w:eastAsia="Times New Roman" w:cs="Times New Roman"/>
                <w:sz w:val="18"/>
                <w:szCs w:val="18"/>
                <w:lang w:eastAsia="hu-HU"/>
              </w:rPr>
            </w:pPr>
            <w:r w:rsidRPr="003F07CA">
              <w:rPr>
                <w:rFonts w:eastAsia="Times New Roman" w:cs="Times New Roman"/>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r>
      <w:tr w:rsidR="00F9091A" w:rsidRPr="00F6430B" w:rsidTr="00C01F10">
        <w:trPr>
          <w:trHeight w:val="480"/>
          <w:jc w:val="center"/>
        </w:trPr>
        <w:tc>
          <w:tcPr>
            <w:tcW w:w="94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11797-16 Laboratóriumi feladatok</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Laboratóriumi gyakorlat</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93</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417</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432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432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Fizikai alapmennyiségek mérése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24</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Oldatkészítés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48</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Szervetlen </w:t>
            </w:r>
            <w:proofErr w:type="gramStart"/>
            <w:r w:rsidRPr="00F6430B">
              <w:rPr>
                <w:rFonts w:eastAsia="Times New Roman" w:cs="Times New Roman"/>
                <w:color w:val="000000"/>
                <w:sz w:val="18"/>
                <w:szCs w:val="18"/>
                <w:lang w:eastAsia="hu-HU"/>
              </w:rPr>
              <w:t>preparátum készítés</w:t>
            </w:r>
            <w:proofErr w:type="gramEnd"/>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Minőségi elemzés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az analitikai vizsgálatokba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 szerves laboratóriumi munkába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63</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Klasszikus és műszeres analitikai vizsgálatok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52</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Szerves laboratóriumi munka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47</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47</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56</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Kémiai és laboratóriumi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31</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121</w:t>
            </w:r>
          </w:p>
        </w:tc>
        <w:tc>
          <w:tcPr>
            <w:tcW w:w="659"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vMerge w:val="restart"/>
            <w:shd w:val="clear" w:color="auto" w:fill="auto"/>
            <w:noWrap/>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121</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121</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C01F10" w:rsidRPr="00F6430B" w:rsidTr="00C01F10">
        <w:trPr>
          <w:trHeight w:val="24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Kémiai alapszámítások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Oldatokkal kapcsolatos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Koncentráció és oldhatósági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proofErr w:type="spellStart"/>
            <w:r w:rsidRPr="00F6430B">
              <w:rPr>
                <w:rFonts w:eastAsia="Times New Roman" w:cs="Times New Roman"/>
                <w:color w:val="000000"/>
                <w:sz w:val="18"/>
                <w:szCs w:val="18"/>
                <w:lang w:eastAsia="hu-HU"/>
              </w:rPr>
              <w:t>Sztöchiometriai</w:t>
            </w:r>
            <w:proofErr w:type="spellEnd"/>
            <w:r w:rsidRPr="00F6430B">
              <w:rPr>
                <w:rFonts w:eastAsia="Times New Roman" w:cs="Times New Roman"/>
                <w:color w:val="000000"/>
                <w:sz w:val="18"/>
                <w:szCs w:val="18"/>
                <w:lang w:eastAsia="hu-HU"/>
              </w:rPr>
              <w:t xml:space="preserve">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18</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C01F10" w:rsidRPr="00F6430B" w:rsidTr="00C01F10">
        <w:trPr>
          <w:trHeight w:val="48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Szerves kémiai számítások</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C01F10" w:rsidRPr="00F6430B" w:rsidTr="00C01F10">
        <w:trPr>
          <w:trHeight w:val="720"/>
          <w:jc w:val="center"/>
        </w:trPr>
        <w:tc>
          <w:tcPr>
            <w:tcW w:w="940" w:type="dxa"/>
            <w:vMerge/>
            <w:vAlign w:val="center"/>
            <w:hideMark/>
          </w:tcPr>
          <w:p w:rsidR="00C01F10" w:rsidRPr="00F6430B" w:rsidRDefault="00C01F10"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C01F10" w:rsidRPr="00F6430B" w:rsidRDefault="00C01F10"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Analitikai és szerves laboratóriumi számítások I.</w:t>
            </w:r>
          </w:p>
        </w:tc>
        <w:tc>
          <w:tcPr>
            <w:tcW w:w="588"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59"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vMerge/>
            <w:vAlign w:val="center"/>
            <w:hideMark/>
          </w:tcPr>
          <w:p w:rsidR="00C01F10" w:rsidRPr="00F6430B" w:rsidRDefault="00C01F10"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9</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770" w:type="dxa"/>
            <w:shd w:val="clear" w:color="auto" w:fill="auto"/>
            <w:noWrap/>
            <w:vAlign w:val="center"/>
            <w:hideMark/>
          </w:tcPr>
          <w:p w:rsidR="00C01F10" w:rsidRPr="00F6430B" w:rsidRDefault="00C01F10" w:rsidP="00F6430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Egyensúlyokkal kapcsolatos számítások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16</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Analitikai és szerves laboratóriumi számítások II.</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17</w:t>
            </w:r>
          </w:p>
        </w:tc>
      </w:tr>
      <w:tr w:rsidR="00F9091A" w:rsidRPr="00F6430B" w:rsidTr="00C01F10">
        <w:trPr>
          <w:trHeight w:val="480"/>
          <w:jc w:val="center"/>
        </w:trPr>
        <w:tc>
          <w:tcPr>
            <w:tcW w:w="94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11781-16  Gyógyszeripari feladatok</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Gyógyszeripari alapismeretek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46,5</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64,5</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64,5</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64,5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Általános gyógyszeripari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Gyógyszerhatóanyag-gyártás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Gyógyszerformák előállítása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28,5</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28,5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28,5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Aszeptikus gyártás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Csomagolás</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Gyógyszeripari minőségbiztosítási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Gyógyszergyártási gyakorlat</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54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46,5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100,5</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100,5</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100,5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Mérés és irányítástechnikai gyakorlat</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Gyógyszerkészítmények, hatóanyagok előállítása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Hatóanyag-tartalom vizsgálata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46,5</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46,5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Műszaki és irányítástechnikai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Méréstechnika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Mérési adatgyűjtők működése, számítógépes kapcsolatuk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8</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96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A vezérlés és szabályozás alapjai, vezérlési körök működése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restart"/>
            <w:shd w:val="clear" w:color="auto" w:fill="auto"/>
            <w:textDirection w:val="btLr"/>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11782-16  Kémiai feladatok </w:t>
            </w: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kémia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Nemfémes elemek és vegyületeik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Víz a természetben</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Fémek és vegyületeik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11</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Tanulókísérletek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Szakmai fizika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54</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36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90</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90</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90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765"/>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 xml:space="preserve">Mennyiségek, mértékegységek, átváltásuk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 xml:space="preserve">Kinematikai alapfogalmak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Az erővel kapcsolatos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 xml:space="preserve">Folyadékok és gázok mechanikája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Elektrotechnikai alapok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55"/>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Egyenáram, váltóáram</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13</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13</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13</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51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Elektromágneses hullámok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55"/>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20"/>
                <w:szCs w:val="20"/>
                <w:lang w:eastAsia="hu-HU"/>
              </w:rPr>
            </w:pPr>
            <w:r w:rsidRPr="00F6430B">
              <w:rPr>
                <w:rFonts w:eastAsia="Times New Roman" w:cs="Times New Roman"/>
                <w:color w:val="000000"/>
                <w:sz w:val="20"/>
                <w:szCs w:val="20"/>
                <w:lang w:eastAsia="hu-HU"/>
              </w:rPr>
              <w:t>Optikai ismeretek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Hangtani fogalmak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5</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Laboratóriumi gyakorlatok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72</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54</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659"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680" w:type="dxa"/>
            <w:vMerge w:val="restart"/>
            <w:shd w:val="clear" w:color="auto" w:fill="auto"/>
            <w:noWrap/>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126</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b/>
                <w:bCs/>
                <w:color w:val="000000"/>
                <w:sz w:val="18"/>
                <w:szCs w:val="18"/>
                <w:lang w:eastAsia="hu-HU"/>
              </w:rPr>
            </w:pPr>
            <w:r w:rsidRPr="00F6430B">
              <w:rPr>
                <w:rFonts w:eastAsia="Times New Roman" w:cs="Times New Roman"/>
                <w:b/>
                <w:bCs/>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Bevezetés a laboratóriumi munkába.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Fizikai alapmennyiségek és jellemzők mérése.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20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 xml:space="preserve">Oldatkészítés </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42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24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Biológiai vizsgálatok</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30</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30</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48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Egyszerű kivonatok készítése</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r w:rsidR="00F9091A" w:rsidRPr="00F6430B" w:rsidTr="00C01F10">
        <w:trPr>
          <w:trHeight w:val="720"/>
          <w:jc w:val="center"/>
        </w:trPr>
        <w:tc>
          <w:tcPr>
            <w:tcW w:w="940" w:type="dxa"/>
            <w:vMerge/>
            <w:vAlign w:val="center"/>
            <w:hideMark/>
          </w:tcPr>
          <w:p w:rsidR="00F9091A" w:rsidRPr="00F6430B" w:rsidRDefault="00F9091A" w:rsidP="00F6430B">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F9091A" w:rsidRPr="00F6430B" w:rsidRDefault="00F9091A" w:rsidP="00F6430B">
            <w:pPr>
              <w:spacing w:after="0"/>
              <w:jc w:val="left"/>
              <w:rPr>
                <w:rFonts w:eastAsia="Times New Roman" w:cs="Times New Roman"/>
                <w:color w:val="000000"/>
                <w:sz w:val="18"/>
                <w:szCs w:val="18"/>
                <w:lang w:eastAsia="hu-HU"/>
              </w:rPr>
            </w:pPr>
            <w:r w:rsidRPr="00F6430B">
              <w:rPr>
                <w:rFonts w:eastAsia="Times New Roman" w:cs="Times New Roman"/>
                <w:color w:val="000000"/>
                <w:sz w:val="18"/>
                <w:szCs w:val="18"/>
                <w:lang w:eastAsia="hu-HU"/>
              </w:rPr>
              <w:t>Folyékony készítmények előállítása és vizsgálata</w:t>
            </w:r>
          </w:p>
        </w:tc>
        <w:tc>
          <w:tcPr>
            <w:tcW w:w="588"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412"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59"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vMerge/>
            <w:vAlign w:val="center"/>
            <w:hideMark/>
          </w:tcPr>
          <w:p w:rsidR="00F9091A" w:rsidRPr="00F6430B" w:rsidRDefault="00F9091A" w:rsidP="00F6430B">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12</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50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 </w:t>
            </w:r>
          </w:p>
        </w:tc>
        <w:tc>
          <w:tcPr>
            <w:tcW w:w="68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680" w:type="dxa"/>
            <w:shd w:val="clear" w:color="000000" w:fill="F2F2F2"/>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c>
          <w:tcPr>
            <w:tcW w:w="770" w:type="dxa"/>
            <w:shd w:val="clear" w:color="auto" w:fill="auto"/>
            <w:noWrap/>
            <w:vAlign w:val="center"/>
            <w:hideMark/>
          </w:tcPr>
          <w:p w:rsidR="00F9091A" w:rsidRPr="00F6430B" w:rsidRDefault="00F9091A" w:rsidP="00F6430B">
            <w:pPr>
              <w:spacing w:after="0"/>
              <w:jc w:val="center"/>
              <w:rPr>
                <w:rFonts w:eastAsia="Times New Roman" w:cs="Times New Roman"/>
                <w:color w:val="000000"/>
                <w:sz w:val="18"/>
                <w:szCs w:val="18"/>
                <w:lang w:eastAsia="hu-HU"/>
              </w:rPr>
            </w:pPr>
            <w:r w:rsidRPr="00F6430B">
              <w:rPr>
                <w:rFonts w:eastAsia="Times New Roman" w:cs="Times New Roman"/>
                <w:color w:val="000000"/>
                <w:sz w:val="18"/>
                <w:szCs w:val="18"/>
                <w:lang w:eastAsia="hu-HU"/>
              </w:rPr>
              <w:t>0</w:t>
            </w:r>
          </w:p>
        </w:tc>
      </w:tr>
    </w:tbl>
    <w:p w:rsidR="00986023" w:rsidRDefault="00986023"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3735397"/>
      <w:bookmarkStart w:id="2" w:name="_MON_1522479422"/>
      <w:bookmarkStart w:id="3" w:name="_MON_1523777833"/>
      <w:bookmarkStart w:id="4" w:name="_MON_1522422290"/>
      <w:bookmarkStart w:id="5" w:name="_MON_1523788337"/>
      <w:bookmarkStart w:id="6" w:name="_MON_1524220523"/>
      <w:bookmarkStart w:id="7" w:name="_MON_1524221520"/>
      <w:bookmarkStart w:id="8" w:name="_MON_1522517830"/>
      <w:bookmarkStart w:id="9" w:name="_MON_1523716614"/>
      <w:bookmarkStart w:id="10" w:name="_MON_1522424691"/>
      <w:bookmarkStart w:id="11" w:name="_MON_1523797137"/>
      <w:bookmarkStart w:id="12" w:name="_MON_1523724749"/>
      <w:bookmarkStart w:id="13" w:name="_MON_1524306148"/>
      <w:bookmarkStart w:id="14" w:name="_MON_1522418857"/>
      <w:bookmarkStart w:id="15" w:name="_MON_1525033741"/>
      <w:bookmarkStart w:id="16" w:name="_MON_1523821749"/>
      <w:bookmarkStart w:id="17" w:name="_MON_1525116399"/>
      <w:bookmarkStart w:id="18" w:name="_MON_1523725933"/>
      <w:bookmarkStart w:id="19" w:name="_MON_1523140462"/>
      <w:bookmarkStart w:id="20" w:name="_MON_152521093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AF0F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1" w:name="_MON_1520112852"/>
      <w:bookmarkStart w:id="22" w:name="_MON_1520113148"/>
      <w:bookmarkStart w:id="23" w:name="_MON_1520113442"/>
      <w:bookmarkStart w:id="24" w:name="_MON_1520112153"/>
      <w:bookmarkStart w:id="25" w:name="_MON_1520112252"/>
      <w:bookmarkStart w:id="26" w:name="_MON_1520112324"/>
      <w:bookmarkStart w:id="27" w:name="_MON_1520112404"/>
      <w:bookmarkStart w:id="28" w:name="_MON_1520112681"/>
      <w:bookmarkEnd w:id="21"/>
      <w:bookmarkEnd w:id="22"/>
      <w:bookmarkEnd w:id="23"/>
      <w:bookmarkEnd w:id="24"/>
      <w:bookmarkEnd w:id="25"/>
      <w:bookmarkEnd w:id="26"/>
      <w:bookmarkEnd w:id="27"/>
      <w:bookmarkEnd w:id="2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C01F10">
        <w:rPr>
          <w:b/>
        </w:rPr>
        <w:t>5</w:t>
      </w:r>
      <w:r>
        <w:rPr>
          <w:b/>
        </w:rPr>
        <w:t xml:space="preserve"> ó</w:t>
      </w:r>
      <w:r w:rsidRPr="00644690">
        <w:rPr>
          <w:b/>
        </w:rPr>
        <w:t>ra/</w:t>
      </w:r>
      <w:r>
        <w:rPr>
          <w:b/>
        </w:rPr>
        <w:t>1</w:t>
      </w:r>
      <w:r w:rsidR="00C01F10">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C01F10">
        <w:rPr>
          <w:b/>
          <w:i/>
        </w:rPr>
        <w:t>3</w:t>
      </w:r>
      <w:r>
        <w:rPr>
          <w:b/>
          <w:i/>
        </w:rPr>
        <w:t xml:space="preserve"> ó</w:t>
      </w:r>
      <w:r w:rsidRPr="00644690">
        <w:rPr>
          <w:b/>
          <w:i/>
        </w:rPr>
        <w:t>ra/</w:t>
      </w:r>
      <w:r w:rsidR="00C01F10">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AF0F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AF0F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AF0F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AF0F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AF0F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C01F10">
        <w:rPr>
          <w:b/>
        </w:rPr>
        <w:t>2</w:t>
      </w:r>
      <w:r>
        <w:rPr>
          <w:b/>
        </w:rPr>
        <w:t xml:space="preserve"> ó</w:t>
      </w:r>
      <w:r w:rsidRPr="00644690">
        <w:rPr>
          <w:b/>
        </w:rPr>
        <w:t>ra/</w:t>
      </w:r>
      <w:r>
        <w:rPr>
          <w:b/>
        </w:rPr>
        <w:t>6</w:t>
      </w:r>
      <w:r w:rsidR="00C01F10">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C01F10">
        <w:rPr>
          <w:b/>
          <w:i/>
        </w:rPr>
        <w:t>2</w:t>
      </w:r>
      <w:r>
        <w:rPr>
          <w:b/>
          <w:i/>
        </w:rPr>
        <w:t xml:space="preserve"> ó</w:t>
      </w:r>
      <w:r w:rsidRPr="00644690">
        <w:rPr>
          <w:b/>
          <w:i/>
        </w:rPr>
        <w:t>ra/</w:t>
      </w:r>
      <w:r>
        <w:rPr>
          <w:b/>
          <w:i/>
        </w:rPr>
        <w:t>2</w:t>
      </w:r>
      <w:r w:rsidR="00C01F10">
        <w:rPr>
          <w:b/>
          <w:i/>
        </w:rPr>
        <w:t>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AF0F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AF0F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AF0F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AF0F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F07CA" w:rsidP="00C53E01">
      <w:pPr>
        <w:spacing w:after="480"/>
        <w:jc w:val="center"/>
        <w:rPr>
          <w:rFonts w:cs="Times New Roman"/>
          <w:b/>
          <w:sz w:val="36"/>
        </w:rPr>
      </w:pPr>
      <w:r w:rsidRPr="003F07CA">
        <w:rPr>
          <w:rFonts w:cs="Times New Roman"/>
          <w:b/>
          <w:sz w:val="36"/>
        </w:rPr>
        <w:t>11850-16</w:t>
      </w:r>
      <w:r w:rsidR="00C53E01" w:rsidRPr="00D52C63">
        <w:rPr>
          <w:rFonts w:cs="Times New Roman"/>
          <w:b/>
          <w:sz w:val="36"/>
        </w:rPr>
        <w:t xml:space="preserve"> azonosító számú</w:t>
      </w:r>
    </w:p>
    <w:p w:rsidR="00C53E01" w:rsidRPr="00D52C63" w:rsidRDefault="00BF2F68" w:rsidP="00C53E01">
      <w:pPr>
        <w:jc w:val="center"/>
        <w:rPr>
          <w:rFonts w:cs="Times New Roman"/>
          <w:b/>
          <w:sz w:val="36"/>
        </w:rPr>
      </w:pPr>
      <w:r>
        <w:rPr>
          <w:rFonts w:cs="Times New Roman"/>
          <w:b/>
          <w:sz w:val="36"/>
        </w:rPr>
        <w:t>Vegyésztechnikusi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F2F68">
        <w:rPr>
          <w:rFonts w:cs="Times New Roman"/>
        </w:rPr>
        <w:t>1185</w:t>
      </w:r>
      <w:r w:rsidR="00857874">
        <w:rPr>
          <w:rFonts w:cs="Times New Roman"/>
        </w:rPr>
        <w:t>0</w:t>
      </w:r>
      <w:r w:rsidR="00BF2F68">
        <w:rPr>
          <w:rFonts w:cs="Times New Roman"/>
        </w:rPr>
        <w:t>-16</w:t>
      </w:r>
      <w:r w:rsidRPr="00D52C63">
        <w:rPr>
          <w:rFonts w:cs="Times New Roman"/>
        </w:rPr>
        <w:t xml:space="preserve"> azonosító számú </w:t>
      </w:r>
      <w:r w:rsidR="00BF2F68">
        <w:rPr>
          <w:rFonts w:cs="Times New Roman"/>
        </w:rPr>
        <w:t>Vegyésztechnikusi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28"/>
        <w:gridCol w:w="376"/>
        <w:gridCol w:w="376"/>
        <w:gridCol w:w="376"/>
        <w:gridCol w:w="376"/>
        <w:gridCol w:w="376"/>
        <w:gridCol w:w="376"/>
        <w:gridCol w:w="376"/>
        <w:gridCol w:w="376"/>
        <w:gridCol w:w="376"/>
      </w:tblGrid>
      <w:tr w:rsidR="00266F49" w:rsidRPr="00266F49" w:rsidTr="00266F49">
        <w:trPr>
          <w:trHeight w:val="1755"/>
        </w:trPr>
        <w:tc>
          <w:tcPr>
            <w:tcW w:w="0" w:type="auto"/>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bookmarkStart w:id="29" w:name="_MON_1523790164"/>
            <w:bookmarkStart w:id="30" w:name="_MON_1523790193"/>
            <w:bookmarkStart w:id="31" w:name="_MON_1522479763"/>
            <w:bookmarkStart w:id="32" w:name="_MON_1522479791"/>
            <w:bookmarkStart w:id="33" w:name="_MON_1523797259"/>
            <w:bookmarkStart w:id="34" w:name="_MON_1523797278"/>
            <w:bookmarkStart w:id="35" w:name="_MON_1523734576"/>
            <w:bookmarkStart w:id="36" w:name="_MON_1522478736"/>
            <w:bookmarkStart w:id="37" w:name="_MON_1523779867"/>
            <w:bookmarkStart w:id="38" w:name="_MON_1523780016"/>
            <w:bookmarkStart w:id="39" w:name="_MON_1522479122"/>
            <w:bookmarkStart w:id="40" w:name="_MON_1522479361"/>
            <w:bookmarkEnd w:id="29"/>
            <w:bookmarkEnd w:id="30"/>
            <w:bookmarkEnd w:id="31"/>
            <w:bookmarkEnd w:id="32"/>
            <w:bookmarkEnd w:id="33"/>
            <w:bookmarkEnd w:id="34"/>
            <w:bookmarkEnd w:id="35"/>
            <w:bookmarkEnd w:id="36"/>
            <w:bookmarkEnd w:id="37"/>
            <w:bookmarkEnd w:id="38"/>
            <w:bookmarkEnd w:id="39"/>
            <w:bookmarkEnd w:id="40"/>
            <w:r w:rsidRPr="00266F49">
              <w:rPr>
                <w:rFonts w:eastAsia="Times New Roman" w:cs="Times New Roman"/>
                <w:color w:val="000000"/>
                <w:sz w:val="20"/>
                <w:szCs w:val="20"/>
                <w:lang w:eastAsia="hu-HU"/>
              </w:rPr>
              <w:t> </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kémia</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technológia</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biztonság</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Minőségbiztosítás</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Környezetvédelem</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 gyakorlat</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Műszeres analitika gyakorlat</w:t>
            </w:r>
          </w:p>
        </w:tc>
        <w:tc>
          <w:tcPr>
            <w:tcW w:w="0" w:type="auto"/>
            <w:shd w:val="clear" w:color="auto" w:fill="auto"/>
            <w:textDirection w:val="btLr"/>
            <w:vAlign w:val="bottom"/>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Mérések adatfeldolgozási gyakorlata</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FELADATOK</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technológiai utasításnak megfelelően lebonyolítja a gyártást, dokumentálja a műszak mérési adatait, eseményeit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Hőcserélő használatával anyagot melegít, vagy hűt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Aprító berendezéseket működtet, szitaelemzést végez, szemcsés halmaz tulajdonságait vizsgálja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Biztonságtechnikai adatlap alapján felkészül a vegyi anyagok biztonságos használatára (P és H mondatok)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27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Dokumentálja a felügyelete alá tartozó termelőegység, valamint a hozzá tartozó mérő- és irányítóműszerek karbantartási ütemtervét és eszközigényét, technológiai berendezések, gépek üzemidejét, műszaki állapotát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Vizsgálatra előkészíti a mintát (aprítás, oldás, homogenizálás, törzsoldat készítés stb.)</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a szükséges berendezések, az elektromos, gáz, vákuum stb. infrastruktúra meglétét, működőképességét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a szükséges védőfelszerelések meglétét, munka során használja azokat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és biztosítja a folyamatirányító rendszerek működését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Előkészíti a feladathoz szükséges eszközöket, műszereket, reagenseket, oldatokat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Elvégzi, elvégezteti a szükséges beadagolás előtti műveleteket (oldás, szitálás, homogenizálás stb.) az előírt paraméterek beállításával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Folyadékok és gázok hűtését, fűtését végzi ipari hőcserélő készülékekben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Folyadékok és gázok nyomását és mennyiségét méri, dokumentálja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Folyamatirányító táblaműszereket, vezérlő és szabályozó szerveket kezel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Keverős készülékeket működtet, duplikátorok és reaktorok hűtését, fűtését végzi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Meggyőződik a biztonsági/mentesítő berendezések működőképességéről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Műszeres analitikai elemzést végez, kezeli az elemzéshez használandó műszereket, kiértékeli az eredményt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számításait a mérési eredményekkel összehasonlítja, dokumentálja, szükség szerint a folyamatba beavatkozik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számításokat végez az anyagmozgatás, fűtés, hűtés, anyagmérleg, egyensúly és reakciósebesség körében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Szelektíven tárolja a keletkezett hulladék anyagokat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Szerves preparátumokat állít elő laboratóriumban, végrehatja a receptben előírt reakciókat, alapfolyamatokat, laboratóriumi elválasztási és tisztítási műveleteket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Szivattyúk, kompresszorok, ventillátorok és elevátorok és hőcserélők műszaki állapotát ellenőrzi. Kezeli a berendezéseket, anyagszállítási és hőátadási feladatot végez.</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Tartályok és vegyipari gépelemek típusait azonosítja, működőképességét és töltöttségét megállapítja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27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célberendezéseket (szűrők, centrifugák, bepárlók, lepárlók, reaktorok, alapanyag- és gyógyszergyártó berendezések) azonosít és működtet a technológiai utasításnak megfelelő paraméterekkel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Mikroszkópos preparátumokat elkészít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Elvégzi a </w:t>
            </w:r>
            <w:proofErr w:type="spellStart"/>
            <w:r w:rsidRPr="00266F49">
              <w:rPr>
                <w:rFonts w:eastAsia="Times New Roman" w:cs="Times New Roman"/>
                <w:color w:val="000000"/>
                <w:sz w:val="20"/>
                <w:szCs w:val="20"/>
                <w:lang w:eastAsia="hu-HU"/>
              </w:rPr>
              <w:t>prokarióta</w:t>
            </w:r>
            <w:proofErr w:type="spellEnd"/>
            <w:r w:rsidRPr="00266F49">
              <w:rPr>
                <w:rFonts w:eastAsia="Times New Roman" w:cs="Times New Roman"/>
                <w:color w:val="000000"/>
                <w:sz w:val="20"/>
                <w:szCs w:val="20"/>
                <w:lang w:eastAsia="hu-HU"/>
              </w:rPr>
              <w:t xml:space="preserve"> és </w:t>
            </w:r>
            <w:proofErr w:type="spellStart"/>
            <w:r w:rsidRPr="00266F49">
              <w:rPr>
                <w:rFonts w:eastAsia="Times New Roman" w:cs="Times New Roman"/>
                <w:color w:val="000000"/>
                <w:sz w:val="20"/>
                <w:szCs w:val="20"/>
                <w:lang w:eastAsia="hu-HU"/>
              </w:rPr>
              <w:t>eukarióta</w:t>
            </w:r>
            <w:proofErr w:type="spellEnd"/>
            <w:r w:rsidRPr="00266F49">
              <w:rPr>
                <w:rFonts w:eastAsia="Times New Roman" w:cs="Times New Roman"/>
                <w:color w:val="000000"/>
                <w:sz w:val="20"/>
                <w:szCs w:val="20"/>
                <w:lang w:eastAsia="hu-HU"/>
              </w:rPr>
              <w:t xml:space="preserve"> sejtek festését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Szövettani és élettani felismerés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Immunológiai vizsgálatokat végez</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Biokémiai és anyagcsere- folyamatok megfigyelését végzi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ISMERETEK</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Szervetlen anyagok fizikai és kémiai tulajdonságai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spellStart"/>
            <w:r w:rsidRPr="00266F49">
              <w:rPr>
                <w:rFonts w:eastAsia="Times New Roman" w:cs="Times New Roman"/>
                <w:color w:val="000000"/>
                <w:sz w:val="20"/>
                <w:szCs w:val="20"/>
                <w:lang w:eastAsia="hu-HU"/>
              </w:rPr>
              <w:t>Sztöchiometriai</w:t>
            </w:r>
            <w:proofErr w:type="spellEnd"/>
            <w:r w:rsidRPr="00266F49">
              <w:rPr>
                <w:rFonts w:eastAsia="Times New Roman" w:cs="Times New Roman"/>
                <w:color w:val="000000"/>
                <w:sz w:val="20"/>
                <w:szCs w:val="20"/>
                <w:lang w:eastAsia="hu-HU"/>
              </w:rPr>
              <w:t xml:space="preserve"> számítások, adott reakcióegyenlet alapján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vegyipari folyamatok környezeti hatásai, a környezettudatosság</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Környezetvédelmi ismeretek, hulladékok szelektív kezelése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Veszélyt jelző szimbólumok, biztonsági szabályok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műszeres analitikai ismeretek (Optikai, elektrokémiai, kromatográfiás vizsgálatok elve, műszerek felépítése, mérések előkésztése, eredmények értékelése)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Laboratóriumi eszközök használata, berendezések működése, készülékek szerelési szabályai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hibák típusai, csökkentése, eredmények megadása statisztikai módszerekkel</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Üzemanalitikai eszközök, hordozható környezetvédelmi és biztonságtechnikai mérőberendezések főbb típusai, működése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Anyagszállító berendezések főbb típusai, szerkezeti jellemzője és működése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Aprító, homogenizáló berendezések működése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Termék kiszerelés, szállítás, raktározás logisztikai feladatai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gépelemek, tartályok, hőcserélők, keverők és reaktorok szerkezeti kialakítása, működése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102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 (hőátadás, anyagátadás, bepárlás, desztillálás, extrahálás, kristályosítás, szárítás, termékek kiszerelése) célja, főbb jellemző, befolyásoló tényezői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táblázatok, diagramok és adatbázisok felépítése, alkalmazása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Alapvető vegyipari technológiák fogalmai, technológiai folyamatok, számítások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Szerves kémiai alapfolyamatok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Szervetlen és szerves technológia termékeinek előállítása, főbb jellemzői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technológiák főbb típusai, hazai jellemzői</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Idegen nyelvű szakmai kifejezések</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Preparátumok típusainak, készítés módjának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Sejtek felépítésének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Sejtek kémiai felépítésének és szövettani jellemzők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Élettani jellemzők összefüggéseinek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Emberélettani folyamatok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spellStart"/>
            <w:r w:rsidRPr="00266F49">
              <w:rPr>
                <w:rFonts w:eastAsia="Times New Roman" w:cs="Times New Roman"/>
                <w:color w:val="000000"/>
                <w:sz w:val="20"/>
                <w:szCs w:val="20"/>
                <w:lang w:eastAsia="hu-HU"/>
              </w:rPr>
              <w:t>Biogén</w:t>
            </w:r>
            <w:proofErr w:type="spellEnd"/>
            <w:r w:rsidRPr="00266F49">
              <w:rPr>
                <w:rFonts w:eastAsia="Times New Roman" w:cs="Times New Roman"/>
                <w:color w:val="000000"/>
                <w:sz w:val="20"/>
                <w:szCs w:val="20"/>
                <w:lang w:eastAsia="hu-HU"/>
              </w:rPr>
              <w:t xml:space="preserve"> anyagok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Anyagcsere folyamatok ismerete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KÉSZSÉGEK</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Elektromos kapcsolók, áramlási elzáró és biztonsági szerelvények használata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Gépelemek, gépek, vegyipari berendezések azonosítása ábrájuk alapján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Idegen nyelvű szakmai kifejezések megértése írásban és szóban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Kémiai írásmód alkalmazása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Laboratóriumi műszerek használata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Műveletek és technológiai eljárások azonosítása folyamatábra alapján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nyelvű fogalmazás, számolási készség, egyenletek megoldása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Szállítási és hőátadási folyamatok azonosítása folyamatábra alapján</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táblázatok, diagramok és adatbázisok használata</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76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Laboratóriumi és munkavédelmi eszközök használata, vegyi anyagok biztonságos kezelése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SZEMÉLYES KOMPETENCIÁK</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Felelősségtudat</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Kézügyesség</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Precizitás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TÁRSAS KOMPETENCIÁK</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Kapcsolatfenntartó képesség</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Tömör fogalmazás képessége</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Visszacsatolási készség</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300"/>
        </w:trPr>
        <w:tc>
          <w:tcPr>
            <w:tcW w:w="0" w:type="auto"/>
            <w:gridSpan w:val="10"/>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MÓDSZERKOMPETENCIÁK</w:t>
            </w:r>
          </w:p>
        </w:tc>
      </w:tr>
      <w:tr w:rsidR="00266F49" w:rsidRPr="00266F49" w:rsidTr="00266F49">
        <w:trPr>
          <w:trHeight w:val="315"/>
        </w:trPr>
        <w:tc>
          <w:tcPr>
            <w:tcW w:w="0" w:type="auto"/>
            <w:shd w:val="clear" w:color="auto" w:fill="auto"/>
            <w:noWrap/>
            <w:vAlign w:val="bottom"/>
            <w:hideMark/>
          </w:tcPr>
          <w:p w:rsidR="00266F49" w:rsidRPr="00266F49" w:rsidRDefault="00266F49" w:rsidP="00266F49">
            <w:pPr>
              <w:spacing w:after="0"/>
              <w:rPr>
                <w:rFonts w:eastAsia="Times New Roman" w:cs="Times New Roman"/>
                <w:color w:val="000000"/>
                <w:szCs w:val="24"/>
                <w:lang w:eastAsia="hu-HU"/>
              </w:rPr>
            </w:pPr>
            <w:r w:rsidRPr="00266F49">
              <w:rPr>
                <w:rFonts w:eastAsia="Times New Roman" w:cs="Times New Roman"/>
                <w:color w:val="000000"/>
                <w:szCs w:val="24"/>
                <w:lang w:eastAsia="hu-HU"/>
              </w:rPr>
              <w:t>Absztrakt (elméleti) gondolkodás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315"/>
        </w:trPr>
        <w:tc>
          <w:tcPr>
            <w:tcW w:w="0" w:type="auto"/>
            <w:shd w:val="clear" w:color="auto" w:fill="auto"/>
            <w:noWrap/>
            <w:vAlign w:val="bottom"/>
            <w:hideMark/>
          </w:tcPr>
          <w:p w:rsidR="00266F49" w:rsidRPr="00266F49" w:rsidRDefault="00266F49" w:rsidP="00266F49">
            <w:pPr>
              <w:spacing w:after="0"/>
              <w:rPr>
                <w:rFonts w:eastAsia="Times New Roman" w:cs="Times New Roman"/>
                <w:color w:val="000000"/>
                <w:szCs w:val="24"/>
                <w:lang w:eastAsia="hu-HU"/>
              </w:rPr>
            </w:pPr>
            <w:r w:rsidRPr="00266F49">
              <w:rPr>
                <w:rFonts w:eastAsia="Times New Roman" w:cs="Times New Roman"/>
                <w:color w:val="000000"/>
                <w:szCs w:val="24"/>
                <w:lang w:eastAsia="hu-HU"/>
              </w:rPr>
              <w:t>Gyakorlatias feladatértelmezés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266F49" w:rsidRPr="00266F49" w:rsidTr="00266F49">
        <w:trPr>
          <w:trHeight w:val="315"/>
        </w:trPr>
        <w:tc>
          <w:tcPr>
            <w:tcW w:w="0" w:type="auto"/>
            <w:shd w:val="clear" w:color="auto" w:fill="auto"/>
            <w:noWrap/>
            <w:vAlign w:val="bottom"/>
            <w:hideMark/>
          </w:tcPr>
          <w:p w:rsidR="00266F49" w:rsidRPr="00266F49" w:rsidRDefault="00266F49" w:rsidP="00266F49">
            <w:pPr>
              <w:spacing w:after="0"/>
              <w:rPr>
                <w:rFonts w:eastAsia="Times New Roman" w:cs="Times New Roman"/>
                <w:color w:val="000000"/>
                <w:szCs w:val="24"/>
                <w:lang w:eastAsia="hu-HU"/>
              </w:rPr>
            </w:pPr>
            <w:r w:rsidRPr="00266F49">
              <w:rPr>
                <w:rFonts w:eastAsia="Times New Roman" w:cs="Times New Roman"/>
                <w:color w:val="000000"/>
                <w:szCs w:val="24"/>
                <w:lang w:eastAsia="hu-HU"/>
              </w:rPr>
              <w:t>Módszeres munkavégzés</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Alkalmazott kémia</w:t>
      </w:r>
      <w:r w:rsidR="00C53E01" w:rsidRPr="00644690">
        <w:rPr>
          <w:b/>
        </w:rPr>
        <w:t xml:space="preserve"> tantárgy</w:t>
      </w:r>
      <w:r w:rsidR="00C53E01" w:rsidRPr="00644690">
        <w:rPr>
          <w:b/>
        </w:rPr>
        <w:tab/>
      </w:r>
      <w:r w:rsidR="00F15F5C">
        <w:rPr>
          <w:b/>
        </w:rPr>
        <w:t>…</w:t>
      </w:r>
      <w:r w:rsidR="00C53E01">
        <w:rPr>
          <w:b/>
        </w:rPr>
        <w:t xml:space="preserve"> ó</w:t>
      </w:r>
      <w:r w:rsidR="00C53E01" w:rsidRPr="00644690">
        <w:rPr>
          <w:b/>
        </w:rPr>
        <w:t>ra/</w:t>
      </w:r>
      <w:r w:rsidR="00FB2E00">
        <w:rPr>
          <w:b/>
        </w:rPr>
        <w:t>1</w:t>
      </w:r>
      <w:r w:rsidR="00C01F10">
        <w:rPr>
          <w:b/>
        </w:rPr>
        <w:t>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B1421" w:rsidP="00C53E01">
      <w:pPr>
        <w:spacing w:after="0"/>
        <w:ind w:left="426"/>
      </w:pPr>
      <w:r w:rsidRPr="009B1421">
        <w:t>A tantárgy tanításának célja az alapvető fizikai kémiai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B1421" w:rsidP="00C53E01">
      <w:pPr>
        <w:spacing w:after="0"/>
        <w:ind w:left="426"/>
      </w:pPr>
      <w:r w:rsidRPr="009B1421">
        <w:t xml:space="preserve">Közismereti és szakmai kémia, </w:t>
      </w:r>
      <w:r>
        <w:t>szakmai</w:t>
      </w:r>
      <w:r w:rsidRPr="009B1421">
        <w:t xml:space="preserve"> fizika, alkalmazott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B3B10" w:rsidP="00C53E01">
      <w:pPr>
        <w:pStyle w:val="Listaszerbekezds"/>
        <w:numPr>
          <w:ilvl w:val="2"/>
          <w:numId w:val="8"/>
        </w:numPr>
        <w:tabs>
          <w:tab w:val="left" w:pos="1701"/>
          <w:tab w:val="right" w:pos="9072"/>
        </w:tabs>
        <w:spacing w:after="0"/>
        <w:ind w:left="993" w:hanging="426"/>
        <w:rPr>
          <w:b/>
          <w:i/>
        </w:rPr>
      </w:pPr>
      <w:r w:rsidRPr="00EB3B10">
        <w:rPr>
          <w:b/>
          <w:i/>
        </w:rPr>
        <w:t xml:space="preserve">Általános és szervetlen kémia alkalmazása a műszaki </w:t>
      </w:r>
      <w:proofErr w:type="gramStart"/>
      <w:r w:rsidRPr="00EB3B10">
        <w:rPr>
          <w:b/>
          <w:i/>
        </w:rPr>
        <w:t>gyakorlatban</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9B1421">
        <w:rPr>
          <w:b/>
          <w:i/>
        </w:rPr>
        <w:t>3</w:t>
      </w:r>
      <w:r w:rsidR="00C01F10">
        <w:rPr>
          <w:b/>
          <w:i/>
        </w:rPr>
        <w:t>0</w:t>
      </w:r>
      <w:r w:rsidR="00C53E01" w:rsidRPr="00644690">
        <w:rPr>
          <w:b/>
          <w:i/>
        </w:rPr>
        <w:t xml:space="preserve"> óra</w:t>
      </w:r>
    </w:p>
    <w:p w:rsidR="00A5148A" w:rsidRDefault="00A5148A" w:rsidP="00AC3201">
      <w:pPr>
        <w:tabs>
          <w:tab w:val="left" w:pos="1418"/>
          <w:tab w:val="right" w:pos="9072"/>
        </w:tabs>
        <w:spacing w:after="0"/>
        <w:ind w:left="851"/>
      </w:pPr>
      <w:r>
        <w:t>Általános kémia</w:t>
      </w:r>
    </w:p>
    <w:p w:rsidR="00AC3201" w:rsidRDefault="00AC3201" w:rsidP="002B2604">
      <w:pPr>
        <w:pStyle w:val="Listaszerbekezds"/>
        <w:numPr>
          <w:ilvl w:val="0"/>
          <w:numId w:val="34"/>
        </w:numPr>
        <w:tabs>
          <w:tab w:val="left" w:pos="1418"/>
          <w:tab w:val="right" w:pos="9072"/>
        </w:tabs>
        <w:spacing w:after="0"/>
      </w:pPr>
      <w:r>
        <w:t>Az elemek periódusos rendszerben elfoglalt helyük, ebből következtethető tulajdonságok.</w:t>
      </w:r>
    </w:p>
    <w:p w:rsidR="00AC3201" w:rsidRDefault="00AC3201" w:rsidP="002B2604">
      <w:pPr>
        <w:pStyle w:val="Listaszerbekezds"/>
        <w:numPr>
          <w:ilvl w:val="0"/>
          <w:numId w:val="34"/>
        </w:numPr>
        <w:tabs>
          <w:tab w:val="left" w:pos="1418"/>
          <w:tab w:val="right" w:pos="9072"/>
        </w:tabs>
        <w:spacing w:after="0"/>
      </w:pPr>
      <w:r>
        <w:t>Anyagszerkezet és az anyagi tulajdonságok kapcsolata, ebből adódó alkalmazási lehetőségek.</w:t>
      </w:r>
    </w:p>
    <w:p w:rsidR="00AC3201" w:rsidRDefault="00AC3201" w:rsidP="002B2604">
      <w:pPr>
        <w:pStyle w:val="Listaszerbekezds"/>
        <w:numPr>
          <w:ilvl w:val="0"/>
          <w:numId w:val="34"/>
        </w:numPr>
        <w:tabs>
          <w:tab w:val="left" w:pos="1418"/>
          <w:tab w:val="right" w:pos="9072"/>
        </w:tabs>
        <w:spacing w:after="0"/>
      </w:pPr>
      <w:r>
        <w:t>Az egyes anyagokra jellemző kémiai kötések értelmezése.</w:t>
      </w:r>
    </w:p>
    <w:p w:rsidR="00AC3201" w:rsidRDefault="00AC3201" w:rsidP="002B2604">
      <w:pPr>
        <w:pStyle w:val="Listaszerbekezds"/>
        <w:numPr>
          <w:ilvl w:val="0"/>
          <w:numId w:val="34"/>
        </w:numPr>
        <w:tabs>
          <w:tab w:val="left" w:pos="1418"/>
          <w:tab w:val="right" w:pos="9072"/>
        </w:tabs>
        <w:spacing w:after="0"/>
      </w:pPr>
      <w:r>
        <w:t>A kémiai reakciók alkalmazása vegyipari eljárásokban.</w:t>
      </w:r>
    </w:p>
    <w:p w:rsidR="00AC3201" w:rsidRDefault="00AC3201" w:rsidP="002B2604">
      <w:pPr>
        <w:pStyle w:val="Listaszerbekezds"/>
        <w:numPr>
          <w:ilvl w:val="0"/>
          <w:numId w:val="34"/>
        </w:numPr>
        <w:tabs>
          <w:tab w:val="left" w:pos="1418"/>
          <w:tab w:val="right" w:pos="9072"/>
        </w:tabs>
        <w:spacing w:after="0"/>
      </w:pPr>
      <w:r>
        <w:t>Sav, bázis folyamatok: közömbösítés, semlegesítés, kémhatás.</w:t>
      </w:r>
    </w:p>
    <w:p w:rsidR="00AC3201" w:rsidRDefault="00AC3201" w:rsidP="002B2604">
      <w:pPr>
        <w:pStyle w:val="Listaszerbekezds"/>
        <w:numPr>
          <w:ilvl w:val="0"/>
          <w:numId w:val="34"/>
        </w:numPr>
        <w:tabs>
          <w:tab w:val="left" w:pos="1418"/>
          <w:tab w:val="right" w:pos="9072"/>
        </w:tabs>
        <w:spacing w:after="0"/>
      </w:pPr>
      <w:proofErr w:type="spellStart"/>
      <w:r>
        <w:t>Redoxireakciók</w:t>
      </w:r>
      <w:proofErr w:type="spellEnd"/>
      <w:r>
        <w:t>.</w:t>
      </w:r>
    </w:p>
    <w:p w:rsidR="00AC3201" w:rsidRDefault="00AC3201" w:rsidP="002B2604">
      <w:pPr>
        <w:pStyle w:val="Listaszerbekezds"/>
        <w:numPr>
          <w:ilvl w:val="0"/>
          <w:numId w:val="34"/>
        </w:numPr>
        <w:tabs>
          <w:tab w:val="left" w:pos="1418"/>
          <w:tab w:val="right" w:pos="9072"/>
        </w:tabs>
        <w:spacing w:after="0"/>
      </w:pPr>
      <w:r>
        <w:t>Környezeti és ipari példák az egyes folyamatokra.</w:t>
      </w:r>
    </w:p>
    <w:p w:rsidR="00A5148A" w:rsidRDefault="00A5148A" w:rsidP="00AC3201">
      <w:pPr>
        <w:tabs>
          <w:tab w:val="left" w:pos="1418"/>
          <w:tab w:val="right" w:pos="9072"/>
        </w:tabs>
        <w:spacing w:after="0"/>
        <w:ind w:left="851"/>
      </w:pPr>
      <w:r>
        <w:t>Szervetlen kémia</w:t>
      </w:r>
    </w:p>
    <w:p w:rsidR="00AC3201" w:rsidRDefault="00AC3201" w:rsidP="002B2604">
      <w:pPr>
        <w:pStyle w:val="Listaszerbekezds"/>
        <w:numPr>
          <w:ilvl w:val="0"/>
          <w:numId w:val="35"/>
        </w:numPr>
        <w:tabs>
          <w:tab w:val="left" w:pos="1418"/>
          <w:tab w:val="right" w:pos="9072"/>
        </w:tabs>
        <w:spacing w:after="0"/>
      </w:pPr>
      <w:r>
        <w:t>Nemfémes és fémes elemek és vegyületeik tulajdonságai felhasználásuk vegyipari eljárásokhoz alapanyagként, oldószerként, katalizátorként.</w:t>
      </w:r>
    </w:p>
    <w:p w:rsidR="00AC3201" w:rsidRDefault="00AC3201" w:rsidP="002B2604">
      <w:pPr>
        <w:pStyle w:val="Listaszerbekezds"/>
        <w:numPr>
          <w:ilvl w:val="0"/>
          <w:numId w:val="35"/>
        </w:numPr>
        <w:tabs>
          <w:tab w:val="left" w:pos="1418"/>
          <w:tab w:val="right" w:pos="9072"/>
        </w:tabs>
        <w:spacing w:after="0"/>
      </w:pPr>
      <w:r>
        <w:t>Szerkezeti anyagok fizikai, korróziós és szilárdsági tulajdonságai.</w:t>
      </w:r>
    </w:p>
    <w:p w:rsidR="00AC3201" w:rsidRDefault="00AC3201" w:rsidP="002B2604">
      <w:pPr>
        <w:pStyle w:val="Listaszerbekezds"/>
        <w:numPr>
          <w:ilvl w:val="0"/>
          <w:numId w:val="35"/>
        </w:numPr>
        <w:tabs>
          <w:tab w:val="left" w:pos="1418"/>
          <w:tab w:val="right" w:pos="9072"/>
        </w:tabs>
        <w:spacing w:after="0"/>
      </w:pPr>
      <w:r>
        <w:t>A víz kémiája.</w:t>
      </w:r>
    </w:p>
    <w:p w:rsidR="00AC3201" w:rsidRDefault="00AC3201" w:rsidP="002B2604">
      <w:pPr>
        <w:pStyle w:val="Listaszerbekezds"/>
        <w:numPr>
          <w:ilvl w:val="0"/>
          <w:numId w:val="35"/>
        </w:numPr>
        <w:tabs>
          <w:tab w:val="left" w:pos="1418"/>
          <w:tab w:val="right" w:pos="9072"/>
        </w:tabs>
        <w:spacing w:after="0"/>
      </w:pPr>
      <w:r>
        <w:t>A légkör kémiája.</w:t>
      </w:r>
    </w:p>
    <w:p w:rsidR="00AC3201" w:rsidRDefault="00AC3201" w:rsidP="002B2604">
      <w:pPr>
        <w:pStyle w:val="Listaszerbekezds"/>
        <w:numPr>
          <w:ilvl w:val="0"/>
          <w:numId w:val="35"/>
        </w:numPr>
        <w:tabs>
          <w:tab w:val="left" w:pos="1418"/>
          <w:tab w:val="right" w:pos="9072"/>
        </w:tabs>
        <w:spacing w:after="0"/>
      </w:pPr>
      <w:r>
        <w:t>A talaj kémiája.</w:t>
      </w:r>
    </w:p>
    <w:p w:rsidR="00A5148A" w:rsidRDefault="00AC3201" w:rsidP="00C53E01">
      <w:pPr>
        <w:tabs>
          <w:tab w:val="left" w:pos="1418"/>
          <w:tab w:val="right" w:pos="9072"/>
        </w:tabs>
        <w:spacing w:after="0"/>
        <w:ind w:left="851"/>
      </w:pPr>
      <w:r>
        <w:t xml:space="preserve">Anyagismeret: </w:t>
      </w:r>
    </w:p>
    <w:p w:rsidR="00C53E01" w:rsidRDefault="00AC3201" w:rsidP="002B2604">
      <w:pPr>
        <w:pStyle w:val="Listaszerbekezds"/>
        <w:numPr>
          <w:ilvl w:val="0"/>
          <w:numId w:val="36"/>
        </w:numPr>
        <w:tabs>
          <w:tab w:val="left" w:pos="1418"/>
          <w:tab w:val="right" w:pos="9072"/>
        </w:tabs>
        <w:spacing w:after="0"/>
      </w:pPr>
      <w:r>
        <w:t xml:space="preserve">savak, lúgok, indikátorok </w:t>
      </w:r>
      <w:proofErr w:type="spellStart"/>
      <w:r>
        <w:t>titeralapanyagok</w:t>
      </w:r>
      <w:proofErr w:type="spellEnd"/>
      <w:r>
        <w:t xml:space="preserve"> jellemzői, biztonsági adatlapjuk, felhasználási területeik.</w:t>
      </w:r>
    </w:p>
    <w:p w:rsidR="00C53E01" w:rsidRPr="00644690"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sidRPr="00080ABD">
        <w:rPr>
          <w:b/>
          <w:i/>
        </w:rPr>
        <w:t xml:space="preserve">Szerves kémiai alkalmazása a műszaki </w:t>
      </w:r>
      <w:proofErr w:type="gramStart"/>
      <w:r w:rsidRPr="00080ABD">
        <w:rPr>
          <w:b/>
          <w:i/>
        </w:rPr>
        <w:t>gyakorlatban</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9B1421">
        <w:rPr>
          <w:b/>
          <w:i/>
        </w:rPr>
        <w:t>3</w:t>
      </w:r>
      <w:r w:rsidR="00C01F10">
        <w:rPr>
          <w:b/>
          <w:i/>
        </w:rPr>
        <w:t>0</w:t>
      </w:r>
      <w:r w:rsidR="00C53E01" w:rsidRPr="00644690">
        <w:rPr>
          <w:b/>
          <w:i/>
        </w:rPr>
        <w:t xml:space="preserve"> óra</w:t>
      </w:r>
    </w:p>
    <w:p w:rsidR="00AC3201" w:rsidRPr="00AC3201" w:rsidRDefault="00AC3201" w:rsidP="00AC3201">
      <w:pPr>
        <w:tabs>
          <w:tab w:val="left" w:pos="1418"/>
          <w:tab w:val="right" w:pos="9072"/>
        </w:tabs>
        <w:spacing w:after="0"/>
        <w:ind w:left="851"/>
        <w:rPr>
          <w:rFonts w:cs="Times New Roman"/>
        </w:rPr>
      </w:pPr>
      <w:r w:rsidRPr="00AC3201">
        <w:rPr>
          <w:rFonts w:cs="Times New Roman"/>
        </w:rPr>
        <w:t>Szerves vegyületek csoportosítása.</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Szénhidrogének jellemzői, ipari jelentőségük.</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Halogénezett szénhidrogének, ipari felhasználásuk.</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Oxigéntartalmú szerves anyagok, mint vegyipari termékek vagy alapanyagok: alkoholok, éterek, aldehidek, ketonok, karbonsavak, észterek.</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lastRenderedPageBreak/>
        <w:t xml:space="preserve">Nitrogéntartalmú </w:t>
      </w:r>
      <w:proofErr w:type="gramStart"/>
      <w:r w:rsidRPr="00A5148A">
        <w:rPr>
          <w:rFonts w:cs="Times New Roman"/>
        </w:rPr>
        <w:t>vegyületek</w:t>
      </w:r>
      <w:proofErr w:type="gramEnd"/>
      <w:r w:rsidRPr="00A5148A">
        <w:rPr>
          <w:rFonts w:cs="Times New Roman"/>
        </w:rPr>
        <w:t xml:space="preserve"> mint vegyipari termékek vagy alapanyagok: </w:t>
      </w:r>
      <w:proofErr w:type="spellStart"/>
      <w:r w:rsidRPr="00A5148A">
        <w:rPr>
          <w:rFonts w:cs="Times New Roman"/>
        </w:rPr>
        <w:t>aminok</w:t>
      </w:r>
      <w:proofErr w:type="spellEnd"/>
      <w:r w:rsidRPr="00A5148A">
        <w:rPr>
          <w:rFonts w:cs="Times New Roman"/>
        </w:rPr>
        <w:t xml:space="preserve">, </w:t>
      </w:r>
      <w:proofErr w:type="spellStart"/>
      <w:r w:rsidRPr="00A5148A">
        <w:rPr>
          <w:rFonts w:cs="Times New Roman"/>
        </w:rPr>
        <w:t>amidok</w:t>
      </w:r>
      <w:proofErr w:type="spellEnd"/>
      <w:r w:rsidRPr="00A5148A">
        <w:rPr>
          <w:rFonts w:cs="Times New Roman"/>
        </w:rPr>
        <w:t xml:space="preserve">, </w:t>
      </w:r>
      <w:proofErr w:type="spellStart"/>
      <w:r w:rsidRPr="00A5148A">
        <w:rPr>
          <w:rFonts w:cs="Times New Roman"/>
        </w:rPr>
        <w:t>nitrovegyületek</w:t>
      </w:r>
      <w:proofErr w:type="spellEnd"/>
      <w:r w:rsidRPr="00A5148A">
        <w:rPr>
          <w:rFonts w:cs="Times New Roman"/>
        </w:rPr>
        <w:t>.</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Szénhidrátok élettani és ipari vonatkozásai.</w:t>
      </w:r>
    </w:p>
    <w:p w:rsidR="00AC3201" w:rsidRPr="00A5148A" w:rsidRDefault="00AC3201" w:rsidP="002B2604">
      <w:pPr>
        <w:pStyle w:val="Listaszerbekezds"/>
        <w:numPr>
          <w:ilvl w:val="0"/>
          <w:numId w:val="36"/>
        </w:numPr>
        <w:tabs>
          <w:tab w:val="left" w:pos="1418"/>
          <w:tab w:val="right" w:pos="9072"/>
        </w:tabs>
        <w:spacing w:after="0"/>
        <w:rPr>
          <w:rFonts w:cs="Times New Roman"/>
        </w:rPr>
      </w:pPr>
      <w:r w:rsidRPr="00A5148A">
        <w:rPr>
          <w:rFonts w:cs="Times New Roman"/>
        </w:rPr>
        <w:t>Fehérjék élettani és ipari vonatkozásai.</w:t>
      </w:r>
    </w:p>
    <w:p w:rsidR="00A5148A" w:rsidRDefault="00AC3201" w:rsidP="00C53E01">
      <w:pPr>
        <w:tabs>
          <w:tab w:val="left" w:pos="1418"/>
          <w:tab w:val="right" w:pos="9072"/>
        </w:tabs>
        <w:spacing w:after="0"/>
        <w:ind w:left="851"/>
        <w:rPr>
          <w:rFonts w:cs="Times New Roman"/>
        </w:rPr>
      </w:pPr>
      <w:r w:rsidRPr="00AC3201">
        <w:rPr>
          <w:rFonts w:cs="Times New Roman"/>
        </w:rPr>
        <w:t xml:space="preserve">Anyagismeret: </w:t>
      </w:r>
    </w:p>
    <w:p w:rsidR="00C53E01" w:rsidRPr="00A5148A" w:rsidRDefault="00A5148A" w:rsidP="002B2604">
      <w:pPr>
        <w:pStyle w:val="Listaszerbekezds"/>
        <w:numPr>
          <w:ilvl w:val="0"/>
          <w:numId w:val="37"/>
        </w:numPr>
        <w:tabs>
          <w:tab w:val="left" w:pos="1418"/>
          <w:tab w:val="right" w:pos="9072"/>
        </w:tabs>
        <w:spacing w:after="0"/>
        <w:rPr>
          <w:rFonts w:cs="Times New Roman"/>
        </w:rPr>
      </w:pPr>
      <w:r>
        <w:rPr>
          <w:rFonts w:cs="Times New Roman"/>
        </w:rPr>
        <w:t>S</w:t>
      </w:r>
      <w:r w:rsidR="00AC3201" w:rsidRPr="00A5148A">
        <w:rPr>
          <w:rFonts w:cs="Times New Roman"/>
        </w:rPr>
        <w:t>zerves savak, alkoholok, oldószerek jellemzői, biztonsági adatlapjuk, felhasználási területeik</w:t>
      </w:r>
      <w:r w:rsidR="00080ABD" w:rsidRPr="00A5148A">
        <w:rPr>
          <w:rFonts w:cs="Times New Roman"/>
        </w:rPr>
        <w:t>.</w:t>
      </w:r>
    </w:p>
    <w:p w:rsidR="00C53E01" w:rsidRPr="002A1C54"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sidRPr="00080ABD">
        <w:rPr>
          <w:b/>
          <w:i/>
        </w:rPr>
        <w:t xml:space="preserve">Fizikai kémiai ismeretek alkalmazása a műszaki </w:t>
      </w:r>
      <w:proofErr w:type="gramStart"/>
      <w:r w:rsidRPr="00080ABD">
        <w:rPr>
          <w:b/>
          <w:i/>
        </w:rPr>
        <w:t>gyakorlatban</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C01F10">
        <w:rPr>
          <w:b/>
          <w:i/>
        </w:rPr>
        <w:t>46</w:t>
      </w:r>
      <w:r w:rsidR="00C53E01" w:rsidRPr="00644690">
        <w:rPr>
          <w:b/>
          <w:i/>
        </w:rPr>
        <w:t xml:space="preserve"> óra</w:t>
      </w:r>
    </w:p>
    <w:p w:rsidR="00A5148A" w:rsidRDefault="00A5148A" w:rsidP="00AC3201">
      <w:pPr>
        <w:spacing w:after="0"/>
        <w:ind w:left="851"/>
        <w:rPr>
          <w:rFonts w:cs="Times New Roman"/>
        </w:rPr>
      </w:pPr>
      <w:r>
        <w:rPr>
          <w:rFonts w:cs="Times New Roman"/>
        </w:rPr>
        <w:t>Különböző halmazállapotú anyagok</w:t>
      </w:r>
    </w:p>
    <w:p w:rsidR="00080ABD" w:rsidRPr="00A5148A" w:rsidRDefault="00080ABD" w:rsidP="002B2604">
      <w:pPr>
        <w:pStyle w:val="Listaszerbekezds"/>
        <w:numPr>
          <w:ilvl w:val="0"/>
          <w:numId w:val="37"/>
        </w:numPr>
        <w:spacing w:after="0"/>
        <w:rPr>
          <w:rFonts w:cs="Times New Roman"/>
        </w:rPr>
      </w:pPr>
      <w:r w:rsidRPr="00A5148A">
        <w:rPr>
          <w:rFonts w:cs="Times New Roman"/>
        </w:rPr>
        <w:t>Gázok, folyadékok, szilárd anyagok.</w:t>
      </w:r>
    </w:p>
    <w:p w:rsidR="00080ABD" w:rsidRPr="00A5148A" w:rsidRDefault="00080ABD" w:rsidP="002B2604">
      <w:pPr>
        <w:pStyle w:val="Listaszerbekezds"/>
        <w:numPr>
          <w:ilvl w:val="0"/>
          <w:numId w:val="37"/>
        </w:numPr>
        <w:spacing w:after="0"/>
        <w:rPr>
          <w:rFonts w:cs="Times New Roman"/>
        </w:rPr>
      </w:pPr>
      <w:r w:rsidRPr="00A5148A">
        <w:rPr>
          <w:rFonts w:cs="Times New Roman"/>
        </w:rPr>
        <w:t>A folyadékok tulajdonságainak műszaki alkalmazása (viszkozitások, felületi feszültség).</w:t>
      </w:r>
    </w:p>
    <w:p w:rsidR="00080ABD" w:rsidRPr="00A5148A" w:rsidRDefault="00080ABD" w:rsidP="002B2604">
      <w:pPr>
        <w:pStyle w:val="Listaszerbekezds"/>
        <w:numPr>
          <w:ilvl w:val="0"/>
          <w:numId w:val="37"/>
        </w:numPr>
        <w:spacing w:after="0"/>
        <w:rPr>
          <w:rFonts w:cs="Times New Roman"/>
        </w:rPr>
      </w:pPr>
      <w:r w:rsidRPr="00A5148A">
        <w:rPr>
          <w:rFonts w:cs="Times New Roman"/>
        </w:rPr>
        <w:t>A szilárd állapot szerkezete és a szerkezeti anyagok tulajdonságainak összefüggése.</w:t>
      </w:r>
    </w:p>
    <w:p w:rsidR="00A5148A" w:rsidRDefault="00A5148A" w:rsidP="00080ABD">
      <w:pPr>
        <w:spacing w:after="0"/>
        <w:ind w:left="851"/>
        <w:rPr>
          <w:rFonts w:cs="Times New Roman"/>
        </w:rPr>
      </w:pPr>
      <w:r>
        <w:rPr>
          <w:rFonts w:cs="Times New Roman"/>
        </w:rPr>
        <w:t>Híg oldatok</w:t>
      </w:r>
    </w:p>
    <w:p w:rsidR="00080ABD" w:rsidRPr="00A5148A" w:rsidRDefault="00080ABD" w:rsidP="002B2604">
      <w:pPr>
        <w:pStyle w:val="Listaszerbekezds"/>
        <w:numPr>
          <w:ilvl w:val="0"/>
          <w:numId w:val="38"/>
        </w:numPr>
        <w:spacing w:after="0"/>
        <w:rPr>
          <w:rFonts w:cs="Times New Roman"/>
        </w:rPr>
      </w:pPr>
      <w:r w:rsidRPr="00A5148A">
        <w:rPr>
          <w:rFonts w:cs="Times New Roman"/>
        </w:rPr>
        <w:t>A híg oldat fogalma, jellemzése.</w:t>
      </w:r>
    </w:p>
    <w:p w:rsidR="00080ABD" w:rsidRPr="00A5148A" w:rsidRDefault="00080ABD" w:rsidP="002B2604">
      <w:pPr>
        <w:pStyle w:val="Listaszerbekezds"/>
        <w:numPr>
          <w:ilvl w:val="0"/>
          <w:numId w:val="38"/>
        </w:numPr>
        <w:spacing w:after="0"/>
        <w:rPr>
          <w:rFonts w:cs="Times New Roman"/>
        </w:rPr>
      </w:pPr>
      <w:r w:rsidRPr="00A5148A">
        <w:rPr>
          <w:rFonts w:cs="Times New Roman"/>
        </w:rPr>
        <w:t>Híg oldatok és gyakorlati jelentőségük.</w:t>
      </w:r>
    </w:p>
    <w:p w:rsidR="00080ABD" w:rsidRPr="00A5148A" w:rsidRDefault="00080ABD" w:rsidP="002B2604">
      <w:pPr>
        <w:pStyle w:val="Listaszerbekezds"/>
        <w:numPr>
          <w:ilvl w:val="0"/>
          <w:numId w:val="38"/>
        </w:numPr>
        <w:spacing w:after="0"/>
        <w:rPr>
          <w:rFonts w:cs="Times New Roman"/>
        </w:rPr>
      </w:pPr>
      <w:r w:rsidRPr="00A5148A">
        <w:rPr>
          <w:rFonts w:cs="Times New Roman"/>
        </w:rPr>
        <w:t>A re</w:t>
      </w:r>
      <w:r w:rsidR="009B1421" w:rsidRPr="00A5148A">
        <w:rPr>
          <w:rFonts w:cs="Times New Roman"/>
        </w:rPr>
        <w:t xml:space="preserve">latív </w:t>
      </w:r>
      <w:proofErr w:type="spellStart"/>
      <w:r w:rsidR="009B1421" w:rsidRPr="00A5148A">
        <w:rPr>
          <w:rFonts w:cs="Times New Roman"/>
        </w:rPr>
        <w:t>tenziócsökkenés</w:t>
      </w:r>
      <w:proofErr w:type="spellEnd"/>
      <w:r w:rsidR="009B1421" w:rsidRPr="00A5148A">
        <w:rPr>
          <w:rFonts w:cs="Times New Roman"/>
        </w:rPr>
        <w:t xml:space="preserve"> törvénye, a</w:t>
      </w:r>
      <w:r w:rsidRPr="00A5148A">
        <w:rPr>
          <w:rFonts w:cs="Times New Roman"/>
        </w:rPr>
        <w:t xml:space="preserve"> forráspont emelkedés és a fagyáspont csökkenés törvénye</w:t>
      </w:r>
    </w:p>
    <w:p w:rsidR="00080ABD" w:rsidRDefault="00080ABD" w:rsidP="002B2604">
      <w:pPr>
        <w:pStyle w:val="Listaszerbekezds"/>
        <w:numPr>
          <w:ilvl w:val="0"/>
          <w:numId w:val="38"/>
        </w:numPr>
        <w:spacing w:after="0"/>
        <w:rPr>
          <w:rFonts w:cs="Times New Roman"/>
        </w:rPr>
      </w:pPr>
      <w:r w:rsidRPr="00A5148A">
        <w:rPr>
          <w:rFonts w:cs="Times New Roman"/>
        </w:rPr>
        <w:t>Az ozmózis, az ozmózisnyomás.</w:t>
      </w:r>
    </w:p>
    <w:p w:rsidR="00A5148A" w:rsidRPr="00A5148A" w:rsidRDefault="00A5148A" w:rsidP="00A5148A">
      <w:pPr>
        <w:spacing w:after="0"/>
        <w:ind w:left="851"/>
        <w:rPr>
          <w:rFonts w:cs="Times New Roman"/>
        </w:rPr>
      </w:pPr>
      <w:r w:rsidRPr="00A5148A">
        <w:rPr>
          <w:rFonts w:cs="Times New Roman"/>
        </w:rPr>
        <w:t>Elektrokémia</w:t>
      </w:r>
    </w:p>
    <w:p w:rsidR="00080ABD" w:rsidRPr="00A5148A" w:rsidRDefault="00080ABD" w:rsidP="002B2604">
      <w:pPr>
        <w:pStyle w:val="Listaszerbekezds"/>
        <w:numPr>
          <w:ilvl w:val="0"/>
          <w:numId w:val="39"/>
        </w:numPr>
        <w:spacing w:after="0"/>
        <w:rPr>
          <w:rFonts w:cs="Times New Roman"/>
        </w:rPr>
      </w:pPr>
      <w:r w:rsidRPr="00A5148A">
        <w:rPr>
          <w:rFonts w:cs="Times New Roman"/>
        </w:rPr>
        <w:t xml:space="preserve">Elektrokémia alkalmazása az </w:t>
      </w:r>
      <w:proofErr w:type="spellStart"/>
      <w:r w:rsidRPr="00A5148A">
        <w:rPr>
          <w:rFonts w:cs="Times New Roman"/>
        </w:rPr>
        <w:t>ektroanalitikában</w:t>
      </w:r>
      <w:proofErr w:type="spellEnd"/>
      <w:r w:rsidRPr="00A5148A">
        <w:rPr>
          <w:rFonts w:cs="Times New Roman"/>
        </w:rPr>
        <w:t>.</w:t>
      </w:r>
    </w:p>
    <w:p w:rsidR="00080ABD" w:rsidRPr="00A5148A" w:rsidRDefault="009B1421" w:rsidP="002B2604">
      <w:pPr>
        <w:pStyle w:val="Listaszerbekezds"/>
        <w:numPr>
          <w:ilvl w:val="0"/>
          <w:numId w:val="39"/>
        </w:numPr>
        <w:spacing w:after="0"/>
        <w:rPr>
          <w:rFonts w:cs="Times New Roman"/>
        </w:rPr>
      </w:pPr>
      <w:r w:rsidRPr="00A5148A">
        <w:rPr>
          <w:rFonts w:cs="Times New Roman"/>
        </w:rPr>
        <w:t xml:space="preserve">Elektromos vezetés. </w:t>
      </w:r>
      <w:r w:rsidR="00080ABD" w:rsidRPr="00A5148A">
        <w:rPr>
          <w:rFonts w:cs="Times New Roman"/>
        </w:rPr>
        <w:t>Az első- és a másodfajú vezetők jellemzése, összehasonlításuk.</w:t>
      </w:r>
    </w:p>
    <w:p w:rsidR="00080ABD" w:rsidRPr="00A5148A" w:rsidRDefault="00080ABD" w:rsidP="002B2604">
      <w:pPr>
        <w:pStyle w:val="Listaszerbekezds"/>
        <w:numPr>
          <w:ilvl w:val="0"/>
          <w:numId w:val="39"/>
        </w:numPr>
        <w:spacing w:after="0"/>
        <w:rPr>
          <w:rFonts w:cs="Times New Roman"/>
        </w:rPr>
      </w:pPr>
      <w:r w:rsidRPr="00A5148A">
        <w:rPr>
          <w:rFonts w:cs="Times New Roman"/>
        </w:rPr>
        <w:t>Az elektródpotenciál számítása. A standardpotenciál.</w:t>
      </w:r>
    </w:p>
    <w:p w:rsidR="00080ABD" w:rsidRPr="00A5148A" w:rsidRDefault="00080ABD" w:rsidP="002B2604">
      <w:pPr>
        <w:pStyle w:val="Listaszerbekezds"/>
        <w:numPr>
          <w:ilvl w:val="0"/>
          <w:numId w:val="39"/>
        </w:numPr>
        <w:spacing w:after="0"/>
        <w:rPr>
          <w:rFonts w:cs="Times New Roman"/>
        </w:rPr>
      </w:pPr>
      <w:r w:rsidRPr="00A5148A">
        <w:rPr>
          <w:rFonts w:cs="Times New Roman"/>
        </w:rPr>
        <w:t xml:space="preserve">Elektródok fajtái (első-, másodfajú, </w:t>
      </w:r>
      <w:proofErr w:type="spellStart"/>
      <w:r w:rsidRPr="00A5148A">
        <w:rPr>
          <w:rFonts w:cs="Times New Roman"/>
        </w:rPr>
        <w:t>redoxi</w:t>
      </w:r>
      <w:proofErr w:type="spellEnd"/>
      <w:r w:rsidRPr="00A5148A">
        <w:rPr>
          <w:rFonts w:cs="Times New Roman"/>
        </w:rPr>
        <w:t xml:space="preserve"> és különleges elektródok).</w:t>
      </w:r>
    </w:p>
    <w:p w:rsidR="00080ABD" w:rsidRPr="00A5148A" w:rsidRDefault="00080ABD" w:rsidP="002B2604">
      <w:pPr>
        <w:pStyle w:val="Listaszerbekezds"/>
        <w:numPr>
          <w:ilvl w:val="0"/>
          <w:numId w:val="39"/>
        </w:numPr>
        <w:spacing w:after="0"/>
        <w:rPr>
          <w:rFonts w:cs="Times New Roman"/>
        </w:rPr>
      </w:pPr>
      <w:r w:rsidRPr="00A5148A">
        <w:rPr>
          <w:rFonts w:cs="Times New Roman"/>
        </w:rPr>
        <w:t>Az elektromotoros erő számítása.</w:t>
      </w:r>
    </w:p>
    <w:p w:rsidR="00080ABD" w:rsidRPr="00A5148A" w:rsidRDefault="00080ABD" w:rsidP="002B2604">
      <w:pPr>
        <w:pStyle w:val="Listaszerbekezds"/>
        <w:numPr>
          <w:ilvl w:val="0"/>
          <w:numId w:val="39"/>
        </w:numPr>
        <w:spacing w:after="0"/>
        <w:rPr>
          <w:rFonts w:cs="Times New Roman"/>
        </w:rPr>
      </w:pPr>
      <w:r w:rsidRPr="00A5148A">
        <w:rPr>
          <w:rFonts w:cs="Times New Roman"/>
        </w:rPr>
        <w:t>Primer és szekunder elemek.</w:t>
      </w:r>
    </w:p>
    <w:p w:rsidR="00080ABD" w:rsidRPr="00A5148A" w:rsidRDefault="00080ABD" w:rsidP="002B2604">
      <w:pPr>
        <w:pStyle w:val="Listaszerbekezds"/>
        <w:numPr>
          <w:ilvl w:val="0"/>
          <w:numId w:val="39"/>
        </w:numPr>
        <w:spacing w:after="0"/>
        <w:rPr>
          <w:rFonts w:cs="Times New Roman"/>
        </w:rPr>
      </w:pPr>
      <w:r w:rsidRPr="00A5148A">
        <w:rPr>
          <w:rFonts w:cs="Times New Roman"/>
        </w:rPr>
        <w:t>Polarizációs jelenségek.</w:t>
      </w:r>
    </w:p>
    <w:p w:rsidR="00080ABD" w:rsidRPr="00080ABD" w:rsidRDefault="00080ABD" w:rsidP="00AC3201">
      <w:pPr>
        <w:spacing w:after="0"/>
        <w:ind w:left="851"/>
        <w:rPr>
          <w:rFonts w:cs="Times New Roman"/>
        </w:rPr>
      </w:pPr>
      <w:r w:rsidRPr="00080ABD">
        <w:rPr>
          <w:rFonts w:cs="Times New Roman"/>
        </w:rPr>
        <w:t>Heterogén rendszerek és gyakorlati vonatkozásaik</w:t>
      </w:r>
      <w:proofErr w:type="gramStart"/>
      <w:r w:rsidRPr="00080ABD">
        <w:rPr>
          <w:rFonts w:cs="Times New Roman"/>
        </w:rPr>
        <w:t>..</w:t>
      </w:r>
      <w:proofErr w:type="gramEnd"/>
    </w:p>
    <w:p w:rsidR="00080ABD" w:rsidRPr="00A5148A" w:rsidRDefault="00080ABD" w:rsidP="002B2604">
      <w:pPr>
        <w:pStyle w:val="Listaszerbekezds"/>
        <w:numPr>
          <w:ilvl w:val="0"/>
          <w:numId w:val="40"/>
        </w:numPr>
        <w:spacing w:after="0"/>
        <w:rPr>
          <w:rFonts w:cs="Times New Roman"/>
        </w:rPr>
      </w:pPr>
      <w:r w:rsidRPr="00A5148A">
        <w:rPr>
          <w:rFonts w:cs="Times New Roman"/>
        </w:rPr>
        <w:t>A fázis fogalma, komponensek száma.</w:t>
      </w:r>
    </w:p>
    <w:p w:rsidR="00080ABD" w:rsidRPr="00A5148A" w:rsidRDefault="00080ABD" w:rsidP="002B2604">
      <w:pPr>
        <w:pStyle w:val="Listaszerbekezds"/>
        <w:numPr>
          <w:ilvl w:val="0"/>
          <w:numId w:val="40"/>
        </w:numPr>
        <w:spacing w:after="0"/>
        <w:rPr>
          <w:rFonts w:cs="Times New Roman"/>
        </w:rPr>
      </w:pPr>
      <w:r w:rsidRPr="00A5148A">
        <w:rPr>
          <w:rFonts w:cs="Times New Roman"/>
        </w:rPr>
        <w:t>A fázisdiagram fogalma.</w:t>
      </w:r>
    </w:p>
    <w:p w:rsidR="00080ABD" w:rsidRPr="00080ABD" w:rsidRDefault="00080ABD" w:rsidP="00080ABD">
      <w:pPr>
        <w:spacing w:after="0"/>
        <w:ind w:left="851"/>
        <w:rPr>
          <w:rFonts w:cs="Times New Roman"/>
        </w:rPr>
      </w:pPr>
      <w:r w:rsidRPr="00080ABD">
        <w:rPr>
          <w:rFonts w:cs="Times New Roman"/>
        </w:rPr>
        <w:t>Termokémia</w:t>
      </w:r>
    </w:p>
    <w:p w:rsidR="00080ABD" w:rsidRPr="00A5148A" w:rsidRDefault="00080ABD" w:rsidP="002B2604">
      <w:pPr>
        <w:pStyle w:val="Listaszerbekezds"/>
        <w:numPr>
          <w:ilvl w:val="0"/>
          <w:numId w:val="41"/>
        </w:numPr>
        <w:spacing w:after="0"/>
        <w:rPr>
          <w:rFonts w:cs="Times New Roman"/>
        </w:rPr>
      </w:pPr>
      <w:r w:rsidRPr="00A5148A">
        <w:rPr>
          <w:rFonts w:cs="Times New Roman"/>
        </w:rPr>
        <w:t>A reakcióhő fogalma, exoterm és endoterm reakciók.</w:t>
      </w:r>
    </w:p>
    <w:p w:rsidR="00080ABD" w:rsidRPr="00A5148A" w:rsidRDefault="00080ABD" w:rsidP="002B2604">
      <w:pPr>
        <w:pStyle w:val="Listaszerbekezds"/>
        <w:numPr>
          <w:ilvl w:val="0"/>
          <w:numId w:val="41"/>
        </w:numPr>
        <w:spacing w:after="0"/>
        <w:rPr>
          <w:rFonts w:cs="Times New Roman"/>
        </w:rPr>
      </w:pPr>
      <w:proofErr w:type="spellStart"/>
      <w:r w:rsidRPr="00A5148A">
        <w:rPr>
          <w:rFonts w:cs="Times New Roman"/>
        </w:rPr>
        <w:t>Képződéshő</w:t>
      </w:r>
      <w:proofErr w:type="spellEnd"/>
      <w:r w:rsidRPr="00A5148A">
        <w:rPr>
          <w:rFonts w:cs="Times New Roman"/>
        </w:rPr>
        <w:t xml:space="preserve"> értelmezése.</w:t>
      </w:r>
    </w:p>
    <w:p w:rsidR="00C53E01" w:rsidRPr="00A5148A" w:rsidRDefault="00080ABD" w:rsidP="002B2604">
      <w:pPr>
        <w:pStyle w:val="Listaszerbekezds"/>
        <w:numPr>
          <w:ilvl w:val="0"/>
          <w:numId w:val="41"/>
        </w:numPr>
        <w:spacing w:after="0"/>
        <w:rPr>
          <w:rFonts w:cs="Times New Roman"/>
        </w:rPr>
      </w:pPr>
      <w:r w:rsidRPr="00A5148A">
        <w:rPr>
          <w:rFonts w:cs="Times New Roman"/>
        </w:rPr>
        <w:t>A termokémiai reakcióegyenlet felírása.</w:t>
      </w:r>
    </w:p>
    <w:p w:rsidR="00C53E01" w:rsidRPr="002A1C54"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Pr>
          <w:b/>
          <w:i/>
        </w:rPr>
        <w:t xml:space="preserve">Számítási </w:t>
      </w:r>
      <w:r w:rsidR="009B1421">
        <w:rPr>
          <w:b/>
          <w:i/>
        </w:rPr>
        <w:t xml:space="preserve">és elemző </w:t>
      </w:r>
      <w:r>
        <w:rPr>
          <w:b/>
          <w:i/>
        </w:rPr>
        <w:t>feladatok</w:t>
      </w:r>
      <w:r w:rsidR="00C53E01" w:rsidRPr="00644690">
        <w:rPr>
          <w:b/>
          <w:i/>
        </w:rPr>
        <w:tab/>
      </w:r>
      <w:r w:rsidR="00F15F5C">
        <w:rPr>
          <w:b/>
          <w:i/>
        </w:rPr>
        <w:t>…</w:t>
      </w:r>
      <w:r w:rsidR="00C53E01">
        <w:rPr>
          <w:b/>
          <w:i/>
        </w:rPr>
        <w:t xml:space="preserve"> ó</w:t>
      </w:r>
      <w:r w:rsidR="00C53E01" w:rsidRPr="00644690">
        <w:rPr>
          <w:b/>
          <w:i/>
        </w:rPr>
        <w:t>ra/</w:t>
      </w:r>
      <w:r w:rsidR="00C01F10">
        <w:rPr>
          <w:b/>
          <w:i/>
        </w:rPr>
        <w:t>18</w:t>
      </w:r>
      <w:r w:rsidR="00C53E01" w:rsidRPr="00644690">
        <w:rPr>
          <w:b/>
          <w:i/>
        </w:rPr>
        <w:t xml:space="preserve"> óra</w:t>
      </w:r>
    </w:p>
    <w:p w:rsidR="00AC3201" w:rsidRDefault="00AC3201" w:rsidP="002B2604">
      <w:pPr>
        <w:pStyle w:val="Listaszerbekezds"/>
        <w:numPr>
          <w:ilvl w:val="0"/>
          <w:numId w:val="42"/>
        </w:numPr>
        <w:tabs>
          <w:tab w:val="left" w:pos="1418"/>
          <w:tab w:val="right" w:pos="9072"/>
        </w:tabs>
        <w:spacing w:after="0"/>
      </w:pPr>
      <w:r>
        <w:t>Gáztörvények alkalmazása egy és többkomponensű gázállapotú. rendszerekben.</w:t>
      </w:r>
    </w:p>
    <w:p w:rsidR="00AC3201" w:rsidRDefault="00AC3201" w:rsidP="002B2604">
      <w:pPr>
        <w:pStyle w:val="Listaszerbekezds"/>
        <w:numPr>
          <w:ilvl w:val="0"/>
          <w:numId w:val="42"/>
        </w:numPr>
        <w:tabs>
          <w:tab w:val="left" w:pos="1418"/>
          <w:tab w:val="right" w:pos="9072"/>
        </w:tabs>
        <w:spacing w:after="0"/>
      </w:pPr>
      <w:r>
        <w:t>Halmazállapot-változások látens hői.</w:t>
      </w:r>
    </w:p>
    <w:p w:rsidR="00AC3201" w:rsidRDefault="00AC3201" w:rsidP="002B2604">
      <w:pPr>
        <w:pStyle w:val="Listaszerbekezds"/>
        <w:numPr>
          <w:ilvl w:val="0"/>
          <w:numId w:val="42"/>
        </w:numPr>
        <w:tabs>
          <w:tab w:val="left" w:pos="1418"/>
          <w:tab w:val="right" w:pos="9072"/>
        </w:tabs>
        <w:spacing w:after="0"/>
      </w:pPr>
      <w:r>
        <w:t>Koncentrációk számítása.</w:t>
      </w:r>
    </w:p>
    <w:p w:rsidR="00AC3201" w:rsidRDefault="00AC3201" w:rsidP="002B2604">
      <w:pPr>
        <w:pStyle w:val="Listaszerbekezds"/>
        <w:numPr>
          <w:ilvl w:val="0"/>
          <w:numId w:val="42"/>
        </w:numPr>
        <w:tabs>
          <w:tab w:val="left" w:pos="1418"/>
          <w:tab w:val="right" w:pos="9072"/>
        </w:tabs>
        <w:spacing w:after="0"/>
      </w:pPr>
      <w:r>
        <w:t>Híg oldatok törvényei.</w:t>
      </w:r>
    </w:p>
    <w:p w:rsidR="00AC3201" w:rsidRDefault="00AC3201" w:rsidP="002B2604">
      <w:pPr>
        <w:pStyle w:val="Listaszerbekezds"/>
        <w:numPr>
          <w:ilvl w:val="0"/>
          <w:numId w:val="42"/>
        </w:numPr>
        <w:tabs>
          <w:tab w:val="left" w:pos="1418"/>
          <w:tab w:val="right" w:pos="9072"/>
        </w:tabs>
        <w:spacing w:after="0"/>
      </w:pPr>
      <w:r>
        <w:t>Megoszlási egyensúly</w:t>
      </w:r>
    </w:p>
    <w:p w:rsidR="00AC3201" w:rsidRDefault="00AC3201" w:rsidP="002B2604">
      <w:pPr>
        <w:pStyle w:val="Listaszerbekezds"/>
        <w:numPr>
          <w:ilvl w:val="0"/>
          <w:numId w:val="42"/>
        </w:numPr>
        <w:tabs>
          <w:tab w:val="left" w:pos="1418"/>
          <w:tab w:val="right" w:pos="9072"/>
        </w:tabs>
        <w:spacing w:after="0"/>
      </w:pPr>
      <w:r>
        <w:t>Termokémia.</w:t>
      </w:r>
      <w:r>
        <w:tab/>
      </w:r>
    </w:p>
    <w:p w:rsidR="00AC3201" w:rsidRDefault="00AC3201" w:rsidP="002B2604">
      <w:pPr>
        <w:pStyle w:val="Listaszerbekezds"/>
        <w:numPr>
          <w:ilvl w:val="0"/>
          <w:numId w:val="42"/>
        </w:numPr>
        <w:tabs>
          <w:tab w:val="left" w:pos="1418"/>
          <w:tab w:val="right" w:pos="9072"/>
        </w:tabs>
        <w:spacing w:after="0"/>
      </w:pPr>
      <w:r>
        <w:t>Kémiai egyensúlyok.</w:t>
      </w:r>
    </w:p>
    <w:p w:rsidR="00AC3201" w:rsidRDefault="00AC3201" w:rsidP="002B2604">
      <w:pPr>
        <w:pStyle w:val="Listaszerbekezds"/>
        <w:numPr>
          <w:ilvl w:val="0"/>
          <w:numId w:val="42"/>
        </w:numPr>
        <w:tabs>
          <w:tab w:val="left" w:pos="1418"/>
          <w:tab w:val="right" w:pos="9072"/>
        </w:tabs>
        <w:spacing w:after="0"/>
      </w:pPr>
      <w:proofErr w:type="spellStart"/>
      <w:r>
        <w:t>Tenzió-</w:t>
      </w:r>
      <w:proofErr w:type="spellEnd"/>
      <w:r>
        <w:t xml:space="preserve"> és forráspontdiagramok szerkesztése, értelmezése.</w:t>
      </w:r>
    </w:p>
    <w:p w:rsidR="00AC3201" w:rsidRDefault="00AC3201" w:rsidP="002B2604">
      <w:pPr>
        <w:pStyle w:val="Listaszerbekezds"/>
        <w:numPr>
          <w:ilvl w:val="0"/>
          <w:numId w:val="42"/>
        </w:numPr>
        <w:tabs>
          <w:tab w:val="left" w:pos="1418"/>
          <w:tab w:val="right" w:pos="9072"/>
        </w:tabs>
        <w:spacing w:after="0"/>
      </w:pPr>
      <w:r>
        <w:t xml:space="preserve">Fázisdiagramok elemzése. </w:t>
      </w:r>
    </w:p>
    <w:p w:rsidR="00AC3201" w:rsidRDefault="00AC3201" w:rsidP="002B2604">
      <w:pPr>
        <w:pStyle w:val="Listaszerbekezds"/>
        <w:numPr>
          <w:ilvl w:val="0"/>
          <w:numId w:val="42"/>
        </w:numPr>
        <w:tabs>
          <w:tab w:val="left" w:pos="1418"/>
          <w:tab w:val="right" w:pos="9072"/>
        </w:tabs>
        <w:spacing w:after="0"/>
      </w:pPr>
      <w:r>
        <w:t>Számítási feladatok megoldása az általános- és szervetlen kémia területén.</w:t>
      </w:r>
    </w:p>
    <w:p w:rsidR="00AC3201" w:rsidRDefault="00AC3201" w:rsidP="002B2604">
      <w:pPr>
        <w:pStyle w:val="Listaszerbekezds"/>
        <w:numPr>
          <w:ilvl w:val="0"/>
          <w:numId w:val="42"/>
        </w:numPr>
        <w:tabs>
          <w:tab w:val="left" w:pos="1418"/>
          <w:tab w:val="right" w:pos="9072"/>
        </w:tabs>
        <w:spacing w:after="0"/>
      </w:pPr>
      <w:r>
        <w:lastRenderedPageBreak/>
        <w:t>Számítási feladatok megoldása a szerves kémia területén.</w:t>
      </w:r>
    </w:p>
    <w:p w:rsidR="00C53E01" w:rsidRDefault="00AC3201" w:rsidP="002B2604">
      <w:pPr>
        <w:pStyle w:val="Listaszerbekezds"/>
        <w:numPr>
          <w:ilvl w:val="0"/>
          <w:numId w:val="42"/>
        </w:numPr>
        <w:tabs>
          <w:tab w:val="left" w:pos="1418"/>
          <w:tab w:val="right" w:pos="9072"/>
        </w:tabs>
        <w:spacing w:after="0"/>
      </w:pPr>
      <w:r>
        <w:t>Táblázatos, teszt jellegű feladatok, asszociációs</w:t>
      </w:r>
      <w:r w:rsidR="00F55F98">
        <w:t xml:space="preserve"> feladatok.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5F98"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6F49" w:rsidRPr="00266F49" w:rsidTr="00266F4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266F4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66F49" w:rsidRPr="00266F49" w:rsidTr="00266F4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266F4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 feldolgozó tevékenységek</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Ismeretalkalmazási gyakorló tevékenységek, feladatok</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Komplex információk körében</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Csoportos munkaformák körében</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műveletek</w:t>
      </w:r>
      <w:r w:rsidR="00C53E01" w:rsidRPr="00644690">
        <w:rPr>
          <w:b/>
        </w:rPr>
        <w:t xml:space="preserve"> tantárgy</w:t>
      </w:r>
      <w:r w:rsidR="00C53E01" w:rsidRPr="00644690">
        <w:rPr>
          <w:b/>
        </w:rPr>
        <w:tab/>
      </w:r>
      <w:r w:rsidR="00A8743F">
        <w:rPr>
          <w:b/>
        </w:rPr>
        <w:t>…</w:t>
      </w:r>
      <w:r w:rsidR="00C53E01">
        <w:rPr>
          <w:b/>
        </w:rPr>
        <w:t xml:space="preserve"> ó</w:t>
      </w:r>
      <w:r w:rsidR="00C53E01" w:rsidRPr="00644690">
        <w:rPr>
          <w:b/>
        </w:rPr>
        <w:t>ra/</w:t>
      </w:r>
      <w:r w:rsidR="00FB2E0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20D0B" w:rsidP="00C53E01">
      <w:pPr>
        <w:spacing w:after="0"/>
        <w:ind w:left="426"/>
      </w:pPr>
      <w:r w:rsidRPr="002C42FF">
        <w:t xml:space="preserve">A tantárgy célja megismertetni és </w:t>
      </w:r>
      <w:proofErr w:type="spellStart"/>
      <w:r w:rsidR="0095374F" w:rsidRPr="002C42FF">
        <w:t>elsajátíttatani</w:t>
      </w:r>
      <w:proofErr w:type="spellEnd"/>
      <w:r w:rsidRPr="002C42FF">
        <w:t xml:space="preserve"> a tanulóval a vegyipari munkaterületen leggyakrabban előforduló anyagmozgatási, mechanikus, kalorikus vagy diffúziós szétválasztási elven működő vegyipari műveletek tulajdonságait, jellemző készülékeit, működési elvüket és a működtetéssel kapcsolatos számításokat. A tanuló ismerje a vegyipari berendezések technológiában betöltött szerepét, valamint irányíthatóságuk technikai feltételeit, a korszerű szabályozási rendszerek működését, beállítás</w:t>
      </w:r>
      <w:r>
        <w:t xml:space="preserve">uk szempontjait. A tanuló </w:t>
      </w:r>
      <w:r w:rsidRPr="002C42FF">
        <w:t xml:space="preserve">legyen </w:t>
      </w:r>
      <w:r>
        <w:t xml:space="preserve">képes </w:t>
      </w:r>
      <w:r w:rsidRPr="002C42FF">
        <w:t>az ismereteit a gyakorlatban alkalmazni a berendezések üzembe helyezése, az alapanyagok, gyártási segédanyagok szállítása, raktározása, feldolgozása, a karbantartási, javítási munkák elvégzése során vagy képes legye</w:t>
      </w:r>
      <w:r>
        <w:t>n közreműködni, intézkedni ezek elvégzéséről.</w:t>
      </w:r>
    </w:p>
    <w:p w:rsidR="002932ED" w:rsidRDefault="002932ED" w:rsidP="00C53E01">
      <w:pPr>
        <w:spacing w:after="0"/>
        <w:ind w:left="426"/>
      </w:pPr>
      <w:r>
        <w:t>A tanuló gyakorlati tapasztalatot szerezzen a műveleti számítások elvégzésében, az ipari adattáblázatok és műszaki diagramok használatában, a folyamatábrák olvasásában.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F37E2" w:rsidP="00C53E01">
      <w:pPr>
        <w:spacing w:after="0"/>
        <w:ind w:left="426"/>
      </w:pPr>
      <w:r>
        <w:t>Fizikai kémia, Műszaki és irányítástechnikai ismeretek</w:t>
      </w:r>
      <w:r w:rsidR="00DE2D39">
        <w:t>, Vegyipari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20D0B" w:rsidP="00C53E01">
      <w:pPr>
        <w:pStyle w:val="Listaszerbekezds"/>
        <w:numPr>
          <w:ilvl w:val="2"/>
          <w:numId w:val="8"/>
        </w:numPr>
        <w:tabs>
          <w:tab w:val="left" w:pos="1701"/>
          <w:tab w:val="right" w:pos="9072"/>
        </w:tabs>
        <w:spacing w:after="0"/>
        <w:ind w:left="993" w:hanging="426"/>
        <w:rPr>
          <w:b/>
          <w:i/>
        </w:rPr>
      </w:pPr>
      <w:r>
        <w:rPr>
          <w:b/>
          <w:i/>
        </w:rPr>
        <w:t xml:space="preserve">Vegyipari alapkészülékek és </w:t>
      </w:r>
      <w:proofErr w:type="gramStart"/>
      <w:r>
        <w:rPr>
          <w:b/>
          <w:i/>
        </w:rPr>
        <w:t>szerelvényeik</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826FF9">
        <w:rPr>
          <w:b/>
          <w:i/>
        </w:rPr>
        <w:t>8</w:t>
      </w:r>
      <w:r w:rsidR="00C53E01" w:rsidRPr="00644690">
        <w:rPr>
          <w:b/>
          <w:i/>
        </w:rPr>
        <w:t xml:space="preserve"> óra</w:t>
      </w:r>
    </w:p>
    <w:p w:rsidR="00C53E01" w:rsidRDefault="00520D0B" w:rsidP="00C53E01">
      <w:pPr>
        <w:spacing w:after="0"/>
        <w:ind w:left="851"/>
        <w:rPr>
          <w:rFonts w:cs="Times New Roman"/>
        </w:rPr>
      </w:pPr>
      <w:r>
        <w:rPr>
          <w:rFonts w:cs="Times New Roman"/>
        </w:rPr>
        <w:lastRenderedPageBreak/>
        <w:t xml:space="preserve">A tanulók megismerik a </w:t>
      </w:r>
      <w:r>
        <w:t>v</w:t>
      </w:r>
      <w:r w:rsidRPr="002C42FF">
        <w:t xml:space="preserve">egyipari </w:t>
      </w:r>
      <w:r>
        <w:t>alap</w:t>
      </w:r>
      <w:r w:rsidRPr="002C42FF">
        <w:t>készülékek típusai</w:t>
      </w:r>
      <w:r>
        <w:t>t</w:t>
      </w:r>
      <w:r w:rsidRPr="002C42FF">
        <w:t xml:space="preserve">, szerkezeti </w:t>
      </w:r>
      <w:r>
        <w:t>jellemzőit, működésüket, különös tekintettel a tartályjellegű gépekre, szerelvényeikre. Megismerik a nyomástartó edények fogalmát, üzemeltetésük biztonságtechnikai szempontjait.</w:t>
      </w:r>
    </w:p>
    <w:p w:rsidR="00520D0B" w:rsidRDefault="00520D0B" w:rsidP="002B2604">
      <w:pPr>
        <w:pStyle w:val="Listaszerbekezds"/>
        <w:numPr>
          <w:ilvl w:val="0"/>
          <w:numId w:val="14"/>
        </w:numPr>
        <w:spacing w:after="0"/>
        <w:ind w:left="1560"/>
      </w:pPr>
      <w:r>
        <w:t>Vegyipari gépelemek, szerkezetek főbb típusai, feladatuk, csoportosításuk</w:t>
      </w:r>
    </w:p>
    <w:p w:rsidR="00520D0B" w:rsidRDefault="00520D0B" w:rsidP="002B2604">
      <w:pPr>
        <w:pStyle w:val="Listaszerbekezds"/>
        <w:numPr>
          <w:ilvl w:val="0"/>
          <w:numId w:val="14"/>
        </w:numPr>
        <w:spacing w:after="0"/>
        <w:ind w:left="1560"/>
      </w:pPr>
      <w:r>
        <w:t>Folyadékok és gázok tárolására hasznát tartályok típusai, kialakítása</w:t>
      </w:r>
    </w:p>
    <w:p w:rsidR="00520D0B" w:rsidRDefault="00520D0B" w:rsidP="002B2604">
      <w:pPr>
        <w:pStyle w:val="Listaszerbekezds"/>
        <w:numPr>
          <w:ilvl w:val="0"/>
          <w:numId w:val="14"/>
        </w:numPr>
        <w:spacing w:after="0"/>
        <w:ind w:left="1560"/>
      </w:pPr>
      <w:r>
        <w:t>Állóhengeres folyadéktartály jellemző méretei, terhelhetősége</w:t>
      </w:r>
    </w:p>
    <w:p w:rsidR="00520D0B" w:rsidRDefault="00520D0B" w:rsidP="002B2604">
      <w:pPr>
        <w:pStyle w:val="Listaszerbekezds"/>
        <w:numPr>
          <w:ilvl w:val="0"/>
          <w:numId w:val="14"/>
        </w:numPr>
        <w:spacing w:after="0"/>
        <w:ind w:left="1560"/>
      </w:pPr>
      <w:r>
        <w:t xml:space="preserve">A nyomástartó edények fogalma, </w:t>
      </w:r>
      <w:r w:rsidR="00990BB6">
        <w:t>biztonsági szerelvényeik és biztonsági minősítésük. A hatósági eljárások szerepe</w:t>
      </w:r>
    </w:p>
    <w:p w:rsidR="00990BB6" w:rsidRDefault="00990BB6" w:rsidP="002B2604">
      <w:pPr>
        <w:pStyle w:val="Listaszerbekezds"/>
        <w:numPr>
          <w:ilvl w:val="0"/>
          <w:numId w:val="14"/>
        </w:numPr>
        <w:spacing w:after="0"/>
        <w:ind w:left="1560"/>
      </w:pPr>
      <w:r>
        <w:t>Gázok tárolása tartályban és gázpalackokban. A tárolás biztonságtechnikája</w:t>
      </w:r>
    </w:p>
    <w:p w:rsidR="00C53E01" w:rsidRPr="00644690" w:rsidRDefault="00C53E01" w:rsidP="00C53E01">
      <w:pPr>
        <w:tabs>
          <w:tab w:val="left" w:pos="1418"/>
          <w:tab w:val="right" w:pos="9072"/>
        </w:tabs>
        <w:spacing w:after="0"/>
        <w:ind w:left="851"/>
      </w:pPr>
    </w:p>
    <w:p w:rsidR="00C53E01" w:rsidRDefault="005961B3" w:rsidP="00C53E01">
      <w:pPr>
        <w:pStyle w:val="Listaszerbekezds"/>
        <w:numPr>
          <w:ilvl w:val="2"/>
          <w:numId w:val="8"/>
        </w:numPr>
        <w:tabs>
          <w:tab w:val="left" w:pos="1701"/>
          <w:tab w:val="right" w:pos="9072"/>
        </w:tabs>
        <w:spacing w:after="0"/>
        <w:ind w:left="993" w:hanging="426"/>
        <w:rPr>
          <w:b/>
          <w:i/>
        </w:rPr>
      </w:pPr>
      <w:r>
        <w:rPr>
          <w:b/>
          <w:i/>
        </w:rPr>
        <w:t xml:space="preserve">Vegyipari műveletek </w:t>
      </w:r>
      <w:proofErr w:type="gramStart"/>
      <w:r>
        <w:rPr>
          <w:b/>
          <w:i/>
        </w:rPr>
        <w:t>számításai</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826FF9">
        <w:rPr>
          <w:b/>
          <w:i/>
        </w:rPr>
        <w:t>8</w:t>
      </w:r>
      <w:r w:rsidR="00C53E01" w:rsidRPr="00644690">
        <w:rPr>
          <w:b/>
          <w:i/>
        </w:rPr>
        <w:t xml:space="preserve"> óra</w:t>
      </w:r>
    </w:p>
    <w:p w:rsidR="00C53E01" w:rsidRDefault="00990BB6" w:rsidP="00C53E01">
      <w:pPr>
        <w:spacing w:after="0"/>
        <w:ind w:left="851"/>
        <w:rPr>
          <w:rFonts w:cs="Times New Roman"/>
        </w:rPr>
      </w:pPr>
      <w:r>
        <w:rPr>
          <w:rFonts w:cs="Times New Roman"/>
        </w:rPr>
        <w:t xml:space="preserve">A tanulók megismerik a </w:t>
      </w:r>
      <w:r w:rsidR="005961B3">
        <w:rPr>
          <w:rFonts w:cs="Times New Roman"/>
        </w:rPr>
        <w:t xml:space="preserve">vegyipari műveletek jellemző adatainak meghatározására szolgáló számítási módszereket. Kiemelten foglalkoznak az anyag- és energiamérleg számításával, a műveletet modellező kísérletek eredményeivel, a legfontosabb ún. </w:t>
      </w:r>
      <w:proofErr w:type="gramStart"/>
      <w:r w:rsidR="005961B3">
        <w:rPr>
          <w:rFonts w:cs="Times New Roman"/>
        </w:rPr>
        <w:t>kritérium-számok</w:t>
      </w:r>
      <w:proofErr w:type="gramEnd"/>
      <w:r w:rsidR="005961B3">
        <w:rPr>
          <w:rFonts w:cs="Times New Roman"/>
        </w:rPr>
        <w:t xml:space="preserve"> (Re-szám, </w:t>
      </w:r>
      <w:proofErr w:type="spellStart"/>
      <w:r w:rsidR="005961B3">
        <w:rPr>
          <w:rFonts w:cs="Times New Roman"/>
        </w:rPr>
        <w:t>Eu-szám</w:t>
      </w:r>
      <w:proofErr w:type="spellEnd"/>
      <w:r w:rsidR="005961B3">
        <w:rPr>
          <w:rFonts w:cs="Times New Roman"/>
        </w:rPr>
        <w:t xml:space="preserve">, </w:t>
      </w:r>
      <w:proofErr w:type="spellStart"/>
      <w:r w:rsidR="005961B3">
        <w:rPr>
          <w:rFonts w:cs="Times New Roman"/>
        </w:rPr>
        <w:t>Pr-szám</w:t>
      </w:r>
      <w:proofErr w:type="spellEnd"/>
      <w:r w:rsidR="005961B3">
        <w:rPr>
          <w:rFonts w:cs="Times New Roman"/>
        </w:rPr>
        <w:t>) hatásával, a műveletre gyakorolt befolyásával. Gyakorlatban használják a műveleti munkadiagramokat és táblázatokat.</w:t>
      </w:r>
      <w:r w:rsidR="00826FF9">
        <w:rPr>
          <w:rFonts w:cs="Times New Roman"/>
        </w:rPr>
        <w:t xml:space="preserve"> A témakör feldolgozását követően valamennyi műveletnél, annak témájához igazodva alkalmazzák ismereteiket.</w:t>
      </w:r>
    </w:p>
    <w:p w:rsidR="002F37E2" w:rsidRDefault="005961B3" w:rsidP="002B2604">
      <w:pPr>
        <w:pStyle w:val="Listaszerbekezds"/>
        <w:numPr>
          <w:ilvl w:val="0"/>
          <w:numId w:val="14"/>
        </w:numPr>
        <w:spacing w:after="0"/>
        <w:ind w:left="1560"/>
      </w:pPr>
      <w:r>
        <w:t>Az anyagmérleg fogalma, célja, alkalmazása a műveletek elemzésénél</w:t>
      </w:r>
    </w:p>
    <w:p w:rsidR="005961B3" w:rsidRDefault="005961B3" w:rsidP="002B2604">
      <w:pPr>
        <w:pStyle w:val="Listaszerbekezds"/>
        <w:numPr>
          <w:ilvl w:val="0"/>
          <w:numId w:val="14"/>
        </w:numPr>
        <w:spacing w:after="0"/>
        <w:ind w:left="1560"/>
      </w:pPr>
      <w:r>
        <w:t>Az energiamérleg fogalma, célja, alkalmazása a műveletek elemzésénél</w:t>
      </w:r>
    </w:p>
    <w:p w:rsidR="005961B3" w:rsidRDefault="005961B3" w:rsidP="002B2604">
      <w:pPr>
        <w:pStyle w:val="Listaszerbekezds"/>
        <w:numPr>
          <w:ilvl w:val="0"/>
          <w:numId w:val="14"/>
        </w:numPr>
        <w:spacing w:after="0"/>
        <w:ind w:left="1560"/>
      </w:pPr>
      <w:r>
        <w:t>A vegyipari műveletek modellezése, hasonlósági modellek és feltételek</w:t>
      </w:r>
    </w:p>
    <w:p w:rsidR="005961B3" w:rsidRDefault="005961B3" w:rsidP="002B2604">
      <w:pPr>
        <w:pStyle w:val="Listaszerbekezds"/>
        <w:numPr>
          <w:ilvl w:val="0"/>
          <w:numId w:val="14"/>
        </w:numPr>
        <w:spacing w:after="0"/>
        <w:ind w:left="1560"/>
      </w:pPr>
      <w:r>
        <w:t>A hasonlósági számok hatása a folyadékokkal és gázokkal kapcsolatos műveletekre.</w:t>
      </w:r>
    </w:p>
    <w:p w:rsidR="005961B3" w:rsidRDefault="005961B3" w:rsidP="002B2604">
      <w:pPr>
        <w:pStyle w:val="Listaszerbekezds"/>
        <w:numPr>
          <w:ilvl w:val="0"/>
          <w:numId w:val="14"/>
        </w:numPr>
        <w:spacing w:after="0"/>
        <w:ind w:left="1560"/>
      </w:pPr>
      <w:r>
        <w:t xml:space="preserve">Műveleti diagramok (cső- és keverő ellenállás, </w:t>
      </w:r>
      <w:proofErr w:type="gramStart"/>
      <w:r>
        <w:t>hőmérséklet változás</w:t>
      </w:r>
      <w:proofErr w:type="gramEnd"/>
      <w:r>
        <w:t>, egyensúlyi diagramok stb.) használata számításoknál</w:t>
      </w:r>
    </w:p>
    <w:p w:rsidR="00C53E01" w:rsidRPr="002A1C54" w:rsidRDefault="00C53E01" w:rsidP="00C53E01">
      <w:pPr>
        <w:tabs>
          <w:tab w:val="left" w:pos="1418"/>
          <w:tab w:val="right" w:pos="9072"/>
        </w:tabs>
        <w:spacing w:after="0"/>
        <w:ind w:left="851"/>
      </w:pPr>
    </w:p>
    <w:p w:rsidR="00C53E01" w:rsidRDefault="005961B3" w:rsidP="00C53E01">
      <w:pPr>
        <w:pStyle w:val="Listaszerbekezds"/>
        <w:numPr>
          <w:ilvl w:val="2"/>
          <w:numId w:val="8"/>
        </w:numPr>
        <w:tabs>
          <w:tab w:val="left" w:pos="1701"/>
          <w:tab w:val="right" w:pos="9072"/>
        </w:tabs>
        <w:spacing w:after="0"/>
        <w:ind w:left="993" w:hanging="426"/>
        <w:rPr>
          <w:b/>
          <w:i/>
        </w:rPr>
      </w:pPr>
      <w:r>
        <w:rPr>
          <w:b/>
          <w:i/>
        </w:rPr>
        <w:t>Anyag-előkészítés, aprítás, keverés művelete</w:t>
      </w:r>
      <w:r w:rsidR="00C53E01" w:rsidRPr="00644690">
        <w:rPr>
          <w:b/>
          <w:i/>
        </w:rPr>
        <w:tab/>
      </w:r>
      <w:r w:rsidR="00F15F5C">
        <w:rPr>
          <w:b/>
          <w:i/>
        </w:rPr>
        <w:t>…</w:t>
      </w:r>
      <w:r w:rsidR="00C53E01">
        <w:rPr>
          <w:b/>
          <w:i/>
        </w:rPr>
        <w:t xml:space="preserve"> ó</w:t>
      </w:r>
      <w:r w:rsidR="00C53E01" w:rsidRPr="00644690">
        <w:rPr>
          <w:b/>
          <w:i/>
        </w:rPr>
        <w:t>ra/</w:t>
      </w:r>
      <w:r w:rsidR="00826FF9">
        <w:rPr>
          <w:b/>
          <w:i/>
        </w:rPr>
        <w:t>12</w:t>
      </w:r>
      <w:r w:rsidR="00C53E01" w:rsidRPr="00644690">
        <w:rPr>
          <w:b/>
          <w:i/>
        </w:rPr>
        <w:t xml:space="preserve"> óra</w:t>
      </w:r>
    </w:p>
    <w:p w:rsidR="005961B3" w:rsidRDefault="00990BB6" w:rsidP="005961B3">
      <w:pPr>
        <w:spacing w:after="0"/>
        <w:ind w:left="851"/>
        <w:rPr>
          <w:rFonts w:cs="Times New Roman"/>
        </w:rPr>
      </w:pPr>
      <w:r>
        <w:rPr>
          <w:rFonts w:cs="Times New Roman"/>
        </w:rPr>
        <w:t xml:space="preserve">A </w:t>
      </w:r>
      <w:r w:rsidR="005961B3">
        <w:rPr>
          <w:rFonts w:cs="Times New Roman"/>
        </w:rPr>
        <w:t>tanulók megismerik a legfontosabb anyag-előkészítő, nyersanyag feldolgozó műveleteket és berendezéseiket. Kiemelten foglalkoznak az aprítás és a keverés műveletével, jellemző tulajdonságaikkal, a berendezések kiválasztásának szempontjaival.</w:t>
      </w:r>
    </w:p>
    <w:p w:rsidR="005961B3" w:rsidRDefault="005961B3" w:rsidP="002B2604">
      <w:pPr>
        <w:pStyle w:val="Listaszerbekezds"/>
        <w:numPr>
          <w:ilvl w:val="0"/>
          <w:numId w:val="14"/>
        </w:numPr>
        <w:spacing w:after="0"/>
        <w:ind w:left="1560"/>
      </w:pPr>
      <w:r w:rsidRPr="002C42FF">
        <w:t>Szilárd anyagok aprítása, ipari és la</w:t>
      </w:r>
      <w:r>
        <w:t>boratóriumi aprító berendezések</w:t>
      </w:r>
    </w:p>
    <w:p w:rsidR="005961B3" w:rsidRDefault="005961B3" w:rsidP="002B2604">
      <w:pPr>
        <w:pStyle w:val="Listaszerbekezds"/>
        <w:numPr>
          <w:ilvl w:val="0"/>
          <w:numId w:val="14"/>
        </w:numPr>
        <w:spacing w:after="0"/>
        <w:ind w:left="1560"/>
      </w:pPr>
      <w:r w:rsidRPr="002F37E2">
        <w:t>Szilárd, szemcsés halmazok osztál</w:t>
      </w:r>
      <w:r>
        <w:t>yozása, szitálás, szétválogatás</w:t>
      </w:r>
    </w:p>
    <w:p w:rsidR="005961B3" w:rsidRDefault="005961B3" w:rsidP="002B2604">
      <w:pPr>
        <w:pStyle w:val="Listaszerbekezds"/>
        <w:numPr>
          <w:ilvl w:val="0"/>
          <w:numId w:val="14"/>
        </w:numPr>
        <w:spacing w:after="0"/>
        <w:ind w:left="1560"/>
      </w:pPr>
      <w:r w:rsidRPr="002C42FF">
        <w:t>Szilárd, szemcsés halmazok és folyadékok keverése, keverő berendezések</w:t>
      </w:r>
    </w:p>
    <w:p w:rsidR="005961B3" w:rsidRPr="002F37E2" w:rsidRDefault="005961B3" w:rsidP="002B2604">
      <w:pPr>
        <w:pStyle w:val="Listaszerbekezds"/>
        <w:numPr>
          <w:ilvl w:val="0"/>
          <w:numId w:val="14"/>
        </w:numPr>
        <w:spacing w:after="0"/>
        <w:ind w:left="1560"/>
      </w:pPr>
      <w:r w:rsidRPr="002F37E2">
        <w:rPr>
          <w:szCs w:val="24"/>
        </w:rPr>
        <w:t>Vegyipari keverős készülékek főbb típusai, szerkezeti jellemzője és működése</w:t>
      </w:r>
    </w:p>
    <w:p w:rsidR="005961B3" w:rsidRPr="002F37E2" w:rsidRDefault="005961B3" w:rsidP="002B2604">
      <w:pPr>
        <w:pStyle w:val="Listaszerbekezds"/>
        <w:numPr>
          <w:ilvl w:val="0"/>
          <w:numId w:val="14"/>
        </w:numPr>
        <w:spacing w:after="0"/>
        <w:ind w:left="1560"/>
      </w:pPr>
      <w:r w:rsidRPr="002F37E2">
        <w:rPr>
          <w:szCs w:val="24"/>
        </w:rPr>
        <w:t>A keverőelem alakjának hatása a folyadék keverés teljesítmény szükségletére, keverőelemek kiv</w:t>
      </w:r>
      <w:r>
        <w:rPr>
          <w:szCs w:val="24"/>
        </w:rPr>
        <w:t>álasztása diagramok segítségéve</w:t>
      </w:r>
      <w:r w:rsidR="00147EB3">
        <w:rPr>
          <w:szCs w:val="24"/>
        </w:rPr>
        <w:t>l</w:t>
      </w:r>
    </w:p>
    <w:p w:rsidR="005961B3" w:rsidRDefault="005961B3" w:rsidP="002B2604">
      <w:pPr>
        <w:pStyle w:val="Listaszerbekezds"/>
        <w:numPr>
          <w:ilvl w:val="0"/>
          <w:numId w:val="14"/>
        </w:numPr>
        <w:spacing w:after="0"/>
        <w:ind w:left="1560"/>
      </w:pPr>
      <w:r w:rsidRPr="002F37E2">
        <w:rPr>
          <w:szCs w:val="24"/>
        </w:rPr>
        <w:t>Masszák, nagy sűrűségű és viszkozitású anyagok keverése, dagasztók, keverő hengerek</w:t>
      </w:r>
    </w:p>
    <w:p w:rsidR="00C53E01" w:rsidRPr="002A1C54" w:rsidRDefault="00C53E01" w:rsidP="00C53E01">
      <w:pPr>
        <w:tabs>
          <w:tab w:val="left" w:pos="1418"/>
          <w:tab w:val="right" w:pos="9072"/>
        </w:tabs>
        <w:spacing w:after="0"/>
        <w:ind w:left="851"/>
      </w:pPr>
    </w:p>
    <w:p w:rsidR="00C53E01" w:rsidRDefault="00972407" w:rsidP="00C53E01">
      <w:pPr>
        <w:pStyle w:val="Listaszerbekezds"/>
        <w:numPr>
          <w:ilvl w:val="2"/>
          <w:numId w:val="8"/>
        </w:numPr>
        <w:tabs>
          <w:tab w:val="left" w:pos="1701"/>
          <w:tab w:val="right" w:pos="9072"/>
        </w:tabs>
        <w:spacing w:after="0"/>
        <w:ind w:left="993" w:hanging="426"/>
        <w:rPr>
          <w:b/>
          <w:i/>
        </w:rPr>
      </w:pPr>
      <w:r>
        <w:rPr>
          <w:b/>
          <w:i/>
        </w:rPr>
        <w:t xml:space="preserve">Mechanikus műveletek folyadékokkal és </w:t>
      </w:r>
      <w:proofErr w:type="gramStart"/>
      <w:r>
        <w:rPr>
          <w:b/>
          <w:i/>
        </w:rPr>
        <w:t>gázokka</w:t>
      </w:r>
      <w:r w:rsidR="005961B3">
        <w:rPr>
          <w:b/>
          <w:i/>
        </w:rPr>
        <w:t>l</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826FF9">
        <w:rPr>
          <w:b/>
          <w:i/>
        </w:rPr>
        <w:t>20</w:t>
      </w:r>
      <w:r w:rsidR="00C53E01" w:rsidRPr="00644690">
        <w:rPr>
          <w:b/>
          <w:i/>
        </w:rPr>
        <w:t xml:space="preserve"> óra</w:t>
      </w:r>
    </w:p>
    <w:p w:rsidR="00972407" w:rsidRDefault="00990BB6" w:rsidP="00972407">
      <w:pPr>
        <w:spacing w:after="0"/>
        <w:ind w:left="851"/>
      </w:pPr>
      <w:r>
        <w:rPr>
          <w:rFonts w:cs="Times New Roman"/>
        </w:rPr>
        <w:t xml:space="preserve">A </w:t>
      </w:r>
      <w:r w:rsidR="00972407">
        <w:rPr>
          <w:rFonts w:cs="Times New Roman"/>
        </w:rPr>
        <w:t>tanulók megismerik a legfontosabb vegyi anyagok szétválasztásának mechanikai módszereit és berendezéseket. Kiemelten foglalkoznak a heterog</w:t>
      </w:r>
      <w:r w:rsidR="0020227D">
        <w:rPr>
          <w:rFonts w:cs="Times New Roman"/>
        </w:rPr>
        <w:t>é</w:t>
      </w:r>
      <w:r w:rsidR="00972407">
        <w:rPr>
          <w:rFonts w:cs="Times New Roman"/>
        </w:rPr>
        <w:t>n szilárd-folyadék és folyadék-folyadék szétválasztás műveletével, jellemző tulajdonságaikkal, a berendezések kiválasztásának szempontjaival.</w:t>
      </w:r>
    </w:p>
    <w:p w:rsidR="00972407" w:rsidRPr="002C42FF" w:rsidRDefault="00972407" w:rsidP="002B2604">
      <w:pPr>
        <w:pStyle w:val="Listaszerbekezds"/>
        <w:numPr>
          <w:ilvl w:val="0"/>
          <w:numId w:val="15"/>
        </w:numPr>
        <w:tabs>
          <w:tab w:val="left" w:pos="1985"/>
        </w:tabs>
        <w:spacing w:after="0"/>
        <w:ind w:left="1560"/>
      </w:pPr>
      <w:r>
        <w:t xml:space="preserve">Heterogén rendszerek </w:t>
      </w:r>
      <w:r w:rsidRPr="002C42FF">
        <w:t>mechanikai szétválasztás</w:t>
      </w:r>
      <w:r>
        <w:t>ának elve</w:t>
      </w:r>
    </w:p>
    <w:p w:rsidR="00972407" w:rsidRPr="002C42FF" w:rsidRDefault="00972407" w:rsidP="002B2604">
      <w:pPr>
        <w:pStyle w:val="Listaszerbekezds"/>
        <w:numPr>
          <w:ilvl w:val="0"/>
          <w:numId w:val="15"/>
        </w:numPr>
        <w:tabs>
          <w:tab w:val="left" w:pos="1985"/>
        </w:tabs>
        <w:spacing w:after="0"/>
        <w:ind w:left="1560"/>
      </w:pPr>
      <w:r w:rsidRPr="002C42FF">
        <w:t>Ülepítés, ülepítők számítás</w:t>
      </w:r>
      <w:r>
        <w:t>ai, készülékeik és alkalmazásuk</w:t>
      </w:r>
    </w:p>
    <w:p w:rsidR="00972407" w:rsidRPr="002C42FF" w:rsidRDefault="00972407" w:rsidP="002B2604">
      <w:pPr>
        <w:pStyle w:val="Listaszerbekezds"/>
        <w:numPr>
          <w:ilvl w:val="0"/>
          <w:numId w:val="15"/>
        </w:numPr>
        <w:tabs>
          <w:tab w:val="left" w:pos="1985"/>
        </w:tabs>
        <w:spacing w:after="0"/>
        <w:ind w:left="1560"/>
      </w:pPr>
      <w:r w:rsidRPr="002C42FF">
        <w:t>Szakaszos és fol</w:t>
      </w:r>
      <w:r>
        <w:t>yamatos ipari szűrőberendezések</w:t>
      </w:r>
    </w:p>
    <w:p w:rsidR="00972407" w:rsidRPr="002C42FF" w:rsidRDefault="00972407" w:rsidP="002B2604">
      <w:pPr>
        <w:pStyle w:val="Listaszerbekezds"/>
        <w:numPr>
          <w:ilvl w:val="0"/>
          <w:numId w:val="15"/>
        </w:numPr>
        <w:tabs>
          <w:tab w:val="left" w:pos="1985"/>
        </w:tabs>
        <w:spacing w:after="0"/>
        <w:ind w:left="1560"/>
      </w:pPr>
      <w:r w:rsidRPr="002C42FF">
        <w:lastRenderedPageBreak/>
        <w:t>Ülepítő és szűrő centrifugák működése, alkalmazása, biztonságtechnikájuk</w:t>
      </w:r>
    </w:p>
    <w:p w:rsidR="00972407" w:rsidRDefault="00972407" w:rsidP="002B2604">
      <w:pPr>
        <w:pStyle w:val="Listaszerbekezds"/>
        <w:numPr>
          <w:ilvl w:val="0"/>
          <w:numId w:val="15"/>
        </w:numPr>
        <w:tabs>
          <w:tab w:val="left" w:pos="1985"/>
        </w:tabs>
        <w:spacing w:after="0"/>
        <w:ind w:left="1560"/>
      </w:pPr>
      <w:r w:rsidRPr="002C42FF">
        <w:t>Mechanikus gáztis</w:t>
      </w:r>
      <w:r>
        <w:t>ztító, porleválasztó készülékek</w:t>
      </w:r>
    </w:p>
    <w:p w:rsidR="002F37E2" w:rsidRDefault="00972407" w:rsidP="002B2604">
      <w:pPr>
        <w:pStyle w:val="Listaszerbekezds"/>
        <w:numPr>
          <w:ilvl w:val="0"/>
          <w:numId w:val="15"/>
        </w:numPr>
        <w:tabs>
          <w:tab w:val="left" w:pos="1985"/>
        </w:tabs>
        <w:spacing w:after="0"/>
        <w:ind w:left="1560"/>
      </w:pPr>
      <w:proofErr w:type="spellStart"/>
      <w:r>
        <w:t>Fluidizációs</w:t>
      </w:r>
      <w:proofErr w:type="spellEnd"/>
      <w:r>
        <w:t xml:space="preserve"> berendezések, rétegszűrők</w:t>
      </w:r>
      <w:r w:rsidR="002F37E2" w:rsidRPr="002C42FF">
        <w:t>.</w:t>
      </w:r>
    </w:p>
    <w:p w:rsidR="00C53E01" w:rsidRPr="002A1C54" w:rsidRDefault="00C53E01" w:rsidP="00C53E01">
      <w:pPr>
        <w:tabs>
          <w:tab w:val="left" w:pos="1418"/>
          <w:tab w:val="right" w:pos="9072"/>
        </w:tabs>
        <w:spacing w:after="0"/>
        <w:ind w:left="851"/>
      </w:pPr>
    </w:p>
    <w:p w:rsidR="00C53E01" w:rsidRPr="00644690" w:rsidRDefault="00486D21" w:rsidP="00C53E01">
      <w:pPr>
        <w:pStyle w:val="Listaszerbekezds"/>
        <w:numPr>
          <w:ilvl w:val="2"/>
          <w:numId w:val="8"/>
        </w:numPr>
        <w:tabs>
          <w:tab w:val="left" w:pos="1701"/>
          <w:tab w:val="right" w:pos="9072"/>
        </w:tabs>
        <w:spacing w:after="0"/>
        <w:ind w:left="993" w:hanging="426"/>
        <w:rPr>
          <w:rFonts w:cs="Times New Roman"/>
          <w:b/>
          <w:i/>
        </w:rPr>
      </w:pPr>
      <w:r>
        <w:rPr>
          <w:b/>
          <w:i/>
        </w:rPr>
        <w:t>Hőátadáson alapuló vegyipari műveletek</w:t>
      </w:r>
      <w:r w:rsidR="00C53E01" w:rsidRPr="00644690">
        <w:rPr>
          <w:b/>
          <w:i/>
        </w:rPr>
        <w:tab/>
      </w:r>
      <w:r w:rsidR="00F15F5C">
        <w:rPr>
          <w:b/>
          <w:i/>
        </w:rPr>
        <w:t>…</w:t>
      </w:r>
      <w:r w:rsidR="00C53E01">
        <w:rPr>
          <w:b/>
          <w:i/>
        </w:rPr>
        <w:t xml:space="preserve"> ó</w:t>
      </w:r>
      <w:r w:rsidR="00C53E01" w:rsidRPr="00644690">
        <w:rPr>
          <w:b/>
          <w:i/>
        </w:rPr>
        <w:t>ra/</w:t>
      </w:r>
      <w:r w:rsidR="00826FF9">
        <w:rPr>
          <w:b/>
          <w:i/>
        </w:rPr>
        <w:t>24</w:t>
      </w:r>
      <w:r w:rsidR="00C53E01" w:rsidRPr="00644690">
        <w:rPr>
          <w:b/>
          <w:i/>
        </w:rPr>
        <w:t xml:space="preserve"> óra</w:t>
      </w:r>
    </w:p>
    <w:p w:rsidR="00486D21" w:rsidRDefault="00C53E01" w:rsidP="008A7D99">
      <w:pPr>
        <w:spacing w:after="0"/>
        <w:ind w:left="851"/>
        <w:rPr>
          <w:rFonts w:cs="Times New Roman"/>
        </w:rPr>
      </w:pPr>
      <w:r w:rsidRPr="00A80941">
        <w:rPr>
          <w:rFonts w:cs="Times New Roman"/>
        </w:rPr>
        <w:t xml:space="preserve">A </w:t>
      </w:r>
      <w:r w:rsidR="00486D21">
        <w:rPr>
          <w:rFonts w:cs="Times New Roman"/>
        </w:rPr>
        <w:t>tanulók megismerik a vegyipari technológiákban jelentős szerepet játszó hőátadási módszereket és ipari alkalmazásukat. Kiemelten foglalkoznak az oldatok sűrítésének, a szilárd anyagok kinyerésének és szárításának műveleteivel, jellemző tulajdonságaikkal, a berendezések kiválasztásának szempontjaival.</w:t>
      </w:r>
    </w:p>
    <w:p w:rsidR="00486D21" w:rsidRPr="002C42FF" w:rsidRDefault="00486D21" w:rsidP="002B2604">
      <w:pPr>
        <w:pStyle w:val="Listaszerbekezds"/>
        <w:numPr>
          <w:ilvl w:val="0"/>
          <w:numId w:val="16"/>
        </w:numPr>
        <w:tabs>
          <w:tab w:val="left" w:pos="1985"/>
        </w:tabs>
        <w:spacing w:after="0"/>
        <w:ind w:left="1560"/>
      </w:pPr>
      <w:r w:rsidRPr="002C42FF">
        <w:t>A kalorikus műveletek elvi alapjai, számításai.</w:t>
      </w:r>
    </w:p>
    <w:p w:rsidR="00486D21" w:rsidRPr="002C42FF" w:rsidRDefault="00486D21" w:rsidP="002B2604">
      <w:pPr>
        <w:pStyle w:val="Listaszerbekezds"/>
        <w:numPr>
          <w:ilvl w:val="0"/>
          <w:numId w:val="16"/>
        </w:numPr>
        <w:tabs>
          <w:tab w:val="left" w:pos="1985"/>
        </w:tabs>
        <w:spacing w:after="0"/>
        <w:ind w:left="1560"/>
      </w:pPr>
      <w:r w:rsidRPr="002C42FF">
        <w:t>Bepárlás, kristályosítás, szárítás.</w:t>
      </w:r>
    </w:p>
    <w:p w:rsidR="00486D21" w:rsidRPr="002C42FF" w:rsidRDefault="00486D21" w:rsidP="002B2604">
      <w:pPr>
        <w:pStyle w:val="Listaszerbekezds"/>
        <w:numPr>
          <w:ilvl w:val="0"/>
          <w:numId w:val="16"/>
        </w:numPr>
        <w:tabs>
          <w:tab w:val="left" w:pos="1985"/>
        </w:tabs>
        <w:spacing w:after="0"/>
        <w:ind w:left="1560"/>
      </w:pPr>
      <w:r w:rsidRPr="002C42FF">
        <w:t>Atmoszférikus és vákuumbepárlók típusai, működése.</w:t>
      </w:r>
    </w:p>
    <w:p w:rsidR="00486D21" w:rsidRPr="002C42FF" w:rsidRDefault="00486D21" w:rsidP="002B2604">
      <w:pPr>
        <w:pStyle w:val="Listaszerbekezds"/>
        <w:numPr>
          <w:ilvl w:val="0"/>
          <w:numId w:val="16"/>
        </w:numPr>
        <w:tabs>
          <w:tab w:val="left" w:pos="1985"/>
        </w:tabs>
        <w:spacing w:after="0"/>
        <w:ind w:left="1560"/>
      </w:pPr>
      <w:r w:rsidRPr="002C42FF">
        <w:t>Belső- és külső fűtőterű, valamint filmbepárlók.</w:t>
      </w:r>
    </w:p>
    <w:p w:rsidR="00486D21" w:rsidRPr="002C42FF" w:rsidRDefault="00486D21" w:rsidP="002B2604">
      <w:pPr>
        <w:pStyle w:val="Listaszerbekezds"/>
        <w:numPr>
          <w:ilvl w:val="0"/>
          <w:numId w:val="16"/>
        </w:numPr>
        <w:tabs>
          <w:tab w:val="left" w:pos="1985"/>
        </w:tabs>
        <w:spacing w:after="0"/>
        <w:ind w:left="1560"/>
      </w:pPr>
      <w:r w:rsidRPr="002C42FF">
        <w:t>Többfokozatú bepárlás.</w:t>
      </w:r>
    </w:p>
    <w:p w:rsidR="00486D21" w:rsidRPr="002C42FF" w:rsidRDefault="00486D21" w:rsidP="002B2604">
      <w:pPr>
        <w:pStyle w:val="Listaszerbekezds"/>
        <w:numPr>
          <w:ilvl w:val="0"/>
          <w:numId w:val="16"/>
        </w:numPr>
        <w:tabs>
          <w:tab w:val="left" w:pos="1985"/>
        </w:tabs>
        <w:spacing w:after="0"/>
        <w:ind w:left="1560"/>
      </w:pPr>
      <w:r w:rsidRPr="002C42FF">
        <w:t>A kristályosítás folyamata, típusai, berendezései.</w:t>
      </w:r>
    </w:p>
    <w:p w:rsidR="00486D21" w:rsidRDefault="00486D21" w:rsidP="002B2604">
      <w:pPr>
        <w:pStyle w:val="Listaszerbekezds"/>
        <w:numPr>
          <w:ilvl w:val="0"/>
          <w:numId w:val="16"/>
        </w:numPr>
        <w:tabs>
          <w:tab w:val="left" w:pos="1985"/>
        </w:tabs>
        <w:spacing w:after="0"/>
        <w:ind w:left="1560"/>
      </w:pPr>
      <w:r w:rsidRPr="002C42FF">
        <w:t xml:space="preserve">Ipari szárítók működése, konduktív és </w:t>
      </w:r>
      <w:proofErr w:type="spellStart"/>
      <w:r w:rsidRPr="002C42FF">
        <w:t>konvekciós</w:t>
      </w:r>
      <w:proofErr w:type="spellEnd"/>
      <w:r w:rsidRPr="002C42FF">
        <w:t xml:space="preserve"> szárítók.</w:t>
      </w:r>
    </w:p>
    <w:p w:rsidR="00C53E01" w:rsidRDefault="00486D21" w:rsidP="002B2604">
      <w:pPr>
        <w:pStyle w:val="Listaszerbekezds"/>
        <w:numPr>
          <w:ilvl w:val="0"/>
          <w:numId w:val="16"/>
        </w:numPr>
        <w:tabs>
          <w:tab w:val="left" w:pos="1985"/>
        </w:tabs>
        <w:spacing w:after="0"/>
        <w:ind w:left="1560"/>
      </w:pPr>
      <w:r w:rsidRPr="002C42FF">
        <w:t>A nedves levegő állapotváltozása, a szárítási diagramok alkalmazása.</w:t>
      </w:r>
    </w:p>
    <w:p w:rsidR="00C53E01"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Anyagátadáson alapuló vegyipari műveletek</w:t>
      </w:r>
      <w:r w:rsidR="00C53E01" w:rsidRPr="00644690">
        <w:rPr>
          <w:b/>
          <w:i/>
        </w:rPr>
        <w:tab/>
      </w:r>
      <w:r w:rsidR="00F15F5C">
        <w:rPr>
          <w:b/>
          <w:i/>
        </w:rPr>
        <w:t>…</w:t>
      </w:r>
      <w:r w:rsidR="00C53E01">
        <w:rPr>
          <w:b/>
          <w:i/>
        </w:rPr>
        <w:t xml:space="preserve"> ó</w:t>
      </w:r>
      <w:r w:rsidR="00C53E01" w:rsidRPr="00644690">
        <w:rPr>
          <w:b/>
          <w:i/>
        </w:rPr>
        <w:t>ra/</w:t>
      </w:r>
      <w:r w:rsidR="00826FF9">
        <w:rPr>
          <w:b/>
          <w:i/>
        </w:rPr>
        <w:t>22</w:t>
      </w:r>
      <w:r w:rsidR="00C53E01" w:rsidRPr="00644690">
        <w:rPr>
          <w:b/>
          <w:i/>
        </w:rPr>
        <w:t xml:space="preserve"> óra</w:t>
      </w:r>
    </w:p>
    <w:p w:rsidR="00486D21" w:rsidRDefault="00990BB6" w:rsidP="00486D21">
      <w:pPr>
        <w:spacing w:after="0"/>
        <w:ind w:left="851"/>
        <w:rPr>
          <w:rFonts w:cs="Times New Roman"/>
        </w:rPr>
      </w:pPr>
      <w:r>
        <w:rPr>
          <w:rFonts w:cs="Times New Roman"/>
        </w:rPr>
        <w:t xml:space="preserve">A </w:t>
      </w:r>
      <w:r w:rsidR="00486D21">
        <w:rPr>
          <w:rFonts w:cs="Times New Roman"/>
        </w:rPr>
        <w:t>tanulók megismerik a vegyipari technológiákban alkalmazott anyagátadási műveleteken (diffúzión) alapuló szétválasztó rendszereket és eszközöket, a szétválasztás elvi módszereit, és a műveletek paramétereinek befolyásolási lehetőségeit. Kiemelten foglalkoznak a homogén két- és többfázisú anyagok szétválasztásának ipari műveleteivel, jellemző tulajdonságaikkal, a berendezések kiválasztásának szempontjaival.</w:t>
      </w:r>
    </w:p>
    <w:p w:rsidR="00486D21" w:rsidRPr="002C42FF" w:rsidRDefault="00486D21" w:rsidP="002B2604">
      <w:pPr>
        <w:pStyle w:val="Listaszerbekezds"/>
        <w:numPr>
          <w:ilvl w:val="0"/>
          <w:numId w:val="17"/>
        </w:numPr>
        <w:tabs>
          <w:tab w:val="left" w:pos="1985"/>
        </w:tabs>
        <w:spacing w:after="0"/>
        <w:ind w:left="1560"/>
      </w:pPr>
      <w:r w:rsidRPr="002C42FF">
        <w:t>Az anyag elválasztási műveletek csoportosítása, elvi alapok.</w:t>
      </w:r>
    </w:p>
    <w:p w:rsidR="00486D21" w:rsidRPr="002C42FF" w:rsidRDefault="00486D21" w:rsidP="002B2604">
      <w:pPr>
        <w:pStyle w:val="Listaszerbekezds"/>
        <w:numPr>
          <w:ilvl w:val="0"/>
          <w:numId w:val="17"/>
        </w:numPr>
        <w:tabs>
          <w:tab w:val="left" w:pos="1985"/>
        </w:tabs>
        <w:spacing w:after="0"/>
        <w:ind w:left="1560"/>
      </w:pPr>
      <w:r w:rsidRPr="002C42FF">
        <w:t>Egyszerű desztilláció és egyensúlyi desztilláció.</w:t>
      </w:r>
    </w:p>
    <w:p w:rsidR="00486D21" w:rsidRPr="002C42FF" w:rsidRDefault="00486D21" w:rsidP="002B2604">
      <w:pPr>
        <w:pStyle w:val="Listaszerbekezds"/>
        <w:numPr>
          <w:ilvl w:val="0"/>
          <w:numId w:val="17"/>
        </w:numPr>
        <w:tabs>
          <w:tab w:val="left" w:pos="1985"/>
        </w:tabs>
        <w:spacing w:after="0"/>
        <w:ind w:left="1560"/>
      </w:pPr>
      <w:r w:rsidRPr="002C42FF">
        <w:t xml:space="preserve">Rektifikálás. A </w:t>
      </w:r>
      <w:proofErr w:type="spellStart"/>
      <w:r w:rsidRPr="002C42FF">
        <w:t>refluxarány</w:t>
      </w:r>
      <w:proofErr w:type="spellEnd"/>
      <w:r w:rsidRPr="002C42FF">
        <w:t xml:space="preserve"> hatása, műveleti számításai.</w:t>
      </w:r>
    </w:p>
    <w:p w:rsidR="00486D21" w:rsidRPr="002C42FF" w:rsidRDefault="00486D21" w:rsidP="002B2604">
      <w:pPr>
        <w:pStyle w:val="Listaszerbekezds"/>
        <w:numPr>
          <w:ilvl w:val="0"/>
          <w:numId w:val="17"/>
        </w:numPr>
        <w:tabs>
          <w:tab w:val="left" w:pos="1985"/>
        </w:tabs>
        <w:spacing w:after="0"/>
        <w:ind w:left="1560"/>
      </w:pPr>
      <w:r w:rsidRPr="002C42FF">
        <w:t>Ipari desztillálók szerkezeti kialakítása, működtetése.</w:t>
      </w:r>
    </w:p>
    <w:p w:rsidR="00486D21" w:rsidRPr="002C42FF" w:rsidRDefault="00486D21" w:rsidP="002B2604">
      <w:pPr>
        <w:pStyle w:val="Listaszerbekezds"/>
        <w:numPr>
          <w:ilvl w:val="0"/>
          <w:numId w:val="17"/>
        </w:numPr>
        <w:tabs>
          <w:tab w:val="left" w:pos="1985"/>
        </w:tabs>
        <w:spacing w:after="0"/>
        <w:ind w:left="1560"/>
      </w:pPr>
      <w:r w:rsidRPr="002C42FF">
        <w:t>Szorpciós műveletek típusai, ciklusuk, munkadiagramjaik.</w:t>
      </w:r>
    </w:p>
    <w:p w:rsidR="00486D21" w:rsidRPr="002C42FF" w:rsidRDefault="00486D21" w:rsidP="002B2604">
      <w:pPr>
        <w:pStyle w:val="Listaszerbekezds"/>
        <w:numPr>
          <w:ilvl w:val="0"/>
          <w:numId w:val="17"/>
        </w:numPr>
        <w:tabs>
          <w:tab w:val="left" w:pos="1985"/>
        </w:tabs>
        <w:spacing w:after="0"/>
        <w:ind w:left="1560"/>
      </w:pPr>
      <w:r w:rsidRPr="002C42FF">
        <w:t>Folyamatos üzemű ab- és adszorberek működtetése, készülékeik.</w:t>
      </w:r>
    </w:p>
    <w:p w:rsidR="00486D21" w:rsidRPr="002C42FF" w:rsidRDefault="00486D21" w:rsidP="002B2604">
      <w:pPr>
        <w:pStyle w:val="Listaszerbekezds"/>
        <w:numPr>
          <w:ilvl w:val="0"/>
          <w:numId w:val="17"/>
        </w:numPr>
        <w:tabs>
          <w:tab w:val="left" w:pos="1985"/>
        </w:tabs>
        <w:spacing w:after="0"/>
        <w:ind w:left="1560"/>
      </w:pPr>
      <w:r w:rsidRPr="002C42FF">
        <w:t xml:space="preserve">Az </w:t>
      </w:r>
      <w:proofErr w:type="spellStart"/>
      <w:r w:rsidRPr="002C42FF">
        <w:t>extrakció</w:t>
      </w:r>
      <w:proofErr w:type="spellEnd"/>
      <w:r w:rsidRPr="002C42FF">
        <w:t xml:space="preserve"> fogalma, célja, fajtái.</w:t>
      </w:r>
    </w:p>
    <w:p w:rsidR="00486D21" w:rsidRPr="002C42FF" w:rsidRDefault="00486D21" w:rsidP="002B2604">
      <w:pPr>
        <w:pStyle w:val="Listaszerbekezds"/>
        <w:numPr>
          <w:ilvl w:val="0"/>
          <w:numId w:val="17"/>
        </w:numPr>
        <w:tabs>
          <w:tab w:val="left" w:pos="1985"/>
        </w:tabs>
        <w:spacing w:after="0"/>
        <w:ind w:left="1560"/>
      </w:pPr>
      <w:r w:rsidRPr="002C42FF">
        <w:t xml:space="preserve">Szilárd-folyadék és folyadék-folyadék </w:t>
      </w:r>
      <w:proofErr w:type="spellStart"/>
      <w:r w:rsidRPr="002C42FF">
        <w:t>extrakció</w:t>
      </w:r>
      <w:proofErr w:type="spellEnd"/>
      <w:r w:rsidRPr="002C42FF">
        <w:t xml:space="preserve"> művelete, berendezései.</w:t>
      </w:r>
    </w:p>
    <w:p w:rsidR="00486D21" w:rsidRDefault="00486D21" w:rsidP="002B2604">
      <w:pPr>
        <w:pStyle w:val="Listaszerbekezds"/>
        <w:numPr>
          <w:ilvl w:val="0"/>
          <w:numId w:val="17"/>
        </w:numPr>
        <w:tabs>
          <w:tab w:val="left" w:pos="1985"/>
        </w:tabs>
        <w:spacing w:after="0"/>
        <w:ind w:left="1560"/>
      </w:pPr>
      <w:proofErr w:type="spellStart"/>
      <w:r w:rsidRPr="002C42FF">
        <w:t>Extrakciós</w:t>
      </w:r>
      <w:proofErr w:type="spellEnd"/>
      <w:r w:rsidRPr="002C42FF">
        <w:t xml:space="preserve"> számítások elvégzése munkadiagramokkal.</w:t>
      </w:r>
    </w:p>
    <w:p w:rsidR="00C53E01" w:rsidRPr="00486D21" w:rsidRDefault="00486D21" w:rsidP="002B2604">
      <w:pPr>
        <w:pStyle w:val="Listaszerbekezds"/>
        <w:numPr>
          <w:ilvl w:val="0"/>
          <w:numId w:val="17"/>
        </w:numPr>
        <w:tabs>
          <w:tab w:val="left" w:pos="1985"/>
        </w:tabs>
        <w:spacing w:after="0"/>
        <w:ind w:left="1560"/>
      </w:pPr>
      <w:proofErr w:type="spellStart"/>
      <w:r w:rsidRPr="002C42FF">
        <w:t>Extrakció</w:t>
      </w:r>
      <w:proofErr w:type="spellEnd"/>
      <w:r w:rsidRPr="002C42FF">
        <w:t xml:space="preserve"> ipari alkalmazásai, szerepe a gyógyszeralapanyag gyártásban</w:t>
      </w:r>
    </w:p>
    <w:p w:rsidR="00C53E01" w:rsidRPr="00644690"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Vegyipari reaktorok, kiszerelő, csomagoló célberendezések</w:t>
      </w:r>
      <w:r w:rsidR="00C53E01" w:rsidRPr="00644690">
        <w:rPr>
          <w:b/>
          <w:i/>
        </w:rPr>
        <w:tab/>
      </w:r>
      <w:r w:rsidR="00F15F5C">
        <w:rPr>
          <w:b/>
          <w:i/>
        </w:rPr>
        <w:t>…</w:t>
      </w:r>
      <w:r w:rsidR="00C53E01">
        <w:rPr>
          <w:b/>
          <w:i/>
        </w:rPr>
        <w:t xml:space="preserve"> ó</w:t>
      </w:r>
      <w:r w:rsidR="00C53E01" w:rsidRPr="00644690">
        <w:rPr>
          <w:b/>
          <w:i/>
        </w:rPr>
        <w:t>ra/</w:t>
      </w:r>
      <w:r w:rsidR="00826FF9">
        <w:rPr>
          <w:b/>
          <w:i/>
        </w:rPr>
        <w:t>10</w:t>
      </w:r>
      <w:r w:rsidR="00C53E01" w:rsidRPr="00644690">
        <w:rPr>
          <w:b/>
          <w:i/>
        </w:rPr>
        <w:t xml:space="preserve"> óra</w:t>
      </w:r>
    </w:p>
    <w:p w:rsidR="001A5EE4" w:rsidRDefault="008E3EDB" w:rsidP="001A5EE4">
      <w:pPr>
        <w:spacing w:after="0"/>
        <w:ind w:left="851"/>
        <w:rPr>
          <w:rFonts w:cs="Times New Roman"/>
        </w:rPr>
      </w:pPr>
      <w:r>
        <w:rPr>
          <w:rFonts w:cs="Times New Roman"/>
        </w:rPr>
        <w:t xml:space="preserve">A </w:t>
      </w:r>
      <w:r w:rsidR="001A5EE4">
        <w:rPr>
          <w:rFonts w:cs="Times New Roman"/>
        </w:rPr>
        <w:t>tanulók technológiai ismereteik elmélyítéséhez szükséges gépészeti, berendezés alkalmazási tanulmányokat folytatnak a témakör feldolgozásával.</w:t>
      </w:r>
    </w:p>
    <w:p w:rsidR="001A5EE4" w:rsidRPr="008E3EDB" w:rsidRDefault="001A5EE4" w:rsidP="002B2604">
      <w:pPr>
        <w:pStyle w:val="Listaszerbekezds"/>
        <w:numPr>
          <w:ilvl w:val="0"/>
          <w:numId w:val="14"/>
        </w:numPr>
        <w:spacing w:after="0"/>
      </w:pPr>
      <w:r w:rsidRPr="002932ED">
        <w:rPr>
          <w:rFonts w:cs="Times New Roman"/>
          <w:szCs w:val="24"/>
        </w:rPr>
        <w:t>V</w:t>
      </w:r>
      <w:r>
        <w:rPr>
          <w:rFonts w:cs="Times New Roman"/>
          <w:szCs w:val="24"/>
        </w:rPr>
        <w:t>egyipari reaktorok főbb típusai, szakaszos és folyamatos reaktorok</w:t>
      </w:r>
    </w:p>
    <w:p w:rsidR="001A5EE4" w:rsidRDefault="001A5EE4" w:rsidP="002B2604">
      <w:pPr>
        <w:pStyle w:val="Listaszerbekezds"/>
        <w:numPr>
          <w:ilvl w:val="0"/>
          <w:numId w:val="14"/>
        </w:numPr>
        <w:spacing w:after="0"/>
      </w:pPr>
      <w:r w:rsidRPr="008E3EDB">
        <w:rPr>
          <w:rFonts w:cs="Times New Roman"/>
        </w:rPr>
        <w:t>Kazánok, égető és tüzelő berendezések.</w:t>
      </w:r>
    </w:p>
    <w:p w:rsidR="001A5EE4" w:rsidRPr="008E3EDB" w:rsidRDefault="001A5EE4" w:rsidP="002B2604">
      <w:pPr>
        <w:pStyle w:val="Listaszerbekezds"/>
        <w:numPr>
          <w:ilvl w:val="0"/>
          <w:numId w:val="14"/>
        </w:numPr>
        <w:spacing w:after="0"/>
      </w:pPr>
      <w:r w:rsidRPr="008E3EDB">
        <w:rPr>
          <w:rFonts w:cs="Times New Roman"/>
        </w:rPr>
        <w:t>Tekercselt falú készülékek, nagynyomású reaktorok.</w:t>
      </w:r>
    </w:p>
    <w:p w:rsidR="001A5EE4" w:rsidRPr="008E3EDB" w:rsidRDefault="001A5EE4" w:rsidP="002B2604">
      <w:pPr>
        <w:pStyle w:val="Listaszerbekezds"/>
        <w:numPr>
          <w:ilvl w:val="0"/>
          <w:numId w:val="14"/>
        </w:numPr>
        <w:spacing w:after="0"/>
      </w:pPr>
      <w:proofErr w:type="spellStart"/>
      <w:r>
        <w:rPr>
          <w:rFonts w:cs="Times New Roman"/>
        </w:rPr>
        <w:t>Fluidizációs</w:t>
      </w:r>
      <w:proofErr w:type="spellEnd"/>
      <w:r>
        <w:rPr>
          <w:rFonts w:cs="Times New Roman"/>
        </w:rPr>
        <w:t xml:space="preserve"> berendezések, fluid-ágyas reaktorok, filmreaktorok</w:t>
      </w:r>
    </w:p>
    <w:p w:rsidR="001A5EE4" w:rsidRPr="008E3EDB" w:rsidRDefault="001A5EE4" w:rsidP="002B2604">
      <w:pPr>
        <w:pStyle w:val="Listaszerbekezds"/>
        <w:numPr>
          <w:ilvl w:val="0"/>
          <w:numId w:val="14"/>
        </w:numPr>
        <w:spacing w:after="0"/>
      </w:pPr>
      <w:r>
        <w:rPr>
          <w:rFonts w:cs="Times New Roman"/>
        </w:rPr>
        <w:t>Reaktorok biztonságtechnikája</w:t>
      </w:r>
    </w:p>
    <w:p w:rsidR="001A5EE4" w:rsidRPr="002C42FF" w:rsidRDefault="001A5EE4" w:rsidP="002B2604">
      <w:pPr>
        <w:pStyle w:val="Listaszerbekezds"/>
        <w:numPr>
          <w:ilvl w:val="0"/>
          <w:numId w:val="14"/>
        </w:numPr>
        <w:tabs>
          <w:tab w:val="left" w:pos="1985"/>
        </w:tabs>
        <w:spacing w:after="0"/>
      </w:pPr>
      <w:r w:rsidRPr="002C42FF">
        <w:t xml:space="preserve">Folyadékok adagolása, kiszerelése, </w:t>
      </w:r>
      <w:r>
        <w:t xml:space="preserve">töltő gépsorok, </w:t>
      </w:r>
      <w:r w:rsidRPr="002C42FF">
        <w:t>ampullázók.</w:t>
      </w:r>
    </w:p>
    <w:p w:rsidR="001A5EE4" w:rsidRDefault="001A5EE4" w:rsidP="002B2604">
      <w:pPr>
        <w:pStyle w:val="Listaszerbekezds"/>
        <w:numPr>
          <w:ilvl w:val="0"/>
          <w:numId w:val="14"/>
        </w:numPr>
        <w:tabs>
          <w:tab w:val="left" w:pos="1985"/>
        </w:tabs>
        <w:spacing w:after="0"/>
      </w:pPr>
      <w:r w:rsidRPr="002C42FF">
        <w:t>Szilárd, porszerű anyagok kiszerelése, tabl</w:t>
      </w:r>
      <w:r>
        <w:t>ettázás, granulálá</w:t>
      </w:r>
      <w:r w:rsidRPr="002C42FF">
        <w:t>s</w:t>
      </w:r>
    </w:p>
    <w:p w:rsidR="002932ED" w:rsidRDefault="001A5EE4" w:rsidP="002B2604">
      <w:pPr>
        <w:pStyle w:val="Listaszerbekezds"/>
        <w:numPr>
          <w:ilvl w:val="0"/>
          <w:numId w:val="14"/>
        </w:numPr>
        <w:tabs>
          <w:tab w:val="left" w:pos="1985"/>
        </w:tabs>
        <w:spacing w:after="0"/>
      </w:pPr>
      <w:r w:rsidRPr="001A5EE4">
        <w:rPr>
          <w:szCs w:val="24"/>
        </w:rPr>
        <w:t>Termék kiszerelés, szállítás, raktározás logisztikai feladatai</w:t>
      </w:r>
      <w:r w:rsidR="002932ED" w:rsidRPr="008E3EDB">
        <w:t>.</w:t>
      </w:r>
    </w:p>
    <w:p w:rsidR="00C53E01" w:rsidRPr="002A1C54"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 xml:space="preserve">Az ipari irányítástechnika </w:t>
      </w:r>
      <w:proofErr w:type="gramStart"/>
      <w:r>
        <w:rPr>
          <w:b/>
          <w:i/>
        </w:rPr>
        <w:t>alapjai</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826FF9">
        <w:rPr>
          <w:b/>
          <w:i/>
        </w:rPr>
        <w:t>10</w:t>
      </w:r>
      <w:r w:rsidR="00C53E01" w:rsidRPr="00644690">
        <w:rPr>
          <w:b/>
          <w:i/>
        </w:rPr>
        <w:t xml:space="preserve"> óra</w:t>
      </w:r>
    </w:p>
    <w:p w:rsidR="001A5EE4" w:rsidRDefault="008E3EDB" w:rsidP="001A5EE4">
      <w:pPr>
        <w:spacing w:after="0"/>
        <w:ind w:left="851"/>
        <w:rPr>
          <w:rFonts w:cs="Times New Roman"/>
        </w:rPr>
      </w:pPr>
      <w:r>
        <w:rPr>
          <w:rFonts w:cs="Times New Roman"/>
        </w:rPr>
        <w:lastRenderedPageBreak/>
        <w:t xml:space="preserve">A </w:t>
      </w:r>
      <w:r w:rsidR="001A5EE4">
        <w:rPr>
          <w:rFonts w:cs="Times New Roman"/>
        </w:rPr>
        <w:t>tanulók megismerik az ipari irányítástechnika feladatát, módszereit és legfontosabb eszközeit</w:t>
      </w:r>
    </w:p>
    <w:p w:rsidR="001A5EE4" w:rsidRDefault="001A5EE4" w:rsidP="002B2604">
      <w:pPr>
        <w:pStyle w:val="Listaszerbekezds"/>
        <w:numPr>
          <w:ilvl w:val="0"/>
          <w:numId w:val="14"/>
        </w:numPr>
        <w:tabs>
          <w:tab w:val="left" w:pos="1985"/>
        </w:tabs>
        <w:spacing w:after="0"/>
      </w:pPr>
      <w:r w:rsidRPr="002C42FF">
        <w:t>Az irányítástechnika fogalma, ágazatai.</w:t>
      </w:r>
      <w:r w:rsidRPr="008E3EDB">
        <w:t xml:space="preserve"> </w:t>
      </w:r>
    </w:p>
    <w:p w:rsidR="001A5EE4" w:rsidRDefault="001A5EE4" w:rsidP="002B2604">
      <w:pPr>
        <w:pStyle w:val="Listaszerbekezds"/>
        <w:numPr>
          <w:ilvl w:val="0"/>
          <w:numId w:val="14"/>
        </w:numPr>
        <w:tabs>
          <w:tab w:val="left" w:pos="1985"/>
        </w:tabs>
        <w:spacing w:after="0"/>
      </w:pPr>
      <w:r w:rsidRPr="008E3EDB">
        <w:t>Az irányítás logikai rendszere, fontosabb fajtái és szabványaik.</w:t>
      </w:r>
    </w:p>
    <w:p w:rsidR="001A5EE4" w:rsidRDefault="001A5EE4" w:rsidP="002B2604">
      <w:pPr>
        <w:pStyle w:val="Listaszerbekezds"/>
        <w:numPr>
          <w:ilvl w:val="0"/>
          <w:numId w:val="14"/>
        </w:numPr>
        <w:tabs>
          <w:tab w:val="left" w:pos="1985"/>
        </w:tabs>
        <w:spacing w:after="0"/>
      </w:pPr>
      <w:r>
        <w:t>A vezérlés és a folyamatszabályozás jellemzői, alkalmazási területük</w:t>
      </w:r>
    </w:p>
    <w:p w:rsidR="001A5EE4" w:rsidRDefault="001A5EE4" w:rsidP="000D394F">
      <w:pPr>
        <w:pStyle w:val="Listaszerbekezds"/>
        <w:numPr>
          <w:ilvl w:val="0"/>
          <w:numId w:val="14"/>
        </w:numPr>
        <w:tabs>
          <w:tab w:val="left" w:pos="1985"/>
        </w:tabs>
        <w:spacing w:after="0"/>
      </w:pPr>
      <w:r w:rsidRPr="008E3EDB">
        <w:t>Villamos és pneumatikus áramkörök, alapelemek működése, alkalmazásuk</w:t>
      </w:r>
    </w:p>
    <w:p w:rsidR="00C53E01" w:rsidRPr="002A1C54"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Vegyipari műveletek vezérlése és szabályozása</w:t>
      </w:r>
      <w:r w:rsidR="00C53E01" w:rsidRPr="00644690">
        <w:rPr>
          <w:b/>
          <w:i/>
        </w:rPr>
        <w:tab/>
      </w:r>
      <w:r w:rsidR="00F15F5C">
        <w:rPr>
          <w:b/>
          <w:i/>
        </w:rPr>
        <w:t>…</w:t>
      </w:r>
      <w:r w:rsidR="00C53E01">
        <w:rPr>
          <w:b/>
          <w:i/>
        </w:rPr>
        <w:t xml:space="preserve"> ó</w:t>
      </w:r>
      <w:r w:rsidR="00C53E01" w:rsidRPr="00644690">
        <w:rPr>
          <w:b/>
          <w:i/>
        </w:rPr>
        <w:t>ra/</w:t>
      </w:r>
      <w:r w:rsidR="00826FF9">
        <w:rPr>
          <w:b/>
          <w:i/>
        </w:rPr>
        <w:t>10</w:t>
      </w:r>
      <w:r w:rsidR="00C53E01" w:rsidRPr="00644690">
        <w:rPr>
          <w:b/>
          <w:i/>
        </w:rPr>
        <w:t xml:space="preserve"> óra</w:t>
      </w:r>
    </w:p>
    <w:p w:rsidR="00A2108C" w:rsidRDefault="001A5EE4" w:rsidP="001A5EE4">
      <w:pPr>
        <w:spacing w:after="0"/>
        <w:ind w:left="851"/>
        <w:rPr>
          <w:rFonts w:cs="Times New Roman"/>
        </w:rPr>
      </w:pPr>
      <w:r>
        <w:rPr>
          <w:rFonts w:cs="Times New Roman"/>
        </w:rPr>
        <w:t>A tanulók az irányítástechnikai alapismereteikre támaszkodva feldolgozzák az ipari folyamatirányítás jellemző tulajdonságait és műszaki megoldásait. Tanulmányozzák a korszerű adatgyűjtési és adatelosztási elveken működő, programozható folyamatirányító rendszerek ipari alkalmazását.</w:t>
      </w:r>
    </w:p>
    <w:p w:rsidR="00A2108C" w:rsidRDefault="00A2108C" w:rsidP="002B2604">
      <w:pPr>
        <w:pStyle w:val="Listaszerbekezds"/>
        <w:numPr>
          <w:ilvl w:val="0"/>
          <w:numId w:val="14"/>
        </w:numPr>
        <w:tabs>
          <w:tab w:val="left" w:pos="1985"/>
        </w:tabs>
        <w:spacing w:after="0"/>
      </w:pPr>
      <w:r>
        <w:t>Az ipari folyamatirányítás általános rendszerei és nemzetközi leírásai. Az kötegelt technológiai üzemeltetés (batch) fogalma, és az ANSI/ISA rendszerek</w:t>
      </w:r>
    </w:p>
    <w:p w:rsidR="001A5EE4" w:rsidRDefault="001A5EE4" w:rsidP="002B2604">
      <w:pPr>
        <w:pStyle w:val="Listaszerbekezds"/>
        <w:numPr>
          <w:ilvl w:val="0"/>
          <w:numId w:val="14"/>
        </w:numPr>
        <w:tabs>
          <w:tab w:val="left" w:pos="1985"/>
        </w:tabs>
        <w:spacing w:after="0"/>
      </w:pPr>
      <w:r w:rsidRPr="002C42FF">
        <w:t xml:space="preserve">A vezérlés </w:t>
      </w:r>
      <w:r>
        <w:t xml:space="preserve">és szabályozás </w:t>
      </w:r>
      <w:r w:rsidRPr="002C42FF">
        <w:t xml:space="preserve">hatáslánca, </w:t>
      </w:r>
      <w:r w:rsidR="00A2108C">
        <w:t>kapcsolási rajzának értelmezése</w:t>
      </w:r>
    </w:p>
    <w:p w:rsidR="001A5EE4" w:rsidRDefault="001A5EE4" w:rsidP="002B2604">
      <w:pPr>
        <w:pStyle w:val="Listaszerbekezds"/>
        <w:numPr>
          <w:ilvl w:val="0"/>
          <w:numId w:val="14"/>
        </w:numPr>
        <w:tabs>
          <w:tab w:val="left" w:pos="1985"/>
        </w:tabs>
        <w:spacing w:after="0"/>
      </w:pPr>
      <w:r w:rsidRPr="00FE5584">
        <w:t>A szabályozási kör fogalma, felépítése, tagjai.</w:t>
      </w:r>
      <w:r>
        <w:t xml:space="preserve"> A PID kompenzáció elve és célja</w:t>
      </w:r>
    </w:p>
    <w:p w:rsidR="001A5EE4" w:rsidRDefault="001A5EE4" w:rsidP="002B2604">
      <w:pPr>
        <w:pStyle w:val="Listaszerbekezds"/>
        <w:numPr>
          <w:ilvl w:val="0"/>
          <w:numId w:val="14"/>
        </w:numPr>
        <w:tabs>
          <w:tab w:val="left" w:pos="1985"/>
        </w:tabs>
        <w:spacing w:after="0"/>
      </w:pPr>
      <w:r w:rsidRPr="00FE5584">
        <w:t>A jelfeldolgozás lehetőségei elektromos és pneumatikus rendszerekben.</w:t>
      </w:r>
    </w:p>
    <w:p w:rsidR="001A5EE4" w:rsidRDefault="001A5EE4" w:rsidP="002B2604">
      <w:pPr>
        <w:pStyle w:val="Listaszerbekezds"/>
        <w:numPr>
          <w:ilvl w:val="0"/>
          <w:numId w:val="14"/>
        </w:numPr>
        <w:tabs>
          <w:tab w:val="left" w:pos="1985"/>
        </w:tabs>
        <w:spacing w:after="0"/>
      </w:pPr>
      <w:r>
        <w:t>Ipari szabályozási módszerek: értéktartó, követő és arány-szabályozás; főbb alkalmazási területük</w:t>
      </w:r>
    </w:p>
    <w:p w:rsidR="001A5EE4" w:rsidRDefault="001A5EE4" w:rsidP="002B2604">
      <w:pPr>
        <w:pStyle w:val="Listaszerbekezds"/>
        <w:numPr>
          <w:ilvl w:val="0"/>
          <w:numId w:val="14"/>
        </w:numPr>
        <w:tabs>
          <w:tab w:val="left" w:pos="1985"/>
        </w:tabs>
        <w:spacing w:after="0"/>
      </w:pPr>
      <w:r>
        <w:t>Áramlás- és hőmérséklet szabályozás módszerei, szabályozók jellemzői</w:t>
      </w:r>
    </w:p>
    <w:p w:rsidR="001A5EE4" w:rsidRDefault="001A5EE4" w:rsidP="002B2604">
      <w:pPr>
        <w:pStyle w:val="Listaszerbekezds"/>
        <w:numPr>
          <w:ilvl w:val="0"/>
          <w:numId w:val="14"/>
        </w:numPr>
        <w:tabs>
          <w:tab w:val="left" w:pos="1985"/>
        </w:tabs>
        <w:spacing w:after="0"/>
      </w:pPr>
      <w:r>
        <w:t>Folyadékszint és készüléknyomás szabályozás technikai megoldásai</w:t>
      </w:r>
    </w:p>
    <w:p w:rsidR="001A5EE4" w:rsidRDefault="001A5EE4" w:rsidP="002B2604">
      <w:pPr>
        <w:pStyle w:val="Listaszerbekezds"/>
        <w:numPr>
          <w:ilvl w:val="0"/>
          <w:numId w:val="14"/>
        </w:numPr>
        <w:tabs>
          <w:tab w:val="left" w:pos="1985"/>
        </w:tabs>
        <w:spacing w:after="0"/>
      </w:pPr>
      <w:r>
        <w:t>Vegyipari műveletek összetett szabályozása, a szabályozási körök közötti kapcsolat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26FF9" w:rsidP="00C53E01">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számításokhoz szükséges táblázatok és diagramok helyszíni elérhetőségének biztosítása, vagy ilyen tartalmú szoftverek alkalmazása.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826FF9" w:rsidRDefault="00826FF9" w:rsidP="00826FF9">
      <w:pPr>
        <w:spacing w:after="0"/>
        <w:ind w:left="426"/>
        <w:rPr>
          <w:i/>
        </w:rPr>
      </w:pPr>
      <w:r>
        <w:rPr>
          <w:i/>
        </w:rPr>
        <w:t>Számítási feladatok, irányított témafeldolgozás a tanulói érdeklődéshez vagy elsajátító képességhez igazított nehézségű egyéni és csoportos projekt feladatokkal.</w:t>
      </w:r>
    </w:p>
    <w:p w:rsidR="00C53E01" w:rsidRPr="00C879C0" w:rsidRDefault="00826FF9" w:rsidP="00826FF9">
      <w:pPr>
        <w:spacing w:after="0"/>
        <w:ind w:left="426"/>
        <w:rPr>
          <w:i/>
        </w:rPr>
      </w:pPr>
      <w:r>
        <w:rPr>
          <w:i/>
        </w:rPr>
        <w:t>Különösen a műveleti számításokat, és a katalógusok, táblázatok, diagramok használatával kapcsolatos feladatokat célszerű valós mérési adatok, üzemi (üzemlátogatási) tapasztalatok alapján, differenciáltan megfogalmazni és megoldatni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6F49" w:rsidRPr="00266F49" w:rsidTr="00266F4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bookmarkStart w:id="41" w:name="_MON_1523788746"/>
            <w:bookmarkEnd w:id="41"/>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266F4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adatok, ipari adatok, táblázatok</w:t>
            </w:r>
          </w:p>
        </w:tc>
      </w:tr>
      <w:tr w:rsidR="00266F49" w:rsidRPr="00266F49" w:rsidTr="00266F4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szimulációs és bemutató szoftverek</w:t>
            </w:r>
          </w:p>
        </w:tc>
      </w:tr>
      <w:tr w:rsidR="00266F49" w:rsidRPr="00266F49" w:rsidTr="00266F4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gyakorlati méréssel kapcsolatban álló adatokkal</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CellMar>
          <w:left w:w="70" w:type="dxa"/>
          <w:right w:w="70" w:type="dxa"/>
        </w:tblCellMar>
        <w:tblLook w:val="04A0" w:firstRow="1" w:lastRow="0" w:firstColumn="1" w:lastColumn="0" w:noHBand="0" w:noVBand="1"/>
      </w:tblPr>
      <w:tblGrid>
        <w:gridCol w:w="829"/>
        <w:gridCol w:w="2783"/>
        <w:gridCol w:w="847"/>
        <w:gridCol w:w="1348"/>
        <w:gridCol w:w="1239"/>
        <w:gridCol w:w="2166"/>
      </w:tblGrid>
      <w:tr w:rsidR="00266F49" w:rsidRPr="00266F49" w:rsidTr="00266F49">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266F49">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 feldolgozó tevékenységek</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1.7.</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Ismeretalkalmazási gyakorló tevékenységek, feladatok</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2.6.</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Képi információk körében</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gramStart"/>
            <w:r w:rsidRPr="00266F49">
              <w:rPr>
                <w:rFonts w:eastAsia="Times New Roman" w:cs="Times New Roman"/>
                <w:color w:val="000000"/>
                <w:sz w:val="20"/>
                <w:szCs w:val="20"/>
                <w:lang w:eastAsia="hu-HU"/>
              </w:rPr>
              <w:t>rajz készítés</w:t>
            </w:r>
            <w:proofErr w:type="gramEnd"/>
            <w:r w:rsidRPr="00266F49">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gramStart"/>
            <w:r w:rsidRPr="00266F49">
              <w:rPr>
                <w:rFonts w:eastAsia="Times New Roman" w:cs="Times New Roman"/>
                <w:color w:val="000000"/>
                <w:sz w:val="20"/>
                <w:szCs w:val="20"/>
                <w:lang w:eastAsia="hu-HU"/>
              </w:rPr>
              <w:t>rajz elemzés</w:t>
            </w:r>
            <w:proofErr w:type="gramEnd"/>
            <w:r w:rsidRPr="00266F49">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rendszerrajz kiegészítés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3.7.</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proofErr w:type="gramStart"/>
            <w:r w:rsidRPr="00266F49">
              <w:rPr>
                <w:rFonts w:eastAsia="Times New Roman" w:cs="Times New Roman"/>
                <w:color w:val="000000"/>
                <w:sz w:val="20"/>
                <w:szCs w:val="20"/>
                <w:lang w:eastAsia="hu-HU"/>
              </w:rPr>
              <w:t>rajz elemzés</w:t>
            </w:r>
            <w:proofErr w:type="gramEnd"/>
            <w:r w:rsidRPr="00266F49">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Komplex információk körében</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4.2.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Gyakorlati munkavégzés körében</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Üzemeltetési tevékenységek körében</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6.3.</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6.4.</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Vizsgálati tevékenységek körében</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266F49">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technológia</w:t>
      </w:r>
      <w:r w:rsidR="00C53E01" w:rsidRPr="00644690">
        <w:rPr>
          <w:b/>
        </w:rPr>
        <w:t xml:space="preserve"> </w:t>
      </w:r>
      <w:proofErr w:type="gramStart"/>
      <w:r w:rsidR="00C53E01" w:rsidRPr="00644690">
        <w:rPr>
          <w:b/>
        </w:rPr>
        <w:t>tantárgy</w:t>
      </w:r>
      <w:r w:rsidR="00C53E01" w:rsidRPr="00644690">
        <w:rPr>
          <w:b/>
        </w:rPr>
        <w:tab/>
      </w:r>
      <w:r w:rsidR="00C53E01">
        <w:rPr>
          <w:b/>
        </w:rPr>
        <w:t xml:space="preserve"> </w:t>
      </w:r>
      <w:r w:rsidR="00F15F5C">
        <w:rPr>
          <w:b/>
        </w:rPr>
        <w:t>…</w:t>
      </w:r>
      <w:r w:rsidR="00C53E01">
        <w:rPr>
          <w:b/>
        </w:rPr>
        <w:t>ó</w:t>
      </w:r>
      <w:r w:rsidR="00C53E01" w:rsidRPr="00644690">
        <w:rPr>
          <w:b/>
        </w:rPr>
        <w:t>ra</w:t>
      </w:r>
      <w:proofErr w:type="gramEnd"/>
      <w:r w:rsidR="00C53E01" w:rsidRPr="00644690">
        <w:rPr>
          <w:b/>
        </w:rPr>
        <w:t>/</w:t>
      </w:r>
      <w:r w:rsidR="00FB2E0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F228D" w:rsidP="00C53E01">
      <w:pPr>
        <w:spacing w:after="0"/>
        <w:ind w:left="426"/>
      </w:pPr>
      <w:r w:rsidRPr="003F228D">
        <w:t>A tantárgy tanításának célja, hogy az előzetes kémiai és fizikai kémia tanulmányok során megismert fogalmakra, törvényszerűségekre alapozva a vegyipari műveletekkel összhangban a tanuló megismerje a vegyipari technológiai eljárásokat. A tanuló olyan vegyipari termék előállításával ismerkedjen meg, amelyekkel a környezetükben és az iparban is találkozhatnak. További cél a zöld technológiák megismerése fontosságuk bemutatása. A tanuló képes legyen az ismereteit a gyakorlatban alkalmazni a gyártási folyamatok fenntartásában, a paraméterek ellenőrzésében, a technológiai utasítások betartásában, az alapanyag és energia ellátásban. Rendelkezzen olyan kompetenciákkal, amelyek képessé teszik üzemek létesítése, vonatkozó működtetési tervekhez adatot szolgáltatni, vagy részfeladatokat megoldani.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A4E6E" w:rsidP="00C53E01">
      <w:pPr>
        <w:spacing w:after="0"/>
        <w:ind w:left="426"/>
      </w:pPr>
      <w:r>
        <w:t>Kémia, fizikai kémia, vegyipari műveletek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55F98" w:rsidP="00C53E01">
      <w:pPr>
        <w:pStyle w:val="Listaszerbekezds"/>
        <w:numPr>
          <w:ilvl w:val="2"/>
          <w:numId w:val="8"/>
        </w:numPr>
        <w:tabs>
          <w:tab w:val="left" w:pos="1701"/>
          <w:tab w:val="right" w:pos="9072"/>
        </w:tabs>
        <w:spacing w:after="0"/>
        <w:ind w:left="993" w:hanging="426"/>
        <w:rPr>
          <w:b/>
          <w:i/>
        </w:rPr>
      </w:pPr>
      <w:r w:rsidRPr="00F55F98">
        <w:rPr>
          <w:b/>
          <w:i/>
        </w:rPr>
        <w:t xml:space="preserve">A kémiai technológiák </w:t>
      </w:r>
      <w:proofErr w:type="gramStart"/>
      <w:r w:rsidRPr="00F55F98">
        <w:rPr>
          <w:b/>
          <w:i/>
        </w:rPr>
        <w:t>jellemzői</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Pr>
          <w:b/>
          <w:i/>
        </w:rPr>
        <w:t>5</w:t>
      </w:r>
      <w:r w:rsidR="00C53E01" w:rsidRPr="00644690">
        <w:rPr>
          <w:b/>
          <w:i/>
        </w:rPr>
        <w:t xml:space="preserve"> óra</w:t>
      </w:r>
    </w:p>
    <w:p w:rsidR="00F55F98" w:rsidRDefault="00F55F98" w:rsidP="00F55F98">
      <w:pPr>
        <w:tabs>
          <w:tab w:val="left" w:pos="1418"/>
          <w:tab w:val="right" w:pos="9072"/>
        </w:tabs>
        <w:spacing w:after="0"/>
        <w:ind w:left="851"/>
      </w:pPr>
      <w:r>
        <w:t>A szervetlen és kémiai technológia alapelvei, alapfogalmai, a vegyipar szerkezete és jellegzetességei.</w:t>
      </w:r>
      <w:r w:rsidRPr="00F55F98">
        <w:t xml:space="preserve"> </w:t>
      </w:r>
    </w:p>
    <w:p w:rsidR="00F55F98" w:rsidRDefault="00F55F98" w:rsidP="002B2604">
      <w:pPr>
        <w:pStyle w:val="Listaszerbekezds"/>
        <w:numPr>
          <w:ilvl w:val="0"/>
          <w:numId w:val="43"/>
        </w:numPr>
        <w:tabs>
          <w:tab w:val="left" w:pos="1418"/>
          <w:tab w:val="right" w:pos="9072"/>
        </w:tabs>
        <w:spacing w:after="0"/>
      </w:pPr>
      <w:r>
        <w:t>Kémiai technológiai folyamatok.</w:t>
      </w:r>
    </w:p>
    <w:p w:rsidR="00F55F98" w:rsidRDefault="00F55F98" w:rsidP="002B2604">
      <w:pPr>
        <w:pStyle w:val="Listaszerbekezds"/>
        <w:numPr>
          <w:ilvl w:val="0"/>
          <w:numId w:val="43"/>
        </w:numPr>
        <w:tabs>
          <w:tab w:val="left" w:pos="1418"/>
          <w:tab w:val="right" w:pos="9072"/>
        </w:tabs>
        <w:spacing w:after="0"/>
      </w:pPr>
      <w:r>
        <w:t>A gyártási folyamat üzemmenete, ábrázolásának módjai.</w:t>
      </w:r>
    </w:p>
    <w:p w:rsidR="00F55F98" w:rsidRDefault="00F55F98" w:rsidP="002B2604">
      <w:pPr>
        <w:pStyle w:val="Listaszerbekezds"/>
        <w:numPr>
          <w:ilvl w:val="0"/>
          <w:numId w:val="43"/>
        </w:numPr>
        <w:tabs>
          <w:tab w:val="left" w:pos="1418"/>
          <w:tab w:val="right" w:pos="9072"/>
        </w:tabs>
        <w:spacing w:after="0"/>
      </w:pPr>
      <w:r>
        <w:t>Gyártási folyamatábrák rajzolása adott technológiákhoz, kész folyamatábrák értelmezése.</w:t>
      </w:r>
    </w:p>
    <w:p w:rsidR="00F55F98" w:rsidRDefault="00F55F98" w:rsidP="00F55F98">
      <w:pPr>
        <w:tabs>
          <w:tab w:val="left" w:pos="1418"/>
          <w:tab w:val="right" w:pos="9072"/>
        </w:tabs>
        <w:spacing w:after="0"/>
        <w:ind w:left="851"/>
      </w:pPr>
      <w:r>
        <w:lastRenderedPageBreak/>
        <w:t xml:space="preserve">Kémiai reakciók alkalmazása a vegyipari eljárások során, a reakciók aktiválása, katalizátorok alkalmazása, azok működése, a reakciók. </w:t>
      </w:r>
      <w:proofErr w:type="spellStart"/>
      <w:r>
        <w:t>hőszínezete</w:t>
      </w:r>
      <w:proofErr w:type="spellEnd"/>
      <w:r>
        <w:t>.</w:t>
      </w:r>
    </w:p>
    <w:p w:rsidR="00C53E01" w:rsidRPr="00644690" w:rsidRDefault="00C53E01" w:rsidP="00C53E01">
      <w:pPr>
        <w:tabs>
          <w:tab w:val="left" w:pos="1418"/>
          <w:tab w:val="right" w:pos="9072"/>
        </w:tabs>
        <w:spacing w:after="0"/>
        <w:ind w:left="851"/>
      </w:pPr>
    </w:p>
    <w:p w:rsidR="00C53E01" w:rsidRDefault="00F55F98" w:rsidP="00C53E01">
      <w:pPr>
        <w:pStyle w:val="Listaszerbekezds"/>
        <w:numPr>
          <w:ilvl w:val="2"/>
          <w:numId w:val="8"/>
        </w:numPr>
        <w:tabs>
          <w:tab w:val="left" w:pos="1701"/>
          <w:tab w:val="right" w:pos="9072"/>
        </w:tabs>
        <w:spacing w:after="0"/>
        <w:ind w:left="993" w:hanging="426"/>
        <w:rPr>
          <w:b/>
          <w:i/>
        </w:rPr>
      </w:pPr>
      <w:r>
        <w:rPr>
          <w:b/>
          <w:i/>
        </w:rPr>
        <w:t>Üzemek energ</w:t>
      </w:r>
      <w:r w:rsidR="000402B0">
        <w:rPr>
          <w:b/>
          <w:i/>
        </w:rPr>
        <w:t>iagazdálkodása</w:t>
      </w:r>
      <w:r w:rsidR="00C53E01" w:rsidRPr="00644690">
        <w:rPr>
          <w:b/>
          <w:i/>
        </w:rPr>
        <w:tab/>
      </w:r>
      <w:r w:rsidR="00F15F5C">
        <w:rPr>
          <w:b/>
          <w:i/>
        </w:rPr>
        <w:t>…</w:t>
      </w:r>
      <w:r w:rsidR="00C53E01">
        <w:rPr>
          <w:b/>
          <w:i/>
        </w:rPr>
        <w:t xml:space="preserve"> ó</w:t>
      </w:r>
      <w:r w:rsidR="00C53E01" w:rsidRPr="00644690">
        <w:rPr>
          <w:b/>
          <w:i/>
        </w:rPr>
        <w:t>ra/</w:t>
      </w:r>
      <w:r>
        <w:rPr>
          <w:b/>
          <w:i/>
        </w:rPr>
        <w:t>5</w:t>
      </w:r>
      <w:r w:rsidR="00C53E01" w:rsidRPr="00644690">
        <w:rPr>
          <w:b/>
          <w:i/>
        </w:rPr>
        <w:t xml:space="preserve"> óra</w:t>
      </w:r>
    </w:p>
    <w:p w:rsidR="00F55F98" w:rsidRDefault="00F55F98" w:rsidP="00F55F98">
      <w:pPr>
        <w:tabs>
          <w:tab w:val="left" w:pos="1418"/>
          <w:tab w:val="right" w:pos="9072"/>
        </w:tabs>
        <w:spacing w:after="0"/>
        <w:ind w:left="851"/>
      </w:pPr>
      <w:r>
        <w:t>Vegyi üzemek energiaellátása, a helyi energia-előállítás lehetősége, csatlakozás az országos energia rendszerekhez.</w:t>
      </w:r>
    </w:p>
    <w:p w:rsidR="00F55F98" w:rsidRDefault="00F55F98" w:rsidP="002B2604">
      <w:pPr>
        <w:pStyle w:val="Listaszerbekezds"/>
        <w:numPr>
          <w:ilvl w:val="0"/>
          <w:numId w:val="44"/>
        </w:numPr>
        <w:tabs>
          <w:tab w:val="left" w:pos="1418"/>
          <w:tab w:val="right" w:pos="9072"/>
        </w:tabs>
        <w:spacing w:after="0"/>
      </w:pPr>
      <w:r>
        <w:t xml:space="preserve">Energiaforrások: fosszilis, </w:t>
      </w:r>
      <w:proofErr w:type="spellStart"/>
      <w:r>
        <w:t>fosszilis</w:t>
      </w:r>
      <w:proofErr w:type="spellEnd"/>
      <w:r>
        <w:t xml:space="preserve"> másodlagos, megújuló, nukleáris; előnyeik és hátrányaik.</w:t>
      </w:r>
    </w:p>
    <w:p w:rsidR="00F55F98" w:rsidRDefault="00F55F98" w:rsidP="002B2604">
      <w:pPr>
        <w:pStyle w:val="Listaszerbekezds"/>
        <w:numPr>
          <w:ilvl w:val="0"/>
          <w:numId w:val="44"/>
        </w:numPr>
        <w:tabs>
          <w:tab w:val="left" w:pos="1418"/>
          <w:tab w:val="right" w:pos="9072"/>
        </w:tabs>
        <w:spacing w:after="0"/>
      </w:pPr>
      <w:r>
        <w:t>Alternatív energiaforrások.</w:t>
      </w:r>
    </w:p>
    <w:p w:rsidR="00C53E01" w:rsidRDefault="00F55F98" w:rsidP="002B2604">
      <w:pPr>
        <w:pStyle w:val="Listaszerbekezds"/>
        <w:numPr>
          <w:ilvl w:val="0"/>
          <w:numId w:val="44"/>
        </w:numPr>
        <w:tabs>
          <w:tab w:val="left" w:pos="1418"/>
          <w:tab w:val="right" w:pos="9072"/>
        </w:tabs>
        <w:spacing w:after="0"/>
      </w:pPr>
      <w:r>
        <w:t>Energiatermelésből származó környezetterhelés, füstgáztisztítás.</w:t>
      </w:r>
    </w:p>
    <w:p w:rsidR="00C53E01" w:rsidRPr="002A1C54" w:rsidRDefault="00C53E01" w:rsidP="00C53E01">
      <w:pPr>
        <w:tabs>
          <w:tab w:val="left" w:pos="1418"/>
          <w:tab w:val="right" w:pos="9072"/>
        </w:tabs>
        <w:spacing w:after="0"/>
        <w:ind w:left="851"/>
      </w:pPr>
    </w:p>
    <w:p w:rsidR="00C53E01" w:rsidRDefault="00F55F98" w:rsidP="00C53E01">
      <w:pPr>
        <w:pStyle w:val="Listaszerbekezds"/>
        <w:numPr>
          <w:ilvl w:val="2"/>
          <w:numId w:val="8"/>
        </w:numPr>
        <w:tabs>
          <w:tab w:val="left" w:pos="1701"/>
          <w:tab w:val="right" w:pos="9072"/>
        </w:tabs>
        <w:spacing w:after="0"/>
        <w:ind w:left="993" w:hanging="426"/>
        <w:rPr>
          <w:b/>
          <w:i/>
        </w:rPr>
      </w:pPr>
      <w:r>
        <w:rPr>
          <w:b/>
          <w:i/>
        </w:rPr>
        <w:t xml:space="preserve">Üzemek </w:t>
      </w:r>
      <w:proofErr w:type="gramStart"/>
      <w:r>
        <w:rPr>
          <w:b/>
          <w:i/>
        </w:rPr>
        <w:t>vízellátása</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Pr>
          <w:b/>
          <w:i/>
        </w:rPr>
        <w:t>5</w:t>
      </w:r>
      <w:r w:rsidR="00C53E01" w:rsidRPr="00644690">
        <w:rPr>
          <w:b/>
          <w:i/>
        </w:rPr>
        <w:t xml:space="preserve"> óra</w:t>
      </w:r>
    </w:p>
    <w:p w:rsidR="00F55F98" w:rsidRDefault="00F55F98" w:rsidP="00F55F98">
      <w:pPr>
        <w:tabs>
          <w:tab w:val="left" w:pos="1418"/>
          <w:tab w:val="right" w:pos="9072"/>
        </w:tabs>
        <w:spacing w:after="0"/>
        <w:ind w:left="851"/>
      </w:pPr>
      <w:r>
        <w:t>Vegyi üzemek vízellátása.</w:t>
      </w:r>
    </w:p>
    <w:p w:rsidR="00F55F98" w:rsidRDefault="00F55F98" w:rsidP="002B2604">
      <w:pPr>
        <w:pStyle w:val="Listaszerbekezds"/>
        <w:numPr>
          <w:ilvl w:val="0"/>
          <w:numId w:val="45"/>
        </w:numPr>
        <w:tabs>
          <w:tab w:val="left" w:pos="1418"/>
          <w:tab w:val="right" w:pos="9072"/>
        </w:tabs>
        <w:spacing w:after="0"/>
      </w:pPr>
      <w:r>
        <w:t>Ivó- és ipari vízzel szembeni követelmények</w:t>
      </w:r>
    </w:p>
    <w:p w:rsidR="00F55F98" w:rsidRDefault="00F55F98" w:rsidP="002B2604">
      <w:pPr>
        <w:pStyle w:val="Listaszerbekezds"/>
        <w:numPr>
          <w:ilvl w:val="0"/>
          <w:numId w:val="45"/>
        </w:numPr>
        <w:tabs>
          <w:tab w:val="left" w:pos="1418"/>
          <w:tab w:val="right" w:pos="9072"/>
        </w:tabs>
        <w:spacing w:after="0"/>
      </w:pPr>
      <w:r>
        <w:t>Ipari víz, hűtővíz. A víz keménységének befolyásolása.</w:t>
      </w:r>
    </w:p>
    <w:p w:rsidR="00F55F98" w:rsidRDefault="00F55F98" w:rsidP="002B2604">
      <w:pPr>
        <w:pStyle w:val="Listaszerbekezds"/>
        <w:numPr>
          <w:ilvl w:val="0"/>
          <w:numId w:val="45"/>
        </w:numPr>
        <w:tabs>
          <w:tab w:val="left" w:pos="1418"/>
          <w:tab w:val="right" w:pos="9072"/>
        </w:tabs>
        <w:spacing w:after="0"/>
      </w:pPr>
      <w:r>
        <w:t>Fizikai, kémiai előkészítési módszerek.</w:t>
      </w:r>
    </w:p>
    <w:p w:rsidR="00F55F98" w:rsidRDefault="00F55F98" w:rsidP="002B2604">
      <w:pPr>
        <w:pStyle w:val="Listaszerbekezds"/>
        <w:numPr>
          <w:ilvl w:val="0"/>
          <w:numId w:val="45"/>
        </w:numPr>
        <w:tabs>
          <w:tab w:val="left" w:pos="1418"/>
          <w:tab w:val="right" w:pos="9072"/>
        </w:tabs>
        <w:spacing w:after="0"/>
      </w:pPr>
      <w:r>
        <w:t xml:space="preserve">A nyers víz előkészítése, vízlágyítás, teljes </w:t>
      </w:r>
      <w:proofErr w:type="spellStart"/>
      <w:r>
        <w:t>sótalanítás</w:t>
      </w:r>
      <w:proofErr w:type="spellEnd"/>
      <w:r>
        <w:t xml:space="preserve">, ioncsere, </w:t>
      </w:r>
      <w:proofErr w:type="spellStart"/>
      <w:r>
        <w:t>reverzozmózis</w:t>
      </w:r>
      <w:proofErr w:type="spellEnd"/>
      <w:r>
        <w:t>.</w:t>
      </w:r>
    </w:p>
    <w:p w:rsidR="00A5148A" w:rsidRDefault="00A5148A" w:rsidP="00C53E01">
      <w:pPr>
        <w:tabs>
          <w:tab w:val="left" w:pos="1418"/>
          <w:tab w:val="right" w:pos="9072"/>
        </w:tabs>
        <w:spacing w:after="0"/>
        <w:ind w:left="851"/>
      </w:pPr>
      <w:r>
        <w:t>Szennyvíztisztítás</w:t>
      </w:r>
    </w:p>
    <w:p w:rsidR="00C53E01" w:rsidRDefault="00F55F98" w:rsidP="002B2604">
      <w:pPr>
        <w:pStyle w:val="Listaszerbekezds"/>
        <w:numPr>
          <w:ilvl w:val="0"/>
          <w:numId w:val="46"/>
        </w:numPr>
        <w:tabs>
          <w:tab w:val="left" w:pos="1418"/>
          <w:tab w:val="right" w:pos="9072"/>
        </w:tabs>
        <w:spacing w:after="0"/>
      </w:pPr>
      <w:r>
        <w:t>Vegyi üzemek hulladékvíz és szennyvíz kezelő eljárásai, víztisztítás - kémiai, mechanikus és biológiai víztisztító eljárások</w:t>
      </w:r>
    </w:p>
    <w:p w:rsidR="00C53E01" w:rsidRPr="002A1C54"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sidRPr="003F228D">
        <w:rPr>
          <w:b/>
          <w:i/>
        </w:rPr>
        <w:t xml:space="preserve">Szervetlen </w:t>
      </w:r>
      <w:proofErr w:type="gramStart"/>
      <w:r w:rsidRPr="003F228D">
        <w:rPr>
          <w:b/>
          <w:i/>
        </w:rPr>
        <w:t>vegyipar</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DC5573">
        <w:rPr>
          <w:b/>
          <w:i/>
        </w:rPr>
        <w:t>34</w:t>
      </w:r>
      <w:r w:rsidR="00C53E01" w:rsidRPr="00644690">
        <w:rPr>
          <w:b/>
          <w:i/>
        </w:rPr>
        <w:t xml:space="preserve"> óra</w:t>
      </w:r>
    </w:p>
    <w:p w:rsidR="00F55F98" w:rsidRPr="00F55F98" w:rsidRDefault="00F55F98" w:rsidP="00F55F98">
      <w:pPr>
        <w:spacing w:after="0"/>
        <w:ind w:left="851"/>
        <w:rPr>
          <w:rFonts w:cs="Times New Roman"/>
        </w:rPr>
      </w:pPr>
      <w:r w:rsidRPr="00F55F98">
        <w:rPr>
          <w:rFonts w:cs="Times New Roman"/>
        </w:rPr>
        <w:t>Szervetlen vegyipari alapanyagok és termékek előállításának iparágai</w:t>
      </w:r>
    </w:p>
    <w:p w:rsidR="00F55F98" w:rsidRPr="00F55F98" w:rsidRDefault="00F55F98" w:rsidP="00F55F98">
      <w:pPr>
        <w:spacing w:after="0"/>
        <w:ind w:left="851"/>
        <w:rPr>
          <w:rFonts w:cs="Times New Roman"/>
        </w:rPr>
      </w:pPr>
      <w:r w:rsidRPr="00F55F98">
        <w:rPr>
          <w:rFonts w:cs="Times New Roman"/>
        </w:rPr>
        <w:t>Levegő:</w:t>
      </w:r>
    </w:p>
    <w:p w:rsidR="00F55F98" w:rsidRPr="00A5148A" w:rsidRDefault="00F55F98" w:rsidP="002B2604">
      <w:pPr>
        <w:pStyle w:val="Listaszerbekezds"/>
        <w:numPr>
          <w:ilvl w:val="0"/>
          <w:numId w:val="46"/>
        </w:numPr>
        <w:spacing w:after="0"/>
        <w:rPr>
          <w:rFonts w:cs="Times New Roman"/>
        </w:rPr>
      </w:pPr>
      <w:r w:rsidRPr="00A5148A">
        <w:rPr>
          <w:rFonts w:cs="Times New Roman"/>
        </w:rPr>
        <w:t>Ipari gázok levegőből történő kinyerése.</w:t>
      </w:r>
    </w:p>
    <w:p w:rsidR="00F55F98" w:rsidRPr="00A5148A" w:rsidRDefault="00F55F98" w:rsidP="002B2604">
      <w:pPr>
        <w:pStyle w:val="Listaszerbekezds"/>
        <w:numPr>
          <w:ilvl w:val="0"/>
          <w:numId w:val="46"/>
        </w:numPr>
        <w:spacing w:after="0"/>
        <w:rPr>
          <w:rFonts w:cs="Times New Roman"/>
        </w:rPr>
      </w:pPr>
      <w:r w:rsidRPr="00A5148A">
        <w:rPr>
          <w:rFonts w:cs="Times New Roman"/>
        </w:rPr>
        <w:t>A levegő feldolgozás és biztonságtechnikája.</w:t>
      </w:r>
    </w:p>
    <w:p w:rsidR="00F55F98" w:rsidRPr="00A5148A" w:rsidRDefault="00F55F98" w:rsidP="002B2604">
      <w:pPr>
        <w:pStyle w:val="Listaszerbekezds"/>
        <w:numPr>
          <w:ilvl w:val="0"/>
          <w:numId w:val="46"/>
        </w:numPr>
        <w:spacing w:after="0"/>
        <w:rPr>
          <w:rFonts w:cs="Times New Roman"/>
        </w:rPr>
      </w:pPr>
      <w:r w:rsidRPr="00A5148A">
        <w:rPr>
          <w:rFonts w:cs="Times New Roman"/>
        </w:rPr>
        <w:t>Levegő tisztaságának védelme</w:t>
      </w:r>
    </w:p>
    <w:p w:rsidR="00F55F98" w:rsidRPr="00F55F98" w:rsidRDefault="00F55F98" w:rsidP="00F55F98">
      <w:pPr>
        <w:spacing w:after="0"/>
        <w:ind w:left="851"/>
        <w:rPr>
          <w:rFonts w:cs="Times New Roman"/>
        </w:rPr>
      </w:pPr>
      <w:r w:rsidRPr="00F55F98">
        <w:rPr>
          <w:rFonts w:cs="Times New Roman"/>
        </w:rPr>
        <w:t>Kénsavipar.</w:t>
      </w:r>
    </w:p>
    <w:p w:rsidR="00F55F98" w:rsidRPr="00A5148A" w:rsidRDefault="00F55F98" w:rsidP="002B2604">
      <w:pPr>
        <w:pStyle w:val="Listaszerbekezds"/>
        <w:numPr>
          <w:ilvl w:val="0"/>
          <w:numId w:val="47"/>
        </w:numPr>
        <w:spacing w:after="0"/>
        <w:rPr>
          <w:rFonts w:cs="Times New Roman"/>
        </w:rPr>
      </w:pPr>
      <w:r w:rsidRPr="00A5148A">
        <w:rPr>
          <w:rFonts w:cs="Times New Roman"/>
        </w:rPr>
        <w:t>Kénsav gyártásának és vegyiparban betöltött szerepének történeti áttekintése, nyersanyagai.</w:t>
      </w:r>
    </w:p>
    <w:p w:rsidR="00F55F98" w:rsidRPr="00A5148A" w:rsidRDefault="00F55F98" w:rsidP="002B2604">
      <w:pPr>
        <w:pStyle w:val="Listaszerbekezds"/>
        <w:numPr>
          <w:ilvl w:val="0"/>
          <w:numId w:val="47"/>
        </w:numPr>
        <w:spacing w:after="0"/>
        <w:rPr>
          <w:rFonts w:cs="Times New Roman"/>
        </w:rPr>
      </w:pPr>
      <w:r w:rsidRPr="00A5148A">
        <w:rPr>
          <w:rFonts w:cs="Times New Roman"/>
        </w:rPr>
        <w:t>A kontakt kénsavgyártás folyamata, fizikai-kémiai alapelvei, technológiai lépései.</w:t>
      </w:r>
    </w:p>
    <w:p w:rsidR="00F55F98" w:rsidRPr="00F55F98" w:rsidRDefault="00F55F98" w:rsidP="00F55F98">
      <w:pPr>
        <w:spacing w:after="0"/>
        <w:ind w:left="851"/>
        <w:rPr>
          <w:rFonts w:cs="Times New Roman"/>
        </w:rPr>
      </w:pPr>
      <w:r w:rsidRPr="00F55F98">
        <w:rPr>
          <w:rFonts w:cs="Times New Roman"/>
        </w:rPr>
        <w:t>Nitrogénipar.</w:t>
      </w:r>
    </w:p>
    <w:p w:rsidR="00F55F98" w:rsidRPr="00A5148A" w:rsidRDefault="00F55F98" w:rsidP="002B2604">
      <w:pPr>
        <w:pStyle w:val="Listaszerbekezds"/>
        <w:numPr>
          <w:ilvl w:val="0"/>
          <w:numId w:val="48"/>
        </w:numPr>
        <w:spacing w:after="0"/>
        <w:rPr>
          <w:rFonts w:cs="Times New Roman"/>
        </w:rPr>
      </w:pPr>
      <w:r w:rsidRPr="00A5148A">
        <w:rPr>
          <w:rFonts w:cs="Times New Roman"/>
        </w:rPr>
        <w:t>Jelentősége és történeti áttekintése, a levegő nitrogénjének kémiai kötésbe vitelének ipari lehetőségei.</w:t>
      </w:r>
    </w:p>
    <w:p w:rsidR="00F55F98" w:rsidRPr="00A5148A" w:rsidRDefault="00F55F98" w:rsidP="002B2604">
      <w:pPr>
        <w:pStyle w:val="Listaszerbekezds"/>
        <w:numPr>
          <w:ilvl w:val="0"/>
          <w:numId w:val="48"/>
        </w:numPr>
        <w:spacing w:after="0"/>
        <w:rPr>
          <w:rFonts w:cs="Times New Roman"/>
        </w:rPr>
      </w:pPr>
      <w:r w:rsidRPr="00A5148A">
        <w:rPr>
          <w:rFonts w:cs="Times New Roman"/>
        </w:rPr>
        <w:t>Szintézisgázgyártás, ammónia gyártása, salétromsavgyártás: a szintézis fizikai kémiai alapjai, technológiai lépései.</w:t>
      </w:r>
    </w:p>
    <w:p w:rsidR="00F55F98" w:rsidRPr="00F55F98" w:rsidRDefault="00F55F98" w:rsidP="00F55F98">
      <w:pPr>
        <w:spacing w:after="0"/>
        <w:ind w:left="851"/>
        <w:rPr>
          <w:rFonts w:cs="Times New Roman"/>
        </w:rPr>
      </w:pPr>
      <w:r w:rsidRPr="00F55F98">
        <w:rPr>
          <w:rFonts w:cs="Times New Roman"/>
        </w:rPr>
        <w:t>Műtrágyaipar.</w:t>
      </w:r>
    </w:p>
    <w:p w:rsidR="00F55F98" w:rsidRPr="00A5148A" w:rsidRDefault="00F55F98" w:rsidP="002B2604">
      <w:pPr>
        <w:pStyle w:val="Listaszerbekezds"/>
        <w:numPr>
          <w:ilvl w:val="0"/>
          <w:numId w:val="49"/>
        </w:numPr>
        <w:spacing w:after="0"/>
        <w:rPr>
          <w:rFonts w:cs="Times New Roman"/>
        </w:rPr>
      </w:pPr>
      <w:r w:rsidRPr="00A5148A">
        <w:rPr>
          <w:rFonts w:cs="Times New Roman"/>
        </w:rPr>
        <w:t>A műtrágyák jellemzői, mezőgazdasági jelentőségük, környezeti hatásuk.</w:t>
      </w:r>
    </w:p>
    <w:p w:rsidR="00F55F98" w:rsidRPr="00A5148A" w:rsidRDefault="00F55F98" w:rsidP="002B2604">
      <w:pPr>
        <w:pStyle w:val="Listaszerbekezds"/>
        <w:numPr>
          <w:ilvl w:val="0"/>
          <w:numId w:val="49"/>
        </w:numPr>
        <w:spacing w:after="0"/>
        <w:rPr>
          <w:rFonts w:cs="Times New Roman"/>
        </w:rPr>
      </w:pPr>
      <w:r w:rsidRPr="00A5148A">
        <w:rPr>
          <w:rFonts w:cs="Times New Roman"/>
        </w:rPr>
        <w:t>Pétisó előállítása.</w:t>
      </w:r>
    </w:p>
    <w:p w:rsidR="00F55F98" w:rsidRPr="00F55F98" w:rsidRDefault="00F55F98" w:rsidP="00F55F98">
      <w:pPr>
        <w:spacing w:after="0"/>
        <w:ind w:left="851"/>
        <w:rPr>
          <w:rFonts w:cs="Times New Roman"/>
        </w:rPr>
      </w:pPr>
      <w:r w:rsidRPr="00F55F98">
        <w:rPr>
          <w:rFonts w:cs="Times New Roman"/>
        </w:rPr>
        <w:t>Klór-alkáli ipar.</w:t>
      </w:r>
    </w:p>
    <w:p w:rsidR="00F55F98" w:rsidRPr="00A5148A" w:rsidRDefault="00F55F98" w:rsidP="002B2604">
      <w:pPr>
        <w:pStyle w:val="Listaszerbekezds"/>
        <w:numPr>
          <w:ilvl w:val="0"/>
          <w:numId w:val="50"/>
        </w:numPr>
        <w:spacing w:after="0"/>
        <w:rPr>
          <w:rFonts w:cs="Times New Roman"/>
        </w:rPr>
      </w:pPr>
      <w:r w:rsidRPr="00A5148A">
        <w:rPr>
          <w:rFonts w:cs="Times New Roman"/>
        </w:rPr>
        <w:t xml:space="preserve">Klórtermelésből és felhasználásból származó termékek jellemző, alkalmazás területei: klór, nátrium-hidroxid, hidrogén, sósav, </w:t>
      </w:r>
      <w:proofErr w:type="spellStart"/>
      <w:r w:rsidRPr="00A5148A">
        <w:rPr>
          <w:rFonts w:cs="Times New Roman"/>
        </w:rPr>
        <w:t>nátrium-hipoklorit</w:t>
      </w:r>
      <w:proofErr w:type="spellEnd"/>
      <w:r w:rsidRPr="00A5148A">
        <w:rPr>
          <w:rFonts w:cs="Times New Roman"/>
        </w:rPr>
        <w:t>.</w:t>
      </w:r>
    </w:p>
    <w:p w:rsidR="00F55F98" w:rsidRPr="00A5148A" w:rsidRDefault="00F55F98" w:rsidP="002B2604">
      <w:pPr>
        <w:pStyle w:val="Listaszerbekezds"/>
        <w:numPr>
          <w:ilvl w:val="0"/>
          <w:numId w:val="50"/>
        </w:numPr>
        <w:spacing w:after="0"/>
        <w:rPr>
          <w:rFonts w:cs="Times New Roman"/>
        </w:rPr>
      </w:pPr>
      <w:r w:rsidRPr="00A5148A">
        <w:rPr>
          <w:rFonts w:cs="Times New Roman"/>
        </w:rPr>
        <w:t>Az nátrium-klorid elektrolízis elméleti alapjai.</w:t>
      </w:r>
    </w:p>
    <w:p w:rsidR="00F55F98" w:rsidRPr="00A5148A" w:rsidRDefault="00F55F98" w:rsidP="002B2604">
      <w:pPr>
        <w:pStyle w:val="Listaszerbekezds"/>
        <w:numPr>
          <w:ilvl w:val="0"/>
          <w:numId w:val="50"/>
        </w:numPr>
        <w:spacing w:after="0"/>
        <w:rPr>
          <w:rFonts w:cs="Times New Roman"/>
        </w:rPr>
      </w:pPr>
      <w:r w:rsidRPr="00A5148A">
        <w:rPr>
          <w:rFonts w:cs="Times New Roman"/>
        </w:rPr>
        <w:t xml:space="preserve">Membrános és higanykatódos eljárások gyakorlati megvalósítása. </w:t>
      </w:r>
    </w:p>
    <w:p w:rsidR="00F55F98" w:rsidRPr="00F55F98" w:rsidRDefault="00F55F98" w:rsidP="00F55F98">
      <w:pPr>
        <w:spacing w:after="0"/>
        <w:ind w:left="851"/>
        <w:rPr>
          <w:rFonts w:cs="Times New Roman"/>
        </w:rPr>
      </w:pPr>
      <w:r w:rsidRPr="00F55F98">
        <w:rPr>
          <w:rFonts w:cs="Times New Roman"/>
        </w:rPr>
        <w:t>Metallurgiai ipar.</w:t>
      </w:r>
    </w:p>
    <w:p w:rsidR="00F55F98" w:rsidRPr="00A5148A" w:rsidRDefault="00F55F98" w:rsidP="002B2604">
      <w:pPr>
        <w:pStyle w:val="Listaszerbekezds"/>
        <w:numPr>
          <w:ilvl w:val="0"/>
          <w:numId w:val="51"/>
        </w:numPr>
        <w:spacing w:after="0"/>
        <w:rPr>
          <w:rFonts w:cs="Times New Roman"/>
        </w:rPr>
      </w:pPr>
      <w:r w:rsidRPr="00A5148A">
        <w:rPr>
          <w:rFonts w:cs="Times New Roman"/>
        </w:rPr>
        <w:t>A timföldgyártás, a timföld elektrolízise.</w:t>
      </w:r>
    </w:p>
    <w:p w:rsidR="00C53E01" w:rsidRPr="00A5148A" w:rsidRDefault="00F55F98" w:rsidP="002B2604">
      <w:pPr>
        <w:pStyle w:val="Listaszerbekezds"/>
        <w:numPr>
          <w:ilvl w:val="0"/>
          <w:numId w:val="51"/>
        </w:numPr>
        <w:spacing w:after="0"/>
        <w:rPr>
          <w:rFonts w:cs="Times New Roman"/>
        </w:rPr>
      </w:pPr>
      <w:r w:rsidRPr="00A5148A">
        <w:rPr>
          <w:rFonts w:cs="Times New Roman"/>
        </w:rPr>
        <w:t>Az alumínium előállítása.</w:t>
      </w:r>
    </w:p>
    <w:p w:rsidR="00C53E01" w:rsidRPr="002A1C54" w:rsidRDefault="00C53E01" w:rsidP="00C53E01">
      <w:pPr>
        <w:tabs>
          <w:tab w:val="left" w:pos="1418"/>
          <w:tab w:val="right" w:pos="9072"/>
        </w:tabs>
        <w:spacing w:after="0"/>
        <w:ind w:left="851"/>
      </w:pPr>
    </w:p>
    <w:p w:rsidR="00C53E01" w:rsidRPr="00644690" w:rsidRDefault="003F228D" w:rsidP="00C53E01">
      <w:pPr>
        <w:pStyle w:val="Listaszerbekezds"/>
        <w:numPr>
          <w:ilvl w:val="2"/>
          <w:numId w:val="8"/>
        </w:numPr>
        <w:tabs>
          <w:tab w:val="left" w:pos="1701"/>
          <w:tab w:val="right" w:pos="9072"/>
        </w:tabs>
        <w:spacing w:after="0"/>
        <w:ind w:left="993" w:hanging="426"/>
        <w:rPr>
          <w:rFonts w:cs="Times New Roman"/>
          <w:b/>
          <w:i/>
        </w:rPr>
      </w:pPr>
      <w:r w:rsidRPr="003F228D">
        <w:rPr>
          <w:b/>
          <w:i/>
        </w:rPr>
        <w:lastRenderedPageBreak/>
        <w:t xml:space="preserve">Szerves </w:t>
      </w:r>
      <w:proofErr w:type="gramStart"/>
      <w:r w:rsidRPr="003F228D">
        <w:rPr>
          <w:b/>
          <w:i/>
        </w:rPr>
        <w:t>vegyipar</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DC5573">
        <w:rPr>
          <w:b/>
          <w:i/>
        </w:rPr>
        <w:t>35</w:t>
      </w:r>
      <w:r w:rsidR="00C53E01" w:rsidRPr="00644690">
        <w:rPr>
          <w:b/>
          <w:i/>
        </w:rPr>
        <w:t xml:space="preserve"> óra</w:t>
      </w:r>
    </w:p>
    <w:p w:rsidR="000402B0" w:rsidRDefault="00DC5573" w:rsidP="00DC5573">
      <w:pPr>
        <w:tabs>
          <w:tab w:val="left" w:pos="1418"/>
          <w:tab w:val="right" w:pos="9072"/>
        </w:tabs>
        <w:spacing w:after="0"/>
        <w:ind w:left="851"/>
        <w:rPr>
          <w:rFonts w:cs="Times New Roman"/>
        </w:rPr>
      </w:pPr>
      <w:r w:rsidRPr="00DC5573">
        <w:rPr>
          <w:rFonts w:cs="Times New Roman"/>
        </w:rPr>
        <w:t>Szerves vegyipari alapanyagok és termékek előállítása</w:t>
      </w:r>
      <w:r w:rsidR="000402B0">
        <w:rPr>
          <w:rFonts w:cs="Times New Roman"/>
        </w:rPr>
        <w:t>.</w:t>
      </w:r>
    </w:p>
    <w:p w:rsidR="00DC5573" w:rsidRPr="00DC5573" w:rsidRDefault="00DC5573" w:rsidP="00DC5573">
      <w:pPr>
        <w:tabs>
          <w:tab w:val="left" w:pos="1418"/>
          <w:tab w:val="right" w:pos="9072"/>
        </w:tabs>
        <w:spacing w:after="0"/>
        <w:ind w:left="851"/>
        <w:rPr>
          <w:rFonts w:cs="Times New Roman"/>
        </w:rPr>
      </w:pPr>
      <w:r w:rsidRPr="00DC5573">
        <w:rPr>
          <w:rFonts w:cs="Times New Roman"/>
        </w:rPr>
        <w:t xml:space="preserve">Szénhidrogén alapú alapanyagok: </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Kőolaj, földgáz: kitermelése, tisztítása, atmoszférikus és vákuum desztillációja, termékek, nyerspárlatok jellemzése. Oktánszám, cetánszám fogalma. Kenőolajok előállítása.</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Felhasználásuk motorhajtóanyagként, petrolkémiai alapanyagként, energiatermelésre.</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Hazai kőolaj feldolgozás. A finomítók környezetterhelése.</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Petrolkémiai alapú termékek.</w:t>
      </w:r>
    </w:p>
    <w:p w:rsidR="00DC5573" w:rsidRPr="00A5148A" w:rsidRDefault="00DC5573" w:rsidP="002B2604">
      <w:pPr>
        <w:pStyle w:val="Listaszerbekezds"/>
        <w:numPr>
          <w:ilvl w:val="0"/>
          <w:numId w:val="52"/>
        </w:numPr>
        <w:tabs>
          <w:tab w:val="left" w:pos="1418"/>
          <w:tab w:val="right" w:pos="9072"/>
        </w:tabs>
        <w:spacing w:after="0"/>
        <w:rPr>
          <w:rFonts w:cs="Times New Roman"/>
        </w:rPr>
      </w:pPr>
      <w:proofErr w:type="spellStart"/>
      <w:r w:rsidRPr="00A5148A">
        <w:rPr>
          <w:rFonts w:cs="Times New Roman"/>
        </w:rPr>
        <w:t>Hőbontás</w:t>
      </w:r>
      <w:proofErr w:type="spellEnd"/>
      <w:r w:rsidRPr="00A5148A">
        <w:rPr>
          <w:rFonts w:cs="Times New Roman"/>
        </w:rPr>
        <w:t xml:space="preserve">, krakkolás, pirolízis, reformálás, </w:t>
      </w:r>
      <w:proofErr w:type="spellStart"/>
      <w:r w:rsidRPr="00A5148A">
        <w:rPr>
          <w:rFonts w:cs="Times New Roman"/>
        </w:rPr>
        <w:t>alkilezés</w:t>
      </w:r>
      <w:proofErr w:type="spellEnd"/>
      <w:r w:rsidRPr="00A5148A">
        <w:rPr>
          <w:rFonts w:cs="Times New Roman"/>
        </w:rPr>
        <w:t xml:space="preserve">, </w:t>
      </w:r>
      <w:proofErr w:type="spellStart"/>
      <w:r w:rsidRPr="00A5148A">
        <w:rPr>
          <w:rFonts w:cs="Times New Roman"/>
        </w:rPr>
        <w:t>izomerizáció</w:t>
      </w:r>
      <w:proofErr w:type="spellEnd"/>
      <w:r w:rsidRPr="00A5148A">
        <w:rPr>
          <w:rFonts w:cs="Times New Roman"/>
        </w:rPr>
        <w:t xml:space="preserve"> elméleti alapjai.</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Korszerű motorhajtóanyagok előállítása.</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 xml:space="preserve">Olefinek előállítása </w:t>
      </w:r>
      <w:proofErr w:type="spellStart"/>
      <w:r w:rsidRPr="00A5148A">
        <w:rPr>
          <w:rFonts w:cs="Times New Roman"/>
        </w:rPr>
        <w:t>benzinpirolízissel</w:t>
      </w:r>
      <w:proofErr w:type="spellEnd"/>
      <w:r w:rsidRPr="00A5148A">
        <w:rPr>
          <w:rFonts w:cs="Times New Roman"/>
        </w:rPr>
        <w:t xml:space="preserve">, </w:t>
      </w:r>
      <w:proofErr w:type="spellStart"/>
      <w:r w:rsidRPr="00A5148A">
        <w:rPr>
          <w:rFonts w:cs="Times New Roman"/>
        </w:rPr>
        <w:t>benzinpirolízis</w:t>
      </w:r>
      <w:proofErr w:type="spellEnd"/>
      <w:r w:rsidRPr="00A5148A">
        <w:rPr>
          <w:rFonts w:cs="Times New Roman"/>
        </w:rPr>
        <w:t xml:space="preserve"> termékei és felhasználásuk.</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Aromás alapanyagok előállítása benzinreformálással.</w:t>
      </w:r>
    </w:p>
    <w:p w:rsidR="00DC5573" w:rsidRPr="00A5148A" w:rsidRDefault="00DC5573" w:rsidP="002B2604">
      <w:pPr>
        <w:pStyle w:val="Listaszerbekezds"/>
        <w:numPr>
          <w:ilvl w:val="0"/>
          <w:numId w:val="52"/>
        </w:numPr>
        <w:tabs>
          <w:tab w:val="left" w:pos="1418"/>
          <w:tab w:val="right" w:pos="9072"/>
        </w:tabs>
        <w:spacing w:after="0"/>
        <w:rPr>
          <w:rFonts w:cs="Times New Roman"/>
        </w:rPr>
      </w:pPr>
      <w:r w:rsidRPr="00A5148A">
        <w:rPr>
          <w:rFonts w:cs="Times New Roman"/>
        </w:rPr>
        <w:t>Metanol, etanol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Szerves alapfolyamatok jellemzői, alkalmazásuk vegyipari termékek előállítása során.</w:t>
      </w:r>
    </w:p>
    <w:p w:rsidR="00DC5573" w:rsidRPr="00DC5573" w:rsidRDefault="00DC5573" w:rsidP="00DC5573">
      <w:pPr>
        <w:tabs>
          <w:tab w:val="left" w:pos="1418"/>
          <w:tab w:val="right" w:pos="9072"/>
        </w:tabs>
        <w:spacing w:after="0"/>
        <w:ind w:left="851"/>
        <w:rPr>
          <w:rFonts w:cs="Times New Roman"/>
        </w:rPr>
      </w:pPr>
      <w:r w:rsidRPr="00DC5573">
        <w:rPr>
          <w:rFonts w:cs="Times New Roman"/>
        </w:rPr>
        <w:t>Egy-egy választott példán bemutatva</w:t>
      </w:r>
    </w:p>
    <w:p w:rsidR="00DC5573" w:rsidRPr="00A5148A" w:rsidRDefault="00DC5573" w:rsidP="002B2604">
      <w:pPr>
        <w:pStyle w:val="Listaszerbekezds"/>
        <w:numPr>
          <w:ilvl w:val="0"/>
          <w:numId w:val="53"/>
        </w:numPr>
        <w:tabs>
          <w:tab w:val="left" w:pos="1418"/>
          <w:tab w:val="right" w:pos="9072"/>
        </w:tabs>
        <w:spacing w:after="0"/>
        <w:rPr>
          <w:rFonts w:cs="Times New Roman"/>
        </w:rPr>
      </w:pPr>
      <w:r w:rsidRPr="00A5148A">
        <w:rPr>
          <w:rFonts w:cs="Times New Roman"/>
        </w:rPr>
        <w:t>Halogénezett termékek.</w:t>
      </w:r>
    </w:p>
    <w:p w:rsidR="00DC5573" w:rsidRPr="00A5148A" w:rsidRDefault="00DC5573" w:rsidP="002B2604">
      <w:pPr>
        <w:pStyle w:val="Listaszerbekezds"/>
        <w:numPr>
          <w:ilvl w:val="0"/>
          <w:numId w:val="53"/>
        </w:numPr>
        <w:tabs>
          <w:tab w:val="left" w:pos="1418"/>
          <w:tab w:val="right" w:pos="9072"/>
        </w:tabs>
        <w:spacing w:after="0"/>
        <w:rPr>
          <w:rFonts w:cs="Times New Roman"/>
        </w:rPr>
      </w:pPr>
      <w:proofErr w:type="spellStart"/>
      <w:r w:rsidRPr="00A5148A">
        <w:rPr>
          <w:rFonts w:cs="Times New Roman"/>
        </w:rPr>
        <w:t>Szulfonált</w:t>
      </w:r>
      <w:proofErr w:type="spellEnd"/>
      <w:r w:rsidRPr="00A5148A">
        <w:rPr>
          <w:rFonts w:cs="Times New Roman"/>
        </w:rPr>
        <w:t xml:space="preserve"> termékek, mosószer alapanyagok előállítása, felületaktív anyagok jellemzői.</w:t>
      </w:r>
    </w:p>
    <w:p w:rsidR="00DC5573" w:rsidRPr="00A5148A" w:rsidRDefault="00DC5573" w:rsidP="002B2604">
      <w:pPr>
        <w:pStyle w:val="Listaszerbekezds"/>
        <w:numPr>
          <w:ilvl w:val="0"/>
          <w:numId w:val="53"/>
        </w:numPr>
        <w:tabs>
          <w:tab w:val="left" w:pos="1418"/>
          <w:tab w:val="right" w:pos="9072"/>
        </w:tabs>
        <w:spacing w:after="0"/>
        <w:rPr>
          <w:rFonts w:cs="Times New Roman"/>
        </w:rPr>
      </w:pPr>
      <w:proofErr w:type="spellStart"/>
      <w:r w:rsidRPr="00A5148A">
        <w:rPr>
          <w:rFonts w:cs="Times New Roman"/>
        </w:rPr>
        <w:t>Nitrált</w:t>
      </w:r>
      <w:proofErr w:type="spellEnd"/>
      <w:r w:rsidRPr="00A5148A">
        <w:rPr>
          <w:rFonts w:cs="Times New Roman"/>
        </w:rPr>
        <w:t xml:space="preserve"> termékek, robbanószer gyártás alapanyagai.</w:t>
      </w:r>
    </w:p>
    <w:p w:rsidR="00DC5573" w:rsidRPr="00A5148A" w:rsidRDefault="00DC5573" w:rsidP="002B2604">
      <w:pPr>
        <w:pStyle w:val="Listaszerbekezds"/>
        <w:numPr>
          <w:ilvl w:val="0"/>
          <w:numId w:val="53"/>
        </w:numPr>
        <w:tabs>
          <w:tab w:val="left" w:pos="1418"/>
          <w:tab w:val="right" w:pos="9072"/>
        </w:tabs>
        <w:spacing w:after="0"/>
        <w:rPr>
          <w:rFonts w:cs="Times New Roman"/>
        </w:rPr>
      </w:pPr>
      <w:r w:rsidRPr="00A5148A">
        <w:rPr>
          <w:rFonts w:cs="Times New Roman"/>
        </w:rPr>
        <w:t>Oxidált, vagy redukált termékek.</w:t>
      </w:r>
    </w:p>
    <w:p w:rsidR="00DC5573" w:rsidRPr="00A5148A" w:rsidRDefault="00DC5573" w:rsidP="002B2604">
      <w:pPr>
        <w:pStyle w:val="Listaszerbekezds"/>
        <w:numPr>
          <w:ilvl w:val="0"/>
          <w:numId w:val="53"/>
        </w:numPr>
        <w:tabs>
          <w:tab w:val="left" w:pos="1418"/>
          <w:tab w:val="right" w:pos="9072"/>
        </w:tabs>
        <w:spacing w:after="0"/>
        <w:rPr>
          <w:rFonts w:cs="Times New Roman"/>
        </w:rPr>
      </w:pPr>
      <w:r w:rsidRPr="00A5148A">
        <w:rPr>
          <w:rFonts w:cs="Times New Roman"/>
        </w:rPr>
        <w:t>Észterek, aromaanyagok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Zöldtechnológia.</w:t>
      </w:r>
    </w:p>
    <w:p w:rsidR="00DC5573" w:rsidRPr="00A5148A" w:rsidRDefault="00DC5573" w:rsidP="002B2604">
      <w:pPr>
        <w:pStyle w:val="Listaszerbekezds"/>
        <w:numPr>
          <w:ilvl w:val="0"/>
          <w:numId w:val="54"/>
        </w:numPr>
        <w:tabs>
          <w:tab w:val="left" w:pos="1418"/>
          <w:tab w:val="right" w:pos="9072"/>
        </w:tabs>
        <w:spacing w:after="0"/>
        <w:rPr>
          <w:rFonts w:cs="Times New Roman"/>
        </w:rPr>
      </w:pPr>
      <w:r w:rsidRPr="00A5148A">
        <w:rPr>
          <w:rFonts w:cs="Times New Roman"/>
        </w:rPr>
        <w:t>Zöldkémia alapelvei.</w:t>
      </w:r>
    </w:p>
    <w:p w:rsidR="003F228D" w:rsidRPr="00A5148A" w:rsidRDefault="00DC5573" w:rsidP="002B2604">
      <w:pPr>
        <w:pStyle w:val="Listaszerbekezds"/>
        <w:numPr>
          <w:ilvl w:val="0"/>
          <w:numId w:val="54"/>
        </w:numPr>
        <w:tabs>
          <w:tab w:val="left" w:pos="1418"/>
          <w:tab w:val="right" w:pos="9072"/>
        </w:tabs>
        <w:spacing w:after="0"/>
        <w:rPr>
          <w:rFonts w:cs="Times New Roman"/>
        </w:rPr>
      </w:pPr>
      <w:r w:rsidRPr="00A5148A">
        <w:rPr>
          <w:rFonts w:cs="Times New Roman"/>
        </w:rPr>
        <w:t>Alkalmazási lehetőségei.</w:t>
      </w:r>
    </w:p>
    <w:p w:rsidR="00C53E01"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Pr>
          <w:b/>
          <w:i/>
        </w:rPr>
        <w:t>Műanyag</w:t>
      </w:r>
      <w:r w:rsidR="000402B0">
        <w:rPr>
          <w:b/>
          <w:i/>
        </w:rPr>
        <w:t>- és festék</w:t>
      </w:r>
      <w:r w:rsidR="00DC5573">
        <w:rPr>
          <w:b/>
          <w:i/>
        </w:rPr>
        <w:t>ipar</w:t>
      </w:r>
      <w:r w:rsidR="00C53E01" w:rsidRPr="00644690">
        <w:rPr>
          <w:b/>
          <w:i/>
        </w:rPr>
        <w:tab/>
      </w:r>
      <w:r w:rsidR="00F15F5C">
        <w:rPr>
          <w:b/>
          <w:i/>
        </w:rPr>
        <w:t>…</w:t>
      </w:r>
      <w:r w:rsidR="00C53E01">
        <w:rPr>
          <w:b/>
          <w:i/>
        </w:rPr>
        <w:t xml:space="preserve"> ó</w:t>
      </w:r>
      <w:r w:rsidR="00C53E01" w:rsidRPr="00644690">
        <w:rPr>
          <w:b/>
          <w:i/>
        </w:rPr>
        <w:t>ra/</w:t>
      </w:r>
      <w:r w:rsidR="00DC5573">
        <w:rPr>
          <w:b/>
          <w:i/>
        </w:rPr>
        <w:t>15</w:t>
      </w:r>
      <w:r w:rsidR="00C53E01" w:rsidRPr="00644690">
        <w:rPr>
          <w:b/>
          <w:i/>
        </w:rPr>
        <w:t xml:space="preserve"> óra</w:t>
      </w:r>
    </w:p>
    <w:p w:rsidR="00DC5573" w:rsidRPr="00DC5573" w:rsidRDefault="00DC5573" w:rsidP="00DC5573">
      <w:pPr>
        <w:tabs>
          <w:tab w:val="left" w:pos="1418"/>
          <w:tab w:val="right" w:pos="9072"/>
        </w:tabs>
        <w:spacing w:after="0"/>
        <w:ind w:left="851"/>
        <w:rPr>
          <w:rFonts w:cs="Times New Roman"/>
        </w:rPr>
      </w:pPr>
      <w:r w:rsidRPr="00DC5573">
        <w:rPr>
          <w:rFonts w:cs="Times New Roman"/>
        </w:rPr>
        <w:t>Műanyagok</w:t>
      </w:r>
      <w:proofErr w:type="gramStart"/>
      <w:r w:rsidR="00F15F5C">
        <w:rPr>
          <w:rFonts w:cs="Times New Roman"/>
        </w:rPr>
        <w:t>..</w:t>
      </w:r>
      <w:proofErr w:type="gramEnd"/>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A műanyagok fogalma, nyers és alapanyagai, csoportosítása, tulajdonságai.</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A műanyagok felhasználásának területei, és jelentősége.</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Modern műanyagok.</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Mesterséges alapanyagú műanyagok.</w:t>
      </w:r>
    </w:p>
    <w:p w:rsidR="00DC5573" w:rsidRPr="00A5148A" w:rsidRDefault="00DC5573" w:rsidP="002B2604">
      <w:pPr>
        <w:pStyle w:val="Listaszerbekezds"/>
        <w:numPr>
          <w:ilvl w:val="0"/>
          <w:numId w:val="55"/>
        </w:numPr>
        <w:tabs>
          <w:tab w:val="left" w:pos="1418"/>
          <w:tab w:val="right" w:pos="9072"/>
        </w:tabs>
        <w:spacing w:after="0"/>
        <w:rPr>
          <w:rFonts w:cs="Times New Roman"/>
        </w:rPr>
      </w:pPr>
      <w:proofErr w:type="spellStart"/>
      <w:r w:rsidRPr="00A5148A">
        <w:rPr>
          <w:rFonts w:cs="Times New Roman"/>
        </w:rPr>
        <w:t>Polikondenzációs</w:t>
      </w:r>
      <w:proofErr w:type="spellEnd"/>
      <w:r w:rsidRPr="00A5148A">
        <w:rPr>
          <w:rFonts w:cs="Times New Roman"/>
        </w:rPr>
        <w:t xml:space="preserve">, polimerizációs és </w:t>
      </w:r>
      <w:proofErr w:type="spellStart"/>
      <w:r w:rsidRPr="00A5148A">
        <w:rPr>
          <w:rFonts w:cs="Times New Roman"/>
        </w:rPr>
        <w:t>poliaddíciós</w:t>
      </w:r>
      <w:proofErr w:type="spellEnd"/>
      <w:r w:rsidRPr="00A5148A">
        <w:rPr>
          <w:rFonts w:cs="Times New Roman"/>
        </w:rPr>
        <w:t xml:space="preserve"> műanyagok a kornak és a helyi sajátságoknak megfelelően egy-egy választott példán keresztül bemutatva. </w:t>
      </w:r>
    </w:p>
    <w:p w:rsidR="000402B0" w:rsidRPr="00A5148A" w:rsidRDefault="000402B0" w:rsidP="002B2604">
      <w:pPr>
        <w:pStyle w:val="Listaszerbekezds"/>
        <w:numPr>
          <w:ilvl w:val="0"/>
          <w:numId w:val="55"/>
        </w:numPr>
        <w:tabs>
          <w:tab w:val="left" w:pos="1418"/>
          <w:tab w:val="right" w:pos="9072"/>
        </w:tabs>
        <w:spacing w:after="0"/>
        <w:rPr>
          <w:rFonts w:cs="Times New Roman"/>
        </w:rPr>
      </w:pPr>
      <w:r w:rsidRPr="00A5148A">
        <w:rPr>
          <w:rFonts w:cs="Times New Roman"/>
        </w:rPr>
        <w:t>Anyagvisszanyerések, újrahasznosítások a technológiákban.</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Kaucsuk és gumigyártás.</w:t>
      </w:r>
    </w:p>
    <w:p w:rsidR="00DC5573" w:rsidRPr="00A5148A" w:rsidRDefault="00DC5573" w:rsidP="002B2604">
      <w:pPr>
        <w:pStyle w:val="Listaszerbekezds"/>
        <w:numPr>
          <w:ilvl w:val="0"/>
          <w:numId w:val="55"/>
        </w:numPr>
        <w:tabs>
          <w:tab w:val="left" w:pos="1418"/>
          <w:tab w:val="right" w:pos="9072"/>
        </w:tabs>
        <w:spacing w:after="0"/>
        <w:rPr>
          <w:rFonts w:cs="Times New Roman"/>
        </w:rPr>
      </w:pPr>
      <w:proofErr w:type="spellStart"/>
      <w:r w:rsidRPr="00A5148A">
        <w:rPr>
          <w:rFonts w:cs="Times New Roman"/>
        </w:rPr>
        <w:t>Viszkózgyártás</w:t>
      </w:r>
      <w:proofErr w:type="spellEnd"/>
      <w:r w:rsidRPr="00A5148A">
        <w:rPr>
          <w:rFonts w:cs="Times New Roman"/>
        </w:rPr>
        <w:t>.</w:t>
      </w:r>
    </w:p>
    <w:p w:rsidR="00DC5573" w:rsidRPr="00A5148A" w:rsidRDefault="00DC5573" w:rsidP="002B2604">
      <w:pPr>
        <w:pStyle w:val="Listaszerbekezds"/>
        <w:numPr>
          <w:ilvl w:val="0"/>
          <w:numId w:val="55"/>
        </w:numPr>
        <w:tabs>
          <w:tab w:val="left" w:pos="1418"/>
          <w:tab w:val="right" w:pos="9072"/>
        </w:tabs>
        <w:spacing w:after="0"/>
        <w:rPr>
          <w:rFonts w:cs="Times New Roman"/>
        </w:rPr>
      </w:pPr>
      <w:r w:rsidRPr="00A5148A">
        <w:rPr>
          <w:rFonts w:cs="Times New Roman"/>
        </w:rPr>
        <w:t>A műszálgyártás áttekintő jellegű ismertetése. A szénszálak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Festékek általános jellemzői</w:t>
      </w:r>
    </w:p>
    <w:p w:rsidR="00DC5573" w:rsidRPr="00A5148A" w:rsidRDefault="00DC5573" w:rsidP="002B2604">
      <w:pPr>
        <w:pStyle w:val="Listaszerbekezds"/>
        <w:numPr>
          <w:ilvl w:val="0"/>
          <w:numId w:val="56"/>
        </w:numPr>
        <w:tabs>
          <w:tab w:val="left" w:pos="1418"/>
          <w:tab w:val="right" w:pos="9072"/>
        </w:tabs>
        <w:spacing w:after="0"/>
        <w:rPr>
          <w:rFonts w:cs="Times New Roman"/>
        </w:rPr>
      </w:pPr>
      <w:r w:rsidRPr="00A5148A">
        <w:rPr>
          <w:rFonts w:cs="Times New Roman"/>
        </w:rPr>
        <w:t>Korszerű festékek</w:t>
      </w:r>
    </w:p>
    <w:p w:rsidR="00C53E01" w:rsidRDefault="00DC5573" w:rsidP="00C53E01">
      <w:pPr>
        <w:tabs>
          <w:tab w:val="left" w:pos="1418"/>
          <w:tab w:val="right" w:pos="9072"/>
        </w:tabs>
        <w:spacing w:after="0"/>
        <w:ind w:left="851"/>
        <w:rPr>
          <w:rFonts w:cs="Times New Roman"/>
        </w:rPr>
      </w:pPr>
      <w:r w:rsidRPr="00DC5573">
        <w:rPr>
          <w:rFonts w:cs="Times New Roman"/>
        </w:rPr>
        <w:t>Gyártási folyamatokra vonatkozó tűzrendészeti, munkavédelmi, környezetvédelmi, zajvédelmi rendszabályok</w:t>
      </w:r>
      <w:r w:rsidR="003F228D" w:rsidRPr="003F228D">
        <w:rPr>
          <w:rFonts w:cs="Times New Roman"/>
        </w:rPr>
        <w:t>.</w:t>
      </w:r>
    </w:p>
    <w:p w:rsidR="00C53E01" w:rsidRPr="00644690"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proofErr w:type="gramStart"/>
      <w:r>
        <w:rPr>
          <w:b/>
          <w:i/>
        </w:rPr>
        <w:t>Gyógyszer</w:t>
      </w:r>
      <w:r w:rsidR="00DC5573">
        <w:rPr>
          <w:b/>
          <w:i/>
        </w:rPr>
        <w:t>ipar</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sidR="00DC5573">
        <w:rPr>
          <w:b/>
          <w:i/>
        </w:rPr>
        <w:t>15</w:t>
      </w:r>
      <w:r w:rsidR="00C53E01" w:rsidRPr="00644690">
        <w:rPr>
          <w:b/>
          <w:i/>
        </w:rPr>
        <w:t xml:space="preserve"> óra</w:t>
      </w:r>
    </w:p>
    <w:p w:rsidR="00C53E01" w:rsidRDefault="003F228D" w:rsidP="00C53E01">
      <w:pPr>
        <w:spacing w:after="0"/>
        <w:ind w:left="851"/>
        <w:rPr>
          <w:rFonts w:cs="Times New Roman"/>
        </w:rPr>
      </w:pPr>
      <w:r>
        <w:rPr>
          <w:rFonts w:cs="Times New Roman"/>
        </w:rPr>
        <w:t>Gyógyszerek fogalma, csoportosításuk.</w:t>
      </w:r>
    </w:p>
    <w:p w:rsidR="003F228D" w:rsidRPr="00A5148A" w:rsidRDefault="003F228D" w:rsidP="002B2604">
      <w:pPr>
        <w:pStyle w:val="Listaszerbekezds"/>
        <w:numPr>
          <w:ilvl w:val="0"/>
          <w:numId w:val="56"/>
        </w:numPr>
        <w:spacing w:after="0"/>
        <w:rPr>
          <w:rFonts w:cs="Times New Roman"/>
        </w:rPr>
      </w:pPr>
      <w:r w:rsidRPr="00A5148A">
        <w:rPr>
          <w:rFonts w:cs="Times New Roman"/>
        </w:rPr>
        <w:lastRenderedPageBreak/>
        <w:t>Gyógyszerhatóanyagok előállítása szintetikus módszerrel</w:t>
      </w:r>
    </w:p>
    <w:p w:rsidR="003F228D" w:rsidRPr="00A5148A" w:rsidRDefault="003F228D" w:rsidP="002B2604">
      <w:pPr>
        <w:pStyle w:val="Listaszerbekezds"/>
        <w:numPr>
          <w:ilvl w:val="0"/>
          <w:numId w:val="56"/>
        </w:numPr>
        <w:spacing w:after="0"/>
        <w:rPr>
          <w:rFonts w:cs="Times New Roman"/>
        </w:rPr>
      </w:pPr>
      <w:r w:rsidRPr="00A5148A">
        <w:rPr>
          <w:rFonts w:cs="Times New Roman"/>
        </w:rPr>
        <w:t>Növényi eredetű gyógyszer előállítása.</w:t>
      </w:r>
    </w:p>
    <w:p w:rsidR="003F228D" w:rsidRDefault="003F228D" w:rsidP="002B2604">
      <w:pPr>
        <w:pStyle w:val="Listaszerbekezds"/>
        <w:numPr>
          <w:ilvl w:val="0"/>
          <w:numId w:val="56"/>
        </w:numPr>
        <w:spacing w:after="0"/>
      </w:pPr>
      <w:r w:rsidRPr="00A5148A">
        <w:rPr>
          <w:rFonts w:cs="Times New Roman"/>
        </w:rPr>
        <w:t>Fermentációs gyógyszerek</w:t>
      </w:r>
    </w:p>
    <w:p w:rsidR="00C53E01" w:rsidRPr="002A1C54" w:rsidRDefault="00C53E01" w:rsidP="00C53E01">
      <w:pPr>
        <w:tabs>
          <w:tab w:val="left" w:pos="1418"/>
          <w:tab w:val="right" w:pos="9072"/>
        </w:tabs>
        <w:spacing w:after="0"/>
        <w:ind w:left="851"/>
      </w:pPr>
    </w:p>
    <w:p w:rsidR="00C53E01" w:rsidRDefault="00DC5573" w:rsidP="00C53E01">
      <w:pPr>
        <w:pStyle w:val="Listaszerbekezds"/>
        <w:numPr>
          <w:ilvl w:val="2"/>
          <w:numId w:val="8"/>
        </w:numPr>
        <w:tabs>
          <w:tab w:val="left" w:pos="1701"/>
          <w:tab w:val="right" w:pos="9072"/>
        </w:tabs>
        <w:spacing w:after="0"/>
        <w:ind w:left="993" w:hanging="426"/>
        <w:rPr>
          <w:b/>
          <w:i/>
        </w:rPr>
      </w:pPr>
      <w:r>
        <w:rPr>
          <w:b/>
          <w:i/>
        </w:rPr>
        <w:t>Elemző</w:t>
      </w:r>
      <w:r w:rsidR="003F228D">
        <w:rPr>
          <w:b/>
          <w:i/>
        </w:rPr>
        <w:t xml:space="preserve"> és számítási f</w:t>
      </w:r>
      <w:r w:rsidR="003F228D" w:rsidRPr="003F228D">
        <w:rPr>
          <w:b/>
          <w:i/>
        </w:rPr>
        <w:t>eladatok.</w:t>
      </w:r>
      <w:r w:rsidR="00C53E01" w:rsidRPr="00644690">
        <w:rPr>
          <w:b/>
          <w:i/>
        </w:rPr>
        <w:tab/>
      </w:r>
      <w:proofErr w:type="gramStart"/>
      <w:r w:rsidR="00C53E01" w:rsidRPr="00644690">
        <w:rPr>
          <w:b/>
          <w:i/>
        </w:rPr>
        <w:t>…</w:t>
      </w:r>
      <w:proofErr w:type="gramEnd"/>
      <w:r w:rsidR="00C53E01">
        <w:rPr>
          <w:b/>
          <w:i/>
        </w:rPr>
        <w:t xml:space="preserve"> ó</w:t>
      </w:r>
      <w:r w:rsidR="00C53E01" w:rsidRPr="00644690">
        <w:rPr>
          <w:b/>
          <w:i/>
        </w:rPr>
        <w:t>ra/</w:t>
      </w:r>
      <w:r w:rsidR="00A8743F">
        <w:rPr>
          <w:b/>
          <w:i/>
        </w:rPr>
        <w:t>10</w:t>
      </w:r>
      <w:r w:rsidR="00C53E01" w:rsidRPr="00644690">
        <w:rPr>
          <w:b/>
          <w:i/>
        </w:rPr>
        <w:t xml:space="preserve"> óra</w:t>
      </w:r>
    </w:p>
    <w:p w:rsidR="00624DDC" w:rsidRPr="00A5148A" w:rsidRDefault="00624DDC" w:rsidP="002B2604">
      <w:pPr>
        <w:pStyle w:val="Listaszerbekezds"/>
        <w:numPr>
          <w:ilvl w:val="0"/>
          <w:numId w:val="57"/>
        </w:numPr>
        <w:tabs>
          <w:tab w:val="left" w:pos="1418"/>
          <w:tab w:val="right" w:pos="9072"/>
        </w:tabs>
        <w:spacing w:after="0"/>
        <w:rPr>
          <w:rFonts w:cs="Times New Roman"/>
        </w:rPr>
      </w:pPr>
      <w:r w:rsidRPr="00A5148A">
        <w:rPr>
          <w:rFonts w:cs="Times New Roman"/>
        </w:rPr>
        <w:t>Számítási feladatok keménységgel, lágyítással kapcsolatban.</w:t>
      </w:r>
    </w:p>
    <w:p w:rsidR="003F228D" w:rsidRPr="00A5148A" w:rsidRDefault="003F228D" w:rsidP="002B2604">
      <w:pPr>
        <w:pStyle w:val="Listaszerbekezds"/>
        <w:numPr>
          <w:ilvl w:val="0"/>
          <w:numId w:val="57"/>
        </w:numPr>
        <w:tabs>
          <w:tab w:val="left" w:pos="1418"/>
          <w:tab w:val="right" w:pos="9072"/>
        </w:tabs>
        <w:spacing w:after="0"/>
        <w:rPr>
          <w:rFonts w:cs="Times New Roman"/>
        </w:rPr>
      </w:pPr>
      <w:r w:rsidRPr="00A5148A">
        <w:rPr>
          <w:rFonts w:cs="Times New Roman"/>
        </w:rPr>
        <w:t>Anyagmérleg-, anyagszükséglet-, kitermelés számítása, adatok szolgáltatása.</w:t>
      </w:r>
    </w:p>
    <w:p w:rsidR="00624DDC" w:rsidRPr="00A5148A" w:rsidRDefault="00624DDC" w:rsidP="002B2604">
      <w:pPr>
        <w:pStyle w:val="Listaszerbekezds"/>
        <w:numPr>
          <w:ilvl w:val="0"/>
          <w:numId w:val="57"/>
        </w:numPr>
        <w:tabs>
          <w:tab w:val="left" w:pos="1418"/>
          <w:tab w:val="right" w:pos="9072"/>
        </w:tabs>
        <w:spacing w:after="0"/>
        <w:rPr>
          <w:rFonts w:cs="Times New Roman"/>
        </w:rPr>
      </w:pPr>
      <w:proofErr w:type="spellStart"/>
      <w:r w:rsidRPr="00A5148A">
        <w:rPr>
          <w:rFonts w:cs="Times New Roman"/>
        </w:rPr>
        <w:t>Kén-trioxid</w:t>
      </w:r>
      <w:proofErr w:type="spellEnd"/>
      <w:r w:rsidRPr="00A5148A">
        <w:rPr>
          <w:rFonts w:cs="Times New Roman"/>
        </w:rPr>
        <w:t xml:space="preserve"> előállítás, ammóniaszintézis, szintézisgáz egyensúlyi gázösszetételének számítása, konverziószámítás.</w:t>
      </w:r>
    </w:p>
    <w:p w:rsidR="00624DDC" w:rsidRPr="00A5148A" w:rsidRDefault="00624DDC" w:rsidP="002B2604">
      <w:pPr>
        <w:pStyle w:val="Listaszerbekezds"/>
        <w:numPr>
          <w:ilvl w:val="0"/>
          <w:numId w:val="57"/>
        </w:numPr>
        <w:tabs>
          <w:tab w:val="left" w:pos="1418"/>
          <w:tab w:val="right" w:pos="9072"/>
        </w:tabs>
        <w:spacing w:after="0"/>
        <w:rPr>
          <w:rFonts w:cs="Times New Roman"/>
        </w:rPr>
      </w:pPr>
      <w:r w:rsidRPr="00A5148A">
        <w:rPr>
          <w:rFonts w:cs="Times New Roman"/>
        </w:rPr>
        <w:t>Elektrolízishez kapcsolódó számítási feladat</w:t>
      </w:r>
    </w:p>
    <w:p w:rsidR="003F228D" w:rsidRPr="00A5148A" w:rsidRDefault="003F228D" w:rsidP="002B2604">
      <w:pPr>
        <w:pStyle w:val="Listaszerbekezds"/>
        <w:numPr>
          <w:ilvl w:val="0"/>
          <w:numId w:val="57"/>
        </w:numPr>
        <w:tabs>
          <w:tab w:val="left" w:pos="1418"/>
          <w:tab w:val="right" w:pos="9072"/>
        </w:tabs>
        <w:spacing w:after="0"/>
        <w:rPr>
          <w:rFonts w:cs="Times New Roman"/>
        </w:rPr>
      </w:pPr>
      <w:r w:rsidRPr="00A5148A">
        <w:rPr>
          <w:rFonts w:cs="Times New Roman"/>
        </w:rPr>
        <w:t>Grafikonelemzések.</w:t>
      </w:r>
    </w:p>
    <w:p w:rsidR="003F228D" w:rsidRPr="00A5148A" w:rsidRDefault="003F228D" w:rsidP="002B2604">
      <w:pPr>
        <w:pStyle w:val="Listaszerbekezds"/>
        <w:numPr>
          <w:ilvl w:val="0"/>
          <w:numId w:val="57"/>
        </w:numPr>
        <w:tabs>
          <w:tab w:val="left" w:pos="1418"/>
          <w:tab w:val="right" w:pos="9072"/>
        </w:tabs>
        <w:spacing w:after="0"/>
        <w:rPr>
          <w:rFonts w:cs="Times New Roman"/>
        </w:rPr>
      </w:pPr>
      <w:r w:rsidRPr="00A5148A">
        <w:rPr>
          <w:rFonts w:cs="Times New Roman"/>
        </w:rPr>
        <w:t>Gyártási paraméterek értelmezése.</w:t>
      </w:r>
    </w:p>
    <w:p w:rsidR="003F228D" w:rsidRPr="00A5148A" w:rsidRDefault="003F228D" w:rsidP="002B2604">
      <w:pPr>
        <w:pStyle w:val="Listaszerbekezds"/>
        <w:numPr>
          <w:ilvl w:val="0"/>
          <w:numId w:val="57"/>
        </w:numPr>
        <w:tabs>
          <w:tab w:val="left" w:pos="1418"/>
          <w:tab w:val="right" w:pos="9072"/>
        </w:tabs>
        <w:spacing w:after="0"/>
        <w:rPr>
          <w:rFonts w:cs="Times New Roman"/>
        </w:rPr>
      </w:pPr>
      <w:r w:rsidRPr="00A5148A">
        <w:rPr>
          <w:rFonts w:cs="Times New Roman"/>
        </w:rPr>
        <w:t>Gyártási dokumentációs rendszer, technológiai utasítások felépítése.</w:t>
      </w:r>
    </w:p>
    <w:p w:rsidR="00C53E01" w:rsidRPr="002A1C54" w:rsidRDefault="003F228D" w:rsidP="00C53E01">
      <w:pPr>
        <w:tabs>
          <w:tab w:val="left" w:pos="1418"/>
          <w:tab w:val="right" w:pos="9072"/>
        </w:tabs>
        <w:spacing w:after="0"/>
        <w:ind w:left="851"/>
      </w:pPr>
      <w:r w:rsidRPr="003F228D">
        <w:rPr>
          <w:rFonts w:cs="Times New Roman"/>
        </w:rPr>
        <w:t>Üzemzavarok, elhárítási lehetőségek.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C5573"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6F49" w:rsidRPr="00266F49"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266F49" w:rsidRPr="00266F49"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6F49" w:rsidRPr="00266F49" w:rsidRDefault="00266F49" w:rsidP="00266F49">
            <w:pPr>
              <w:spacing w:after="0"/>
              <w:jc w:val="left"/>
              <w:rPr>
                <w:rFonts w:eastAsia="Times New Roman" w:cs="Times New Roman"/>
                <w:color w:val="000000"/>
                <w:sz w:val="20"/>
                <w:szCs w:val="20"/>
                <w:lang w:eastAsia="hu-HU"/>
              </w:rPr>
            </w:pPr>
          </w:p>
        </w:tc>
      </w:tr>
      <w:tr w:rsidR="00266F49" w:rsidRPr="00266F49"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 prezentációk</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prezentációval kísért</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266F49" w:rsidRPr="00266F49" w:rsidTr="00D45D7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adatok, ipari adatok, táblázatok, interneten elérhető anyagok</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266F49" w:rsidRPr="00266F49" w:rsidTr="00D45D7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szimulációs és bemutató szoftverek, vállalati bemutató filmek </w:t>
            </w:r>
          </w:p>
        </w:tc>
      </w:tr>
      <w:tr w:rsidR="00266F49" w:rsidRPr="00266F49"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6F49" w:rsidRPr="00266F49" w:rsidRDefault="00266F49" w:rsidP="00266F49">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biztonság</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013A" w:rsidP="00C53E01">
      <w:pPr>
        <w:spacing w:after="0"/>
        <w:ind w:left="426"/>
      </w:pPr>
      <w:r w:rsidRPr="002D013A">
        <w:lastRenderedPageBreak/>
        <w:t>A tantárgy tanításának célja, hogy a tanuló megismerje és alkalmazza a munkavédelmi, tűzvédelmi és környezetvédelmi ismereteiket a gyakorlati munkája során. Legyen tisztában az általános munkavédelmi szabályokkal, fókuszáljon a vegyipariban különös figyelmet érdemlő biztonságos munkavégzés feltételeire. Ismerje meg a vegyi katasztrófák elkerülésének lehetőségét, annak kezelési módját. Képes legyen ismereteit a gyakorlatban alkalmazni, betartani és beosztott munkatársaival betartatni az üzemre, gyártási folyamatokra vonatkozó tűzrendészeti, munkavédelmi, rendszabályokat.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A4E6E" w:rsidP="00C53E01">
      <w:pPr>
        <w:spacing w:after="0"/>
        <w:ind w:left="426"/>
      </w:pPr>
      <w:r>
        <w:t>Vegyipari technológia, vegyipari műveletek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4432" w:rsidP="00C53E01">
      <w:pPr>
        <w:pStyle w:val="Listaszerbekezds"/>
        <w:numPr>
          <w:ilvl w:val="2"/>
          <w:numId w:val="8"/>
        </w:numPr>
        <w:tabs>
          <w:tab w:val="left" w:pos="1701"/>
          <w:tab w:val="right" w:pos="9072"/>
        </w:tabs>
        <w:spacing w:after="0"/>
        <w:ind w:left="993" w:hanging="426"/>
        <w:rPr>
          <w:b/>
          <w:i/>
        </w:rPr>
      </w:pPr>
      <w:r>
        <w:rPr>
          <w:b/>
          <w:i/>
        </w:rPr>
        <w:t>Munkavédelem</w:t>
      </w:r>
      <w:r w:rsidR="00C53E01" w:rsidRPr="00644690">
        <w:rPr>
          <w:b/>
          <w:i/>
        </w:rPr>
        <w:tab/>
      </w:r>
      <w:r w:rsidR="00C53E01">
        <w:rPr>
          <w:b/>
          <w:i/>
        </w:rPr>
        <w:t>ó</w:t>
      </w:r>
      <w:r w:rsidR="00C53E01" w:rsidRPr="00644690">
        <w:rPr>
          <w:b/>
          <w:i/>
        </w:rPr>
        <w:t>ra/</w:t>
      </w:r>
      <w:r>
        <w:rPr>
          <w:b/>
          <w:i/>
        </w:rPr>
        <w:t>31</w:t>
      </w:r>
      <w:r w:rsidR="00C53E01" w:rsidRPr="00644690">
        <w:rPr>
          <w:b/>
          <w:i/>
        </w:rPr>
        <w:t xml:space="preserve"> óra</w:t>
      </w:r>
    </w:p>
    <w:p w:rsidR="00274432" w:rsidRPr="00274432" w:rsidRDefault="00274432" w:rsidP="00274432">
      <w:pPr>
        <w:tabs>
          <w:tab w:val="left" w:pos="1418"/>
          <w:tab w:val="right" w:pos="9072"/>
        </w:tabs>
        <w:spacing w:after="0"/>
        <w:ind w:left="851"/>
        <w:rPr>
          <w:rFonts w:cs="Times New Roman"/>
        </w:rPr>
      </w:pPr>
      <w:r w:rsidRPr="00274432">
        <w:rPr>
          <w:rFonts w:cs="Times New Roman"/>
        </w:rPr>
        <w:t>A munkavédelem kialakulása, fogalma, célja, alapkérdései vegyipari vonatkozásai.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munkavédelem területei.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munkavédelmi szabályozás rendszere, hatósági felügyelet.</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munkavédelem és a szabvány.</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Munkavédelmi oktatás típusai, tartalma.</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Súlyos munkabalesetek.</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súlyos balesetek nyilvántartása, kivizsgálása, jelentési kötelezettség.</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Speciális biztonsági szín- és alakjelek, színdinamika.</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munkahelyek biztonságos kialakítása tekintettel a vegyipari jellegű munkaterületekre.</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Fűtés és szellőztetés.</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Munkahelyi klíma, klímatényezők.</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Munkahelyek megvilágítása és a világítással szemben támasztott. követelmények.</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vibráció és az ellene való védekezés.</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A sugárzás kialakulása, típusai, a védekezés lehetőségei.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Teendők nukleáris katasztrófa esetén.</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Veszélyes anyagok fogalma, kémiai jellemzői.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 xml:space="preserve">Biztonsági adatlap, H- és </w:t>
      </w:r>
      <w:proofErr w:type="spellStart"/>
      <w:r w:rsidRPr="00A5148A">
        <w:rPr>
          <w:rFonts w:cs="Times New Roman"/>
        </w:rPr>
        <w:t>P-mondatok</w:t>
      </w:r>
      <w:proofErr w:type="spellEnd"/>
      <w:r w:rsidRPr="00A5148A">
        <w:rPr>
          <w:rFonts w:cs="Times New Roman"/>
        </w:rPr>
        <w:t>, (R-, S-mondatok) veszélyjelek és piktogramok (</w:t>
      </w:r>
      <w:proofErr w:type="spellStart"/>
      <w:r w:rsidRPr="00A5148A">
        <w:rPr>
          <w:rFonts w:cs="Times New Roman"/>
        </w:rPr>
        <w:t>CLP-törvény</w:t>
      </w:r>
      <w:proofErr w:type="spellEnd"/>
      <w:r w:rsidRPr="00A5148A">
        <w:rPr>
          <w:rFonts w:cs="Times New Roman"/>
        </w:rPr>
        <w:t>).</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Méreg, mérgezések fogalma, letális dózis, a méreg támadási pontja.</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Maró anyagokkal történő munkavégzés veszélyei, védekezés balesetek ellen.</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 xml:space="preserve">Veszélyes anyagok szállítása közúton és vasúton – veszélyes anyagok besorolása, </w:t>
      </w:r>
      <w:proofErr w:type="spellStart"/>
      <w:r w:rsidRPr="00A5148A">
        <w:rPr>
          <w:rFonts w:cs="Times New Roman"/>
        </w:rPr>
        <w:t>Kemler-szám</w:t>
      </w:r>
      <w:proofErr w:type="spellEnd"/>
      <w:r w:rsidRPr="00A5148A">
        <w:rPr>
          <w:rFonts w:cs="Times New Roman"/>
        </w:rPr>
        <w:t>, veszélyességi bárcák, teendők baleset bekövetkezésekor.</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Veszélyes anyagok tárolásának szabályai.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Vegyipari katasztrófák és az elkerülés lehetőségei.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Kockázatértékelés, a kockázatcsökkentés lehetőségei.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Egyéni védőeszközök kategóriái, tanúsítása, törvényi háttér.</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Egyéni védőeszközökkel szemben támasztott követelmények, a kiválasztás szempontjai.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Elsősegélynyújtás (mechanikai sérülések, vérzések, törés, ficam, égés, mérgezés, sav és lúgmarás, villamos áram okozta sérülések ellátása, újraélesztés).</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Foglalkoztatási feltételek</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Munkaegészségügy fogalma, felosztása, vegyipari vonatkozásai.</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Munkaélettan.</w:t>
      </w:r>
    </w:p>
    <w:p w:rsidR="00274432"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lastRenderedPageBreak/>
        <w:t>Foglalkozási ártalmak és betegségek, az ellenük való védekezés.</w:t>
      </w:r>
    </w:p>
    <w:p w:rsidR="00C53E01" w:rsidRPr="00A5148A" w:rsidRDefault="00274432" w:rsidP="002B2604">
      <w:pPr>
        <w:pStyle w:val="Listaszerbekezds"/>
        <w:numPr>
          <w:ilvl w:val="0"/>
          <w:numId w:val="58"/>
        </w:numPr>
        <w:tabs>
          <w:tab w:val="left" w:pos="1418"/>
          <w:tab w:val="right" w:pos="9072"/>
        </w:tabs>
        <w:spacing w:after="0"/>
        <w:rPr>
          <w:rFonts w:cs="Times New Roman"/>
        </w:rPr>
      </w:pPr>
      <w:r w:rsidRPr="00A5148A">
        <w:rPr>
          <w:rFonts w:cs="Times New Roman"/>
        </w:rPr>
        <w:t>Orvosi alkalmassági vizsgálatok.</w:t>
      </w:r>
    </w:p>
    <w:p w:rsidR="00C53E01" w:rsidRPr="00644690"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Biztonságtechnika</w:t>
      </w:r>
      <w:r w:rsidR="00C53E01" w:rsidRPr="00644690">
        <w:rPr>
          <w:b/>
          <w:i/>
        </w:rPr>
        <w:tab/>
      </w:r>
      <w:r w:rsidR="00F15F5C">
        <w:rPr>
          <w:b/>
          <w:i/>
        </w:rPr>
        <w:t>…</w:t>
      </w:r>
      <w:r w:rsidR="00C53E01">
        <w:rPr>
          <w:b/>
          <w:i/>
        </w:rPr>
        <w:t xml:space="preserve"> ó</w:t>
      </w:r>
      <w:r w:rsidR="00C53E01" w:rsidRPr="00644690">
        <w:rPr>
          <w:b/>
          <w:i/>
        </w:rPr>
        <w:t>ra/</w:t>
      </w:r>
      <w:r>
        <w:rPr>
          <w:b/>
          <w:i/>
        </w:rPr>
        <w:t>15</w:t>
      </w:r>
      <w:r w:rsidR="00C53E01" w:rsidRPr="00644690">
        <w:rPr>
          <w:b/>
          <w:i/>
        </w:rPr>
        <w:t xml:space="preserve"> óra</w:t>
      </w:r>
    </w:p>
    <w:p w:rsidR="00274432" w:rsidRPr="00274432" w:rsidRDefault="00274432" w:rsidP="00A8743F">
      <w:pPr>
        <w:tabs>
          <w:tab w:val="left" w:pos="1418"/>
          <w:tab w:val="right" w:pos="9072"/>
        </w:tabs>
        <w:spacing w:after="0"/>
        <w:ind w:left="851"/>
        <w:rPr>
          <w:rFonts w:cs="Times New Roman"/>
        </w:rPr>
      </w:pPr>
      <w:r w:rsidRPr="00274432">
        <w:rPr>
          <w:rFonts w:cs="Times New Roman"/>
        </w:rPr>
        <w:t>Vegyipari folyamatok és műveletek biztonságtechnikája</w:t>
      </w:r>
      <w:r w:rsidR="00A8743F">
        <w:rPr>
          <w:rFonts w:cs="Times New Roman"/>
        </w:rPr>
        <w:t>.</w:t>
      </w:r>
    </w:p>
    <w:p w:rsidR="00274432"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A villamosság biztonságtechnikája – az áram hatásai, az élettani hatás. súlyosságát befolyásoló tényezők, az áramütés következményei.</w:t>
      </w:r>
    </w:p>
    <w:p w:rsidR="00274432"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Az áramütés kialakulásának lehetőségei.</w:t>
      </w:r>
    </w:p>
    <w:p w:rsidR="00274432"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Érintésvédelem.</w:t>
      </w:r>
    </w:p>
    <w:p w:rsidR="00274432"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Villámvédelem.</w:t>
      </w:r>
    </w:p>
    <w:p w:rsidR="00C53E01" w:rsidRPr="00A5148A" w:rsidRDefault="00274432" w:rsidP="002B2604">
      <w:pPr>
        <w:pStyle w:val="Listaszerbekezds"/>
        <w:numPr>
          <w:ilvl w:val="0"/>
          <w:numId w:val="59"/>
        </w:numPr>
        <w:tabs>
          <w:tab w:val="left" w:pos="1418"/>
          <w:tab w:val="right" w:pos="9072"/>
        </w:tabs>
        <w:spacing w:after="0"/>
        <w:rPr>
          <w:rFonts w:cs="Times New Roman"/>
        </w:rPr>
      </w:pPr>
      <w:r w:rsidRPr="00A5148A">
        <w:rPr>
          <w:rFonts w:cs="Times New Roman"/>
        </w:rPr>
        <w:t>Nyomástartó edények és berendezések</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Tűzvédelem</w:t>
      </w:r>
      <w:r w:rsidR="00C53E01" w:rsidRPr="00644690">
        <w:rPr>
          <w:b/>
          <w:i/>
        </w:rPr>
        <w:tab/>
      </w:r>
      <w:r w:rsidR="00F15F5C">
        <w:rPr>
          <w:b/>
          <w:i/>
        </w:rPr>
        <w:t>…</w:t>
      </w:r>
      <w:r w:rsidR="00C53E01">
        <w:rPr>
          <w:b/>
          <w:i/>
        </w:rPr>
        <w:t xml:space="preserve"> ó</w:t>
      </w:r>
      <w:r w:rsidR="00C53E01" w:rsidRPr="00644690">
        <w:rPr>
          <w:b/>
          <w:i/>
        </w:rPr>
        <w:t>ra/</w:t>
      </w:r>
      <w:r>
        <w:rPr>
          <w:b/>
          <w:i/>
        </w:rPr>
        <w:t>16</w:t>
      </w:r>
      <w:r w:rsidR="00C53E01" w:rsidRPr="00644690">
        <w:rPr>
          <w:b/>
          <w:i/>
        </w:rPr>
        <w:t xml:space="preserve"> óra</w:t>
      </w:r>
    </w:p>
    <w:p w:rsidR="00274432" w:rsidRDefault="00274432" w:rsidP="00274432">
      <w:pPr>
        <w:tabs>
          <w:tab w:val="left" w:pos="1418"/>
          <w:tab w:val="right" w:pos="9072"/>
        </w:tabs>
        <w:spacing w:after="0"/>
        <w:ind w:left="851"/>
      </w:pPr>
      <w:r>
        <w:t>A tűzvédelem fogalma, feladatai</w:t>
      </w:r>
      <w:r w:rsidR="00A8743F">
        <w:t>.</w:t>
      </w:r>
    </w:p>
    <w:p w:rsidR="00274432" w:rsidRDefault="00274432" w:rsidP="002B2604">
      <w:pPr>
        <w:pStyle w:val="Listaszerbekezds"/>
        <w:numPr>
          <w:ilvl w:val="0"/>
          <w:numId w:val="60"/>
        </w:numPr>
        <w:tabs>
          <w:tab w:val="left" w:pos="1418"/>
          <w:tab w:val="right" w:pos="9072"/>
        </w:tabs>
        <w:spacing w:after="0"/>
      </w:pPr>
      <w:r>
        <w:t>Jogszabályok, a tűzoltóság irányítása, a tűz elleni védekezés szabályozása.</w:t>
      </w:r>
    </w:p>
    <w:p w:rsidR="00274432" w:rsidRDefault="00274432" w:rsidP="002B2604">
      <w:pPr>
        <w:pStyle w:val="Listaszerbekezds"/>
        <w:numPr>
          <w:ilvl w:val="0"/>
          <w:numId w:val="60"/>
        </w:numPr>
        <w:tabs>
          <w:tab w:val="left" w:pos="1418"/>
          <w:tab w:val="right" w:pos="9072"/>
        </w:tabs>
        <w:spacing w:after="0"/>
      </w:pPr>
      <w:r>
        <w:t>Tűzoltóságok.</w:t>
      </w:r>
    </w:p>
    <w:p w:rsidR="00274432" w:rsidRDefault="00274432" w:rsidP="002B2604">
      <w:pPr>
        <w:pStyle w:val="Listaszerbekezds"/>
        <w:numPr>
          <w:ilvl w:val="0"/>
          <w:numId w:val="60"/>
        </w:numPr>
        <w:tabs>
          <w:tab w:val="left" w:pos="1418"/>
          <w:tab w:val="right" w:pos="9072"/>
        </w:tabs>
        <w:spacing w:after="0"/>
      </w:pPr>
      <w:r>
        <w:t>Általános tűzvédelmi alapfogalmak (égés, robbanás, gyulladáspont).</w:t>
      </w:r>
    </w:p>
    <w:p w:rsidR="00274432" w:rsidRDefault="00274432" w:rsidP="002B2604">
      <w:pPr>
        <w:pStyle w:val="Listaszerbekezds"/>
        <w:numPr>
          <w:ilvl w:val="0"/>
          <w:numId w:val="60"/>
        </w:numPr>
        <w:tabs>
          <w:tab w:val="left" w:pos="1418"/>
          <w:tab w:val="right" w:pos="9072"/>
        </w:tabs>
        <w:spacing w:after="0"/>
      </w:pPr>
      <w:r>
        <w:t>Tűzvédelmi szabályzat, tűzriadó terv.</w:t>
      </w:r>
    </w:p>
    <w:p w:rsidR="00274432" w:rsidRDefault="00274432" w:rsidP="002B2604">
      <w:pPr>
        <w:pStyle w:val="Listaszerbekezds"/>
        <w:numPr>
          <w:ilvl w:val="0"/>
          <w:numId w:val="60"/>
        </w:numPr>
        <w:tabs>
          <w:tab w:val="left" w:pos="1418"/>
          <w:tab w:val="right" w:pos="9072"/>
        </w:tabs>
        <w:spacing w:after="0"/>
      </w:pPr>
      <w:r>
        <w:t>Tűzvédelmi oktatás a tűz jelzése.</w:t>
      </w:r>
    </w:p>
    <w:p w:rsidR="00274432" w:rsidRDefault="00274432" w:rsidP="002B2604">
      <w:pPr>
        <w:pStyle w:val="Listaszerbekezds"/>
        <w:numPr>
          <w:ilvl w:val="0"/>
          <w:numId w:val="60"/>
        </w:numPr>
        <w:tabs>
          <w:tab w:val="left" w:pos="1418"/>
          <w:tab w:val="right" w:pos="9072"/>
        </w:tabs>
        <w:spacing w:after="0"/>
      </w:pPr>
      <w:r>
        <w:t>Tűzveszélyességi osztályok.</w:t>
      </w:r>
    </w:p>
    <w:p w:rsidR="00274432" w:rsidRDefault="00274432" w:rsidP="002B2604">
      <w:pPr>
        <w:pStyle w:val="Listaszerbekezds"/>
        <w:numPr>
          <w:ilvl w:val="0"/>
          <w:numId w:val="60"/>
        </w:numPr>
        <w:tabs>
          <w:tab w:val="left" w:pos="1418"/>
          <w:tab w:val="right" w:pos="9072"/>
        </w:tabs>
        <w:spacing w:after="0"/>
      </w:pPr>
      <w:r>
        <w:t>Tűzvédelmi fokozatok.</w:t>
      </w:r>
    </w:p>
    <w:p w:rsidR="00274432" w:rsidRDefault="000402B0" w:rsidP="002B2604">
      <w:pPr>
        <w:pStyle w:val="Listaszerbekezds"/>
        <w:numPr>
          <w:ilvl w:val="0"/>
          <w:numId w:val="60"/>
        </w:numPr>
        <w:tabs>
          <w:tab w:val="left" w:pos="1418"/>
          <w:tab w:val="right" w:pos="9072"/>
        </w:tabs>
        <w:spacing w:after="0"/>
        <w:jc w:val="left"/>
      </w:pPr>
      <w:r>
        <w:t xml:space="preserve">A </w:t>
      </w:r>
      <w:r w:rsidR="00274432">
        <w:t>tűzveszélyes anyagok használatára vonatkozó szabályok, tűzveszélyes. tevékenység.</w:t>
      </w:r>
    </w:p>
    <w:p w:rsidR="00274432" w:rsidRDefault="00274432" w:rsidP="002B2604">
      <w:pPr>
        <w:pStyle w:val="Listaszerbekezds"/>
        <w:numPr>
          <w:ilvl w:val="0"/>
          <w:numId w:val="60"/>
        </w:numPr>
        <w:tabs>
          <w:tab w:val="left" w:pos="1418"/>
          <w:tab w:val="right" w:pos="9072"/>
        </w:tabs>
        <w:spacing w:after="0"/>
      </w:pPr>
      <w:r>
        <w:t>A tűzoltás módjai.</w:t>
      </w:r>
    </w:p>
    <w:p w:rsidR="00274432" w:rsidRDefault="00274432" w:rsidP="002B2604">
      <w:pPr>
        <w:pStyle w:val="Listaszerbekezds"/>
        <w:numPr>
          <w:ilvl w:val="0"/>
          <w:numId w:val="60"/>
        </w:numPr>
        <w:tabs>
          <w:tab w:val="left" w:pos="1418"/>
          <w:tab w:val="right" w:pos="9072"/>
        </w:tabs>
        <w:spacing w:after="0"/>
      </w:pPr>
      <w:r>
        <w:t>Tűzoltó anyagok és eszközök.</w:t>
      </w:r>
    </w:p>
    <w:p w:rsidR="00274432" w:rsidRDefault="00274432" w:rsidP="002B2604">
      <w:pPr>
        <w:pStyle w:val="Listaszerbekezds"/>
        <w:numPr>
          <w:ilvl w:val="0"/>
          <w:numId w:val="60"/>
        </w:numPr>
        <w:tabs>
          <w:tab w:val="left" w:pos="1418"/>
          <w:tab w:val="right" w:pos="9072"/>
        </w:tabs>
        <w:spacing w:after="0"/>
      </w:pPr>
      <w:r>
        <w:t>A kézi tűzoltó készülékek használata, a rajtuk található jelzések értelmezése.</w:t>
      </w:r>
    </w:p>
    <w:p w:rsidR="00C53E01" w:rsidRDefault="00274432" w:rsidP="002B2604">
      <w:pPr>
        <w:pStyle w:val="Listaszerbekezds"/>
        <w:numPr>
          <w:ilvl w:val="0"/>
          <w:numId w:val="60"/>
        </w:numPr>
        <w:tabs>
          <w:tab w:val="left" w:pos="1418"/>
          <w:tab w:val="right" w:pos="9072"/>
        </w:tabs>
        <w:spacing w:after="0"/>
      </w:pPr>
      <w:r>
        <w:t>Viselkedési szabályok tűz esetén.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4432"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szemléltető ábrák és eszközök, prezentációk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prezentációval kísért</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szemléltető munkavédelmi eszközök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Minőségbiztosítás</w:t>
      </w:r>
      <w:r w:rsidR="00C53E01" w:rsidRPr="00644690">
        <w:rPr>
          <w:b/>
        </w:rPr>
        <w:t xml:space="preserve"> tantárgy</w:t>
      </w:r>
      <w:r w:rsidR="00C53E01" w:rsidRPr="00644690">
        <w:rPr>
          <w:b/>
        </w:rPr>
        <w:tab/>
      </w:r>
      <w:r w:rsidR="00F15F5C">
        <w:rPr>
          <w:b/>
        </w:rPr>
        <w:t>…</w:t>
      </w:r>
      <w:r w:rsidR="00C53E01">
        <w:rPr>
          <w:b/>
        </w:rPr>
        <w:t xml:space="preserve"> ó</w:t>
      </w:r>
      <w:r w:rsidR="00C53E01" w:rsidRPr="00644690">
        <w:rPr>
          <w:b/>
        </w:rPr>
        <w:t>ra/</w:t>
      </w:r>
      <w:r w:rsidR="00FB2E00">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43D83" w:rsidP="00C53E01">
      <w:pPr>
        <w:spacing w:after="0"/>
        <w:ind w:left="426"/>
      </w:pPr>
      <w:r w:rsidRPr="00743D83">
        <w:t xml:space="preserve">A tanulók ismerjék meg a minőségbiztosítási elveket és módszereket, valamint a vegyipari laboratóriumi munka során alkalmazott minőségbiztosítási technikákat. A kapcsolódó szakmai tantárgyak tananyagával összehangoltan fokozatosan fejlessze a tanulók minőség- és rendszerszemléletét, szélesítse látókörét. A tanulók kapjanak képet a minőségellenőrzés, minőségszabályozás módszereiről, ügyvitel-technikai kérdéseiről. A tanulók képesek legyenek a mérési eredmények statisztikai értékelésére. A tanulók ismerjék a vegyipari laboratóriumi szabvány vizsgálatokat, képesek legyenek az eredményeiket összevetni az előírásokkal. Alkalmazzák a munkakörükre vonatkozó, vagy azzal kapcsolatos jogszabályokat, szabványokat, </w:t>
      </w:r>
      <w:proofErr w:type="spellStart"/>
      <w:r w:rsidRPr="00743D83">
        <w:t>előiratokat</w:t>
      </w:r>
      <w:proofErr w:type="spellEnd"/>
      <w:r w:rsidRPr="00743D83">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43D83" w:rsidP="00C53E01">
      <w:pPr>
        <w:spacing w:after="0"/>
        <w:ind w:left="426"/>
      </w:pPr>
      <w:r>
        <w:t>Műszeres analitika, vegyipari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4B69" w:rsidP="00C53E01">
      <w:pPr>
        <w:pStyle w:val="Listaszerbekezds"/>
        <w:numPr>
          <w:ilvl w:val="2"/>
          <w:numId w:val="8"/>
        </w:numPr>
        <w:tabs>
          <w:tab w:val="left" w:pos="1701"/>
          <w:tab w:val="right" w:pos="9072"/>
        </w:tabs>
        <w:spacing w:after="0"/>
        <w:ind w:left="993" w:hanging="426"/>
        <w:rPr>
          <w:b/>
          <w:i/>
        </w:rPr>
      </w:pPr>
      <w:r>
        <w:rPr>
          <w:b/>
          <w:i/>
        </w:rPr>
        <w:t>V</w:t>
      </w:r>
      <w:r w:rsidR="00743D83" w:rsidRPr="00743D83">
        <w:rPr>
          <w:b/>
          <w:i/>
        </w:rPr>
        <w:t>egyipari minőségügy</w:t>
      </w:r>
      <w:r w:rsidR="00C53E01" w:rsidRPr="00644690">
        <w:rPr>
          <w:b/>
          <w:i/>
        </w:rPr>
        <w:tab/>
        <w:t>…</w:t>
      </w:r>
      <w:r w:rsidR="00C53E01">
        <w:rPr>
          <w:b/>
          <w:i/>
        </w:rPr>
        <w:t xml:space="preserve"> ó</w:t>
      </w:r>
      <w:r w:rsidR="00C53E01" w:rsidRPr="00644690">
        <w:rPr>
          <w:b/>
          <w:i/>
        </w:rPr>
        <w:t>ra/</w:t>
      </w:r>
      <w:r w:rsidR="00743D83">
        <w:rPr>
          <w:b/>
          <w:i/>
        </w:rPr>
        <w:t>7</w:t>
      </w:r>
      <w:r w:rsidR="00C53E01" w:rsidRPr="00644690">
        <w:rPr>
          <w:b/>
          <w:i/>
        </w:rPr>
        <w:t xml:space="preserve"> óra</w:t>
      </w:r>
    </w:p>
    <w:p w:rsidR="00743D83" w:rsidRPr="00743D83" w:rsidRDefault="00743D83" w:rsidP="00743D83">
      <w:pPr>
        <w:spacing w:after="0"/>
        <w:ind w:left="851"/>
        <w:rPr>
          <w:rFonts w:cs="Times New Roman"/>
        </w:rPr>
      </w:pPr>
      <w:r w:rsidRPr="00743D83">
        <w:rPr>
          <w:rFonts w:cs="Times New Roman"/>
        </w:rPr>
        <w:t xml:space="preserve">Vegyipari termékek minőségének jellemzői. </w:t>
      </w:r>
    </w:p>
    <w:p w:rsidR="00743D83" w:rsidRPr="00743D83" w:rsidRDefault="00743D83" w:rsidP="00743D83">
      <w:pPr>
        <w:spacing w:after="0"/>
        <w:ind w:left="851"/>
        <w:rPr>
          <w:rFonts w:cs="Times New Roman"/>
        </w:rPr>
      </w:pPr>
      <w:r w:rsidRPr="00743D83">
        <w:rPr>
          <w:rFonts w:cs="Times New Roman"/>
        </w:rPr>
        <w:t>Minőségügyi rendszerek, szabványok alkalmazási jellemzői.</w:t>
      </w:r>
    </w:p>
    <w:p w:rsidR="00743D83" w:rsidRPr="00A5148A" w:rsidRDefault="00667DF9" w:rsidP="002B2604">
      <w:pPr>
        <w:pStyle w:val="Listaszerbekezds"/>
        <w:numPr>
          <w:ilvl w:val="0"/>
          <w:numId w:val="61"/>
        </w:numPr>
        <w:spacing w:after="0"/>
        <w:rPr>
          <w:rFonts w:cs="Times New Roman"/>
        </w:rPr>
      </w:pPr>
      <w:r>
        <w:rPr>
          <w:rFonts w:cs="Times New Roman"/>
        </w:rPr>
        <w:t>ISO, TQM, GMP, MSZ.</w:t>
      </w:r>
    </w:p>
    <w:p w:rsidR="00743D83" w:rsidRPr="00A5148A" w:rsidRDefault="00743D83" w:rsidP="002B2604">
      <w:pPr>
        <w:pStyle w:val="Listaszerbekezds"/>
        <w:numPr>
          <w:ilvl w:val="0"/>
          <w:numId w:val="61"/>
        </w:numPr>
        <w:spacing w:after="0"/>
        <w:rPr>
          <w:rFonts w:cs="Times New Roman"/>
        </w:rPr>
      </w:pPr>
      <w:r w:rsidRPr="00A5148A">
        <w:rPr>
          <w:rFonts w:cs="Times New Roman"/>
        </w:rPr>
        <w:t>Minőségirányítási kézikönyv</w:t>
      </w:r>
    </w:p>
    <w:p w:rsidR="00743D83" w:rsidRPr="00A5148A" w:rsidRDefault="00743D83" w:rsidP="002B2604">
      <w:pPr>
        <w:pStyle w:val="Listaszerbekezds"/>
        <w:numPr>
          <w:ilvl w:val="0"/>
          <w:numId w:val="61"/>
        </w:numPr>
        <w:spacing w:after="0"/>
        <w:rPr>
          <w:rFonts w:cs="Times New Roman"/>
        </w:rPr>
      </w:pPr>
      <w:r w:rsidRPr="00A5148A">
        <w:rPr>
          <w:rFonts w:cs="Times New Roman"/>
        </w:rPr>
        <w:t>Minőségügyi ismeretek</w:t>
      </w:r>
    </w:p>
    <w:p w:rsidR="00743D83" w:rsidRPr="00A5148A" w:rsidRDefault="00743D83" w:rsidP="002B2604">
      <w:pPr>
        <w:pStyle w:val="Listaszerbekezds"/>
        <w:numPr>
          <w:ilvl w:val="0"/>
          <w:numId w:val="61"/>
        </w:numPr>
        <w:spacing w:after="0"/>
        <w:rPr>
          <w:rFonts w:cs="Times New Roman"/>
        </w:rPr>
      </w:pPr>
      <w:r w:rsidRPr="00A5148A">
        <w:rPr>
          <w:rFonts w:cs="Times New Roman"/>
        </w:rPr>
        <w:t>Minőségügyi dokumentáció. Dokumentumkezelés (formai, tartalmi elvárások).</w:t>
      </w:r>
    </w:p>
    <w:p w:rsidR="00743D83" w:rsidRPr="00A5148A" w:rsidRDefault="00743D83" w:rsidP="002B2604">
      <w:pPr>
        <w:pStyle w:val="Listaszerbekezds"/>
        <w:numPr>
          <w:ilvl w:val="0"/>
          <w:numId w:val="61"/>
        </w:numPr>
        <w:spacing w:after="0"/>
        <w:rPr>
          <w:rFonts w:cs="Times New Roman"/>
        </w:rPr>
      </w:pPr>
      <w:r w:rsidRPr="00A5148A">
        <w:rPr>
          <w:rFonts w:cs="Times New Roman"/>
        </w:rPr>
        <w:t>A minőségügyi folyamatok</w:t>
      </w:r>
    </w:p>
    <w:p w:rsidR="00743D83" w:rsidRPr="00A5148A" w:rsidRDefault="00743D83" w:rsidP="002B2604">
      <w:pPr>
        <w:pStyle w:val="Listaszerbekezds"/>
        <w:numPr>
          <w:ilvl w:val="0"/>
          <w:numId w:val="61"/>
        </w:numPr>
        <w:spacing w:after="0"/>
        <w:rPr>
          <w:rFonts w:cs="Times New Roman"/>
        </w:rPr>
      </w:pPr>
      <w:r w:rsidRPr="00A5148A">
        <w:rPr>
          <w:rFonts w:cs="Times New Roman"/>
        </w:rPr>
        <w:t xml:space="preserve">Minőségbiztosítási rendszer működtetése. </w:t>
      </w:r>
    </w:p>
    <w:p w:rsidR="00C53E01" w:rsidRDefault="00743D83" w:rsidP="00743D83">
      <w:pPr>
        <w:spacing w:after="0"/>
        <w:ind w:left="851"/>
      </w:pPr>
      <w:r w:rsidRPr="00743D83">
        <w:rPr>
          <w:rFonts w:cs="Times New Roman"/>
        </w:rPr>
        <w:t xml:space="preserve">Minőségbiztosítási rendszer </w:t>
      </w:r>
      <w:r>
        <w:rPr>
          <w:rFonts w:cs="Times New Roman"/>
        </w:rPr>
        <w:t>alkalmazása vegyipari üzemeknél.</w:t>
      </w:r>
    </w:p>
    <w:p w:rsidR="00C53E01" w:rsidRPr="00644690" w:rsidRDefault="00C53E01" w:rsidP="00C53E01">
      <w:pPr>
        <w:tabs>
          <w:tab w:val="left" w:pos="1418"/>
          <w:tab w:val="right" w:pos="9072"/>
        </w:tabs>
        <w:spacing w:after="0"/>
        <w:ind w:left="851"/>
      </w:pPr>
    </w:p>
    <w:p w:rsidR="00C53E01" w:rsidRDefault="00743D83" w:rsidP="00C53E01">
      <w:pPr>
        <w:pStyle w:val="Listaszerbekezds"/>
        <w:numPr>
          <w:ilvl w:val="2"/>
          <w:numId w:val="8"/>
        </w:numPr>
        <w:tabs>
          <w:tab w:val="left" w:pos="1701"/>
          <w:tab w:val="right" w:pos="9072"/>
        </w:tabs>
        <w:spacing w:after="0"/>
        <w:ind w:left="993" w:hanging="426"/>
        <w:rPr>
          <w:b/>
          <w:i/>
        </w:rPr>
      </w:pPr>
      <w:r>
        <w:rPr>
          <w:b/>
          <w:i/>
        </w:rPr>
        <w:t>Minőségügy a gyógyszeriparban</w:t>
      </w:r>
      <w:r w:rsidR="00C53E01" w:rsidRPr="00644690">
        <w:rPr>
          <w:b/>
          <w:i/>
        </w:rPr>
        <w:tab/>
        <w:t>…</w:t>
      </w:r>
      <w:r w:rsidR="00C53E01">
        <w:rPr>
          <w:b/>
          <w:i/>
        </w:rPr>
        <w:t xml:space="preserve"> ó</w:t>
      </w:r>
      <w:r w:rsidR="00C53E01" w:rsidRPr="00644690">
        <w:rPr>
          <w:b/>
          <w:i/>
        </w:rPr>
        <w:t>ra/</w:t>
      </w:r>
      <w:r>
        <w:rPr>
          <w:b/>
          <w:i/>
        </w:rPr>
        <w:t>7</w:t>
      </w:r>
      <w:r w:rsidR="00C53E01" w:rsidRPr="00644690">
        <w:rPr>
          <w:b/>
          <w:i/>
        </w:rPr>
        <w:t xml:space="preserve"> óra</w:t>
      </w:r>
    </w:p>
    <w:p w:rsidR="00743D83" w:rsidRPr="00A5148A" w:rsidRDefault="00F805E8" w:rsidP="002B2604">
      <w:pPr>
        <w:pStyle w:val="Listaszerbekezds"/>
        <w:numPr>
          <w:ilvl w:val="0"/>
          <w:numId w:val="62"/>
        </w:numPr>
        <w:tabs>
          <w:tab w:val="left" w:pos="1418"/>
          <w:tab w:val="right" w:pos="9072"/>
        </w:tabs>
        <w:spacing w:after="0"/>
        <w:rPr>
          <w:rFonts w:cs="Times New Roman"/>
        </w:rPr>
      </w:pPr>
      <w:r>
        <w:rPr>
          <w:rFonts w:cs="Times New Roman"/>
        </w:rPr>
        <w:t xml:space="preserve">GMP (Good </w:t>
      </w:r>
      <w:proofErr w:type="spellStart"/>
      <w:r w:rsidR="00743D83" w:rsidRPr="00A5148A">
        <w:rPr>
          <w:rFonts w:cs="Times New Roman"/>
        </w:rPr>
        <w:t>Manufacturing</w:t>
      </w:r>
      <w:proofErr w:type="spellEnd"/>
      <w:r w:rsidR="00743D83" w:rsidRPr="00A5148A">
        <w:rPr>
          <w:rFonts w:cs="Times New Roman"/>
        </w:rPr>
        <w:t xml:space="preserve"> </w:t>
      </w:r>
      <w:proofErr w:type="spellStart"/>
      <w:r w:rsidR="00743D83" w:rsidRPr="00A5148A">
        <w:rPr>
          <w:rFonts w:cs="Times New Roman"/>
        </w:rPr>
        <w:t>Process</w:t>
      </w:r>
      <w:proofErr w:type="spellEnd"/>
      <w:r w:rsidR="00743D83" w:rsidRPr="00A5148A">
        <w:rPr>
          <w:rFonts w:cs="Times New Roman"/>
        </w:rPr>
        <w:t>) a helyes gyógyszergyártási gyakorlat irányelvei, alkalmazása.</w:t>
      </w:r>
    </w:p>
    <w:p w:rsidR="00743D83" w:rsidRPr="00A5148A" w:rsidRDefault="00743D83" w:rsidP="002B2604">
      <w:pPr>
        <w:pStyle w:val="Listaszerbekezds"/>
        <w:numPr>
          <w:ilvl w:val="0"/>
          <w:numId w:val="62"/>
        </w:numPr>
        <w:tabs>
          <w:tab w:val="left" w:pos="1418"/>
          <w:tab w:val="right" w:pos="9072"/>
        </w:tabs>
        <w:spacing w:after="0"/>
        <w:rPr>
          <w:rFonts w:cs="Times New Roman"/>
        </w:rPr>
      </w:pPr>
      <w:r w:rsidRPr="00A5148A">
        <w:rPr>
          <w:rFonts w:cs="Times New Roman"/>
        </w:rPr>
        <w:t>GLP (</w:t>
      </w:r>
      <w:proofErr w:type="spellStart"/>
      <w:r w:rsidRPr="00A5148A">
        <w:rPr>
          <w:rFonts w:cs="Times New Roman"/>
        </w:rPr>
        <w:t>God</w:t>
      </w:r>
      <w:proofErr w:type="spellEnd"/>
      <w:r w:rsidRPr="00A5148A">
        <w:rPr>
          <w:rFonts w:cs="Times New Roman"/>
        </w:rPr>
        <w:t xml:space="preserve"> </w:t>
      </w:r>
      <w:proofErr w:type="spellStart"/>
      <w:r w:rsidRPr="00A5148A">
        <w:rPr>
          <w:rFonts w:cs="Times New Roman"/>
        </w:rPr>
        <w:t>Laboratory</w:t>
      </w:r>
      <w:proofErr w:type="spellEnd"/>
      <w:r w:rsidRPr="00A5148A">
        <w:rPr>
          <w:rFonts w:cs="Times New Roman"/>
        </w:rPr>
        <w:t xml:space="preserve"> </w:t>
      </w:r>
      <w:proofErr w:type="spellStart"/>
      <w:r w:rsidRPr="00A5148A">
        <w:rPr>
          <w:rFonts w:cs="Times New Roman"/>
        </w:rPr>
        <w:t>Practice</w:t>
      </w:r>
      <w:proofErr w:type="spellEnd"/>
      <w:r w:rsidRPr="00A5148A">
        <w:rPr>
          <w:rFonts w:cs="Times New Roman"/>
        </w:rPr>
        <w:t>) helyes laboratóriumi gyakorlat alapelvei, elvárásai, alkalmazása.</w:t>
      </w:r>
    </w:p>
    <w:p w:rsidR="00C53E01" w:rsidRPr="00A5148A" w:rsidRDefault="00743D83" w:rsidP="002B2604">
      <w:pPr>
        <w:pStyle w:val="Listaszerbekezds"/>
        <w:numPr>
          <w:ilvl w:val="0"/>
          <w:numId w:val="62"/>
        </w:numPr>
        <w:tabs>
          <w:tab w:val="left" w:pos="1418"/>
          <w:tab w:val="right" w:pos="9072"/>
        </w:tabs>
        <w:spacing w:after="0"/>
        <w:rPr>
          <w:rFonts w:cs="Times New Roman"/>
        </w:rPr>
      </w:pPr>
      <w:r w:rsidRPr="00A5148A">
        <w:rPr>
          <w:rFonts w:cs="Times New Roman"/>
        </w:rPr>
        <w:t>Az akkreditált laboratórium.</w:t>
      </w:r>
    </w:p>
    <w:p w:rsidR="00C53E01" w:rsidRPr="002A1C54" w:rsidRDefault="00C53E01" w:rsidP="00C53E01">
      <w:pPr>
        <w:tabs>
          <w:tab w:val="left" w:pos="1418"/>
          <w:tab w:val="right" w:pos="9072"/>
        </w:tabs>
        <w:spacing w:after="0"/>
        <w:ind w:left="851"/>
      </w:pPr>
    </w:p>
    <w:p w:rsidR="00C53E01" w:rsidRDefault="00743D83" w:rsidP="00C53E01">
      <w:pPr>
        <w:pStyle w:val="Listaszerbekezds"/>
        <w:numPr>
          <w:ilvl w:val="2"/>
          <w:numId w:val="8"/>
        </w:numPr>
        <w:tabs>
          <w:tab w:val="left" w:pos="1701"/>
          <w:tab w:val="right" w:pos="9072"/>
        </w:tabs>
        <w:spacing w:after="0"/>
        <w:ind w:left="993" w:hanging="426"/>
        <w:rPr>
          <w:b/>
          <w:i/>
        </w:rPr>
      </w:pPr>
      <w:r w:rsidRPr="00743D83">
        <w:rPr>
          <w:b/>
          <w:i/>
        </w:rPr>
        <w:t>Minták analízisének minőségbiztosítása</w:t>
      </w:r>
      <w:r w:rsidR="00C53E01" w:rsidRPr="00644690">
        <w:rPr>
          <w:b/>
          <w:i/>
        </w:rPr>
        <w:tab/>
        <w:t>…</w:t>
      </w:r>
      <w:r w:rsidR="00C53E01">
        <w:rPr>
          <w:b/>
          <w:i/>
        </w:rPr>
        <w:t xml:space="preserve"> ó</w:t>
      </w:r>
      <w:r w:rsidR="00C53E01" w:rsidRPr="00644690">
        <w:rPr>
          <w:b/>
          <w:i/>
        </w:rPr>
        <w:t>ra/</w:t>
      </w:r>
      <w:r>
        <w:rPr>
          <w:b/>
          <w:i/>
        </w:rPr>
        <w:t>17</w:t>
      </w:r>
      <w:r w:rsidR="00C53E01" w:rsidRPr="00644690">
        <w:rPr>
          <w:b/>
          <w:i/>
        </w:rPr>
        <w:t xml:space="preserve"> óra</w:t>
      </w:r>
    </w:p>
    <w:p w:rsidR="00743D83" w:rsidRPr="00743D83" w:rsidRDefault="00743D83" w:rsidP="00743D83">
      <w:pPr>
        <w:tabs>
          <w:tab w:val="left" w:pos="1418"/>
          <w:tab w:val="right" w:pos="9072"/>
        </w:tabs>
        <w:spacing w:after="0"/>
        <w:ind w:left="851"/>
        <w:rPr>
          <w:rFonts w:cs="Times New Roman"/>
        </w:rPr>
      </w:pPr>
      <w:r w:rsidRPr="00743D83">
        <w:rPr>
          <w:rFonts w:cs="Times New Roman"/>
        </w:rPr>
        <w:t>Kémiai információszerzés lehetőségei.</w:t>
      </w:r>
    </w:p>
    <w:p w:rsidR="00743D83" w:rsidRPr="00743D83" w:rsidRDefault="00743D83" w:rsidP="00743D83">
      <w:pPr>
        <w:tabs>
          <w:tab w:val="left" w:pos="1418"/>
          <w:tab w:val="right" w:pos="9072"/>
        </w:tabs>
        <w:spacing w:after="0"/>
        <w:ind w:left="851"/>
        <w:rPr>
          <w:rFonts w:cs="Times New Roman"/>
        </w:rPr>
      </w:pPr>
      <w:r w:rsidRPr="00743D83">
        <w:rPr>
          <w:rFonts w:cs="Times New Roman"/>
        </w:rPr>
        <w:t>Mintavételtől az eredménymegadásáig.</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Minta, mintavételi terv, mintakezelés, részminta, minta előkészítés, mintavétel, mint hibaforrás, mintavételi jegyzőkönyv.</w:t>
      </w:r>
    </w:p>
    <w:p w:rsidR="00743D83" w:rsidRPr="00743D83" w:rsidRDefault="00743D83" w:rsidP="00743D83">
      <w:pPr>
        <w:tabs>
          <w:tab w:val="left" w:pos="1418"/>
          <w:tab w:val="right" w:pos="9072"/>
        </w:tabs>
        <w:spacing w:after="0"/>
        <w:ind w:left="851"/>
        <w:rPr>
          <w:rFonts w:cs="Times New Roman"/>
        </w:rPr>
      </w:pPr>
      <w:r w:rsidRPr="00743D83">
        <w:rPr>
          <w:rFonts w:cs="Times New Roman"/>
        </w:rPr>
        <w:t>Minőségbiztosítás QA (</w:t>
      </w:r>
      <w:proofErr w:type="spellStart"/>
      <w:r w:rsidRPr="00743D83">
        <w:rPr>
          <w:rFonts w:cs="Times New Roman"/>
        </w:rPr>
        <w:t>Quality</w:t>
      </w:r>
      <w:proofErr w:type="spellEnd"/>
      <w:r w:rsidRPr="00743D83">
        <w:rPr>
          <w:rFonts w:cs="Times New Roman"/>
        </w:rPr>
        <w:t xml:space="preserve"> </w:t>
      </w:r>
      <w:proofErr w:type="spellStart"/>
      <w:r w:rsidRPr="00743D83">
        <w:rPr>
          <w:rFonts w:cs="Times New Roman"/>
        </w:rPr>
        <w:t>Assurance</w:t>
      </w:r>
      <w:proofErr w:type="spellEnd"/>
      <w:r w:rsidRPr="00743D83">
        <w:rPr>
          <w:rFonts w:cs="Times New Roman"/>
        </w:rPr>
        <w:t>) kalibrálás, képzés, műszerek karbantartása, ellenőrzés és felülvizsgálat.</w:t>
      </w:r>
    </w:p>
    <w:p w:rsidR="00743D83" w:rsidRDefault="00743D83" w:rsidP="00743D83">
      <w:pPr>
        <w:tabs>
          <w:tab w:val="left" w:pos="1418"/>
          <w:tab w:val="right" w:pos="9072"/>
        </w:tabs>
        <w:spacing w:after="0"/>
        <w:ind w:left="851"/>
        <w:rPr>
          <w:rFonts w:cs="Times New Roman"/>
        </w:rPr>
      </w:pPr>
      <w:r w:rsidRPr="00743D83">
        <w:rPr>
          <w:rFonts w:cs="Times New Roman"/>
        </w:rPr>
        <w:lastRenderedPageBreak/>
        <w:t>Minőség-ellenőrzés QC (</w:t>
      </w:r>
      <w:proofErr w:type="spellStart"/>
      <w:r w:rsidRPr="00743D83">
        <w:rPr>
          <w:rFonts w:cs="Times New Roman"/>
        </w:rPr>
        <w:t>Quality</w:t>
      </w:r>
      <w:proofErr w:type="spellEnd"/>
      <w:r w:rsidRPr="00743D83">
        <w:rPr>
          <w:rFonts w:cs="Times New Roman"/>
        </w:rPr>
        <w:t xml:space="preserve"> </w:t>
      </w:r>
      <w:proofErr w:type="spellStart"/>
      <w:r w:rsidRPr="00743D83">
        <w:rPr>
          <w:rFonts w:cs="Times New Roman"/>
        </w:rPr>
        <w:t>Control</w:t>
      </w:r>
      <w:proofErr w:type="spellEnd"/>
      <w:r w:rsidRPr="00743D83">
        <w:rPr>
          <w:rFonts w:cs="Times New Roman"/>
        </w:rPr>
        <w:t>) ellenőrzőkártyák, vak meghatározások, standard hozzáadásával előállított minták, ismételt meghatározások, vakminták.</w:t>
      </w:r>
    </w:p>
    <w:p w:rsidR="00A5148A" w:rsidRPr="00743D83" w:rsidRDefault="00A5148A" w:rsidP="00743D83">
      <w:pPr>
        <w:tabs>
          <w:tab w:val="left" w:pos="1418"/>
          <w:tab w:val="right" w:pos="9072"/>
        </w:tabs>
        <w:spacing w:after="0"/>
        <w:ind w:left="851"/>
        <w:rPr>
          <w:rFonts w:cs="Times New Roman"/>
        </w:rPr>
      </w:pPr>
      <w:r>
        <w:rPr>
          <w:rFonts w:cs="Times New Roman"/>
        </w:rPr>
        <w:t>Mért értékek jellemzői</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 xml:space="preserve">Mért érték, valódi érték, hiba fogalma. </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Mérési hibák oka fajtái kiküszöbölési lehetőségek.</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 xml:space="preserve">A mérési eredmények statisztikai értékelése: középérték és szórás fogalma, számítása, kiugró eredmények kezelése. </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Mérési eredmények megadása.</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Normális eloszlás.</w:t>
      </w:r>
    </w:p>
    <w:p w:rsidR="00743D83" w:rsidRPr="00A5148A" w:rsidRDefault="00743D83" w:rsidP="002B2604">
      <w:pPr>
        <w:pStyle w:val="Listaszerbekezds"/>
        <w:numPr>
          <w:ilvl w:val="0"/>
          <w:numId w:val="63"/>
        </w:numPr>
        <w:tabs>
          <w:tab w:val="left" w:pos="1418"/>
          <w:tab w:val="right" w:pos="9072"/>
        </w:tabs>
        <w:spacing w:after="0"/>
        <w:rPr>
          <w:rFonts w:cs="Times New Roman"/>
        </w:rPr>
      </w:pPr>
      <w:r w:rsidRPr="00A5148A">
        <w:rPr>
          <w:rFonts w:cs="Times New Roman"/>
        </w:rPr>
        <w:t>Hitelesítő görbe (egyenes) mérési adatokhoz való illesztése hagyományos módon és számítógéppel Korreláció fogalma, meghatározása szoftver alkalmazásával</w:t>
      </w:r>
    </w:p>
    <w:p w:rsidR="00A5148A" w:rsidRDefault="00743D83" w:rsidP="00743D83">
      <w:pPr>
        <w:tabs>
          <w:tab w:val="left" w:pos="1418"/>
          <w:tab w:val="right" w:pos="9072"/>
        </w:tabs>
        <w:spacing w:after="0"/>
        <w:ind w:left="851"/>
        <w:rPr>
          <w:rFonts w:cs="Times New Roman"/>
        </w:rPr>
      </w:pPr>
      <w:proofErr w:type="spellStart"/>
      <w:r w:rsidRPr="00743D83">
        <w:rPr>
          <w:rFonts w:cs="Times New Roman"/>
        </w:rPr>
        <w:t>Validálás</w:t>
      </w:r>
      <w:proofErr w:type="spellEnd"/>
      <w:r w:rsidRPr="00743D83">
        <w:rPr>
          <w:rFonts w:cs="Times New Roman"/>
        </w:rPr>
        <w:t xml:space="preserve">, </w:t>
      </w:r>
    </w:p>
    <w:p w:rsidR="00743D83" w:rsidRPr="00743D83" w:rsidRDefault="00A5148A" w:rsidP="00743D83">
      <w:pPr>
        <w:tabs>
          <w:tab w:val="left" w:pos="1418"/>
          <w:tab w:val="right" w:pos="9072"/>
        </w:tabs>
        <w:spacing w:after="0"/>
        <w:ind w:left="851"/>
        <w:rPr>
          <w:rFonts w:cs="Times New Roman"/>
        </w:rPr>
      </w:pPr>
      <w:proofErr w:type="spellStart"/>
      <w:r>
        <w:rPr>
          <w:rFonts w:cs="Times New Roman"/>
        </w:rPr>
        <w:t>V</w:t>
      </w:r>
      <w:r w:rsidR="00743D83" w:rsidRPr="00743D83">
        <w:rPr>
          <w:rFonts w:cs="Times New Roman"/>
        </w:rPr>
        <w:t>alidálási</w:t>
      </w:r>
      <w:proofErr w:type="spellEnd"/>
      <w:r w:rsidR="00743D83" w:rsidRPr="00743D83">
        <w:rPr>
          <w:rFonts w:cs="Times New Roman"/>
        </w:rPr>
        <w:t xml:space="preserve"> protokoll.</w:t>
      </w:r>
    </w:p>
    <w:p w:rsidR="00743D83" w:rsidRPr="00A5148A" w:rsidRDefault="00743D83" w:rsidP="002B2604">
      <w:pPr>
        <w:pStyle w:val="Listaszerbekezds"/>
        <w:numPr>
          <w:ilvl w:val="0"/>
          <w:numId w:val="64"/>
        </w:numPr>
        <w:tabs>
          <w:tab w:val="left" w:pos="1418"/>
          <w:tab w:val="right" w:pos="9072"/>
        </w:tabs>
        <w:spacing w:after="0"/>
        <w:rPr>
          <w:rFonts w:cs="Times New Roman"/>
        </w:rPr>
      </w:pPr>
      <w:proofErr w:type="spellStart"/>
      <w:r w:rsidRPr="00A5148A">
        <w:rPr>
          <w:rFonts w:cs="Times New Roman"/>
        </w:rPr>
        <w:t>Validálást</w:t>
      </w:r>
      <w:proofErr w:type="spellEnd"/>
      <w:r w:rsidRPr="00A5148A">
        <w:rPr>
          <w:rFonts w:cs="Times New Roman"/>
        </w:rPr>
        <w:t xml:space="preserve"> igénylő analitikai módszerek, </w:t>
      </w:r>
      <w:proofErr w:type="spellStart"/>
      <w:r w:rsidRPr="00A5148A">
        <w:rPr>
          <w:rFonts w:cs="Times New Roman"/>
        </w:rPr>
        <w:t>validálást</w:t>
      </w:r>
      <w:proofErr w:type="spellEnd"/>
      <w:r w:rsidRPr="00A5148A">
        <w:rPr>
          <w:rFonts w:cs="Times New Roman"/>
        </w:rPr>
        <w:t xml:space="preserve"> nem igénylő analitikai módszerek.</w:t>
      </w:r>
    </w:p>
    <w:p w:rsidR="00A5148A" w:rsidRDefault="00743D83" w:rsidP="00743D83">
      <w:pPr>
        <w:tabs>
          <w:tab w:val="left" w:pos="1418"/>
          <w:tab w:val="right" w:pos="9072"/>
        </w:tabs>
        <w:spacing w:after="0"/>
        <w:ind w:left="851"/>
        <w:rPr>
          <w:rFonts w:cs="Times New Roman"/>
        </w:rPr>
      </w:pPr>
      <w:r w:rsidRPr="00743D83">
        <w:rPr>
          <w:rFonts w:cs="Times New Roman"/>
        </w:rPr>
        <w:t>Analitikai mérési módszerek teljesítményjellemzői:</w:t>
      </w:r>
    </w:p>
    <w:p w:rsidR="00743D83" w:rsidRPr="00A5148A" w:rsidRDefault="00743D83" w:rsidP="002B2604">
      <w:pPr>
        <w:pStyle w:val="Listaszerbekezds"/>
        <w:numPr>
          <w:ilvl w:val="0"/>
          <w:numId w:val="64"/>
        </w:numPr>
        <w:tabs>
          <w:tab w:val="left" w:pos="1418"/>
          <w:tab w:val="right" w:pos="9072"/>
        </w:tabs>
        <w:spacing w:after="0"/>
        <w:rPr>
          <w:rFonts w:cs="Times New Roman"/>
        </w:rPr>
      </w:pPr>
      <w:r w:rsidRPr="00A5148A">
        <w:rPr>
          <w:rFonts w:cs="Times New Roman"/>
        </w:rPr>
        <w:t>szelektivitás, méréstartomány, linearitás, érzékenység, kimutatási határ, meghatározási határ, pontosság, torzítatlanság, precizitás, zavartűrés, ismételhetőség, reprodukálhatóság, robosztusság/zavartűrés, mérési bizonytalanság.</w:t>
      </w:r>
    </w:p>
    <w:p w:rsidR="00C53E01" w:rsidRDefault="00743D83" w:rsidP="00C53E01">
      <w:pPr>
        <w:tabs>
          <w:tab w:val="left" w:pos="1418"/>
          <w:tab w:val="right" w:pos="9072"/>
        </w:tabs>
        <w:spacing w:after="0"/>
        <w:ind w:left="851"/>
        <w:rPr>
          <w:rFonts w:cs="Times New Roman"/>
        </w:rPr>
      </w:pPr>
      <w:r w:rsidRPr="00743D83">
        <w:rPr>
          <w:rFonts w:cs="Times New Roman"/>
        </w:rPr>
        <w:t>Az analitikai mérőműszerek kalibrálása.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5148A"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minőségbiztosítási kézikönyvek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dokumentum minták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lastRenderedPageBreak/>
        <w:t>Környezetvédelem</w:t>
      </w:r>
      <w:r w:rsidR="00C53E01" w:rsidRPr="00644690">
        <w:rPr>
          <w:b/>
        </w:rPr>
        <w:t xml:space="preserve"> </w:t>
      </w:r>
      <w:proofErr w:type="gramStart"/>
      <w:r w:rsidR="00C53E01" w:rsidRPr="00644690">
        <w:rPr>
          <w:b/>
        </w:rPr>
        <w:t>tantárgy</w:t>
      </w:r>
      <w:r w:rsidR="00C53E01" w:rsidRPr="00644690">
        <w:rPr>
          <w:b/>
        </w:rPr>
        <w:tab/>
      </w:r>
      <w:r w:rsidR="00C53E01">
        <w:rPr>
          <w:b/>
        </w:rPr>
        <w:t xml:space="preserve"> </w:t>
      </w:r>
      <w:r w:rsidR="00F15F5C">
        <w:rPr>
          <w:b/>
        </w:rPr>
        <w:t>…</w:t>
      </w:r>
      <w:r w:rsidR="00C53E01">
        <w:rPr>
          <w:b/>
        </w:rPr>
        <w:t>ó</w:t>
      </w:r>
      <w:r w:rsidR="00C53E01" w:rsidRPr="00644690">
        <w:rPr>
          <w:b/>
        </w:rPr>
        <w:t>ra</w:t>
      </w:r>
      <w:proofErr w:type="gramEnd"/>
      <w:r w:rsidR="00C53E01" w:rsidRPr="00644690">
        <w:rPr>
          <w:b/>
        </w:rPr>
        <w:t>/</w:t>
      </w:r>
      <w:r w:rsidR="00FB2E00">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03F0C" w:rsidRDefault="003F1EFD" w:rsidP="00D03F0C">
      <w:pPr>
        <w:spacing w:after="0"/>
        <w:ind w:left="426"/>
      </w:pPr>
      <w:r>
        <w:t>A tanulók i</w:t>
      </w:r>
      <w:r w:rsidR="00274432" w:rsidRPr="00274432">
        <w:t>smerj</w:t>
      </w:r>
      <w:r>
        <w:t>ék</w:t>
      </w:r>
      <w:r w:rsidR="00274432" w:rsidRPr="00274432">
        <w:t xml:space="preserve"> meg a vegyi anyagok környezetre gyakorolt hatását, a környezeti szennyezések okozta károkat, a hulladékgazdálkodást, </w:t>
      </w:r>
      <w:r w:rsidR="00DA5EF7">
        <w:t xml:space="preserve">a vízgazdálkodást a felszíni víz védelmét, a </w:t>
      </w:r>
      <w:proofErr w:type="gramStart"/>
      <w:r w:rsidR="00DA5EF7">
        <w:t>levegőtisztaság-védelmi intézkedéseket</w:t>
      </w:r>
      <w:proofErr w:type="gramEnd"/>
      <w:r w:rsidR="00DA5EF7">
        <w:t xml:space="preserve">, a talaj és a talajvíz védelmet. Ismerje meg a környezetszennyezés fizikai hatásait, annak elkerülésének lehetőségeit. </w:t>
      </w:r>
      <w:r w:rsidR="00274432" w:rsidRPr="00274432">
        <w:t>Képes legyen ismereteit a gyakorlatban alkalmazni</w:t>
      </w:r>
      <w:r w:rsidR="00DA5EF7">
        <w:t>, összefüggésében látni a vegyipari technológiákkal.</w:t>
      </w:r>
      <w:r w:rsidR="00274432" w:rsidRPr="00274432">
        <w:t xml:space="preserve"> </w:t>
      </w:r>
      <w:r w:rsidR="00D03F0C" w:rsidRPr="002D013A">
        <w:t xml:space="preserve">Képes legyen ismereteit a gyakorlatban alkalmazni, betartani és beosztott munkatársaival betartatni az üzemre, gyártási folyamatokra vonatkozó </w:t>
      </w:r>
      <w:r w:rsidR="00D03F0C">
        <w:t xml:space="preserve">környezetvédelmi és zajvédelmi </w:t>
      </w:r>
      <w:r w:rsidR="00D03F0C" w:rsidRPr="002D013A">
        <w:t>rendszabályokat.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74432" w:rsidP="00C53E01">
      <w:pPr>
        <w:spacing w:after="0"/>
        <w:ind w:left="426"/>
      </w:pPr>
      <w:r>
        <w:t>Vegyipari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4432" w:rsidP="00C53E01">
      <w:pPr>
        <w:pStyle w:val="Listaszerbekezds"/>
        <w:numPr>
          <w:ilvl w:val="2"/>
          <w:numId w:val="8"/>
        </w:numPr>
        <w:tabs>
          <w:tab w:val="left" w:pos="1701"/>
          <w:tab w:val="right" w:pos="9072"/>
        </w:tabs>
        <w:spacing w:after="0"/>
        <w:ind w:left="993" w:hanging="426"/>
        <w:rPr>
          <w:b/>
          <w:i/>
        </w:rPr>
      </w:pPr>
      <w:r>
        <w:rPr>
          <w:b/>
          <w:i/>
        </w:rPr>
        <w:t>Általános környezetvédelmi ismeretek</w:t>
      </w:r>
      <w:r w:rsidR="00C53E01" w:rsidRPr="00644690">
        <w:rPr>
          <w:b/>
          <w:i/>
        </w:rPr>
        <w:tab/>
      </w:r>
      <w:r w:rsidR="00F15F5C">
        <w:rPr>
          <w:b/>
          <w:i/>
        </w:rPr>
        <w:t>…</w:t>
      </w:r>
      <w:r w:rsidR="00C53E01">
        <w:rPr>
          <w:b/>
          <w:i/>
        </w:rPr>
        <w:t xml:space="preserve"> ó</w:t>
      </w:r>
      <w:r w:rsidR="00C53E01" w:rsidRPr="00644690">
        <w:rPr>
          <w:b/>
          <w:i/>
        </w:rPr>
        <w:t>ra/</w:t>
      </w:r>
      <w:r>
        <w:rPr>
          <w:b/>
          <w:i/>
        </w:rPr>
        <w:t>2</w:t>
      </w:r>
      <w:r w:rsidR="00C53E01" w:rsidRPr="00644690">
        <w:rPr>
          <w:b/>
          <w:i/>
        </w:rPr>
        <w:t xml:space="preserve"> óra</w:t>
      </w:r>
    </w:p>
    <w:p w:rsidR="00274432" w:rsidRPr="00274432" w:rsidRDefault="00274432" w:rsidP="00274432">
      <w:pPr>
        <w:tabs>
          <w:tab w:val="left" w:pos="1418"/>
          <w:tab w:val="right" w:pos="9072"/>
        </w:tabs>
        <w:spacing w:after="0"/>
        <w:ind w:left="851"/>
        <w:rPr>
          <w:rFonts w:cs="Times New Roman"/>
        </w:rPr>
      </w:pPr>
      <w:r w:rsidRPr="00274432">
        <w:rPr>
          <w:rFonts w:cs="Times New Roman"/>
        </w:rPr>
        <w:t>Vegyi anyagok környezetre gyakorolt hatásai.</w:t>
      </w:r>
    </w:p>
    <w:p w:rsidR="00274432" w:rsidRPr="00274432" w:rsidRDefault="00274432" w:rsidP="00274432">
      <w:pPr>
        <w:tabs>
          <w:tab w:val="left" w:pos="1418"/>
          <w:tab w:val="right" w:pos="9072"/>
        </w:tabs>
        <w:spacing w:after="0"/>
        <w:ind w:left="851"/>
        <w:rPr>
          <w:rFonts w:cs="Times New Roman"/>
        </w:rPr>
      </w:pPr>
      <w:r w:rsidRPr="00274432">
        <w:rPr>
          <w:rFonts w:cs="Times New Roman"/>
        </w:rPr>
        <w:t>Környezetvédelemre vonatkozó előírások, jogszabályok.</w:t>
      </w:r>
    </w:p>
    <w:p w:rsidR="00C53E01" w:rsidRDefault="00274432" w:rsidP="00C53E01">
      <w:pPr>
        <w:tabs>
          <w:tab w:val="left" w:pos="1418"/>
          <w:tab w:val="right" w:pos="9072"/>
        </w:tabs>
        <w:spacing w:after="0"/>
        <w:ind w:left="851"/>
        <w:rPr>
          <w:rFonts w:cs="Times New Roman"/>
        </w:rPr>
      </w:pPr>
      <w:r w:rsidRPr="00274432">
        <w:rPr>
          <w:rFonts w:cs="Times New Roman"/>
        </w:rPr>
        <w:t>Környezetvédelmi hatóságok.</w:t>
      </w:r>
    </w:p>
    <w:p w:rsidR="00C53E01" w:rsidRPr="00644690"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 xml:space="preserve">Víz és </w:t>
      </w:r>
      <w:proofErr w:type="gramStart"/>
      <w:r>
        <w:rPr>
          <w:b/>
          <w:i/>
        </w:rPr>
        <w:t>légszennyezőanyagok</w:t>
      </w:r>
      <w:r w:rsidR="00C53E01" w:rsidRPr="00644690">
        <w:rPr>
          <w:b/>
          <w:i/>
        </w:rPr>
        <w:tab/>
      </w:r>
      <w:r w:rsidR="00C53E01">
        <w:rPr>
          <w:b/>
          <w:i/>
        </w:rPr>
        <w:t xml:space="preserve"> </w:t>
      </w:r>
      <w:r w:rsidR="00F15F5C">
        <w:rPr>
          <w:b/>
          <w:i/>
        </w:rPr>
        <w:t>…</w:t>
      </w:r>
      <w:r w:rsidR="00C53E01">
        <w:rPr>
          <w:b/>
          <w:i/>
        </w:rPr>
        <w:t>ó</w:t>
      </w:r>
      <w:r w:rsidR="00C53E01" w:rsidRPr="00644690">
        <w:rPr>
          <w:b/>
          <w:i/>
        </w:rPr>
        <w:t>ra</w:t>
      </w:r>
      <w:proofErr w:type="gramEnd"/>
      <w:r w:rsidR="00C53E01" w:rsidRPr="00644690">
        <w:rPr>
          <w:b/>
          <w:i/>
        </w:rPr>
        <w:t>/</w:t>
      </w:r>
      <w:r>
        <w:rPr>
          <w:b/>
          <w:i/>
        </w:rPr>
        <w:t>15</w:t>
      </w:r>
      <w:r w:rsidR="00C53E01" w:rsidRPr="00644690">
        <w:rPr>
          <w:b/>
          <w:i/>
        </w:rPr>
        <w:t xml:space="preserve"> óra</w:t>
      </w:r>
    </w:p>
    <w:p w:rsidR="00A5148A" w:rsidRDefault="00A5148A" w:rsidP="00274432">
      <w:pPr>
        <w:tabs>
          <w:tab w:val="left" w:pos="1418"/>
          <w:tab w:val="right" w:pos="9072"/>
        </w:tabs>
        <w:spacing w:after="0"/>
        <w:ind w:left="851"/>
        <w:rPr>
          <w:rFonts w:cs="Times New Roman"/>
        </w:rPr>
      </w:pPr>
      <w:r>
        <w:rPr>
          <w:rFonts w:cs="Times New Roman"/>
        </w:rPr>
        <w:t>Vízszennyezők, vízvédelem</w:t>
      </w:r>
    </w:p>
    <w:p w:rsidR="00274432" w:rsidRPr="00A5148A" w:rsidRDefault="00274432" w:rsidP="002B2604">
      <w:pPr>
        <w:pStyle w:val="Listaszerbekezds"/>
        <w:numPr>
          <w:ilvl w:val="0"/>
          <w:numId w:val="64"/>
        </w:numPr>
        <w:tabs>
          <w:tab w:val="left" w:pos="1418"/>
          <w:tab w:val="right" w:pos="9072"/>
        </w:tabs>
        <w:spacing w:after="0"/>
        <w:rPr>
          <w:rFonts w:cs="Times New Roman"/>
        </w:rPr>
      </w:pPr>
      <w:r w:rsidRPr="00A5148A">
        <w:rPr>
          <w:rFonts w:cs="Times New Roman"/>
        </w:rPr>
        <w:t>Savak, lúgok, mérgező anionok.</w:t>
      </w:r>
    </w:p>
    <w:p w:rsidR="00274432" w:rsidRPr="00A5148A" w:rsidRDefault="00274432" w:rsidP="002B2604">
      <w:pPr>
        <w:pStyle w:val="Listaszerbekezds"/>
        <w:numPr>
          <w:ilvl w:val="0"/>
          <w:numId w:val="64"/>
        </w:numPr>
        <w:tabs>
          <w:tab w:val="left" w:pos="1418"/>
          <w:tab w:val="right" w:pos="9072"/>
        </w:tabs>
        <w:spacing w:after="0"/>
        <w:rPr>
          <w:rFonts w:cs="Times New Roman"/>
        </w:rPr>
      </w:pPr>
      <w:r w:rsidRPr="00A5148A">
        <w:rPr>
          <w:rFonts w:cs="Times New Roman"/>
        </w:rPr>
        <w:t>Nehézfémek, növényvédő szerek.</w:t>
      </w:r>
    </w:p>
    <w:p w:rsidR="00274432" w:rsidRPr="00A5148A" w:rsidRDefault="00274432" w:rsidP="002B2604">
      <w:pPr>
        <w:pStyle w:val="Listaszerbekezds"/>
        <w:numPr>
          <w:ilvl w:val="0"/>
          <w:numId w:val="64"/>
        </w:numPr>
        <w:tabs>
          <w:tab w:val="left" w:pos="1418"/>
          <w:tab w:val="right" w:pos="9072"/>
        </w:tabs>
        <w:spacing w:after="0"/>
        <w:rPr>
          <w:rFonts w:cs="Times New Roman"/>
        </w:rPr>
      </w:pPr>
      <w:r w:rsidRPr="00A5148A">
        <w:rPr>
          <w:rFonts w:cs="Times New Roman"/>
        </w:rPr>
        <w:t>Oldószerek, olajok, olajos anyagok.</w:t>
      </w:r>
    </w:p>
    <w:p w:rsidR="00274432" w:rsidRDefault="00274432" w:rsidP="002B2604">
      <w:pPr>
        <w:pStyle w:val="Listaszerbekezds"/>
        <w:numPr>
          <w:ilvl w:val="0"/>
          <w:numId w:val="64"/>
        </w:numPr>
        <w:tabs>
          <w:tab w:val="left" w:pos="1418"/>
          <w:tab w:val="right" w:pos="9072"/>
        </w:tabs>
        <w:spacing w:after="0"/>
        <w:rPr>
          <w:rFonts w:cs="Times New Roman"/>
        </w:rPr>
      </w:pPr>
      <w:r w:rsidRPr="00A5148A">
        <w:rPr>
          <w:rFonts w:cs="Times New Roman"/>
        </w:rPr>
        <w:t>Biológiailag lebontható szerves anyagok (KOI, BOI), fertőző anyagok.</w:t>
      </w:r>
    </w:p>
    <w:p w:rsidR="00A5148A" w:rsidRPr="00A5148A" w:rsidRDefault="00A5148A" w:rsidP="002B2604">
      <w:pPr>
        <w:pStyle w:val="Listaszerbekezds"/>
        <w:numPr>
          <w:ilvl w:val="0"/>
          <w:numId w:val="64"/>
        </w:numPr>
        <w:tabs>
          <w:tab w:val="left" w:pos="1418"/>
          <w:tab w:val="right" w:pos="9072"/>
        </w:tabs>
        <w:spacing w:after="0"/>
        <w:rPr>
          <w:rFonts w:cs="Times New Roman"/>
        </w:rPr>
      </w:pPr>
      <w:r w:rsidRPr="00A5148A">
        <w:rPr>
          <w:rFonts w:cs="Times New Roman"/>
        </w:rPr>
        <w:t>Természetes víz védelme</w:t>
      </w:r>
    </w:p>
    <w:p w:rsidR="00A5148A" w:rsidRDefault="00A5148A" w:rsidP="00274432">
      <w:pPr>
        <w:tabs>
          <w:tab w:val="left" w:pos="1418"/>
          <w:tab w:val="right" w:pos="9072"/>
        </w:tabs>
        <w:spacing w:after="0"/>
        <w:ind w:left="851"/>
        <w:rPr>
          <w:rFonts w:cs="Times New Roman"/>
        </w:rPr>
      </w:pPr>
      <w:r>
        <w:rPr>
          <w:rFonts w:cs="Times New Roman"/>
        </w:rPr>
        <w:t>Légszennyezők, levegőtisztaság-védelem</w:t>
      </w:r>
    </w:p>
    <w:p w:rsidR="00274432" w:rsidRPr="00A5148A" w:rsidRDefault="00274432" w:rsidP="002B2604">
      <w:pPr>
        <w:pStyle w:val="Listaszerbekezds"/>
        <w:numPr>
          <w:ilvl w:val="0"/>
          <w:numId w:val="65"/>
        </w:numPr>
        <w:tabs>
          <w:tab w:val="left" w:pos="1418"/>
          <w:tab w:val="right" w:pos="9072"/>
        </w:tabs>
        <w:spacing w:after="0"/>
        <w:rPr>
          <w:rFonts w:cs="Times New Roman"/>
        </w:rPr>
      </w:pPr>
      <w:r w:rsidRPr="00A5148A">
        <w:rPr>
          <w:rFonts w:cs="Times New Roman"/>
        </w:rPr>
        <w:t xml:space="preserve">Kén-dioxid, </w:t>
      </w:r>
      <w:proofErr w:type="spellStart"/>
      <w:r w:rsidRPr="00A5148A">
        <w:rPr>
          <w:rFonts w:cs="Times New Roman"/>
        </w:rPr>
        <w:t>kén-trioxid</w:t>
      </w:r>
      <w:proofErr w:type="spellEnd"/>
      <w:r w:rsidRPr="00A5148A">
        <w:rPr>
          <w:rFonts w:cs="Times New Roman"/>
        </w:rPr>
        <w:t>, nitrogén-oxidok.</w:t>
      </w:r>
    </w:p>
    <w:p w:rsidR="00274432" w:rsidRPr="00A5148A" w:rsidRDefault="00274432" w:rsidP="002B2604">
      <w:pPr>
        <w:pStyle w:val="Listaszerbekezds"/>
        <w:numPr>
          <w:ilvl w:val="0"/>
          <w:numId w:val="65"/>
        </w:numPr>
        <w:tabs>
          <w:tab w:val="left" w:pos="1418"/>
          <w:tab w:val="right" w:pos="9072"/>
        </w:tabs>
        <w:spacing w:after="0"/>
        <w:rPr>
          <w:rFonts w:cs="Times New Roman"/>
        </w:rPr>
      </w:pPr>
      <w:r w:rsidRPr="00A5148A">
        <w:rPr>
          <w:rFonts w:cs="Times New Roman"/>
        </w:rPr>
        <w:t>Szén-monoxid, szén-dioxid, szénhidrogének.</w:t>
      </w:r>
    </w:p>
    <w:p w:rsidR="00C53E01" w:rsidRDefault="00274432" w:rsidP="002B2604">
      <w:pPr>
        <w:pStyle w:val="Listaszerbekezds"/>
        <w:numPr>
          <w:ilvl w:val="0"/>
          <w:numId w:val="65"/>
        </w:numPr>
        <w:tabs>
          <w:tab w:val="left" w:pos="1418"/>
          <w:tab w:val="right" w:pos="9072"/>
        </w:tabs>
        <w:spacing w:after="0"/>
        <w:rPr>
          <w:rFonts w:cs="Times New Roman"/>
        </w:rPr>
      </w:pPr>
      <w:r w:rsidRPr="00A5148A">
        <w:rPr>
          <w:rFonts w:cs="Times New Roman"/>
        </w:rPr>
        <w:t xml:space="preserve">Egyéb szerves vegyületek, halogének, </w:t>
      </w:r>
      <w:proofErr w:type="spellStart"/>
      <w:r w:rsidRPr="00A5148A">
        <w:rPr>
          <w:rFonts w:cs="Times New Roman"/>
        </w:rPr>
        <w:t>hidrogén-halogenidek</w:t>
      </w:r>
      <w:proofErr w:type="spellEnd"/>
      <w:r w:rsidRPr="00A5148A">
        <w:rPr>
          <w:rFonts w:cs="Times New Roman"/>
        </w:rPr>
        <w:t>, porok, füstök</w:t>
      </w:r>
    </w:p>
    <w:p w:rsidR="00A5148A" w:rsidRPr="00A5148A" w:rsidRDefault="00A5148A" w:rsidP="002B2604">
      <w:pPr>
        <w:pStyle w:val="Listaszerbekezds"/>
        <w:numPr>
          <w:ilvl w:val="0"/>
          <w:numId w:val="65"/>
        </w:numPr>
        <w:tabs>
          <w:tab w:val="left" w:pos="1418"/>
          <w:tab w:val="right" w:pos="9072"/>
        </w:tabs>
        <w:spacing w:after="0"/>
        <w:rPr>
          <w:rFonts w:cs="Times New Roman"/>
        </w:rPr>
      </w:pPr>
      <w:proofErr w:type="gramStart"/>
      <w:r>
        <w:rPr>
          <w:rFonts w:cs="Times New Roman"/>
        </w:rPr>
        <w:t>Levegőtisztaság-védelmi intézk</w:t>
      </w:r>
      <w:r w:rsidR="00501F6A">
        <w:rPr>
          <w:rFonts w:cs="Times New Roman"/>
        </w:rPr>
        <w:t>e</w:t>
      </w:r>
      <w:r>
        <w:rPr>
          <w:rFonts w:cs="Times New Roman"/>
        </w:rPr>
        <w:t>dések</w:t>
      </w:r>
      <w:proofErr w:type="gramEnd"/>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Fizikai hatások</w:t>
      </w:r>
      <w:r w:rsidR="00C53E01" w:rsidRPr="00644690">
        <w:rPr>
          <w:b/>
          <w:i/>
        </w:rPr>
        <w:tab/>
      </w:r>
      <w:r w:rsidR="00F15F5C">
        <w:rPr>
          <w:b/>
          <w:i/>
        </w:rPr>
        <w:t>…</w:t>
      </w:r>
      <w:r w:rsidR="00C53E01">
        <w:rPr>
          <w:b/>
          <w:i/>
        </w:rPr>
        <w:t xml:space="preserve"> ó</w:t>
      </w:r>
      <w:r w:rsidR="00C53E01" w:rsidRPr="00644690">
        <w:rPr>
          <w:b/>
          <w:i/>
        </w:rPr>
        <w:t>ra/</w:t>
      </w:r>
      <w:r>
        <w:rPr>
          <w:b/>
          <w:i/>
        </w:rPr>
        <w:t>5</w:t>
      </w:r>
      <w:r w:rsidR="00C53E01" w:rsidRPr="00644690">
        <w:rPr>
          <w:b/>
          <w:i/>
        </w:rPr>
        <w:t xml:space="preserve"> óra</w:t>
      </w:r>
    </w:p>
    <w:p w:rsidR="00274432" w:rsidRPr="00A5148A" w:rsidRDefault="00274432" w:rsidP="002B2604">
      <w:pPr>
        <w:pStyle w:val="Listaszerbekezds"/>
        <w:numPr>
          <w:ilvl w:val="0"/>
          <w:numId w:val="66"/>
        </w:numPr>
        <w:tabs>
          <w:tab w:val="left" w:pos="1418"/>
          <w:tab w:val="right" w:pos="9072"/>
        </w:tabs>
        <w:spacing w:after="0"/>
        <w:rPr>
          <w:rFonts w:cs="Times New Roman"/>
        </w:rPr>
      </w:pPr>
      <w:r w:rsidRPr="00A5148A">
        <w:rPr>
          <w:rFonts w:cs="Times New Roman"/>
        </w:rPr>
        <w:t>Hősugárzás.</w:t>
      </w:r>
    </w:p>
    <w:p w:rsidR="00274432" w:rsidRPr="00A5148A" w:rsidRDefault="00274432" w:rsidP="002B2604">
      <w:pPr>
        <w:pStyle w:val="Listaszerbekezds"/>
        <w:numPr>
          <w:ilvl w:val="0"/>
          <w:numId w:val="66"/>
        </w:numPr>
        <w:tabs>
          <w:tab w:val="left" w:pos="1418"/>
          <w:tab w:val="right" w:pos="9072"/>
        </w:tabs>
        <w:spacing w:after="0"/>
        <w:rPr>
          <w:rFonts w:cs="Times New Roman"/>
        </w:rPr>
      </w:pPr>
      <w:r w:rsidRPr="00A5148A">
        <w:rPr>
          <w:rFonts w:cs="Times New Roman"/>
        </w:rPr>
        <w:t>Zaj és rezgés.</w:t>
      </w:r>
    </w:p>
    <w:p w:rsidR="00C53E01" w:rsidRPr="00A5148A" w:rsidRDefault="00274432" w:rsidP="002B2604">
      <w:pPr>
        <w:pStyle w:val="Listaszerbekezds"/>
        <w:numPr>
          <w:ilvl w:val="0"/>
          <w:numId w:val="66"/>
        </w:numPr>
        <w:tabs>
          <w:tab w:val="left" w:pos="1418"/>
          <w:tab w:val="right" w:pos="9072"/>
        </w:tabs>
        <w:spacing w:after="0"/>
        <w:rPr>
          <w:rFonts w:cs="Times New Roman"/>
        </w:rPr>
      </w:pPr>
      <w:r w:rsidRPr="00A5148A">
        <w:rPr>
          <w:rFonts w:cs="Times New Roman"/>
        </w:rPr>
        <w:t>Sugárszennyezés.</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Hulladékgazdálkodás</w:t>
      </w:r>
      <w:r w:rsidR="00C53E01" w:rsidRPr="00644690">
        <w:rPr>
          <w:b/>
          <w:i/>
        </w:rPr>
        <w:tab/>
      </w:r>
      <w:r w:rsidR="00F15F5C">
        <w:rPr>
          <w:b/>
          <w:i/>
        </w:rPr>
        <w:t>…</w:t>
      </w:r>
      <w:r w:rsidR="00C53E01">
        <w:rPr>
          <w:b/>
          <w:i/>
        </w:rPr>
        <w:t xml:space="preserve"> ó</w:t>
      </w:r>
      <w:r w:rsidR="00C53E01" w:rsidRPr="00644690">
        <w:rPr>
          <w:b/>
          <w:i/>
        </w:rPr>
        <w:t>ra/</w:t>
      </w:r>
      <w:r>
        <w:rPr>
          <w:b/>
          <w:i/>
        </w:rPr>
        <w:t>9</w:t>
      </w:r>
      <w:r w:rsidR="00C53E01" w:rsidRPr="00644690">
        <w:rPr>
          <w:b/>
          <w:i/>
        </w:rPr>
        <w:t xml:space="preserve"> óra</w:t>
      </w:r>
    </w:p>
    <w:p w:rsidR="00A5148A" w:rsidRDefault="00A5148A" w:rsidP="00274432">
      <w:pPr>
        <w:tabs>
          <w:tab w:val="left" w:pos="1418"/>
          <w:tab w:val="right" w:pos="9072"/>
        </w:tabs>
        <w:spacing w:after="0"/>
        <w:ind w:left="851"/>
        <w:rPr>
          <w:rFonts w:cs="Times New Roman"/>
        </w:rPr>
      </w:pPr>
      <w:r>
        <w:rPr>
          <w:rFonts w:cs="Times New Roman"/>
        </w:rPr>
        <w:t>Hulladékok</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A háztartásban és a termelésben keletkező, környezetre veszélyes hulladékok fajtái.</w:t>
      </w:r>
    </w:p>
    <w:p w:rsidR="00A5148A" w:rsidRDefault="00A5148A" w:rsidP="00274432">
      <w:pPr>
        <w:tabs>
          <w:tab w:val="left" w:pos="1418"/>
          <w:tab w:val="right" w:pos="9072"/>
        </w:tabs>
        <w:spacing w:after="0"/>
        <w:ind w:left="851"/>
        <w:rPr>
          <w:rFonts w:cs="Times New Roman"/>
        </w:rPr>
      </w:pPr>
      <w:r>
        <w:rPr>
          <w:rFonts w:cs="Times New Roman"/>
        </w:rPr>
        <w:t>Hulladékhasznosítás</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Veszélyes hulladékok kezelése, tárolása, megsemmisítése, újrahasznosítása.</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A hulladékok újrahasznosításának lehetőségei.</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Az elkülönített hulladékgyűjtés.</w:t>
      </w:r>
    </w:p>
    <w:p w:rsidR="00274432"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lastRenderedPageBreak/>
        <w:t>A műanyagokkal, biológiai lebomlásukkal, újrahasznosításukkal, felhasználásukkal és előállításukkal kapcsolatos problémák.</w:t>
      </w:r>
    </w:p>
    <w:p w:rsidR="00C53E01" w:rsidRPr="00A5148A" w:rsidRDefault="00274432" w:rsidP="002B2604">
      <w:pPr>
        <w:pStyle w:val="Listaszerbekezds"/>
        <w:numPr>
          <w:ilvl w:val="0"/>
          <w:numId w:val="67"/>
        </w:numPr>
        <w:tabs>
          <w:tab w:val="left" w:pos="1418"/>
          <w:tab w:val="right" w:pos="9072"/>
        </w:tabs>
        <w:spacing w:after="0"/>
        <w:rPr>
          <w:rFonts w:cs="Times New Roman"/>
        </w:rPr>
      </w:pPr>
      <w:r w:rsidRPr="00A5148A">
        <w:rPr>
          <w:rFonts w:cs="Times New Roman"/>
        </w:rPr>
        <w:t>A fémek, a műanyagok, a papír nyersanyagokként való újrahasznosításának lehetőségei</w:t>
      </w:r>
      <w:r w:rsidR="00A5148A">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4432"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prezentációval kísért</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spellStart"/>
            <w:r w:rsidRPr="00D45D7D">
              <w:rPr>
                <w:rFonts w:eastAsia="Times New Roman" w:cs="Times New Roman"/>
                <w:color w:val="000000"/>
                <w:sz w:val="20"/>
                <w:szCs w:val="20"/>
                <w:lang w:eastAsia="hu-HU"/>
              </w:rPr>
              <w:t>vegyiktasztrófa</w:t>
            </w:r>
            <w:proofErr w:type="spellEnd"/>
            <w:r w:rsidRPr="00D45D7D">
              <w:rPr>
                <w:rFonts w:eastAsia="Times New Roman" w:cs="Times New Roman"/>
                <w:color w:val="000000"/>
                <w:sz w:val="20"/>
                <w:szCs w:val="20"/>
                <w:lang w:eastAsia="hu-HU"/>
              </w:rPr>
              <w:t xml:space="preserve"> filmek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A815CB" w:rsidRDefault="00A815CB" w:rsidP="00C53E01">
      <w:pPr>
        <w:spacing w:after="0"/>
        <w:ind w:left="426"/>
      </w:pPr>
    </w:p>
    <w:p w:rsidR="00A815CB" w:rsidRDefault="00A815CB" w:rsidP="00A815CB">
      <w:pPr>
        <w:spacing w:after="0"/>
        <w:rPr>
          <w:rFonts w:cs="Times New Roman"/>
        </w:rPr>
      </w:pPr>
    </w:p>
    <w:p w:rsidR="00A815CB" w:rsidRPr="00644690" w:rsidRDefault="00BF2F68" w:rsidP="00A815CB">
      <w:pPr>
        <w:pStyle w:val="Listaszerbekezds"/>
        <w:numPr>
          <w:ilvl w:val="0"/>
          <w:numId w:val="8"/>
        </w:numPr>
        <w:tabs>
          <w:tab w:val="right" w:pos="9072"/>
        </w:tabs>
        <w:spacing w:after="0"/>
        <w:rPr>
          <w:rFonts w:cs="Times New Roman"/>
          <w:b/>
        </w:rPr>
      </w:pPr>
      <w:r>
        <w:rPr>
          <w:b/>
        </w:rPr>
        <w:t>Vegyipari műveletek gyakorlat</w:t>
      </w:r>
      <w:r w:rsidR="00A815CB" w:rsidRPr="00644690">
        <w:rPr>
          <w:b/>
        </w:rPr>
        <w:t xml:space="preserve"> </w:t>
      </w:r>
      <w:proofErr w:type="gramStart"/>
      <w:r w:rsidR="00A815CB" w:rsidRPr="00644690">
        <w:rPr>
          <w:b/>
        </w:rPr>
        <w:t>tantárgy</w:t>
      </w:r>
      <w:r w:rsidR="00A815CB" w:rsidRPr="00644690">
        <w:rPr>
          <w:b/>
        </w:rPr>
        <w:tab/>
      </w:r>
      <w:r w:rsidR="00A815CB">
        <w:rPr>
          <w:b/>
        </w:rPr>
        <w:t xml:space="preserve"> </w:t>
      </w:r>
      <w:r w:rsidR="00F15F5C">
        <w:rPr>
          <w:b/>
        </w:rPr>
        <w:t>…</w:t>
      </w:r>
      <w:r w:rsidR="00A815CB">
        <w:rPr>
          <w:b/>
        </w:rPr>
        <w:t>ó</w:t>
      </w:r>
      <w:r w:rsidR="00A815CB" w:rsidRPr="00644690">
        <w:rPr>
          <w:b/>
        </w:rPr>
        <w:t>ra</w:t>
      </w:r>
      <w:proofErr w:type="gramEnd"/>
      <w:r w:rsidR="00A815CB" w:rsidRPr="00644690">
        <w:rPr>
          <w:b/>
        </w:rPr>
        <w:t>/</w:t>
      </w:r>
      <w:r w:rsidR="00D73EB2">
        <w:rPr>
          <w:b/>
        </w:rPr>
        <w:t>155</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637210" w:rsidP="00A815CB">
      <w:pPr>
        <w:spacing w:after="0"/>
        <w:ind w:left="426"/>
      </w:pPr>
      <w:r w:rsidRPr="002C42FF">
        <w:t xml:space="preserve">A tantárgy tanításának célja megismertetni a </w:t>
      </w:r>
      <w:r>
        <w:t xml:space="preserve">tanulót </w:t>
      </w:r>
      <w:r w:rsidRPr="002C42FF">
        <w:t>vegyipari munkaterületen leggyakrabban előfor</w:t>
      </w:r>
      <w:r>
        <w:t>duló anyagmozgatási, hőátadási</w:t>
      </w:r>
      <w:r w:rsidRPr="002C42FF">
        <w:t>, mech</w:t>
      </w:r>
      <w:r>
        <w:t>anikus vagy anyagátadáson alapuló</w:t>
      </w:r>
      <w:r w:rsidRPr="002C42FF">
        <w:t xml:space="preserve"> vegyipari műveletek tulajdonságait, jellemző készülékeit, vizsgálatát, az ipari mérések kivitelezését és értékelését, valamint az automatizált folyamatirányító berendezések működtetésének és beállításának gyakorlatát. Cél, hogy a mérési gyakorlatok során a tanuló elsajátítsa a mérési módszereket, a berendezések készülékek kezelését, karbantartását az adatok papíralapú és számítógéppel való feldolgozását, értékelését, valamint a mérési adatok alapján a folyamatokba való beavatkozás lehetőségét és gyakorlatát. A tanuló képes legyen az ismereteit a gyakorlatban alkalmazni a berendezések üzembe helyezése, az alapanyagok, gyártási segédanyagok szállítása, raktározása, feldolgozása, előkészítése a karbantartási, javítási munkák elvégzése során. A tanuló a szakképesítés birtokában rendelkezzen olyan kompetenciákkal, amely alkalmassá teszi irányítás mellett vegyi üzemben készülékek berendezések üzemeletetésére, karbantartás szervezésére, egyszerűbb javításokra</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637210" w:rsidP="00A815CB">
      <w:pPr>
        <w:spacing w:after="0"/>
        <w:ind w:left="426"/>
      </w:pPr>
      <w:r>
        <w:t>Műszaki és irányítástechnikai ismeretek, Vegyipari műveletek és a Mérések adatfeldolgozási gyakorlata tantárgyak.</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637210" w:rsidP="00A815CB">
      <w:pPr>
        <w:pStyle w:val="Listaszerbekezds"/>
        <w:numPr>
          <w:ilvl w:val="2"/>
          <w:numId w:val="8"/>
        </w:numPr>
        <w:tabs>
          <w:tab w:val="left" w:pos="1701"/>
          <w:tab w:val="right" w:pos="9072"/>
        </w:tabs>
        <w:spacing w:after="0"/>
        <w:ind w:left="993" w:hanging="426"/>
        <w:rPr>
          <w:b/>
          <w:i/>
        </w:rPr>
      </w:pPr>
      <w:r>
        <w:rPr>
          <w:b/>
          <w:i/>
        </w:rPr>
        <w:t>Bevezetés, a gyakorlati munka rendje</w:t>
      </w:r>
      <w:r w:rsidR="00A815CB" w:rsidRPr="00644690">
        <w:rPr>
          <w:b/>
          <w:i/>
        </w:rPr>
        <w:tab/>
      </w:r>
      <w:r w:rsidR="00F15F5C">
        <w:rPr>
          <w:b/>
          <w:i/>
        </w:rPr>
        <w:t>…</w:t>
      </w:r>
      <w:r w:rsidR="00A815CB">
        <w:rPr>
          <w:b/>
          <w:i/>
        </w:rPr>
        <w:t xml:space="preserve"> ó</w:t>
      </w:r>
      <w:r w:rsidR="00A815CB" w:rsidRPr="00644690">
        <w:rPr>
          <w:b/>
          <w:i/>
        </w:rPr>
        <w:t>ra/</w:t>
      </w:r>
      <w:r w:rsidR="00D73EB2">
        <w:rPr>
          <w:b/>
          <w:i/>
        </w:rPr>
        <w:t>5</w:t>
      </w:r>
      <w:r w:rsidR="00A815CB" w:rsidRPr="00644690">
        <w:rPr>
          <w:b/>
          <w:i/>
        </w:rPr>
        <w:t xml:space="preserve"> óra</w:t>
      </w:r>
    </w:p>
    <w:p w:rsidR="00637210" w:rsidRDefault="00637210" w:rsidP="00637210">
      <w:pPr>
        <w:spacing w:after="0"/>
        <w:ind w:left="851"/>
      </w:pPr>
      <w:r>
        <w:rPr>
          <w:rFonts w:cs="Times New Roman"/>
        </w:rPr>
        <w:t>A tanuló megismeri a m</w:t>
      </w:r>
      <w:r w:rsidRPr="002C42FF">
        <w:t>unka- és tűzvédelem</w:t>
      </w:r>
      <w:r>
        <w:t>i szabályokat, valamint a</w:t>
      </w:r>
      <w:r w:rsidRPr="002C42FF">
        <w:t xml:space="preserve"> </w:t>
      </w:r>
      <w:r>
        <w:t xml:space="preserve">műveleti </w:t>
      </w:r>
      <w:r w:rsidRPr="002C42FF">
        <w:t xml:space="preserve">laboratóriumban </w:t>
      </w:r>
      <w:r>
        <w:t xml:space="preserve">vagy üzemi gyakorlóhelyen </w:t>
      </w:r>
      <w:r w:rsidRPr="002C42FF">
        <w:t>használ</w:t>
      </w:r>
      <w:r>
        <w:t>t eszközök, vegyszerek kezelését, tárolását.</w:t>
      </w:r>
    </w:p>
    <w:p w:rsidR="00637210" w:rsidRDefault="00637210" w:rsidP="002B2604">
      <w:pPr>
        <w:pStyle w:val="Listaszerbekezds"/>
        <w:numPr>
          <w:ilvl w:val="0"/>
          <w:numId w:val="23"/>
        </w:numPr>
        <w:spacing w:after="0"/>
      </w:pPr>
      <w:r>
        <w:t>A műveleti laboratórium (gyakorlóhely) rendje, víz-, gáz-, energiaellátó rendszere, biztonsági berendezései</w:t>
      </w:r>
    </w:p>
    <w:p w:rsidR="00637210" w:rsidRDefault="00637210" w:rsidP="002B2604">
      <w:pPr>
        <w:pStyle w:val="Listaszerbekezds"/>
        <w:numPr>
          <w:ilvl w:val="0"/>
          <w:numId w:val="23"/>
        </w:numPr>
        <w:spacing w:after="0"/>
      </w:pPr>
      <w:r>
        <w:t>Munka- és balesetvédelmi szabályok</w:t>
      </w:r>
    </w:p>
    <w:p w:rsidR="00637210" w:rsidRDefault="00637210" w:rsidP="002B2604">
      <w:pPr>
        <w:pStyle w:val="Listaszerbekezds"/>
        <w:numPr>
          <w:ilvl w:val="0"/>
          <w:numId w:val="23"/>
        </w:numPr>
        <w:spacing w:after="0"/>
      </w:pPr>
      <w:r>
        <w:t>Tűzvédelmi és biztonságtechnikai szabályok</w:t>
      </w:r>
    </w:p>
    <w:p w:rsidR="00637210" w:rsidRDefault="00637210" w:rsidP="002B2604">
      <w:pPr>
        <w:pStyle w:val="Listaszerbekezds"/>
        <w:numPr>
          <w:ilvl w:val="0"/>
          <w:numId w:val="23"/>
        </w:numPr>
        <w:spacing w:after="0"/>
      </w:pPr>
      <w:r w:rsidRPr="002C42FF">
        <w:t>Eszközök, készülékek, berendezések tisztítása.</w:t>
      </w:r>
    </w:p>
    <w:p w:rsidR="00637210" w:rsidRDefault="00637210" w:rsidP="002B2604">
      <w:pPr>
        <w:pStyle w:val="Listaszerbekezds"/>
        <w:numPr>
          <w:ilvl w:val="0"/>
          <w:numId w:val="23"/>
        </w:numPr>
        <w:spacing w:after="0"/>
      </w:pPr>
      <w:r w:rsidRPr="002C42FF">
        <w:t>A keletkezett hulladék anyagok szelektív tárolása.</w:t>
      </w:r>
    </w:p>
    <w:p w:rsidR="00637210" w:rsidRPr="00637210" w:rsidRDefault="00637210" w:rsidP="002B2604">
      <w:pPr>
        <w:pStyle w:val="Listaszerbekezds"/>
        <w:numPr>
          <w:ilvl w:val="0"/>
          <w:numId w:val="23"/>
        </w:numPr>
        <w:spacing w:after="0"/>
        <w:rPr>
          <w:rFonts w:cs="Times New Roman"/>
        </w:rPr>
      </w:pPr>
      <w:r w:rsidRPr="002C42FF">
        <w:t>A szükséges védőfelszerelések kiválasztása és használata.</w:t>
      </w:r>
    </w:p>
    <w:p w:rsidR="00A815CB" w:rsidRPr="00644690" w:rsidRDefault="00A815CB" w:rsidP="00A815CB">
      <w:pPr>
        <w:tabs>
          <w:tab w:val="left" w:pos="1418"/>
          <w:tab w:val="right" w:pos="9072"/>
        </w:tabs>
        <w:spacing w:after="0"/>
        <w:ind w:left="851"/>
      </w:pPr>
    </w:p>
    <w:p w:rsidR="00A815CB" w:rsidRDefault="00637210" w:rsidP="00A815CB">
      <w:pPr>
        <w:pStyle w:val="Listaszerbekezds"/>
        <w:numPr>
          <w:ilvl w:val="2"/>
          <w:numId w:val="8"/>
        </w:numPr>
        <w:tabs>
          <w:tab w:val="left" w:pos="1701"/>
          <w:tab w:val="right" w:pos="9072"/>
        </w:tabs>
        <w:spacing w:after="0"/>
        <w:ind w:left="993" w:hanging="426"/>
        <w:rPr>
          <w:b/>
          <w:i/>
        </w:rPr>
      </w:pPr>
      <w:r>
        <w:rPr>
          <w:b/>
          <w:i/>
        </w:rPr>
        <w:t>Folyadékok és gázok tárolása, szállítása</w:t>
      </w:r>
      <w:r w:rsidR="00A815CB" w:rsidRPr="00644690">
        <w:rPr>
          <w:b/>
          <w:i/>
        </w:rPr>
        <w:tab/>
      </w:r>
      <w:r w:rsidR="00F15F5C">
        <w:rPr>
          <w:b/>
          <w:i/>
        </w:rPr>
        <w:t>…</w:t>
      </w:r>
      <w:r w:rsidR="00A815CB">
        <w:rPr>
          <w:b/>
          <w:i/>
        </w:rPr>
        <w:t xml:space="preserve"> ó</w:t>
      </w:r>
      <w:r w:rsidR="00A815CB" w:rsidRPr="00644690">
        <w:rPr>
          <w:b/>
          <w:i/>
        </w:rPr>
        <w:t>ra/</w:t>
      </w:r>
      <w:r w:rsidR="005646A9">
        <w:rPr>
          <w:b/>
          <w:i/>
        </w:rPr>
        <w:t xml:space="preserve"> </w:t>
      </w:r>
      <w:r w:rsidR="00D73EB2">
        <w:rPr>
          <w:b/>
          <w:i/>
        </w:rPr>
        <w:t>25</w:t>
      </w:r>
      <w:r w:rsidR="00A815CB" w:rsidRPr="00644690">
        <w:rPr>
          <w:b/>
          <w:i/>
        </w:rPr>
        <w:t xml:space="preserve"> óra</w:t>
      </w:r>
    </w:p>
    <w:p w:rsidR="00A815CB" w:rsidRDefault="00637210" w:rsidP="00A815CB">
      <w:pPr>
        <w:spacing w:after="0"/>
        <w:ind w:left="851"/>
        <w:rPr>
          <w:rFonts w:cs="Times New Roman"/>
        </w:rPr>
      </w:pPr>
      <w:r>
        <w:rPr>
          <w:rFonts w:cs="Times New Roman"/>
        </w:rPr>
        <w:t>A tanulók megismerik az elméletben tanult gépek, berendezések kezelését, biztonságos használatát. Egyszerű ipari mérések segítségével megállapítják a berendezések műszaki állapotát, működtetési tartományát, jellemző tulajdonságait</w:t>
      </w:r>
    </w:p>
    <w:p w:rsidR="00637210" w:rsidRDefault="00C36CD5" w:rsidP="002B2604">
      <w:pPr>
        <w:pStyle w:val="Listaszerbekezds"/>
        <w:numPr>
          <w:ilvl w:val="0"/>
          <w:numId w:val="24"/>
        </w:numPr>
        <w:spacing w:after="0"/>
        <w:rPr>
          <w:rFonts w:cs="Times New Roman"/>
        </w:rPr>
      </w:pPr>
      <w:r w:rsidRPr="00C36CD5">
        <w:rPr>
          <w:rFonts w:cs="Times New Roman"/>
        </w:rPr>
        <w:t>Tartályok, keverő készülékek, egyéb gépi berendezések kezelése: feltöltés, leürítés, töltöttségi állapot meghatározása szintméréssel</w:t>
      </w:r>
    </w:p>
    <w:p w:rsidR="00C36CD5" w:rsidRDefault="00C36CD5" w:rsidP="002B2604">
      <w:pPr>
        <w:pStyle w:val="Listaszerbekezds"/>
        <w:numPr>
          <w:ilvl w:val="0"/>
          <w:numId w:val="24"/>
        </w:numPr>
        <w:spacing w:after="0"/>
        <w:rPr>
          <w:rFonts w:cs="Times New Roman"/>
        </w:rPr>
      </w:pPr>
      <w:r>
        <w:rPr>
          <w:rFonts w:cs="Times New Roman"/>
        </w:rPr>
        <w:t>Csőhálózatok kialakítása, csőszerelvények műszaki állapota, folyamatábrák és kapcsolási rajzok azonosítása. Cső- és tartályszerelvények ellenőrzése, karbantartása</w:t>
      </w:r>
    </w:p>
    <w:p w:rsidR="00C36CD5" w:rsidRDefault="00C36CD5" w:rsidP="002B2604">
      <w:pPr>
        <w:pStyle w:val="Listaszerbekezds"/>
        <w:numPr>
          <w:ilvl w:val="0"/>
          <w:numId w:val="24"/>
        </w:numPr>
        <w:spacing w:after="0"/>
        <w:rPr>
          <w:rFonts w:cs="Times New Roman"/>
        </w:rPr>
      </w:pPr>
      <w:r>
        <w:rPr>
          <w:rFonts w:cs="Times New Roman"/>
        </w:rPr>
        <w:t>Folyadékok szállítása csőhálózaton szivattyúval. A csővezeték szállítási tulajdonságainak vizsgálata: mennyiségi beállítások, nyomás- és nyomáskülönbség mérése, mennyiségmérő műszerek használata, pontossága</w:t>
      </w:r>
    </w:p>
    <w:p w:rsidR="00C36CD5" w:rsidRDefault="00C36CD5" w:rsidP="002B2604">
      <w:pPr>
        <w:pStyle w:val="Listaszerbekezds"/>
        <w:numPr>
          <w:ilvl w:val="0"/>
          <w:numId w:val="24"/>
        </w:numPr>
        <w:spacing w:after="0"/>
        <w:rPr>
          <w:rFonts w:cs="Times New Roman"/>
        </w:rPr>
      </w:pPr>
      <w:r>
        <w:rPr>
          <w:rFonts w:cs="Times New Roman"/>
        </w:rPr>
        <w:t>Folyadéksz</w:t>
      </w:r>
      <w:r w:rsidR="00475218">
        <w:rPr>
          <w:rFonts w:cs="Times New Roman"/>
        </w:rPr>
        <w:t>állító szivattyúk tulajdonságai. A</w:t>
      </w:r>
      <w:r>
        <w:rPr>
          <w:rFonts w:cs="Times New Roman"/>
        </w:rPr>
        <w:t xml:space="preserve"> szállítási teljesítmény és a szivattyú hatásfok meghatározása mérési adatok alapján. Szivattyú azonosítása típusadatok alapján. Gépkatalógusok és leírások használata</w:t>
      </w:r>
    </w:p>
    <w:p w:rsidR="00C36CD5" w:rsidRPr="00C36CD5" w:rsidRDefault="00C36CD5" w:rsidP="002B2604">
      <w:pPr>
        <w:pStyle w:val="Listaszerbekezds"/>
        <w:numPr>
          <w:ilvl w:val="0"/>
          <w:numId w:val="24"/>
        </w:numPr>
        <w:spacing w:after="0"/>
        <w:rPr>
          <w:rFonts w:cs="Times New Roman"/>
        </w:rPr>
      </w:pPr>
      <w:r>
        <w:rPr>
          <w:rFonts w:cs="Times New Roman"/>
        </w:rPr>
        <w:t>Egyéb áramlástechnikai gyakorlatok a képzőhely helyi adottságai, illetve a gyakorlati képzést biztosító külső vállalati partner lehetőségei alapján</w:t>
      </w:r>
      <w:r w:rsidR="005646A9">
        <w:rPr>
          <w:rFonts w:cs="Times New Roman"/>
        </w:rPr>
        <w:t>.</w:t>
      </w:r>
    </w:p>
    <w:p w:rsidR="00A815CB" w:rsidRPr="002A1C54" w:rsidRDefault="00A815CB" w:rsidP="00A815CB">
      <w:pPr>
        <w:tabs>
          <w:tab w:val="left" w:pos="1418"/>
          <w:tab w:val="right" w:pos="9072"/>
        </w:tabs>
        <w:spacing w:after="0"/>
        <w:ind w:left="851"/>
      </w:pPr>
    </w:p>
    <w:p w:rsidR="00A815CB" w:rsidRDefault="00C36CD5" w:rsidP="00A815CB">
      <w:pPr>
        <w:pStyle w:val="Listaszerbekezds"/>
        <w:numPr>
          <w:ilvl w:val="2"/>
          <w:numId w:val="8"/>
        </w:numPr>
        <w:tabs>
          <w:tab w:val="left" w:pos="1701"/>
          <w:tab w:val="right" w:pos="9072"/>
        </w:tabs>
        <w:spacing w:after="0"/>
        <w:ind w:left="993" w:hanging="426"/>
        <w:rPr>
          <w:b/>
          <w:i/>
        </w:rPr>
      </w:pPr>
      <w:r>
        <w:rPr>
          <w:b/>
          <w:i/>
        </w:rPr>
        <w:t>Ipari hőcserélők kezelése, vizsgálata</w:t>
      </w:r>
      <w:r w:rsidR="00A815CB" w:rsidRPr="00644690">
        <w:rPr>
          <w:b/>
          <w:i/>
        </w:rPr>
        <w:tab/>
      </w:r>
      <w:r w:rsidR="00F15F5C">
        <w:rPr>
          <w:b/>
          <w:i/>
        </w:rPr>
        <w:t>…</w:t>
      </w:r>
      <w:r w:rsidR="00A815CB">
        <w:rPr>
          <w:b/>
          <w:i/>
        </w:rPr>
        <w:t xml:space="preserve"> ó</w:t>
      </w:r>
      <w:r w:rsidR="00A815CB" w:rsidRPr="00644690">
        <w:rPr>
          <w:b/>
          <w:i/>
        </w:rPr>
        <w:t>ra/</w:t>
      </w:r>
      <w:r w:rsidR="00D73EB2">
        <w:rPr>
          <w:b/>
          <w:i/>
        </w:rPr>
        <w:t>35</w:t>
      </w:r>
      <w:r w:rsidR="00A815CB" w:rsidRPr="00644690">
        <w:rPr>
          <w:b/>
          <w:i/>
        </w:rPr>
        <w:t xml:space="preserve"> óra</w:t>
      </w:r>
    </w:p>
    <w:p w:rsidR="00A815CB" w:rsidRDefault="00A815CB" w:rsidP="00A815CB">
      <w:pPr>
        <w:spacing w:after="0"/>
        <w:ind w:left="851"/>
        <w:rPr>
          <w:rFonts w:cs="Times New Roman"/>
        </w:rPr>
      </w:pPr>
      <w:r w:rsidRPr="00A80941">
        <w:rPr>
          <w:rFonts w:cs="Times New Roman"/>
        </w:rPr>
        <w:t xml:space="preserve">A </w:t>
      </w:r>
      <w:r w:rsidR="00C36CD5">
        <w:rPr>
          <w:rFonts w:cs="Times New Roman"/>
        </w:rPr>
        <w:t>tanulók megismerik az elméletben tanult hőcserélő berendezések kezelését, biztonságos használatát. Egyszerű ipari mérések segítségével tanulmányozzák a hőcserélőben lejátszódó folyamatokat, összehasonlítják az energia-változással kapcsolatos elméleti törvényszerűségekkel, megállapítják a berendezések működtetési tartományát, jellemző tulajdonságait</w:t>
      </w:r>
    </w:p>
    <w:p w:rsidR="00C36CD5" w:rsidRPr="002C42FF" w:rsidRDefault="00C36CD5" w:rsidP="002B2604">
      <w:pPr>
        <w:pStyle w:val="Listaszerbekezds"/>
        <w:numPr>
          <w:ilvl w:val="0"/>
          <w:numId w:val="25"/>
        </w:numPr>
        <w:tabs>
          <w:tab w:val="left" w:pos="1985"/>
        </w:tabs>
        <w:spacing w:after="0"/>
        <w:ind w:left="1560"/>
      </w:pPr>
      <w:r w:rsidRPr="002C42FF">
        <w:t xml:space="preserve">Hőcserélők </w:t>
      </w:r>
      <w:r>
        <w:t>szerkezete, szerelvényei, kapcsolódásuk a művel</w:t>
      </w:r>
      <w:r w:rsidR="00475218">
        <w:t>eti rendszer egyéb készülékeihez</w:t>
      </w:r>
      <w:r>
        <w:t>, azonosításuk a folyamatábrán.</w:t>
      </w:r>
    </w:p>
    <w:p w:rsidR="00C36CD5" w:rsidRPr="002C42FF" w:rsidRDefault="00C36CD5" w:rsidP="002B2604">
      <w:pPr>
        <w:pStyle w:val="Listaszerbekezds"/>
        <w:numPr>
          <w:ilvl w:val="0"/>
          <w:numId w:val="25"/>
        </w:numPr>
        <w:tabs>
          <w:tab w:val="left" w:pos="1985"/>
        </w:tabs>
        <w:spacing w:after="0"/>
        <w:ind w:left="1560"/>
      </w:pPr>
      <w:r w:rsidRPr="002C42FF">
        <w:t>Duplikátorok</w:t>
      </w:r>
      <w:r>
        <w:t>, folyadék hőcserélők</w:t>
      </w:r>
      <w:r w:rsidRPr="002C42FF">
        <w:t xml:space="preserve"> működtetése, fűtés, hűtés.</w:t>
      </w:r>
    </w:p>
    <w:p w:rsidR="00C36CD5" w:rsidRDefault="007B0B6C" w:rsidP="002B2604">
      <w:pPr>
        <w:pStyle w:val="Listaszerbekezds"/>
        <w:numPr>
          <w:ilvl w:val="0"/>
          <w:numId w:val="25"/>
        </w:numPr>
        <w:tabs>
          <w:tab w:val="left" w:pos="1985"/>
        </w:tabs>
        <w:spacing w:after="0"/>
        <w:ind w:left="1560"/>
      </w:pPr>
      <w:r>
        <w:t>H</w:t>
      </w:r>
      <w:r w:rsidR="00C36CD5" w:rsidRPr="002C42FF">
        <w:t xml:space="preserve">őcserélők </w:t>
      </w:r>
      <w:r>
        <w:t>típus</w:t>
      </w:r>
      <w:r w:rsidR="00C36CD5" w:rsidRPr="002C42FF">
        <w:t>vizsgálat</w:t>
      </w:r>
      <w:r>
        <w:t>ai. Anyagvezetési megoldások, halmazállapot</w:t>
      </w:r>
      <w:r w:rsidR="00475218">
        <w:t>-változás</w:t>
      </w:r>
      <w:r>
        <w:t xml:space="preserve"> szerinti vizsgálatok.</w:t>
      </w:r>
    </w:p>
    <w:p w:rsidR="007B0B6C" w:rsidRPr="002C42FF" w:rsidRDefault="007B0B6C" w:rsidP="002B2604">
      <w:pPr>
        <w:pStyle w:val="Listaszerbekezds"/>
        <w:numPr>
          <w:ilvl w:val="0"/>
          <w:numId w:val="25"/>
        </w:numPr>
        <w:tabs>
          <w:tab w:val="left" w:pos="1985"/>
        </w:tabs>
        <w:spacing w:after="0"/>
        <w:ind w:left="1560"/>
      </w:pPr>
      <w:r>
        <w:t>H</w:t>
      </w:r>
      <w:r w:rsidR="00475218">
        <w:t>őcserélők vizsgálata a hőátadás</w:t>
      </w:r>
      <w:r>
        <w:t xml:space="preserve"> hatásfok</w:t>
      </w:r>
      <w:r w:rsidR="00475218">
        <w:t>a</w:t>
      </w:r>
      <w:r>
        <w:t xml:space="preserve"> szempontjából. (Átlagos hőmérsékletkülönbség, elméleti anyagmérleg, </w:t>
      </w:r>
      <w:proofErr w:type="spellStart"/>
      <w:r>
        <w:t>hőátbocsátási</w:t>
      </w:r>
      <w:proofErr w:type="spellEnd"/>
      <w:r>
        <w:t xml:space="preserve"> együttható, kalorikus hatásfok.)</w:t>
      </w:r>
    </w:p>
    <w:p w:rsidR="00C36CD5" w:rsidRDefault="007B0B6C" w:rsidP="002B2604">
      <w:pPr>
        <w:pStyle w:val="Listaszerbekezds"/>
        <w:numPr>
          <w:ilvl w:val="0"/>
          <w:numId w:val="25"/>
        </w:numPr>
        <w:tabs>
          <w:tab w:val="left" w:pos="1985"/>
        </w:tabs>
        <w:spacing w:after="0"/>
        <w:ind w:left="1560"/>
      </w:pPr>
      <w:r>
        <w:lastRenderedPageBreak/>
        <w:t>Levegőmelegítő rendszerek (</w:t>
      </w:r>
      <w:r w:rsidR="00C36CD5" w:rsidRPr="002C42FF">
        <w:t>kaloriferek</w:t>
      </w:r>
      <w:r>
        <w:t>)</w:t>
      </w:r>
      <w:r w:rsidR="00C36CD5" w:rsidRPr="002C42FF">
        <w:t xml:space="preserve"> működése, vizsgál</w:t>
      </w:r>
      <w:r w:rsidR="00475218">
        <w:t>atuk. A</w:t>
      </w:r>
      <w:r>
        <w:t xml:space="preserve"> levegő állap</w:t>
      </w:r>
      <w:r w:rsidR="00D25E9E">
        <w:t>otváltozásának tanulmányozása a</w:t>
      </w:r>
      <w:r>
        <w:t xml:space="preserve"> nedves levegő állapotdiagramja segítségével</w:t>
      </w:r>
    </w:p>
    <w:p w:rsidR="00C36CD5" w:rsidRDefault="00D25E9E" w:rsidP="002B2604">
      <w:pPr>
        <w:pStyle w:val="Listaszerbekezds"/>
        <w:numPr>
          <w:ilvl w:val="0"/>
          <w:numId w:val="25"/>
        </w:numPr>
        <w:tabs>
          <w:tab w:val="left" w:pos="1985"/>
        </w:tabs>
        <w:spacing w:after="0"/>
        <w:ind w:left="1560"/>
      </w:pPr>
      <w:r>
        <w:rPr>
          <w:rFonts w:cs="Times New Roman"/>
        </w:rPr>
        <w:t>Egyéb hőcserével kapcsolatos</w:t>
      </w:r>
      <w:r w:rsidR="007B0B6C">
        <w:rPr>
          <w:rFonts w:cs="Times New Roman"/>
        </w:rPr>
        <w:t xml:space="preserve"> gyakorlatok a képzőhely helyi adottságai, illetve a gyakorlati képzést biztosító külső vállalati partner lehetőségei alapján</w:t>
      </w:r>
      <w:r w:rsidR="005646A9">
        <w:rPr>
          <w:rFonts w:cs="Times New Roman"/>
        </w:rPr>
        <w:t>.</w:t>
      </w:r>
    </w:p>
    <w:p w:rsidR="00A815CB" w:rsidRPr="002A1C54" w:rsidRDefault="00A815CB" w:rsidP="00A815CB">
      <w:pPr>
        <w:tabs>
          <w:tab w:val="left" w:pos="1418"/>
          <w:tab w:val="right" w:pos="9072"/>
        </w:tabs>
        <w:spacing w:after="0"/>
        <w:ind w:left="851"/>
      </w:pPr>
    </w:p>
    <w:p w:rsidR="00A815CB" w:rsidRDefault="005646A9" w:rsidP="00A815CB">
      <w:pPr>
        <w:pStyle w:val="Listaszerbekezds"/>
        <w:numPr>
          <w:ilvl w:val="2"/>
          <w:numId w:val="8"/>
        </w:numPr>
        <w:tabs>
          <w:tab w:val="left" w:pos="1701"/>
          <w:tab w:val="right" w:pos="9072"/>
        </w:tabs>
        <w:spacing w:after="0"/>
        <w:ind w:left="993" w:hanging="426"/>
        <w:rPr>
          <w:b/>
          <w:i/>
        </w:rPr>
      </w:pPr>
      <w:r>
        <w:rPr>
          <w:b/>
          <w:i/>
        </w:rPr>
        <w:t xml:space="preserve">Anyag előkészítés, </w:t>
      </w:r>
      <w:r w:rsidR="007B0B6C">
        <w:rPr>
          <w:b/>
          <w:i/>
        </w:rPr>
        <w:t>aprítá</w:t>
      </w:r>
      <w:r>
        <w:rPr>
          <w:b/>
          <w:i/>
        </w:rPr>
        <w:t>s, keveré</w:t>
      </w:r>
      <w:r w:rsidR="007B0B6C">
        <w:rPr>
          <w:b/>
          <w:i/>
        </w:rPr>
        <w:t>s</w:t>
      </w:r>
      <w:r w:rsidR="00A815CB" w:rsidRPr="00644690">
        <w:rPr>
          <w:b/>
          <w:i/>
        </w:rPr>
        <w:tab/>
      </w:r>
      <w:r w:rsidR="00F15F5C">
        <w:rPr>
          <w:b/>
          <w:i/>
        </w:rPr>
        <w:t>…</w:t>
      </w:r>
      <w:r w:rsidR="00A815CB">
        <w:rPr>
          <w:b/>
          <w:i/>
        </w:rPr>
        <w:t xml:space="preserve"> ó</w:t>
      </w:r>
      <w:r w:rsidR="00A815CB" w:rsidRPr="00644690">
        <w:rPr>
          <w:b/>
          <w:i/>
        </w:rPr>
        <w:t>ra/</w:t>
      </w:r>
      <w:r w:rsidR="00D73EB2">
        <w:rPr>
          <w:b/>
          <w:i/>
        </w:rPr>
        <w:t>20</w:t>
      </w:r>
      <w:r w:rsidR="00D73EB2" w:rsidRPr="00644690">
        <w:rPr>
          <w:b/>
          <w:i/>
        </w:rPr>
        <w:t xml:space="preserve"> </w:t>
      </w:r>
      <w:r w:rsidR="00A815CB" w:rsidRPr="00644690">
        <w:rPr>
          <w:b/>
          <w:i/>
        </w:rPr>
        <w:t>óra</w:t>
      </w:r>
    </w:p>
    <w:p w:rsidR="00A815CB" w:rsidRDefault="007B0B6C" w:rsidP="00A815CB">
      <w:pPr>
        <w:spacing w:after="0"/>
        <w:ind w:left="851"/>
        <w:rPr>
          <w:rFonts w:cs="Times New Roman"/>
        </w:rPr>
      </w:pPr>
      <w:r>
        <w:rPr>
          <w:rFonts w:cs="Times New Roman"/>
        </w:rPr>
        <w:t>A tanulók megismerik a legegyszerűbb anyag-előkészítő, aprító, oldó, keverő műveleteket és berendezéseiket. Meghatározzák az aprított szemcsés halmazok szemcseméret eloszlását, gyakorolják keverős készülékek feltöltését, ürítését, működtetését. Vizsgálják folyadékkeverők áramlási tulajdonságait.</w:t>
      </w:r>
    </w:p>
    <w:p w:rsidR="007B0B6C" w:rsidRDefault="007B0B6C" w:rsidP="002B2604">
      <w:pPr>
        <w:pStyle w:val="Listaszerbekezds"/>
        <w:numPr>
          <w:ilvl w:val="0"/>
          <w:numId w:val="26"/>
        </w:numPr>
        <w:tabs>
          <w:tab w:val="left" w:pos="1985"/>
        </w:tabs>
        <w:spacing w:after="0"/>
        <w:ind w:left="1560"/>
      </w:pPr>
      <w:r>
        <w:t>Anyag-előkészítő műveletek és eszközök. Mintavételi gyakorlatok</w:t>
      </w:r>
    </w:p>
    <w:p w:rsidR="007B0B6C" w:rsidRDefault="007B0B6C" w:rsidP="002B2604">
      <w:pPr>
        <w:pStyle w:val="Listaszerbekezds"/>
        <w:numPr>
          <w:ilvl w:val="0"/>
          <w:numId w:val="26"/>
        </w:numPr>
        <w:tabs>
          <w:tab w:val="left" w:pos="1985"/>
        </w:tabs>
        <w:spacing w:after="0"/>
        <w:ind w:left="1560"/>
      </w:pPr>
      <w:r w:rsidRPr="002C42FF">
        <w:t>Szitaelemzés módszerei, normális és a normálistól eltérő eloszlások.</w:t>
      </w:r>
      <w:r>
        <w:t xml:space="preserve"> Szemcsés halmaz szemcseméretének vizsgálata</w:t>
      </w:r>
    </w:p>
    <w:p w:rsidR="007B0B6C" w:rsidRPr="002C42FF" w:rsidRDefault="007B0B6C" w:rsidP="002B2604">
      <w:pPr>
        <w:pStyle w:val="Listaszerbekezds"/>
        <w:numPr>
          <w:ilvl w:val="0"/>
          <w:numId w:val="26"/>
        </w:numPr>
        <w:tabs>
          <w:tab w:val="left" w:pos="1985"/>
        </w:tabs>
        <w:spacing w:after="0"/>
        <w:ind w:left="1560"/>
      </w:pPr>
      <w:r>
        <w:t>Ipari vagy laboratóriumi aprítógép (golyós vagy kalapácsos malom) működtetése. Biztonságtechnikai eszközök és szempontok</w:t>
      </w:r>
    </w:p>
    <w:p w:rsidR="007B0B6C" w:rsidRPr="002C42FF" w:rsidRDefault="007B0B6C" w:rsidP="002B2604">
      <w:pPr>
        <w:pStyle w:val="Listaszerbekezds"/>
        <w:numPr>
          <w:ilvl w:val="0"/>
          <w:numId w:val="26"/>
        </w:numPr>
        <w:tabs>
          <w:tab w:val="left" w:pos="1985"/>
        </w:tabs>
        <w:spacing w:after="0"/>
        <w:ind w:left="1560"/>
      </w:pPr>
      <w:r>
        <w:t xml:space="preserve">Keverős készülékek, autoklávok kezelése - feltöltés, </w:t>
      </w:r>
      <w:r w:rsidR="00A36196">
        <w:t>le</w:t>
      </w:r>
      <w:r>
        <w:t>ürítés</w:t>
      </w:r>
    </w:p>
    <w:p w:rsidR="007B0B6C" w:rsidRPr="002C42FF" w:rsidRDefault="007B0B6C" w:rsidP="002B2604">
      <w:pPr>
        <w:pStyle w:val="Listaszerbekezds"/>
        <w:numPr>
          <w:ilvl w:val="0"/>
          <w:numId w:val="26"/>
        </w:numPr>
        <w:tabs>
          <w:tab w:val="left" w:pos="1985"/>
        </w:tabs>
        <w:spacing w:after="0"/>
        <w:ind w:left="1560"/>
      </w:pPr>
      <w:r w:rsidRPr="002C42FF">
        <w:t>Ke</w:t>
      </w:r>
      <w:r w:rsidR="00A36196">
        <w:t>verés, folyadékkeverők kezelése, indítása, leállítása, biztonságtechnikája</w:t>
      </w:r>
    </w:p>
    <w:p w:rsidR="007B0B6C" w:rsidRDefault="007B0B6C" w:rsidP="002B2604">
      <w:pPr>
        <w:pStyle w:val="Listaszerbekezds"/>
        <w:numPr>
          <w:ilvl w:val="0"/>
          <w:numId w:val="26"/>
        </w:numPr>
        <w:tabs>
          <w:tab w:val="left" w:pos="1985"/>
        </w:tabs>
        <w:spacing w:after="0"/>
        <w:ind w:left="1560"/>
      </w:pPr>
      <w:r w:rsidRPr="002C42FF">
        <w:t>Keverőelemek ellenállásának és a keverés hatékonyságának vizsgálata.</w:t>
      </w:r>
    </w:p>
    <w:p w:rsidR="007B0B6C" w:rsidRDefault="00D71003" w:rsidP="002B2604">
      <w:pPr>
        <w:pStyle w:val="Listaszerbekezds"/>
        <w:numPr>
          <w:ilvl w:val="0"/>
          <w:numId w:val="26"/>
        </w:numPr>
        <w:tabs>
          <w:tab w:val="left" w:pos="1985"/>
        </w:tabs>
        <w:spacing w:after="0"/>
        <w:ind w:left="1560"/>
      </w:pPr>
      <w:r>
        <w:rPr>
          <w:rFonts w:cs="Times New Roman"/>
        </w:rPr>
        <w:t>Egyéb aprítási és keverési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005646A9" w:rsidRPr="002C42FF">
        <w:t>.</w:t>
      </w:r>
    </w:p>
    <w:p w:rsidR="00A815CB" w:rsidRPr="002A1C54" w:rsidRDefault="00A815CB" w:rsidP="00A815CB">
      <w:pPr>
        <w:tabs>
          <w:tab w:val="left" w:pos="1418"/>
          <w:tab w:val="right" w:pos="9072"/>
        </w:tabs>
        <w:spacing w:after="0"/>
        <w:ind w:left="851"/>
      </w:pPr>
    </w:p>
    <w:p w:rsidR="00A815CB" w:rsidRPr="00644690" w:rsidRDefault="00D71003" w:rsidP="00A815CB">
      <w:pPr>
        <w:pStyle w:val="Listaszerbekezds"/>
        <w:numPr>
          <w:ilvl w:val="2"/>
          <w:numId w:val="8"/>
        </w:numPr>
        <w:tabs>
          <w:tab w:val="left" w:pos="1701"/>
          <w:tab w:val="right" w:pos="9072"/>
        </w:tabs>
        <w:spacing w:after="0"/>
        <w:ind w:left="993" w:hanging="426"/>
        <w:rPr>
          <w:rFonts w:cs="Times New Roman"/>
          <w:b/>
          <w:i/>
        </w:rPr>
      </w:pPr>
      <w:r>
        <w:rPr>
          <w:b/>
          <w:i/>
        </w:rPr>
        <w:t xml:space="preserve">Heterogén rendszerek mechanikus </w:t>
      </w:r>
      <w:proofErr w:type="gramStart"/>
      <w:r>
        <w:rPr>
          <w:b/>
          <w:i/>
        </w:rPr>
        <w:t>szétválasztása</w:t>
      </w:r>
      <w:r w:rsidR="00A815CB" w:rsidRPr="00644690">
        <w:rPr>
          <w:b/>
          <w:i/>
        </w:rPr>
        <w:tab/>
      </w:r>
      <w:r w:rsidR="00A815CB">
        <w:rPr>
          <w:b/>
          <w:i/>
        </w:rPr>
        <w:t xml:space="preserve"> </w:t>
      </w:r>
      <w:r w:rsidR="00F15F5C">
        <w:rPr>
          <w:b/>
          <w:i/>
        </w:rPr>
        <w:t>…</w:t>
      </w:r>
      <w:r w:rsidR="00A815CB">
        <w:rPr>
          <w:b/>
          <w:i/>
        </w:rPr>
        <w:t>ó</w:t>
      </w:r>
      <w:r w:rsidR="00A815CB" w:rsidRPr="00644690">
        <w:rPr>
          <w:b/>
          <w:i/>
        </w:rPr>
        <w:t>ra</w:t>
      </w:r>
      <w:proofErr w:type="gramEnd"/>
      <w:r w:rsidR="00A815CB" w:rsidRPr="00644690">
        <w:rPr>
          <w:b/>
          <w:i/>
        </w:rPr>
        <w:t>/</w:t>
      </w:r>
      <w:r w:rsidR="00D73EB2">
        <w:rPr>
          <w:b/>
          <w:i/>
        </w:rPr>
        <w:t>25</w:t>
      </w:r>
      <w:r w:rsidR="00D73EB2" w:rsidRPr="00644690">
        <w:rPr>
          <w:b/>
          <w:i/>
        </w:rPr>
        <w:t xml:space="preserve"> </w:t>
      </w:r>
      <w:r w:rsidR="00A815CB" w:rsidRPr="00644690">
        <w:rPr>
          <w:b/>
          <w:i/>
        </w:rPr>
        <w:t>óra</w:t>
      </w:r>
    </w:p>
    <w:p w:rsidR="00D71003" w:rsidRDefault="00A815CB" w:rsidP="00D71003">
      <w:pPr>
        <w:spacing w:after="0"/>
        <w:ind w:left="851"/>
        <w:rPr>
          <w:rFonts w:cs="Times New Roman"/>
        </w:rPr>
      </w:pPr>
      <w:r w:rsidRPr="00A80941">
        <w:rPr>
          <w:rFonts w:cs="Times New Roman"/>
        </w:rPr>
        <w:t xml:space="preserve">A </w:t>
      </w:r>
      <w:r w:rsidR="00D71003">
        <w:rPr>
          <w:rFonts w:cs="Times New Roman"/>
        </w:rPr>
        <w:t>tanulók megismerik a szilárd-folyadék, és egymással nem elegyedő folyadék rendszerek mechanikus szétválasztásának gyakorlati módszereit és berendezéseit. Egyszerű ipari mérések segítségével tanulmányozzák az ülepítés és a szűrés folyamatát, a berendezések teljesítményének (teljesítőképességük) méréssel való meghatározásának lehetőségeit.</w:t>
      </w:r>
    </w:p>
    <w:p w:rsidR="00D71003" w:rsidRDefault="00D71003" w:rsidP="002B2604">
      <w:pPr>
        <w:pStyle w:val="Listaszerbekezds"/>
        <w:numPr>
          <w:ilvl w:val="0"/>
          <w:numId w:val="27"/>
        </w:numPr>
        <w:tabs>
          <w:tab w:val="left" w:pos="1985"/>
        </w:tabs>
        <w:spacing w:after="0"/>
        <w:ind w:left="1560"/>
      </w:pPr>
      <w:r>
        <w:t>Mechanikai szétválasztó</w:t>
      </w:r>
      <w:r w:rsidRPr="002C42FF">
        <w:t xml:space="preserve"> műveletek gyakorlati berendezései.</w:t>
      </w:r>
    </w:p>
    <w:p w:rsidR="00D71003" w:rsidRPr="002C42FF" w:rsidRDefault="00D71003" w:rsidP="002B2604">
      <w:pPr>
        <w:pStyle w:val="Listaszerbekezds"/>
        <w:numPr>
          <w:ilvl w:val="0"/>
          <w:numId w:val="27"/>
        </w:numPr>
        <w:tabs>
          <w:tab w:val="left" w:pos="1985"/>
        </w:tabs>
        <w:spacing w:after="0"/>
        <w:ind w:left="1560"/>
        <w:jc w:val="left"/>
      </w:pPr>
      <w:r>
        <w:t>A szétválasztás hatásfoka, a berendezések teljesítőképességének meghatározása</w:t>
      </w:r>
    </w:p>
    <w:p w:rsidR="00D71003" w:rsidRPr="002C42FF" w:rsidRDefault="00A36196" w:rsidP="002B2604">
      <w:pPr>
        <w:pStyle w:val="Listaszerbekezds"/>
        <w:numPr>
          <w:ilvl w:val="0"/>
          <w:numId w:val="27"/>
        </w:numPr>
        <w:tabs>
          <w:tab w:val="left" w:pos="1985"/>
        </w:tabs>
        <w:spacing w:after="0"/>
        <w:ind w:left="1560"/>
      </w:pPr>
      <w:r>
        <w:t>Ülepítők kezelése, működtetése. A</w:t>
      </w:r>
      <w:r w:rsidR="00D71003" w:rsidRPr="002C42FF">
        <w:t xml:space="preserve"> derítési hatásfok vi</w:t>
      </w:r>
      <w:r w:rsidR="00D71003">
        <w:t>zsgálata, a leválasztható legkisebb szemcseméret meghatározása az áramlási tulajdonságokból számítással</w:t>
      </w:r>
    </w:p>
    <w:p w:rsidR="00D71003" w:rsidRPr="002C42FF" w:rsidRDefault="00D71003" w:rsidP="002B2604">
      <w:pPr>
        <w:pStyle w:val="Listaszerbekezds"/>
        <w:numPr>
          <w:ilvl w:val="0"/>
          <w:numId w:val="27"/>
        </w:numPr>
        <w:tabs>
          <w:tab w:val="left" w:pos="1985"/>
        </w:tabs>
        <w:spacing w:after="0"/>
        <w:ind w:left="1560"/>
      </w:pPr>
      <w:r w:rsidRPr="002C42FF">
        <w:t>Szűrők kezelése, működése, szakaszos szűrők vizsgálata.</w:t>
      </w:r>
      <w:r>
        <w:t xml:space="preserve"> A</w:t>
      </w:r>
      <w:r w:rsidR="00A36196">
        <w:t xml:space="preserve"> szűrés</w:t>
      </w:r>
      <w:r>
        <w:t xml:space="preserve"> jellemző paramétereinek meghatározása méréssel, a berendezés működtetésének optimalizálása a s</w:t>
      </w:r>
      <w:r w:rsidR="00A36196">
        <w:t>zűrődiagram grafikus elemzése alapján</w:t>
      </w:r>
    </w:p>
    <w:p w:rsidR="00D71003" w:rsidRPr="00D71003" w:rsidRDefault="00D71003" w:rsidP="002B2604">
      <w:pPr>
        <w:pStyle w:val="Listaszerbekezds"/>
        <w:numPr>
          <w:ilvl w:val="0"/>
          <w:numId w:val="26"/>
        </w:numPr>
        <w:tabs>
          <w:tab w:val="left" w:pos="1985"/>
        </w:tabs>
        <w:spacing w:after="0"/>
        <w:ind w:left="1560"/>
      </w:pPr>
      <w:r w:rsidRPr="002C42FF">
        <w:t>Centrifugák kezelése, működtetése, biztonságtechnikája</w:t>
      </w:r>
    </w:p>
    <w:p w:rsidR="00A815CB" w:rsidRDefault="00D71003" w:rsidP="002B2604">
      <w:pPr>
        <w:pStyle w:val="Listaszerbekezds"/>
        <w:numPr>
          <w:ilvl w:val="0"/>
          <w:numId w:val="26"/>
        </w:numPr>
        <w:tabs>
          <w:tab w:val="left" w:pos="1985"/>
        </w:tabs>
        <w:spacing w:after="0"/>
        <w:ind w:left="1560"/>
      </w:pPr>
      <w:r>
        <w:rPr>
          <w:rFonts w:cs="Times New Roman"/>
        </w:rPr>
        <w:t>Egyéb ülepítési, szűrési vagy centrifugálási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Pr="002C42FF">
        <w:t>.</w:t>
      </w:r>
    </w:p>
    <w:p w:rsidR="00A815CB" w:rsidRDefault="00A815CB" w:rsidP="00A815CB">
      <w:pPr>
        <w:tabs>
          <w:tab w:val="left" w:pos="1418"/>
          <w:tab w:val="right" w:pos="9072"/>
        </w:tabs>
        <w:spacing w:after="0"/>
        <w:ind w:left="851"/>
      </w:pPr>
    </w:p>
    <w:p w:rsidR="00A815CB" w:rsidRDefault="005646A9" w:rsidP="00A815CB">
      <w:pPr>
        <w:pStyle w:val="Listaszerbekezds"/>
        <w:numPr>
          <w:ilvl w:val="2"/>
          <w:numId w:val="8"/>
        </w:numPr>
        <w:tabs>
          <w:tab w:val="left" w:pos="1701"/>
          <w:tab w:val="right" w:pos="9072"/>
        </w:tabs>
        <w:spacing w:after="0"/>
        <w:ind w:left="993" w:hanging="426"/>
        <w:rPr>
          <w:b/>
          <w:i/>
        </w:rPr>
      </w:pPr>
      <w:r>
        <w:rPr>
          <w:b/>
          <w:i/>
        </w:rPr>
        <w:t>Anyagelválaszt</w:t>
      </w:r>
      <w:r w:rsidR="008C0C43">
        <w:rPr>
          <w:b/>
          <w:i/>
        </w:rPr>
        <w:t>ó műveletek gyakorlatai</w:t>
      </w:r>
      <w:r w:rsidR="00A815CB" w:rsidRPr="00644690">
        <w:rPr>
          <w:b/>
          <w:i/>
        </w:rPr>
        <w:tab/>
      </w:r>
      <w:r w:rsidR="00F15F5C">
        <w:rPr>
          <w:b/>
          <w:i/>
        </w:rPr>
        <w:t>…</w:t>
      </w:r>
      <w:r w:rsidR="00A815CB">
        <w:rPr>
          <w:b/>
          <w:i/>
        </w:rPr>
        <w:t xml:space="preserve"> ó</w:t>
      </w:r>
      <w:r w:rsidR="00A815CB" w:rsidRPr="00644690">
        <w:rPr>
          <w:b/>
          <w:i/>
        </w:rPr>
        <w:t>ra/</w:t>
      </w:r>
      <w:r w:rsidR="00D73EB2">
        <w:rPr>
          <w:b/>
          <w:i/>
        </w:rPr>
        <w:t>30</w:t>
      </w:r>
      <w:r w:rsidR="00D73EB2" w:rsidRPr="00644690">
        <w:rPr>
          <w:b/>
          <w:i/>
        </w:rPr>
        <w:t xml:space="preserve"> </w:t>
      </w:r>
      <w:r w:rsidR="00A815CB" w:rsidRPr="00644690">
        <w:rPr>
          <w:b/>
          <w:i/>
        </w:rPr>
        <w:t>óra</w:t>
      </w:r>
    </w:p>
    <w:p w:rsidR="008C0C43" w:rsidRDefault="008C0C43" w:rsidP="008C0C43">
      <w:pPr>
        <w:spacing w:after="0"/>
        <w:ind w:left="851"/>
        <w:rPr>
          <w:rFonts w:cs="Times New Roman"/>
        </w:rPr>
      </w:pPr>
      <w:r w:rsidRPr="00A80941">
        <w:rPr>
          <w:rFonts w:cs="Times New Roman"/>
        </w:rPr>
        <w:t xml:space="preserve">A </w:t>
      </w:r>
      <w:r>
        <w:rPr>
          <w:rFonts w:cs="Times New Roman"/>
        </w:rPr>
        <w:t xml:space="preserve">tanulók megismerik a hő- vagy anyagátadási elven működő vegyipari berendezések kezelésének gyakorlatát. Egyszerű méréseket végeznek </w:t>
      </w:r>
      <w:r w:rsidR="00D25E9E">
        <w:rPr>
          <w:rFonts w:cs="Times New Roman"/>
        </w:rPr>
        <w:t xml:space="preserve">az ipari vagy laboratóriumi </w:t>
      </w:r>
      <w:r>
        <w:rPr>
          <w:rFonts w:cs="Times New Roman"/>
        </w:rPr>
        <w:t xml:space="preserve">bepárlás, </w:t>
      </w:r>
      <w:r w:rsidR="00D25E9E">
        <w:rPr>
          <w:rFonts w:cs="Times New Roman"/>
        </w:rPr>
        <w:t xml:space="preserve">kristályosítás, </w:t>
      </w:r>
      <w:r>
        <w:rPr>
          <w:rFonts w:cs="Times New Roman"/>
        </w:rPr>
        <w:t>szárítás</w:t>
      </w:r>
      <w:r w:rsidR="00D25E9E">
        <w:rPr>
          <w:rFonts w:cs="Times New Roman"/>
        </w:rPr>
        <w:t xml:space="preserve">, desztilláció és </w:t>
      </w:r>
      <w:proofErr w:type="spellStart"/>
      <w:r w:rsidR="00D25E9E">
        <w:rPr>
          <w:rFonts w:cs="Times New Roman"/>
        </w:rPr>
        <w:t>extrakció</w:t>
      </w:r>
      <w:proofErr w:type="spellEnd"/>
      <w:r w:rsidR="00D25E9E">
        <w:rPr>
          <w:rFonts w:cs="Times New Roman"/>
        </w:rPr>
        <w:t xml:space="preserve"> témaköréből.</w:t>
      </w:r>
    </w:p>
    <w:p w:rsidR="00D25E9E" w:rsidRDefault="00D25E9E" w:rsidP="002B2604">
      <w:pPr>
        <w:pStyle w:val="Listaszerbekezds"/>
        <w:numPr>
          <w:ilvl w:val="0"/>
          <w:numId w:val="27"/>
        </w:numPr>
        <w:tabs>
          <w:tab w:val="left" w:pos="1985"/>
        </w:tabs>
        <w:spacing w:after="0"/>
        <w:ind w:left="1560"/>
      </w:pPr>
      <w:r>
        <w:t>Az anyagelválasztó műveletek főbb típusai, berendezései és működtetésük.</w:t>
      </w:r>
    </w:p>
    <w:p w:rsidR="008C0C43" w:rsidRDefault="00D25E9E" w:rsidP="002B2604">
      <w:pPr>
        <w:pStyle w:val="Listaszerbekezds"/>
        <w:numPr>
          <w:ilvl w:val="0"/>
          <w:numId w:val="27"/>
        </w:numPr>
        <w:tabs>
          <w:tab w:val="left" w:pos="1985"/>
        </w:tabs>
        <w:spacing w:after="0"/>
        <w:ind w:left="1560"/>
      </w:pPr>
      <w:r>
        <w:lastRenderedPageBreak/>
        <w:t>Ipari vagy laboratóriumi (modell) bepárlók működése, kezelésük</w:t>
      </w:r>
    </w:p>
    <w:p w:rsidR="00D25E9E" w:rsidRDefault="00D25E9E" w:rsidP="002B2604">
      <w:pPr>
        <w:pStyle w:val="Listaszerbekezds"/>
        <w:numPr>
          <w:ilvl w:val="0"/>
          <w:numId w:val="27"/>
        </w:numPr>
        <w:tabs>
          <w:tab w:val="left" w:pos="1985"/>
        </w:tabs>
        <w:spacing w:after="0"/>
        <w:ind w:left="1560"/>
      </w:pPr>
      <w:r>
        <w:t>Vákuum bepárlás, a nyomás hatása az oldatok forráspontjára</w:t>
      </w:r>
    </w:p>
    <w:p w:rsidR="00D25E9E" w:rsidRDefault="00D25E9E" w:rsidP="002B2604">
      <w:pPr>
        <w:pStyle w:val="Listaszerbekezds"/>
        <w:numPr>
          <w:ilvl w:val="0"/>
          <w:numId w:val="27"/>
        </w:numPr>
        <w:tabs>
          <w:tab w:val="left" w:pos="1985"/>
        </w:tabs>
        <w:spacing w:after="0"/>
        <w:ind w:left="1560"/>
      </w:pPr>
      <w:r>
        <w:t>Kristályosítási és szárítási gyakorlato</w:t>
      </w:r>
      <w:r w:rsidR="00A36196">
        <w:t>k. Szárítás szárító szekrényben:</w:t>
      </w:r>
      <w:r>
        <w:t xml:space="preserve"> a nedvesség változásának időbeli vizsgálata</w:t>
      </w:r>
    </w:p>
    <w:p w:rsidR="00D25E9E" w:rsidRDefault="00A36196" w:rsidP="002B2604">
      <w:pPr>
        <w:pStyle w:val="Listaszerbekezds"/>
        <w:numPr>
          <w:ilvl w:val="0"/>
          <w:numId w:val="27"/>
        </w:numPr>
        <w:tabs>
          <w:tab w:val="left" w:pos="1985"/>
        </w:tabs>
        <w:spacing w:after="0"/>
        <w:ind w:left="1560"/>
      </w:pPr>
      <w:r>
        <w:t>Szárítás meleg levegővel:</w:t>
      </w:r>
      <w:r w:rsidR="00D25E9E">
        <w:t xml:space="preserve"> a folyamat elemzése a levegő állapotváltozása alapján.</w:t>
      </w:r>
    </w:p>
    <w:p w:rsidR="00D25E9E" w:rsidRDefault="00D25E9E" w:rsidP="002B2604">
      <w:pPr>
        <w:pStyle w:val="Listaszerbekezds"/>
        <w:numPr>
          <w:ilvl w:val="0"/>
          <w:numId w:val="27"/>
        </w:numPr>
        <w:tabs>
          <w:tab w:val="left" w:pos="1985"/>
        </w:tabs>
        <w:spacing w:after="0"/>
        <w:ind w:left="1560"/>
      </w:pPr>
      <w:r>
        <w:t>Desztillálás, ipari vagy laboratóriumi desztillálók működése és működtetése. Laboratóriumi desztillálók vizsgálata visszafolyó hűtő, vagy töltelékes feltét alkalmazásával.</w:t>
      </w:r>
      <w:r w:rsidR="005216DE">
        <w:t xml:space="preserve"> A desztilláló elméleti fokozatszámának meghatározása </w:t>
      </w:r>
      <w:r w:rsidR="00417939">
        <w:t xml:space="preserve">az egyensúlyi diagramon való szerkesztéssel </w:t>
      </w:r>
      <w:r w:rsidR="005216DE">
        <w:t>a fejtermék és a forraló hőmérséklete alapján</w:t>
      </w:r>
    </w:p>
    <w:p w:rsidR="00D25E9E" w:rsidRDefault="00D25E9E" w:rsidP="002B2604">
      <w:pPr>
        <w:pStyle w:val="Listaszerbekezds"/>
        <w:numPr>
          <w:ilvl w:val="0"/>
          <w:numId w:val="27"/>
        </w:numPr>
        <w:tabs>
          <w:tab w:val="left" w:pos="1985"/>
        </w:tabs>
        <w:spacing w:after="0"/>
        <w:ind w:left="1560"/>
      </w:pPr>
      <w:r>
        <w:t xml:space="preserve">Ipari </w:t>
      </w:r>
      <w:r w:rsidR="00417939">
        <w:t xml:space="preserve">desztillálók kezelése, atmoszférikus és vákuum lepárlás, a desztilláló anyag- és </w:t>
      </w:r>
      <w:proofErr w:type="spellStart"/>
      <w:r w:rsidR="00417939">
        <w:t>hőmérlegének</w:t>
      </w:r>
      <w:proofErr w:type="spellEnd"/>
      <w:r w:rsidR="00417939">
        <w:t xml:space="preserve"> ellenőrzése a mérési adatok alapján</w:t>
      </w:r>
    </w:p>
    <w:p w:rsidR="00417939" w:rsidRDefault="00417939" w:rsidP="002B2604">
      <w:pPr>
        <w:pStyle w:val="Listaszerbekezds"/>
        <w:numPr>
          <w:ilvl w:val="0"/>
          <w:numId w:val="27"/>
        </w:numPr>
        <w:tabs>
          <w:tab w:val="left" w:pos="1985"/>
        </w:tabs>
        <w:spacing w:after="0"/>
        <w:ind w:left="1560"/>
      </w:pPr>
      <w:proofErr w:type="spellStart"/>
      <w:r>
        <w:t>Extrakciós</w:t>
      </w:r>
      <w:proofErr w:type="spellEnd"/>
      <w:r>
        <w:t xml:space="preserve"> gyakorlatok. Szilárd-folyadék vagy szolvens </w:t>
      </w:r>
      <w:proofErr w:type="spellStart"/>
      <w:r>
        <w:t>extrakció</w:t>
      </w:r>
      <w:proofErr w:type="spellEnd"/>
      <w:r>
        <w:t xml:space="preserve"> gyakorlata, oldószerei, készülékei és működtetésük</w:t>
      </w:r>
      <w:r w:rsidR="00A36196">
        <w:t>. Az oldószerekkel való munkavégzés tűz- és egészségvédelmi szabályai</w:t>
      </w:r>
    </w:p>
    <w:p w:rsidR="00D25E9E" w:rsidRDefault="00D25E9E" w:rsidP="002B2604">
      <w:pPr>
        <w:pStyle w:val="Listaszerbekezds"/>
        <w:numPr>
          <w:ilvl w:val="0"/>
          <w:numId w:val="27"/>
        </w:numPr>
        <w:tabs>
          <w:tab w:val="left" w:pos="1985"/>
        </w:tabs>
        <w:spacing w:after="0"/>
        <w:ind w:left="1560"/>
      </w:pPr>
      <w:r>
        <w:rPr>
          <w:rFonts w:cs="Times New Roman"/>
        </w:rPr>
        <w:t xml:space="preserve">Egyéb </w:t>
      </w:r>
      <w:r w:rsidR="00417939">
        <w:rPr>
          <w:rFonts w:cs="Times New Roman"/>
        </w:rPr>
        <w:t>anyagátadási berendezéseken végzett</w:t>
      </w:r>
      <w:r>
        <w:rPr>
          <w:rFonts w:cs="Times New Roman"/>
        </w:rPr>
        <w:t xml:space="preserve">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Pr="002C42FF">
        <w:t>.</w:t>
      </w:r>
    </w:p>
    <w:p w:rsidR="00A815CB" w:rsidRPr="00644690" w:rsidRDefault="00A815CB" w:rsidP="00A815CB">
      <w:pPr>
        <w:tabs>
          <w:tab w:val="left" w:pos="1418"/>
          <w:tab w:val="right" w:pos="9072"/>
        </w:tabs>
        <w:spacing w:after="0"/>
        <w:ind w:left="851"/>
      </w:pPr>
    </w:p>
    <w:p w:rsidR="00A815CB" w:rsidRDefault="00417939" w:rsidP="00A815CB">
      <w:pPr>
        <w:pStyle w:val="Listaszerbekezds"/>
        <w:numPr>
          <w:ilvl w:val="2"/>
          <w:numId w:val="8"/>
        </w:numPr>
        <w:tabs>
          <w:tab w:val="left" w:pos="1701"/>
          <w:tab w:val="right" w:pos="9072"/>
        </w:tabs>
        <w:spacing w:after="0"/>
        <w:ind w:left="993" w:hanging="426"/>
        <w:rPr>
          <w:b/>
          <w:i/>
        </w:rPr>
      </w:pPr>
      <w:r>
        <w:rPr>
          <w:b/>
          <w:i/>
        </w:rPr>
        <w:t>Folyamatirányítási eszközök használata</w:t>
      </w:r>
      <w:r w:rsidR="00A815CB" w:rsidRPr="00644690">
        <w:rPr>
          <w:b/>
          <w:i/>
        </w:rPr>
        <w:tab/>
      </w:r>
      <w:r w:rsidR="00F15F5C">
        <w:rPr>
          <w:b/>
          <w:i/>
        </w:rPr>
        <w:t>…</w:t>
      </w:r>
      <w:r w:rsidR="00A815CB">
        <w:rPr>
          <w:b/>
          <w:i/>
        </w:rPr>
        <w:t xml:space="preserve"> ó</w:t>
      </w:r>
      <w:r w:rsidR="00A815CB" w:rsidRPr="00644690">
        <w:rPr>
          <w:b/>
          <w:i/>
        </w:rPr>
        <w:t>ra/</w:t>
      </w:r>
      <w:r w:rsidR="00D73EB2">
        <w:rPr>
          <w:b/>
          <w:i/>
        </w:rPr>
        <w:t>15</w:t>
      </w:r>
      <w:r w:rsidR="00D73EB2" w:rsidRPr="00644690">
        <w:rPr>
          <w:b/>
          <w:i/>
        </w:rPr>
        <w:t xml:space="preserve"> </w:t>
      </w:r>
      <w:r w:rsidR="00A815CB" w:rsidRPr="00644690">
        <w:rPr>
          <w:b/>
          <w:i/>
        </w:rPr>
        <w:t>óra</w:t>
      </w:r>
    </w:p>
    <w:p w:rsidR="00A815CB" w:rsidRDefault="00417939" w:rsidP="00A815CB">
      <w:pPr>
        <w:spacing w:after="0"/>
        <w:ind w:left="851"/>
        <w:rPr>
          <w:rFonts w:cs="Times New Roman"/>
        </w:rPr>
      </w:pPr>
      <w:r>
        <w:rPr>
          <w:rFonts w:cs="Times New Roman"/>
        </w:rPr>
        <w:t>A tanulók megismerik a folyamatirányítás eszközeit, műszereit és a vegyipari eljárásokban alkalmazott rendszereket. Tanulmányozzák a vezérlés és a szabályozás eszközeit, egyszerű kapcsolásokat.</w:t>
      </w:r>
    </w:p>
    <w:p w:rsidR="00417939" w:rsidRDefault="00417939" w:rsidP="002B2604">
      <w:pPr>
        <w:pStyle w:val="Listaszerbekezds"/>
        <w:numPr>
          <w:ilvl w:val="0"/>
          <w:numId w:val="28"/>
        </w:numPr>
        <w:spacing w:after="0"/>
      </w:pPr>
      <w:r>
        <w:t>Folyamatirányító és mérési adatgyűjtő rendszerek típusai, kapcsolásuk, alkalmazásuk lehetőségei, számítógépes modellezésük</w:t>
      </w:r>
    </w:p>
    <w:p w:rsidR="00417939" w:rsidRDefault="00417939" w:rsidP="002B2604">
      <w:pPr>
        <w:pStyle w:val="Listaszerbekezds"/>
        <w:numPr>
          <w:ilvl w:val="0"/>
          <w:numId w:val="28"/>
        </w:numPr>
        <w:spacing w:after="0"/>
      </w:pPr>
      <w:r>
        <w:t>Folyadék mennyiség mérése és szabályozása kapcsoló vagy vezérlő elemekkel, illetve szabályozási körrel</w:t>
      </w:r>
    </w:p>
    <w:p w:rsidR="00417939" w:rsidRDefault="00417939" w:rsidP="002B2604">
      <w:pPr>
        <w:pStyle w:val="Listaszerbekezds"/>
        <w:numPr>
          <w:ilvl w:val="0"/>
          <w:numId w:val="28"/>
        </w:numPr>
        <w:spacing w:after="0"/>
      </w:pPr>
      <w:r>
        <w:t>Hőmérsékletszabályozás termosztáttal, vezérlőkkel vagy szabályozási körrel</w:t>
      </w:r>
    </w:p>
    <w:p w:rsidR="00417939" w:rsidRDefault="00417939" w:rsidP="002B2604">
      <w:pPr>
        <w:pStyle w:val="Listaszerbekezds"/>
        <w:numPr>
          <w:ilvl w:val="0"/>
          <w:numId w:val="28"/>
        </w:numPr>
        <w:spacing w:after="0"/>
      </w:pPr>
      <w:r>
        <w:t xml:space="preserve">Egyéb vezérlő vagy szabályozó rendszerek működtetése </w:t>
      </w:r>
      <w:r>
        <w:rPr>
          <w:rFonts w:cs="Times New Roman"/>
        </w:rPr>
        <w:t>a képzőhely helyi adottságai, illetve a gyakorlati képzést biztosító külső vállalati partner lehetőségei alapján</w:t>
      </w:r>
      <w:r w:rsidRPr="002C42FF">
        <w:t>.</w:t>
      </w:r>
    </w:p>
    <w:p w:rsidR="00A815CB" w:rsidRPr="002A1C54"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367AB7" w:rsidP="00A815CB">
      <w:pPr>
        <w:spacing w:after="0"/>
        <w:ind w:left="426"/>
      </w:pPr>
      <w:r>
        <w:t xml:space="preserve">A gyakorlatokat megfelelően felszerelt vegyipari műveleti laboratóriumban, </w:t>
      </w:r>
      <w:proofErr w:type="spellStart"/>
      <w:r>
        <w:t>félüzemi</w:t>
      </w:r>
      <w:proofErr w:type="spellEnd"/>
      <w:r>
        <w:t xml:space="preserve"> kísérleti gyakorlóhelyen vagy a képzőhellyel együttműködési kapcsolatban álló iparvállalat gyakorlóüzemében kell lebonyolítani. A mechanikus szétválasztó és anyagátadási műveletekkel kapcsolatos gyakorlatok - alapszinten - ülepítővel, keverővel, szárító berendezéssel, desztillálóval és </w:t>
      </w:r>
      <w:proofErr w:type="spellStart"/>
      <w:r>
        <w:t>extrakciós</w:t>
      </w:r>
      <w:proofErr w:type="spellEnd"/>
      <w:r>
        <w:t xml:space="preserve"> készülékkel rendelkező hagyományos laboratóriumban is elvégezhetők.</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367AB7" w:rsidP="00A815CB">
      <w:pPr>
        <w:spacing w:after="0"/>
        <w:ind w:left="426"/>
        <w:rPr>
          <w:i/>
        </w:rPr>
      </w:pPr>
      <w:r>
        <w:rPr>
          <w:i/>
        </w:rPr>
        <w:t xml:space="preserve">A gyakorlatokhoz konkrét ipari jellegű mérések kapcsolódnak. Ezek feldolgozása, a műveletek grafikus elemzése az elsajátítás és az aktív tanulói tevékenység része. A feladatokról számítógépes támogatással készített jegyzőkönyveket kell beadni. A </w:t>
      </w:r>
      <w:r>
        <w:rPr>
          <w:i/>
        </w:rPr>
        <w:lastRenderedPageBreak/>
        <w:t>témafeldolgozást hatékonyan támogatják a célzott szimulációs és rendszerhez kapcsolható számítógépes szoftverek.</w:t>
      </w: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berendezések vagy modelljeik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berendezések vagy modelljeik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feldolgozása</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dokumentáció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műveleti szimulációs szoftverek</w:t>
            </w:r>
          </w:p>
        </w:tc>
      </w:tr>
    </w:tbl>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Képi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Üzemeltetési tevékenységek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Szolgáltatási tevékenységek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rPr>
          <w:rFonts w:cs="Times New Roman"/>
        </w:rPr>
      </w:pPr>
    </w:p>
    <w:p w:rsidR="00A815CB" w:rsidRPr="00644690" w:rsidRDefault="00FB2E00" w:rsidP="00A815CB">
      <w:pPr>
        <w:pStyle w:val="Listaszerbekezds"/>
        <w:numPr>
          <w:ilvl w:val="0"/>
          <w:numId w:val="8"/>
        </w:numPr>
        <w:tabs>
          <w:tab w:val="right" w:pos="9072"/>
        </w:tabs>
        <w:spacing w:after="0"/>
        <w:rPr>
          <w:rFonts w:cs="Times New Roman"/>
          <w:b/>
        </w:rPr>
      </w:pPr>
      <w:r>
        <w:rPr>
          <w:b/>
        </w:rPr>
        <w:t>Műszeres analitika</w:t>
      </w:r>
      <w:r w:rsidR="00BC4614">
        <w:rPr>
          <w:b/>
        </w:rPr>
        <w:t>i</w:t>
      </w:r>
      <w:r w:rsidR="00BF2F68">
        <w:rPr>
          <w:b/>
        </w:rPr>
        <w:t xml:space="preserve"> gyakorlat</w:t>
      </w:r>
      <w:r w:rsidR="00A815CB" w:rsidRPr="00644690">
        <w:rPr>
          <w:b/>
        </w:rPr>
        <w:t xml:space="preserve"> tantárgy</w:t>
      </w:r>
      <w:r w:rsidR="00A815CB" w:rsidRPr="00644690">
        <w:rPr>
          <w:b/>
        </w:rPr>
        <w:tab/>
      </w:r>
      <w:r w:rsidR="0095374F">
        <w:rPr>
          <w:b/>
        </w:rPr>
        <w:t>…</w:t>
      </w:r>
      <w:r w:rsidR="00A815CB">
        <w:rPr>
          <w:b/>
        </w:rPr>
        <w:t xml:space="preserve"> ó</w:t>
      </w:r>
      <w:r w:rsidR="00A815CB" w:rsidRPr="00644690">
        <w:rPr>
          <w:b/>
        </w:rPr>
        <w:t>ra/</w:t>
      </w:r>
      <w:r>
        <w:rPr>
          <w:b/>
        </w:rPr>
        <w:t>186</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A8743F" w:rsidP="00A815CB">
      <w:pPr>
        <w:spacing w:after="0"/>
        <w:ind w:left="426"/>
      </w:pPr>
      <w:r w:rsidRPr="00A8743F">
        <w:t xml:space="preserve">A tantárgy tanításának célja az laboratóriumi gyakorlatok és az elméleti ismeretek birtokában a tanuló képessé váljon a korszerű analitikai eszközök kezelésére, a mérési eredmények dokumentálására, feldolgozására, kiértékelésére ehhez informatikai eszközök használatára, a vizsgálatok előkészítése, a mérés végrehajtása és a mérési </w:t>
      </w:r>
      <w:r w:rsidRPr="00A8743F">
        <w:lastRenderedPageBreak/>
        <w:t>adatok feldolgozás során az elvárható analitikai pontosság betartására. A tanuló képes legyen kezelni, a minőségelemző és környezetvédelmi ellenőrző üzemi analitikai műszereket, azokon a mérési leírásnak megfelelően a feladatot végrehajtani. A gyakorlatok elvégzése után a tanuló rendelkezzen olyan kompetenciákkal, amelyek képessé teszik szilárd anyagok, folyadékok és gázok mennyiségi és minőségi elemzésével kapcsolatos mérések elvégzésére, a termeléssel összefüggésben szükséges, közvetlen minőségi ellenőrző laboratóriumi vizsgálatokra, vegyi üzemek működtetésére vonatkozó kémiai és fizikai laboratóriumi kísérleteket elvégzésére.</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A8743F" w:rsidP="00A815CB">
      <w:pPr>
        <w:spacing w:after="0"/>
        <w:ind w:left="426"/>
      </w:pPr>
      <w:r>
        <w:t>Szakmai fizika, szakmai kémia, fizikai kémia</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A8743F" w:rsidP="00A815CB">
      <w:pPr>
        <w:pStyle w:val="Listaszerbekezds"/>
        <w:numPr>
          <w:ilvl w:val="2"/>
          <w:numId w:val="8"/>
        </w:numPr>
        <w:tabs>
          <w:tab w:val="left" w:pos="1701"/>
          <w:tab w:val="right" w:pos="9072"/>
        </w:tabs>
        <w:spacing w:after="0"/>
        <w:ind w:left="993" w:hanging="426"/>
        <w:rPr>
          <w:b/>
          <w:i/>
        </w:rPr>
      </w:pPr>
      <w:r>
        <w:rPr>
          <w:b/>
          <w:i/>
        </w:rPr>
        <w:t>Bevezetés a műszeres analitikai laboratóriumi munkába</w:t>
      </w:r>
      <w:r w:rsidR="00A815CB" w:rsidRPr="00644690">
        <w:rPr>
          <w:b/>
          <w:i/>
        </w:rPr>
        <w:tab/>
      </w:r>
      <w:r w:rsidR="00F15F5C">
        <w:rPr>
          <w:b/>
          <w:i/>
        </w:rPr>
        <w:t>…</w:t>
      </w:r>
      <w:r w:rsidR="00A815CB">
        <w:rPr>
          <w:b/>
          <w:i/>
        </w:rPr>
        <w:t xml:space="preserve"> ó</w:t>
      </w:r>
      <w:r w:rsidR="00A815CB" w:rsidRPr="00644690">
        <w:rPr>
          <w:b/>
          <w:i/>
        </w:rPr>
        <w:t>ra/</w:t>
      </w:r>
      <w:r w:rsidR="00667DF9">
        <w:rPr>
          <w:b/>
          <w:i/>
        </w:rPr>
        <w:t>12</w:t>
      </w:r>
      <w:r w:rsidR="00A815CB" w:rsidRPr="00644690">
        <w:rPr>
          <w:b/>
          <w:i/>
        </w:rPr>
        <w:t xml:space="preserve"> óra</w:t>
      </w:r>
    </w:p>
    <w:p w:rsidR="00A8743F" w:rsidRPr="00A8743F" w:rsidRDefault="00A8743F" w:rsidP="00A8743F">
      <w:pPr>
        <w:tabs>
          <w:tab w:val="left" w:pos="1418"/>
          <w:tab w:val="right" w:pos="9072"/>
        </w:tabs>
        <w:spacing w:after="0"/>
        <w:ind w:left="851"/>
        <w:rPr>
          <w:rFonts w:cs="Times New Roman"/>
        </w:rPr>
      </w:pPr>
      <w:r w:rsidRPr="00A8743F">
        <w:rPr>
          <w:rFonts w:cs="Times New Roman"/>
        </w:rPr>
        <w:t>A laboratórium munka rendje.</w:t>
      </w:r>
    </w:p>
    <w:p w:rsidR="00A8743F" w:rsidRPr="00A8743F" w:rsidRDefault="00A8743F" w:rsidP="00A8743F">
      <w:pPr>
        <w:tabs>
          <w:tab w:val="left" w:pos="1418"/>
          <w:tab w:val="right" w:pos="9072"/>
        </w:tabs>
        <w:spacing w:after="0"/>
        <w:ind w:left="851"/>
        <w:rPr>
          <w:rFonts w:cs="Times New Roman"/>
        </w:rPr>
      </w:pPr>
      <w:r w:rsidRPr="00A8743F">
        <w:rPr>
          <w:rFonts w:cs="Times New Roman"/>
        </w:rPr>
        <w:t>Munka- és tűzvédelem, laboratóriumban használt eszközök, vegyszerek kezelése tárolása.</w:t>
      </w:r>
    </w:p>
    <w:p w:rsidR="00A8743F" w:rsidRPr="00A8743F" w:rsidRDefault="00A8743F" w:rsidP="00A8743F">
      <w:pPr>
        <w:tabs>
          <w:tab w:val="left" w:pos="1418"/>
          <w:tab w:val="right" w:pos="9072"/>
        </w:tabs>
        <w:spacing w:after="0"/>
        <w:ind w:left="851"/>
        <w:rPr>
          <w:rFonts w:cs="Times New Roman"/>
        </w:rPr>
      </w:pPr>
      <w:r w:rsidRPr="00A8743F">
        <w:rPr>
          <w:rFonts w:cs="Times New Roman"/>
        </w:rPr>
        <w:t>Eszközök, készülékek, berendezések tisztítása.</w:t>
      </w:r>
    </w:p>
    <w:p w:rsidR="00A8743F" w:rsidRPr="00A8743F" w:rsidRDefault="00A8743F" w:rsidP="00A8743F">
      <w:pPr>
        <w:tabs>
          <w:tab w:val="left" w:pos="1418"/>
          <w:tab w:val="right" w:pos="9072"/>
        </w:tabs>
        <w:spacing w:after="0"/>
        <w:ind w:left="851"/>
        <w:rPr>
          <w:rFonts w:cs="Times New Roman"/>
        </w:rPr>
      </w:pPr>
      <w:r w:rsidRPr="00A8743F">
        <w:rPr>
          <w:rFonts w:cs="Times New Roman"/>
        </w:rPr>
        <w:t>A szükséges védőfelszerelések kiválasztása és használata.</w:t>
      </w:r>
    </w:p>
    <w:p w:rsidR="00A8743F" w:rsidRPr="00A8743F" w:rsidRDefault="00A8743F" w:rsidP="00A8743F">
      <w:pPr>
        <w:tabs>
          <w:tab w:val="left" w:pos="1418"/>
          <w:tab w:val="right" w:pos="9072"/>
        </w:tabs>
        <w:spacing w:after="0"/>
        <w:ind w:left="851"/>
        <w:rPr>
          <w:rFonts w:cs="Times New Roman"/>
        </w:rPr>
      </w:pPr>
      <w:r w:rsidRPr="00A8743F">
        <w:rPr>
          <w:rFonts w:cs="Times New Roman"/>
        </w:rPr>
        <w:t>Környezetvédelmi ismeretek, hulladékok szelektív kezelése.</w:t>
      </w:r>
    </w:p>
    <w:p w:rsidR="00A815CB" w:rsidRDefault="00A8743F" w:rsidP="00A815CB">
      <w:pPr>
        <w:tabs>
          <w:tab w:val="left" w:pos="1418"/>
          <w:tab w:val="right" w:pos="9072"/>
        </w:tabs>
        <w:spacing w:after="0"/>
        <w:ind w:left="851"/>
        <w:rPr>
          <w:rFonts w:cs="Times New Roman"/>
        </w:rPr>
      </w:pPr>
      <w:r w:rsidRPr="00A8743F">
        <w:rPr>
          <w:rFonts w:cs="Times New Roman"/>
        </w:rPr>
        <w:t>Vegyipari folyamatok környezeti hatásai, a környezettudatosság gyakorlata</w:t>
      </w:r>
    </w:p>
    <w:p w:rsidR="00A815CB" w:rsidRPr="00644690" w:rsidRDefault="00A815CB" w:rsidP="00A815CB">
      <w:pPr>
        <w:tabs>
          <w:tab w:val="left" w:pos="1418"/>
          <w:tab w:val="right" w:pos="9072"/>
        </w:tabs>
        <w:spacing w:after="0"/>
        <w:ind w:left="851"/>
      </w:pPr>
    </w:p>
    <w:p w:rsidR="00A815CB" w:rsidRDefault="00A8743F" w:rsidP="00A815CB">
      <w:pPr>
        <w:pStyle w:val="Listaszerbekezds"/>
        <w:numPr>
          <w:ilvl w:val="2"/>
          <w:numId w:val="8"/>
        </w:numPr>
        <w:tabs>
          <w:tab w:val="left" w:pos="1701"/>
          <w:tab w:val="right" w:pos="9072"/>
        </w:tabs>
        <w:spacing w:after="0"/>
        <w:ind w:left="993" w:hanging="426"/>
        <w:rPr>
          <w:b/>
          <w:i/>
        </w:rPr>
      </w:pPr>
      <w:r>
        <w:rPr>
          <w:b/>
          <w:i/>
        </w:rPr>
        <w:t xml:space="preserve">Optikai </w:t>
      </w:r>
      <w:proofErr w:type="gramStart"/>
      <w:r>
        <w:rPr>
          <w:b/>
          <w:i/>
        </w:rPr>
        <w:t>mérések</w:t>
      </w:r>
      <w:r w:rsidR="00A815CB" w:rsidRPr="00644690">
        <w:rPr>
          <w:b/>
          <w:i/>
        </w:rPr>
        <w:tab/>
      </w:r>
      <w:r w:rsidR="00A815CB">
        <w:rPr>
          <w:b/>
          <w:i/>
        </w:rPr>
        <w:t xml:space="preserve"> </w:t>
      </w:r>
      <w:r w:rsidR="00F15F5C">
        <w:rPr>
          <w:b/>
          <w:i/>
        </w:rPr>
        <w:t>…</w:t>
      </w:r>
      <w:r w:rsidR="00A815CB">
        <w:rPr>
          <w:b/>
          <w:i/>
        </w:rPr>
        <w:t>ó</w:t>
      </w:r>
      <w:r w:rsidR="00A815CB" w:rsidRPr="00644690">
        <w:rPr>
          <w:b/>
          <w:i/>
        </w:rPr>
        <w:t>ra</w:t>
      </w:r>
      <w:proofErr w:type="gramEnd"/>
      <w:r w:rsidR="00A815CB" w:rsidRPr="00644690">
        <w:rPr>
          <w:b/>
          <w:i/>
        </w:rPr>
        <w:t>/</w:t>
      </w:r>
      <w:r w:rsidR="00067D07">
        <w:rPr>
          <w:b/>
          <w:i/>
        </w:rPr>
        <w:t>18</w:t>
      </w:r>
      <w:r w:rsidR="00A815CB" w:rsidRPr="00644690">
        <w:rPr>
          <w:b/>
          <w:i/>
        </w:rPr>
        <w:t xml:space="preserve"> óra</w:t>
      </w:r>
    </w:p>
    <w:p w:rsidR="002D013A" w:rsidRDefault="002D013A" w:rsidP="002D013A">
      <w:pPr>
        <w:spacing w:after="0"/>
        <w:ind w:left="851"/>
        <w:rPr>
          <w:rFonts w:cs="Times New Roman"/>
        </w:rPr>
      </w:pPr>
      <w:r w:rsidRPr="002D013A">
        <w:rPr>
          <w:rFonts w:cs="Times New Roman"/>
        </w:rPr>
        <w:t>A fény és anyag kölcsönhatásának elmélete és felhasználási területei az analitikában.</w:t>
      </w:r>
    </w:p>
    <w:p w:rsidR="00A5148A" w:rsidRPr="002D013A" w:rsidRDefault="00A5148A" w:rsidP="002D013A">
      <w:pPr>
        <w:spacing w:after="0"/>
        <w:ind w:left="851"/>
        <w:rPr>
          <w:rFonts w:cs="Times New Roman"/>
        </w:rPr>
      </w:pPr>
      <w:r>
        <w:rPr>
          <w:rFonts w:cs="Times New Roman"/>
        </w:rPr>
        <w:t>Refraktometria</w:t>
      </w:r>
    </w:p>
    <w:p w:rsidR="002D013A" w:rsidRPr="00A5148A" w:rsidRDefault="002D013A" w:rsidP="002B2604">
      <w:pPr>
        <w:pStyle w:val="Listaszerbekezds"/>
        <w:numPr>
          <w:ilvl w:val="0"/>
          <w:numId w:val="68"/>
        </w:numPr>
        <w:spacing w:after="0"/>
        <w:rPr>
          <w:rFonts w:cs="Times New Roman"/>
        </w:rPr>
      </w:pPr>
      <w:r w:rsidRPr="00A5148A">
        <w:rPr>
          <w:rFonts w:cs="Times New Roman"/>
        </w:rPr>
        <w:t>A refraktometria alapelve.</w:t>
      </w:r>
    </w:p>
    <w:p w:rsidR="002D013A" w:rsidRPr="00A5148A" w:rsidRDefault="002D013A" w:rsidP="002B2604">
      <w:pPr>
        <w:pStyle w:val="Listaszerbekezds"/>
        <w:numPr>
          <w:ilvl w:val="0"/>
          <w:numId w:val="68"/>
        </w:numPr>
        <w:spacing w:after="0"/>
        <w:rPr>
          <w:rFonts w:cs="Times New Roman"/>
        </w:rPr>
      </w:pPr>
      <w:r w:rsidRPr="00A5148A">
        <w:rPr>
          <w:rFonts w:cs="Times New Roman"/>
        </w:rPr>
        <w:t>A törésmutatót befolyásoló tényezők.</w:t>
      </w:r>
    </w:p>
    <w:p w:rsidR="002D013A" w:rsidRPr="00A5148A" w:rsidRDefault="002D013A" w:rsidP="002B2604">
      <w:pPr>
        <w:pStyle w:val="Listaszerbekezds"/>
        <w:numPr>
          <w:ilvl w:val="0"/>
          <w:numId w:val="68"/>
        </w:numPr>
        <w:spacing w:after="0"/>
        <w:rPr>
          <w:rFonts w:cs="Times New Roman"/>
        </w:rPr>
      </w:pPr>
      <w:r w:rsidRPr="00A5148A">
        <w:rPr>
          <w:rFonts w:cs="Times New Roman"/>
        </w:rPr>
        <w:t>Refraktométerek felépítése és használatuk.</w:t>
      </w:r>
    </w:p>
    <w:p w:rsidR="002D013A" w:rsidRPr="00A5148A" w:rsidRDefault="002D013A" w:rsidP="002B2604">
      <w:pPr>
        <w:pStyle w:val="Listaszerbekezds"/>
        <w:numPr>
          <w:ilvl w:val="0"/>
          <w:numId w:val="68"/>
        </w:numPr>
        <w:spacing w:after="0"/>
        <w:rPr>
          <w:rFonts w:cs="Times New Roman"/>
        </w:rPr>
      </w:pPr>
      <w:r w:rsidRPr="00A5148A">
        <w:rPr>
          <w:rFonts w:cs="Times New Roman"/>
        </w:rPr>
        <w:t>Mérés refraktométerrel.</w:t>
      </w:r>
    </w:p>
    <w:p w:rsidR="00A5148A" w:rsidRDefault="00A5148A" w:rsidP="002D013A">
      <w:pPr>
        <w:spacing w:after="0"/>
        <w:ind w:left="851"/>
        <w:rPr>
          <w:rFonts w:cs="Times New Roman"/>
        </w:rPr>
      </w:pPr>
      <w:r>
        <w:rPr>
          <w:rFonts w:cs="Times New Roman"/>
        </w:rPr>
        <w:t>Polarimetria</w:t>
      </w:r>
    </w:p>
    <w:p w:rsidR="002D013A" w:rsidRPr="002D013A" w:rsidRDefault="002D013A" w:rsidP="002D013A">
      <w:pPr>
        <w:spacing w:after="0"/>
        <w:ind w:left="851"/>
        <w:rPr>
          <w:rFonts w:cs="Times New Roman"/>
        </w:rPr>
      </w:pPr>
      <w:r w:rsidRPr="002D013A">
        <w:rPr>
          <w:rFonts w:cs="Times New Roman"/>
        </w:rPr>
        <w:t>A polarimetria alapelve, a forgatás törvénye.</w:t>
      </w:r>
    </w:p>
    <w:p w:rsidR="002D013A" w:rsidRPr="00A5148A" w:rsidRDefault="002D013A" w:rsidP="002B2604">
      <w:pPr>
        <w:pStyle w:val="Listaszerbekezds"/>
        <w:numPr>
          <w:ilvl w:val="0"/>
          <w:numId w:val="69"/>
        </w:numPr>
        <w:spacing w:after="0"/>
        <w:rPr>
          <w:rFonts w:cs="Times New Roman"/>
        </w:rPr>
      </w:pPr>
      <w:r w:rsidRPr="00A5148A">
        <w:rPr>
          <w:rFonts w:cs="Times New Roman"/>
        </w:rPr>
        <w:t>A forgatóképességet befolyásoló tényezők.</w:t>
      </w:r>
    </w:p>
    <w:p w:rsidR="002D013A" w:rsidRPr="00A5148A" w:rsidRDefault="002D013A" w:rsidP="002B2604">
      <w:pPr>
        <w:pStyle w:val="Listaszerbekezds"/>
        <w:numPr>
          <w:ilvl w:val="0"/>
          <w:numId w:val="69"/>
        </w:numPr>
        <w:spacing w:after="0"/>
        <w:rPr>
          <w:rFonts w:cs="Times New Roman"/>
        </w:rPr>
      </w:pPr>
      <w:r w:rsidRPr="00A5148A">
        <w:rPr>
          <w:rFonts w:cs="Times New Roman"/>
        </w:rPr>
        <w:t>A polariméterek felépítése és használatuk.</w:t>
      </w:r>
    </w:p>
    <w:p w:rsidR="00A815CB" w:rsidRDefault="00A815CB" w:rsidP="00A8743F">
      <w:pPr>
        <w:spacing w:after="0"/>
        <w:ind w:left="851"/>
      </w:pPr>
    </w:p>
    <w:p w:rsidR="00A815CB" w:rsidRPr="002A1C54" w:rsidRDefault="00A815CB" w:rsidP="00A815CB">
      <w:pPr>
        <w:tabs>
          <w:tab w:val="left" w:pos="1418"/>
          <w:tab w:val="right" w:pos="9072"/>
        </w:tabs>
        <w:spacing w:after="0"/>
        <w:ind w:left="851"/>
      </w:pPr>
    </w:p>
    <w:p w:rsidR="00A815CB" w:rsidRDefault="002D013A" w:rsidP="00A815CB">
      <w:pPr>
        <w:pStyle w:val="Listaszerbekezds"/>
        <w:numPr>
          <w:ilvl w:val="2"/>
          <w:numId w:val="8"/>
        </w:numPr>
        <w:tabs>
          <w:tab w:val="left" w:pos="1701"/>
          <w:tab w:val="right" w:pos="9072"/>
        </w:tabs>
        <w:spacing w:after="0"/>
        <w:ind w:left="993" w:hanging="426"/>
        <w:rPr>
          <w:b/>
          <w:i/>
        </w:rPr>
      </w:pPr>
      <w:r>
        <w:rPr>
          <w:b/>
          <w:i/>
        </w:rPr>
        <w:t>Spektrofotometriás mérések</w:t>
      </w:r>
      <w:r w:rsidR="00A815CB" w:rsidRPr="00644690">
        <w:rPr>
          <w:b/>
          <w:i/>
        </w:rPr>
        <w:tab/>
      </w:r>
      <w:r w:rsidR="00A815CB">
        <w:rPr>
          <w:b/>
          <w:i/>
        </w:rPr>
        <w:t>ó</w:t>
      </w:r>
      <w:r w:rsidR="00A815CB" w:rsidRPr="00644690">
        <w:rPr>
          <w:b/>
          <w:i/>
        </w:rPr>
        <w:t>ra/</w:t>
      </w:r>
      <w:r w:rsidR="00067D07">
        <w:rPr>
          <w:b/>
          <w:i/>
        </w:rPr>
        <w:t>4</w:t>
      </w:r>
      <w:r w:rsidR="006F0510">
        <w:rPr>
          <w:b/>
          <w:i/>
        </w:rPr>
        <w:t>5</w:t>
      </w:r>
      <w:r w:rsidR="00A815CB" w:rsidRPr="00644690">
        <w:rPr>
          <w:b/>
          <w:i/>
        </w:rPr>
        <w:t xml:space="preserve"> óra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fény és az anyagi rendszerek kölcsönhatása.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elektromágneses hullámok teljes spektruma.</w:t>
      </w:r>
    </w:p>
    <w:p w:rsidR="002D013A" w:rsidRPr="002D013A" w:rsidRDefault="002D013A" w:rsidP="002D013A">
      <w:pPr>
        <w:tabs>
          <w:tab w:val="left" w:pos="1418"/>
          <w:tab w:val="right" w:pos="9072"/>
        </w:tabs>
        <w:spacing w:after="0"/>
        <w:ind w:left="851"/>
        <w:rPr>
          <w:rFonts w:cs="Times New Roman"/>
        </w:rPr>
      </w:pPr>
      <w:r w:rsidRPr="002D013A">
        <w:rPr>
          <w:rFonts w:cs="Times New Roman"/>
        </w:rPr>
        <w:t>Fény emisszió és abszorpció fogalma.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fényelnyelés törvényszerűségei, azok analitikai alkalmazása.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spektrofotometriás mérések felosztása.</w:t>
      </w:r>
    </w:p>
    <w:p w:rsidR="002D013A" w:rsidRPr="0038220A" w:rsidRDefault="002D013A" w:rsidP="002B2604">
      <w:pPr>
        <w:pStyle w:val="Listaszerbekezds"/>
        <w:numPr>
          <w:ilvl w:val="0"/>
          <w:numId w:val="70"/>
        </w:numPr>
        <w:tabs>
          <w:tab w:val="left" w:pos="1418"/>
          <w:tab w:val="right" w:pos="9072"/>
        </w:tabs>
        <w:spacing w:after="0"/>
        <w:rPr>
          <w:rFonts w:cs="Times New Roman"/>
        </w:rPr>
      </w:pPr>
      <w:r w:rsidRPr="0038220A">
        <w:rPr>
          <w:rFonts w:cs="Times New Roman"/>
        </w:rPr>
        <w:t>A fotométerek felépítése, főbb részeinek ismerete.</w:t>
      </w:r>
    </w:p>
    <w:p w:rsidR="0038220A" w:rsidRPr="0038220A" w:rsidRDefault="0038220A" w:rsidP="002B2604">
      <w:pPr>
        <w:pStyle w:val="Listaszerbekezds"/>
        <w:numPr>
          <w:ilvl w:val="0"/>
          <w:numId w:val="70"/>
        </w:numPr>
        <w:tabs>
          <w:tab w:val="left" w:pos="1418"/>
          <w:tab w:val="right" w:pos="9072"/>
        </w:tabs>
        <w:spacing w:after="0"/>
        <w:rPr>
          <w:rFonts w:cs="Times New Roman"/>
        </w:rPr>
      </w:pPr>
      <w:r w:rsidRPr="0038220A">
        <w:rPr>
          <w:rFonts w:cs="Times New Roman"/>
        </w:rPr>
        <w:t>Spektrofotometriás mérések.</w:t>
      </w:r>
    </w:p>
    <w:p w:rsidR="0038220A" w:rsidRPr="0038220A" w:rsidRDefault="0038220A" w:rsidP="002B2604">
      <w:pPr>
        <w:pStyle w:val="Listaszerbekezds"/>
        <w:numPr>
          <w:ilvl w:val="0"/>
          <w:numId w:val="70"/>
        </w:numPr>
        <w:tabs>
          <w:tab w:val="left" w:pos="1418"/>
          <w:tab w:val="right" w:pos="9072"/>
        </w:tabs>
        <w:spacing w:after="0"/>
        <w:rPr>
          <w:rFonts w:cs="Times New Roman"/>
        </w:rPr>
      </w:pPr>
      <w:r w:rsidRPr="0038220A">
        <w:rPr>
          <w:rFonts w:cs="Times New Roman"/>
        </w:rPr>
        <w:t>Mérés UV-VIS tartományban.</w:t>
      </w:r>
    </w:p>
    <w:p w:rsidR="0038220A" w:rsidRDefault="0038220A" w:rsidP="0038220A">
      <w:pPr>
        <w:tabs>
          <w:tab w:val="left" w:pos="1418"/>
          <w:tab w:val="right" w:pos="9072"/>
        </w:tabs>
        <w:spacing w:after="0"/>
        <w:ind w:left="851"/>
        <w:rPr>
          <w:rFonts w:cs="Times New Roman"/>
        </w:rPr>
      </w:pPr>
      <w:r w:rsidRPr="0038220A">
        <w:rPr>
          <w:rFonts w:cs="Times New Roman"/>
        </w:rPr>
        <w:t xml:space="preserve">Lángfotometriás módszerek </w:t>
      </w:r>
    </w:p>
    <w:p w:rsidR="002D013A" w:rsidRPr="0038220A" w:rsidRDefault="002D013A" w:rsidP="002B2604">
      <w:pPr>
        <w:pStyle w:val="Listaszerbekezds"/>
        <w:numPr>
          <w:ilvl w:val="0"/>
          <w:numId w:val="71"/>
        </w:numPr>
        <w:tabs>
          <w:tab w:val="left" w:pos="1418"/>
          <w:tab w:val="right" w:pos="9072"/>
        </w:tabs>
        <w:spacing w:after="0"/>
        <w:rPr>
          <w:rFonts w:cs="Times New Roman"/>
        </w:rPr>
      </w:pPr>
      <w:r w:rsidRPr="0038220A">
        <w:rPr>
          <w:rFonts w:cs="Times New Roman"/>
        </w:rPr>
        <w:t>Az anyagok gerjeszthetősége, gerjesztése lángban.</w:t>
      </w:r>
    </w:p>
    <w:p w:rsidR="002D013A" w:rsidRPr="0038220A" w:rsidRDefault="002D013A" w:rsidP="002B2604">
      <w:pPr>
        <w:pStyle w:val="Listaszerbekezds"/>
        <w:numPr>
          <w:ilvl w:val="0"/>
          <w:numId w:val="71"/>
        </w:numPr>
        <w:tabs>
          <w:tab w:val="left" w:pos="1418"/>
          <w:tab w:val="right" w:pos="9072"/>
        </w:tabs>
        <w:spacing w:after="0"/>
        <w:rPr>
          <w:rFonts w:cs="Times New Roman"/>
        </w:rPr>
      </w:pPr>
      <w:r w:rsidRPr="0038220A">
        <w:rPr>
          <w:rFonts w:cs="Times New Roman"/>
        </w:rPr>
        <w:t xml:space="preserve">A </w:t>
      </w:r>
      <w:proofErr w:type="spellStart"/>
      <w:r w:rsidRPr="0038220A">
        <w:rPr>
          <w:rFonts w:cs="Times New Roman"/>
        </w:rPr>
        <w:t>lángfotométer</w:t>
      </w:r>
      <w:proofErr w:type="spellEnd"/>
      <w:r w:rsidRPr="0038220A">
        <w:rPr>
          <w:rFonts w:cs="Times New Roman"/>
        </w:rPr>
        <w:t xml:space="preserve"> felépítése.</w:t>
      </w:r>
    </w:p>
    <w:p w:rsidR="0038220A" w:rsidRPr="0038220A" w:rsidRDefault="0038220A" w:rsidP="002B2604">
      <w:pPr>
        <w:pStyle w:val="Listaszerbekezds"/>
        <w:numPr>
          <w:ilvl w:val="0"/>
          <w:numId w:val="71"/>
        </w:numPr>
        <w:tabs>
          <w:tab w:val="left" w:pos="1418"/>
          <w:tab w:val="right" w:pos="9072"/>
        </w:tabs>
        <w:spacing w:after="0"/>
        <w:rPr>
          <w:rFonts w:cs="Times New Roman"/>
        </w:rPr>
      </w:pPr>
      <w:r w:rsidRPr="0038220A">
        <w:rPr>
          <w:rFonts w:cs="Times New Roman"/>
        </w:rPr>
        <w:t xml:space="preserve">Mérés </w:t>
      </w:r>
      <w:proofErr w:type="spellStart"/>
      <w:r w:rsidRPr="0038220A">
        <w:rPr>
          <w:rFonts w:cs="Times New Roman"/>
        </w:rPr>
        <w:t>lángfotométerrel</w:t>
      </w:r>
      <w:proofErr w:type="spellEnd"/>
      <w:r w:rsidRPr="0038220A">
        <w:rPr>
          <w:rFonts w:cs="Times New Roman"/>
        </w:rPr>
        <w:t>.</w:t>
      </w:r>
    </w:p>
    <w:p w:rsidR="002D013A" w:rsidRPr="002D013A" w:rsidRDefault="002D013A" w:rsidP="002D013A">
      <w:pPr>
        <w:tabs>
          <w:tab w:val="left" w:pos="1418"/>
          <w:tab w:val="right" w:pos="9072"/>
        </w:tabs>
        <w:spacing w:after="0"/>
        <w:ind w:left="851"/>
        <w:rPr>
          <w:rFonts w:cs="Times New Roman"/>
        </w:rPr>
      </w:pPr>
      <w:r w:rsidRPr="002D013A">
        <w:rPr>
          <w:rFonts w:cs="Times New Roman"/>
        </w:rPr>
        <w:t xml:space="preserve">Az </w:t>
      </w:r>
      <w:proofErr w:type="spellStart"/>
      <w:r w:rsidRPr="002D013A">
        <w:rPr>
          <w:rFonts w:cs="Times New Roman"/>
        </w:rPr>
        <w:t>atomabszorbciós</w:t>
      </w:r>
      <w:proofErr w:type="spellEnd"/>
      <w:r w:rsidRPr="002D013A">
        <w:rPr>
          <w:rFonts w:cs="Times New Roman"/>
        </w:rPr>
        <w:t xml:space="preserve"> mérési módszerek.</w:t>
      </w:r>
    </w:p>
    <w:p w:rsidR="002D013A" w:rsidRPr="0038220A" w:rsidRDefault="002D013A" w:rsidP="002B2604">
      <w:pPr>
        <w:pStyle w:val="Listaszerbekezds"/>
        <w:numPr>
          <w:ilvl w:val="0"/>
          <w:numId w:val="72"/>
        </w:numPr>
        <w:tabs>
          <w:tab w:val="left" w:pos="1418"/>
          <w:tab w:val="right" w:pos="9072"/>
        </w:tabs>
        <w:spacing w:after="0"/>
        <w:rPr>
          <w:rFonts w:cs="Times New Roman"/>
        </w:rPr>
      </w:pPr>
      <w:r w:rsidRPr="0038220A">
        <w:rPr>
          <w:rFonts w:cs="Times New Roman"/>
        </w:rPr>
        <w:t>Atomizálás lángban és grafitkályhában.</w:t>
      </w:r>
    </w:p>
    <w:p w:rsidR="0038220A" w:rsidRPr="0038220A" w:rsidRDefault="0038220A" w:rsidP="002B2604">
      <w:pPr>
        <w:pStyle w:val="Listaszerbekezds"/>
        <w:numPr>
          <w:ilvl w:val="0"/>
          <w:numId w:val="72"/>
        </w:numPr>
        <w:tabs>
          <w:tab w:val="left" w:pos="1418"/>
          <w:tab w:val="right" w:pos="9072"/>
        </w:tabs>
        <w:spacing w:after="0"/>
        <w:rPr>
          <w:rFonts w:cs="Times New Roman"/>
        </w:rPr>
      </w:pPr>
      <w:proofErr w:type="spellStart"/>
      <w:r w:rsidRPr="0038220A">
        <w:rPr>
          <w:rFonts w:cs="Times New Roman"/>
        </w:rPr>
        <w:lastRenderedPageBreak/>
        <w:t>Atomabszorbciós</w:t>
      </w:r>
      <w:proofErr w:type="spellEnd"/>
      <w:r w:rsidRPr="0038220A">
        <w:rPr>
          <w:rFonts w:cs="Times New Roman"/>
        </w:rPr>
        <w:t xml:space="preserve"> mérés végrehajtása.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Infravörös spektroszkópia.</w:t>
      </w:r>
    </w:p>
    <w:p w:rsidR="002D013A" w:rsidRPr="0038220A" w:rsidRDefault="002D013A" w:rsidP="002B2604">
      <w:pPr>
        <w:pStyle w:val="Listaszerbekezds"/>
        <w:numPr>
          <w:ilvl w:val="0"/>
          <w:numId w:val="73"/>
        </w:numPr>
        <w:tabs>
          <w:tab w:val="left" w:pos="1418"/>
          <w:tab w:val="right" w:pos="9072"/>
        </w:tabs>
        <w:spacing w:after="0"/>
        <w:rPr>
          <w:rFonts w:cs="Times New Roman"/>
        </w:rPr>
      </w:pPr>
      <w:r w:rsidRPr="0038220A">
        <w:rPr>
          <w:rFonts w:cs="Times New Roman"/>
        </w:rPr>
        <w:t>Az infravörös spektrum értékelésének szempontjai.</w:t>
      </w:r>
    </w:p>
    <w:p w:rsidR="0038220A" w:rsidRPr="0038220A" w:rsidRDefault="002D013A" w:rsidP="002B2604">
      <w:pPr>
        <w:pStyle w:val="Listaszerbekezds"/>
        <w:numPr>
          <w:ilvl w:val="0"/>
          <w:numId w:val="73"/>
        </w:numPr>
        <w:tabs>
          <w:tab w:val="left" w:pos="1418"/>
          <w:tab w:val="right" w:pos="9072"/>
        </w:tabs>
        <w:spacing w:after="0"/>
        <w:rPr>
          <w:rFonts w:cs="Times New Roman"/>
        </w:rPr>
      </w:pPr>
      <w:r w:rsidRPr="0038220A">
        <w:rPr>
          <w:rFonts w:cs="Times New Roman"/>
        </w:rPr>
        <w:t>Az IR spektrumok értékelése</w:t>
      </w:r>
      <w:r w:rsidR="0038220A" w:rsidRPr="0038220A">
        <w:rPr>
          <w:rFonts w:cs="Times New Roman"/>
        </w:rPr>
        <w:t>.</w:t>
      </w:r>
    </w:p>
    <w:p w:rsidR="0038220A" w:rsidRPr="002D013A" w:rsidRDefault="0038220A" w:rsidP="0038220A">
      <w:pPr>
        <w:tabs>
          <w:tab w:val="left" w:pos="1418"/>
          <w:tab w:val="right" w:pos="9072"/>
        </w:tabs>
        <w:spacing w:after="0"/>
        <w:ind w:left="851"/>
        <w:rPr>
          <w:rFonts w:cs="Times New Roman"/>
        </w:rPr>
      </w:pPr>
      <w:r w:rsidRPr="0038220A">
        <w:rPr>
          <w:rFonts w:cs="Times New Roman"/>
        </w:rPr>
        <w:t>Eredmények dokumentálása, jegyzőkönyv készítése megadott szempontok szerint a mérésről.</w:t>
      </w:r>
    </w:p>
    <w:p w:rsidR="00A815CB" w:rsidRPr="002A1C54" w:rsidRDefault="002D013A" w:rsidP="00A815CB">
      <w:pPr>
        <w:tabs>
          <w:tab w:val="left" w:pos="1418"/>
          <w:tab w:val="right" w:pos="9072"/>
        </w:tabs>
        <w:spacing w:after="0"/>
        <w:ind w:left="851"/>
      </w:pPr>
      <w:r w:rsidRPr="002D013A">
        <w:rPr>
          <w:rFonts w:cs="Times New Roman"/>
        </w:rPr>
        <w:t>.</w:t>
      </w:r>
    </w:p>
    <w:p w:rsidR="00A815CB" w:rsidRDefault="00067D07" w:rsidP="00A815CB">
      <w:pPr>
        <w:pStyle w:val="Listaszerbekezds"/>
        <w:numPr>
          <w:ilvl w:val="2"/>
          <w:numId w:val="8"/>
        </w:numPr>
        <w:tabs>
          <w:tab w:val="left" w:pos="1701"/>
          <w:tab w:val="right" w:pos="9072"/>
        </w:tabs>
        <w:spacing w:after="0"/>
        <w:ind w:left="993" w:hanging="426"/>
        <w:rPr>
          <w:b/>
          <w:i/>
        </w:rPr>
      </w:pPr>
      <w:r>
        <w:rPr>
          <w:b/>
          <w:i/>
        </w:rPr>
        <w:t>Elektoranalitikai mérések</w:t>
      </w:r>
      <w:r w:rsidR="00A815CB" w:rsidRPr="00644690">
        <w:rPr>
          <w:b/>
          <w:i/>
        </w:rPr>
        <w:tab/>
      </w:r>
      <w:r w:rsidR="00A815CB">
        <w:rPr>
          <w:b/>
          <w:i/>
        </w:rPr>
        <w:t>ó</w:t>
      </w:r>
      <w:r w:rsidR="00A815CB" w:rsidRPr="00644690">
        <w:rPr>
          <w:b/>
          <w:i/>
        </w:rPr>
        <w:t>ra/</w:t>
      </w:r>
      <w:r>
        <w:rPr>
          <w:b/>
          <w:i/>
        </w:rPr>
        <w:t>4</w:t>
      </w:r>
      <w:r w:rsidR="006F0510">
        <w:rPr>
          <w:b/>
          <w:i/>
        </w:rPr>
        <w:t>6</w:t>
      </w:r>
      <w:r w:rsidR="00A815CB" w:rsidRPr="00644690">
        <w:rPr>
          <w:b/>
          <w:i/>
        </w:rPr>
        <w:t xml:space="preserve"> óra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vezetők elektromos jellemzése.</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elektródpotenciál fogalma és mérése.</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elektromotoros erő fogalma.</w:t>
      </w:r>
    </w:p>
    <w:p w:rsidR="002D013A" w:rsidRPr="002D013A" w:rsidRDefault="002D013A" w:rsidP="002D013A">
      <w:pPr>
        <w:tabs>
          <w:tab w:val="left" w:pos="1418"/>
          <w:tab w:val="right" w:pos="9072"/>
        </w:tabs>
        <w:spacing w:after="0"/>
        <w:ind w:left="851"/>
        <w:rPr>
          <w:rFonts w:cs="Times New Roman"/>
        </w:rPr>
      </w:pPr>
      <w:r w:rsidRPr="002D013A">
        <w:rPr>
          <w:rFonts w:cs="Times New Roman"/>
        </w:rPr>
        <w:t>Elektrokémiai pH-mérés</w:t>
      </w:r>
      <w:r w:rsidR="00067D07">
        <w:rPr>
          <w:rFonts w:cs="Times New Roman"/>
        </w:rPr>
        <w:t xml:space="preserve"> konkrét gyakorlati feladatban</w:t>
      </w:r>
      <w:r w:rsidRPr="002D013A">
        <w:rPr>
          <w:rFonts w:cs="Times New Roman"/>
        </w:rPr>
        <w:t>.</w:t>
      </w:r>
    </w:p>
    <w:p w:rsidR="002D013A" w:rsidRDefault="002D013A" w:rsidP="002D013A">
      <w:pPr>
        <w:tabs>
          <w:tab w:val="left" w:pos="1418"/>
          <w:tab w:val="right" w:pos="9072"/>
        </w:tabs>
        <w:spacing w:after="0"/>
        <w:ind w:left="851"/>
        <w:rPr>
          <w:rFonts w:cs="Times New Roman"/>
        </w:rPr>
      </w:pPr>
      <w:proofErr w:type="spellStart"/>
      <w:r w:rsidRPr="002D013A">
        <w:rPr>
          <w:rFonts w:cs="Times New Roman"/>
        </w:rPr>
        <w:t>Ionszelektív</w:t>
      </w:r>
      <w:proofErr w:type="spellEnd"/>
      <w:r w:rsidRPr="002D013A">
        <w:rPr>
          <w:rFonts w:cs="Times New Roman"/>
        </w:rPr>
        <w:t xml:space="preserve"> elektródok működése.</w:t>
      </w:r>
    </w:p>
    <w:p w:rsidR="00067D07" w:rsidRPr="0038220A" w:rsidRDefault="00067D07" w:rsidP="002B2604">
      <w:pPr>
        <w:pStyle w:val="Listaszerbekezds"/>
        <w:numPr>
          <w:ilvl w:val="0"/>
          <w:numId w:val="74"/>
        </w:numPr>
        <w:tabs>
          <w:tab w:val="left" w:pos="1418"/>
          <w:tab w:val="right" w:pos="9072"/>
        </w:tabs>
        <w:spacing w:after="0"/>
        <w:rPr>
          <w:rFonts w:cs="Times New Roman"/>
        </w:rPr>
      </w:pPr>
      <w:proofErr w:type="spellStart"/>
      <w:r w:rsidRPr="0038220A">
        <w:rPr>
          <w:rFonts w:cs="Times New Roman"/>
        </w:rPr>
        <w:t>Halogenidek</w:t>
      </w:r>
      <w:proofErr w:type="spellEnd"/>
      <w:r w:rsidRPr="0038220A">
        <w:rPr>
          <w:rFonts w:cs="Times New Roman"/>
        </w:rPr>
        <w:t xml:space="preserve"> mérése </w:t>
      </w:r>
      <w:proofErr w:type="spellStart"/>
      <w:r w:rsidRPr="0038220A">
        <w:rPr>
          <w:rFonts w:cs="Times New Roman"/>
        </w:rPr>
        <w:t>ionszelektív</w:t>
      </w:r>
      <w:proofErr w:type="spellEnd"/>
      <w:r w:rsidRPr="0038220A">
        <w:rPr>
          <w:rFonts w:cs="Times New Roman"/>
        </w:rPr>
        <w:t xml:space="preserve"> elektróddal.</w:t>
      </w:r>
    </w:p>
    <w:p w:rsidR="002D013A" w:rsidRPr="002D013A" w:rsidRDefault="002D013A" w:rsidP="002D013A">
      <w:pPr>
        <w:tabs>
          <w:tab w:val="left" w:pos="1418"/>
          <w:tab w:val="right" w:pos="9072"/>
        </w:tabs>
        <w:spacing w:after="0"/>
        <w:ind w:left="851"/>
        <w:rPr>
          <w:rFonts w:cs="Times New Roman"/>
        </w:rPr>
      </w:pPr>
      <w:proofErr w:type="spellStart"/>
      <w:r w:rsidRPr="002D013A">
        <w:rPr>
          <w:rFonts w:cs="Times New Roman"/>
        </w:rPr>
        <w:t>Potenciometrikus</w:t>
      </w:r>
      <w:proofErr w:type="spellEnd"/>
      <w:r w:rsidRPr="002D013A">
        <w:rPr>
          <w:rFonts w:cs="Times New Roman"/>
        </w:rPr>
        <w:t xml:space="preserve"> titrálás (sav-bázis és </w:t>
      </w:r>
      <w:proofErr w:type="spellStart"/>
      <w:r w:rsidRPr="002D013A">
        <w:rPr>
          <w:rFonts w:cs="Times New Roman"/>
        </w:rPr>
        <w:t>redoxi</w:t>
      </w:r>
      <w:proofErr w:type="spellEnd"/>
      <w:r w:rsidRPr="002D013A">
        <w:rPr>
          <w:rFonts w:cs="Times New Roman"/>
        </w:rPr>
        <w:t xml:space="preserve"> titrálás).</w:t>
      </w:r>
    </w:p>
    <w:p w:rsidR="002D013A" w:rsidRDefault="002D013A" w:rsidP="002B2604">
      <w:pPr>
        <w:pStyle w:val="Listaszerbekezds"/>
        <w:numPr>
          <w:ilvl w:val="0"/>
          <w:numId w:val="74"/>
        </w:numPr>
        <w:tabs>
          <w:tab w:val="left" w:pos="1418"/>
          <w:tab w:val="right" w:pos="9072"/>
        </w:tabs>
        <w:spacing w:after="0"/>
        <w:rPr>
          <w:rFonts w:cs="Times New Roman"/>
        </w:rPr>
      </w:pPr>
      <w:r w:rsidRPr="0038220A">
        <w:rPr>
          <w:rFonts w:cs="Times New Roman"/>
        </w:rPr>
        <w:t>Titrálási görbe lefutása, a végpont meghatározás módszerei.</w:t>
      </w:r>
    </w:p>
    <w:p w:rsidR="0038220A" w:rsidRPr="0038220A" w:rsidRDefault="0038220A" w:rsidP="002B2604">
      <w:pPr>
        <w:pStyle w:val="Listaszerbekezds"/>
        <w:numPr>
          <w:ilvl w:val="0"/>
          <w:numId w:val="74"/>
        </w:numPr>
        <w:tabs>
          <w:tab w:val="left" w:pos="1418"/>
          <w:tab w:val="right" w:pos="9072"/>
        </w:tabs>
        <w:spacing w:after="0"/>
        <w:rPr>
          <w:rFonts w:cs="Times New Roman"/>
        </w:rPr>
      </w:pPr>
      <w:proofErr w:type="spellStart"/>
      <w:r w:rsidRPr="0038220A">
        <w:rPr>
          <w:rFonts w:cs="Times New Roman"/>
        </w:rPr>
        <w:t>Potenciometrikus</w:t>
      </w:r>
      <w:proofErr w:type="spellEnd"/>
      <w:r w:rsidRPr="0038220A">
        <w:rPr>
          <w:rFonts w:cs="Times New Roman"/>
        </w:rPr>
        <w:t xml:space="preserve"> titrálás (</w:t>
      </w:r>
      <w:proofErr w:type="gramStart"/>
      <w:r w:rsidRPr="0038220A">
        <w:rPr>
          <w:rFonts w:cs="Times New Roman"/>
        </w:rPr>
        <w:t>sav-bázis titrálás</w:t>
      </w:r>
      <w:proofErr w:type="gramEnd"/>
      <w:r w:rsidRPr="0038220A">
        <w:rPr>
          <w:rFonts w:cs="Times New Roman"/>
        </w:rPr>
        <w:t>) kivitelezése, a titrálási görbék lefutása, a végpont meghatározása.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Elektromos vezetés, fajlagos vezetés, vezetési cella.</w:t>
      </w:r>
    </w:p>
    <w:p w:rsidR="002D013A" w:rsidRPr="0038220A" w:rsidRDefault="002D013A" w:rsidP="002B2604">
      <w:pPr>
        <w:pStyle w:val="Listaszerbekezds"/>
        <w:numPr>
          <w:ilvl w:val="0"/>
          <w:numId w:val="74"/>
        </w:numPr>
        <w:tabs>
          <w:tab w:val="left" w:pos="1418"/>
          <w:tab w:val="right" w:pos="9072"/>
        </w:tabs>
        <w:spacing w:after="0"/>
        <w:rPr>
          <w:rFonts w:cs="Times New Roman"/>
        </w:rPr>
      </w:pPr>
      <w:r w:rsidRPr="0038220A">
        <w:rPr>
          <w:rFonts w:cs="Times New Roman"/>
        </w:rPr>
        <w:t>A vezetési titrálás (</w:t>
      </w:r>
      <w:proofErr w:type="spellStart"/>
      <w:r w:rsidRPr="0038220A">
        <w:rPr>
          <w:rFonts w:cs="Times New Roman"/>
        </w:rPr>
        <w:t>konduktometria</w:t>
      </w:r>
      <w:proofErr w:type="spellEnd"/>
      <w:r w:rsidRPr="0038220A">
        <w:rPr>
          <w:rFonts w:cs="Times New Roman"/>
        </w:rPr>
        <w:t>).</w:t>
      </w:r>
    </w:p>
    <w:p w:rsidR="00067D07" w:rsidRDefault="00067D07" w:rsidP="002B2604">
      <w:pPr>
        <w:pStyle w:val="Listaszerbekezds"/>
        <w:numPr>
          <w:ilvl w:val="0"/>
          <w:numId w:val="74"/>
        </w:numPr>
        <w:tabs>
          <w:tab w:val="left" w:pos="1418"/>
          <w:tab w:val="right" w:pos="9072"/>
        </w:tabs>
        <w:spacing w:after="0"/>
      </w:pPr>
      <w:r>
        <w:t>A vezetési titrálás (</w:t>
      </w:r>
      <w:proofErr w:type="spellStart"/>
      <w:r>
        <w:t>konduktometria</w:t>
      </w:r>
      <w:proofErr w:type="spellEnd"/>
      <w:r>
        <w:t>) alkalmazása konkrét gyakorlati feladatban</w:t>
      </w:r>
      <w:proofErr w:type="gramStart"/>
      <w:r>
        <w:t>..</w:t>
      </w:r>
      <w:proofErr w:type="gramEnd"/>
    </w:p>
    <w:p w:rsidR="00A815CB" w:rsidRDefault="00067D07" w:rsidP="00A815CB">
      <w:pPr>
        <w:tabs>
          <w:tab w:val="left" w:pos="1418"/>
          <w:tab w:val="right" w:pos="9072"/>
        </w:tabs>
        <w:spacing w:after="0"/>
        <w:ind w:left="851"/>
      </w:pPr>
      <w:r>
        <w:t>Eredmények dokumentálása, jegyzőkönyv készítése a mérésről</w:t>
      </w:r>
    </w:p>
    <w:p w:rsidR="00A815CB" w:rsidRPr="002A1C54" w:rsidRDefault="00A815CB" w:rsidP="00A815CB">
      <w:pPr>
        <w:tabs>
          <w:tab w:val="left" w:pos="1418"/>
          <w:tab w:val="right" w:pos="9072"/>
        </w:tabs>
        <w:spacing w:after="0"/>
        <w:ind w:left="851"/>
      </w:pPr>
    </w:p>
    <w:p w:rsidR="00A815CB" w:rsidRPr="00644690" w:rsidRDefault="002D013A" w:rsidP="00A815CB">
      <w:pPr>
        <w:pStyle w:val="Listaszerbekezds"/>
        <w:numPr>
          <w:ilvl w:val="2"/>
          <w:numId w:val="8"/>
        </w:numPr>
        <w:tabs>
          <w:tab w:val="left" w:pos="1701"/>
          <w:tab w:val="right" w:pos="9072"/>
        </w:tabs>
        <w:spacing w:after="0"/>
        <w:ind w:left="993" w:hanging="426"/>
        <w:rPr>
          <w:rFonts w:cs="Times New Roman"/>
          <w:b/>
          <w:i/>
        </w:rPr>
      </w:pPr>
      <w:r>
        <w:rPr>
          <w:b/>
          <w:i/>
        </w:rPr>
        <w:t>Kromatográfiás mérések</w:t>
      </w:r>
      <w:r w:rsidR="00A815CB" w:rsidRPr="00644690">
        <w:rPr>
          <w:b/>
          <w:i/>
        </w:rPr>
        <w:tab/>
      </w:r>
      <w:r w:rsidR="00A815CB">
        <w:rPr>
          <w:b/>
          <w:i/>
        </w:rPr>
        <w:t>ó</w:t>
      </w:r>
      <w:r w:rsidR="00A815CB" w:rsidRPr="00644690">
        <w:rPr>
          <w:b/>
          <w:i/>
        </w:rPr>
        <w:t>ra/</w:t>
      </w:r>
      <w:r w:rsidR="0032460F">
        <w:rPr>
          <w:b/>
          <w:i/>
        </w:rPr>
        <w:t>50</w:t>
      </w:r>
      <w:r w:rsidR="00A815CB" w:rsidRPr="00644690">
        <w:rPr>
          <w:b/>
          <w:i/>
        </w:rPr>
        <w:t xml:space="preserve"> óra</w:t>
      </w:r>
    </w:p>
    <w:p w:rsidR="002D013A" w:rsidRDefault="002D013A" w:rsidP="002D013A">
      <w:pPr>
        <w:tabs>
          <w:tab w:val="left" w:pos="1418"/>
          <w:tab w:val="right" w:pos="9072"/>
        </w:tabs>
        <w:spacing w:after="0"/>
        <w:ind w:left="851"/>
      </w:pPr>
      <w:r>
        <w:t>A kromatográfia elve, a kromatográfiás módszerek felosztása.</w:t>
      </w:r>
    </w:p>
    <w:p w:rsidR="002D013A" w:rsidRDefault="002D013A" w:rsidP="002D013A">
      <w:pPr>
        <w:tabs>
          <w:tab w:val="left" w:pos="1418"/>
          <w:tab w:val="right" w:pos="9072"/>
        </w:tabs>
        <w:spacing w:after="0"/>
        <w:ind w:left="851"/>
      </w:pPr>
      <w:r>
        <w:t>A gázkromatográfia (GC), a gázkromatográfiás jellemzők.</w:t>
      </w:r>
    </w:p>
    <w:p w:rsidR="002D013A" w:rsidRDefault="002D013A" w:rsidP="002B2604">
      <w:pPr>
        <w:pStyle w:val="Listaszerbekezds"/>
        <w:numPr>
          <w:ilvl w:val="0"/>
          <w:numId w:val="75"/>
        </w:numPr>
        <w:tabs>
          <w:tab w:val="left" w:pos="1418"/>
          <w:tab w:val="right" w:pos="9072"/>
        </w:tabs>
        <w:spacing w:after="0"/>
      </w:pPr>
      <w:r>
        <w:t xml:space="preserve">A </w:t>
      </w:r>
      <w:proofErr w:type="spellStart"/>
      <w:r>
        <w:t>gázkromatográf</w:t>
      </w:r>
      <w:proofErr w:type="spellEnd"/>
      <w:r>
        <w:t xml:space="preserve"> felépítése.</w:t>
      </w:r>
    </w:p>
    <w:p w:rsidR="002D013A" w:rsidRDefault="002D013A" w:rsidP="002B2604">
      <w:pPr>
        <w:pStyle w:val="Listaszerbekezds"/>
        <w:numPr>
          <w:ilvl w:val="0"/>
          <w:numId w:val="75"/>
        </w:numPr>
        <w:tabs>
          <w:tab w:val="left" w:pos="1418"/>
          <w:tab w:val="right" w:pos="9072"/>
        </w:tabs>
        <w:spacing w:after="0"/>
      </w:pPr>
      <w:r>
        <w:t>Vivőgáz, injektálás, gázkromatográfiás kolonnák, detektorok fajtái, működése.</w:t>
      </w:r>
    </w:p>
    <w:p w:rsidR="0038220A" w:rsidRDefault="00067D07" w:rsidP="002B2604">
      <w:pPr>
        <w:pStyle w:val="Listaszerbekezds"/>
        <w:numPr>
          <w:ilvl w:val="0"/>
          <w:numId w:val="75"/>
        </w:numPr>
        <w:tabs>
          <w:tab w:val="left" w:pos="1418"/>
          <w:tab w:val="right" w:pos="9072"/>
        </w:tabs>
        <w:spacing w:after="0"/>
      </w:pPr>
      <w:r>
        <w:t>GC alkalmazása adott analitikai vizsgálathoz</w:t>
      </w:r>
      <w:r w:rsidR="0032460F">
        <w:t>.</w:t>
      </w:r>
      <w:r>
        <w:t xml:space="preserve"> </w:t>
      </w:r>
    </w:p>
    <w:p w:rsidR="002D013A" w:rsidRDefault="002D013A" w:rsidP="002B2604">
      <w:pPr>
        <w:pStyle w:val="Listaszerbekezds"/>
        <w:numPr>
          <w:ilvl w:val="0"/>
          <w:numId w:val="75"/>
        </w:numPr>
        <w:tabs>
          <w:tab w:val="left" w:pos="1418"/>
          <w:tab w:val="right" w:pos="9072"/>
        </w:tabs>
        <w:spacing w:after="0"/>
      </w:pPr>
      <w:r>
        <w:t xml:space="preserve">A </w:t>
      </w:r>
      <w:proofErr w:type="spellStart"/>
      <w:r>
        <w:t>gázkromatogram</w:t>
      </w:r>
      <w:proofErr w:type="spellEnd"/>
      <w:r>
        <w:t xml:space="preserve"> kiértékelése.</w:t>
      </w:r>
    </w:p>
    <w:p w:rsidR="002D013A" w:rsidRDefault="002D013A" w:rsidP="002D013A">
      <w:pPr>
        <w:tabs>
          <w:tab w:val="left" w:pos="1418"/>
          <w:tab w:val="right" w:pos="9072"/>
        </w:tabs>
        <w:spacing w:after="0"/>
        <w:ind w:left="851"/>
      </w:pPr>
      <w:r>
        <w:t xml:space="preserve">Nagyhatékonyságú </w:t>
      </w:r>
      <w:proofErr w:type="spellStart"/>
      <w:r>
        <w:t>folyadékkromatográfia</w:t>
      </w:r>
      <w:proofErr w:type="spellEnd"/>
      <w:r>
        <w:t xml:space="preserve"> (HPLC).</w:t>
      </w:r>
    </w:p>
    <w:p w:rsidR="002D013A" w:rsidRDefault="002D013A" w:rsidP="002B2604">
      <w:pPr>
        <w:pStyle w:val="Listaszerbekezds"/>
        <w:numPr>
          <w:ilvl w:val="0"/>
          <w:numId w:val="76"/>
        </w:numPr>
        <w:tabs>
          <w:tab w:val="left" w:pos="1418"/>
          <w:tab w:val="right" w:pos="9072"/>
        </w:tabs>
        <w:spacing w:after="0"/>
      </w:pPr>
      <w:r>
        <w:t xml:space="preserve">A HPLC felépítése, folyadékkromatográfiás oszlopok, az injektálási módja, az </w:t>
      </w:r>
      <w:proofErr w:type="spellStart"/>
      <w:r>
        <w:t>eluens</w:t>
      </w:r>
      <w:proofErr w:type="spellEnd"/>
      <w:r>
        <w:t xml:space="preserve"> kiválasztása, detektálás.</w:t>
      </w:r>
    </w:p>
    <w:p w:rsidR="00785A80" w:rsidRDefault="00785A80" w:rsidP="002B2604">
      <w:pPr>
        <w:pStyle w:val="Listaszerbekezds"/>
        <w:numPr>
          <w:ilvl w:val="0"/>
          <w:numId w:val="76"/>
        </w:numPr>
        <w:tabs>
          <w:tab w:val="left" w:pos="1418"/>
          <w:tab w:val="right" w:pos="9072"/>
        </w:tabs>
        <w:spacing w:after="0"/>
      </w:pPr>
      <w:r>
        <w:t>HPLC alkalmazása adott analitikai vizsgálathoz</w:t>
      </w:r>
    </w:p>
    <w:p w:rsidR="00A815CB" w:rsidRDefault="002D013A" w:rsidP="00A815CB">
      <w:pPr>
        <w:tabs>
          <w:tab w:val="left" w:pos="1418"/>
          <w:tab w:val="right" w:pos="9072"/>
        </w:tabs>
        <w:spacing w:after="0"/>
        <w:ind w:left="851"/>
      </w:pPr>
      <w:r>
        <w:t>Vékonyréteg kromatográfia elve, jellemzői.</w:t>
      </w:r>
    </w:p>
    <w:p w:rsidR="00A815CB" w:rsidRDefault="00785A80" w:rsidP="002B2604">
      <w:pPr>
        <w:pStyle w:val="Listaszerbekezds"/>
        <w:numPr>
          <w:ilvl w:val="0"/>
          <w:numId w:val="77"/>
        </w:numPr>
        <w:tabs>
          <w:tab w:val="left" w:pos="1418"/>
          <w:tab w:val="right" w:pos="9072"/>
        </w:tabs>
        <w:spacing w:after="0"/>
      </w:pPr>
      <w:r>
        <w:t>VRK alkalmazása adott analitikai vizsgálathoz</w:t>
      </w:r>
    </w:p>
    <w:p w:rsidR="00785A80" w:rsidRDefault="00785A80" w:rsidP="00A815CB">
      <w:pPr>
        <w:tabs>
          <w:tab w:val="left" w:pos="1418"/>
          <w:tab w:val="right" w:pos="9072"/>
        </w:tabs>
        <w:spacing w:after="0"/>
        <w:ind w:left="851"/>
      </w:pPr>
      <w:r>
        <w:t>Eredmények dokumentálása, jegyzőkönyv készítése a mérésről.</w:t>
      </w:r>
    </w:p>
    <w:p w:rsidR="00A815CB" w:rsidRDefault="00A815CB" w:rsidP="00A815CB">
      <w:pPr>
        <w:tabs>
          <w:tab w:val="left" w:pos="1418"/>
          <w:tab w:val="right" w:pos="9072"/>
        </w:tabs>
        <w:spacing w:after="0"/>
        <w:ind w:left="851"/>
      </w:pPr>
    </w:p>
    <w:p w:rsidR="00A815CB" w:rsidRDefault="0032460F" w:rsidP="00A815CB">
      <w:pPr>
        <w:pStyle w:val="Listaszerbekezds"/>
        <w:numPr>
          <w:ilvl w:val="2"/>
          <w:numId w:val="8"/>
        </w:numPr>
        <w:tabs>
          <w:tab w:val="left" w:pos="1701"/>
          <w:tab w:val="right" w:pos="9072"/>
        </w:tabs>
        <w:spacing w:after="0"/>
        <w:ind w:left="993" w:hanging="426"/>
        <w:rPr>
          <w:b/>
          <w:i/>
        </w:rPr>
      </w:pPr>
      <w:r>
        <w:rPr>
          <w:b/>
          <w:i/>
        </w:rPr>
        <w:t>Biológiai minták vizsgálata</w:t>
      </w:r>
      <w:r w:rsidR="00A815CB" w:rsidRPr="00644690">
        <w:rPr>
          <w:b/>
          <w:i/>
        </w:rPr>
        <w:tab/>
      </w:r>
      <w:r w:rsidR="00A815CB">
        <w:rPr>
          <w:b/>
          <w:i/>
        </w:rPr>
        <w:t>ó</w:t>
      </w:r>
      <w:r w:rsidR="00A815CB" w:rsidRPr="00644690">
        <w:rPr>
          <w:b/>
          <w:i/>
        </w:rPr>
        <w:t>ra/</w:t>
      </w:r>
      <w:r>
        <w:rPr>
          <w:b/>
          <w:i/>
        </w:rPr>
        <w:t>15</w:t>
      </w:r>
      <w:r w:rsidR="00A815CB" w:rsidRPr="00644690">
        <w:rPr>
          <w:b/>
          <w:i/>
        </w:rPr>
        <w:t xml:space="preserve"> óra</w:t>
      </w:r>
    </w:p>
    <w:p w:rsidR="0032460F" w:rsidRPr="0038220A" w:rsidRDefault="0032460F" w:rsidP="002B2604">
      <w:pPr>
        <w:pStyle w:val="Listaszerbekezds"/>
        <w:numPr>
          <w:ilvl w:val="0"/>
          <w:numId w:val="77"/>
        </w:numPr>
        <w:spacing w:after="0"/>
        <w:rPr>
          <w:rFonts w:cs="Times New Roman"/>
        </w:rPr>
      </w:pPr>
      <w:r w:rsidRPr="0038220A">
        <w:rPr>
          <w:rFonts w:cs="Times New Roman"/>
        </w:rPr>
        <w:t>Biológiai jellegű hatóanyagok műszeres vizsgálata</w:t>
      </w:r>
    </w:p>
    <w:p w:rsidR="0032460F" w:rsidRPr="0038220A" w:rsidRDefault="0032460F" w:rsidP="002B2604">
      <w:pPr>
        <w:pStyle w:val="Listaszerbekezds"/>
        <w:numPr>
          <w:ilvl w:val="0"/>
          <w:numId w:val="77"/>
        </w:numPr>
        <w:spacing w:after="0"/>
        <w:rPr>
          <w:rFonts w:cs="Times New Roman"/>
        </w:rPr>
      </w:pPr>
      <w:proofErr w:type="spellStart"/>
      <w:r w:rsidRPr="0038220A">
        <w:rPr>
          <w:rFonts w:cs="Times New Roman"/>
        </w:rPr>
        <w:t>Mikroszkópikus</w:t>
      </w:r>
      <w:proofErr w:type="spellEnd"/>
      <w:r w:rsidRPr="0038220A">
        <w:rPr>
          <w:rFonts w:cs="Times New Roman"/>
        </w:rPr>
        <w:t xml:space="preserve"> vizsgálatok</w:t>
      </w:r>
    </w:p>
    <w:p w:rsidR="00A815CB" w:rsidRDefault="0032460F" w:rsidP="002B2604">
      <w:pPr>
        <w:pStyle w:val="Listaszerbekezds"/>
        <w:numPr>
          <w:ilvl w:val="0"/>
          <w:numId w:val="77"/>
        </w:numPr>
        <w:spacing w:after="0"/>
      </w:pPr>
      <w:r w:rsidRPr="0038220A">
        <w:rPr>
          <w:rFonts w:cs="Times New Roman"/>
        </w:rPr>
        <w:t>Immunológiai vizsgálatokat</w:t>
      </w:r>
    </w:p>
    <w:p w:rsidR="00A815CB" w:rsidRPr="00644690"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785A80" w:rsidP="00A815CB">
      <w:pPr>
        <w:spacing w:after="0"/>
        <w:ind w:left="426"/>
      </w:pPr>
      <w:r>
        <w:t>Műszeres analitikai laboratórium, az előírt műszerekkel felszerelve.</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A815CB" w:rsidP="00A815CB">
      <w:pPr>
        <w:spacing w:after="0"/>
        <w:ind w:left="426"/>
        <w:rPr>
          <w:i/>
        </w:rPr>
      </w:pP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bemutatása</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bemutatása</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feldolgozása</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jegyzőkönyv készítés</w:t>
            </w:r>
            <w:proofErr w:type="gramEnd"/>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dokumentáció készítés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eszközök</w:t>
            </w:r>
          </w:p>
        </w:tc>
      </w:tr>
    </w:tbl>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rPr>
          <w:rFonts w:cs="Times New Roman"/>
        </w:rPr>
      </w:pPr>
    </w:p>
    <w:p w:rsidR="00A815CB" w:rsidRPr="00644690" w:rsidRDefault="00FB2E00" w:rsidP="00A815CB">
      <w:pPr>
        <w:pStyle w:val="Listaszerbekezds"/>
        <w:numPr>
          <w:ilvl w:val="0"/>
          <w:numId w:val="8"/>
        </w:numPr>
        <w:tabs>
          <w:tab w:val="right" w:pos="9072"/>
        </w:tabs>
        <w:spacing w:after="0"/>
        <w:rPr>
          <w:rFonts w:cs="Times New Roman"/>
          <w:b/>
        </w:rPr>
      </w:pPr>
      <w:r>
        <w:rPr>
          <w:b/>
        </w:rPr>
        <w:t>Mérések adatfeldolgozási</w:t>
      </w:r>
      <w:r w:rsidR="00BF2F68">
        <w:rPr>
          <w:b/>
        </w:rPr>
        <w:t xml:space="preserve"> gyakorlat</w:t>
      </w:r>
      <w:r>
        <w:rPr>
          <w:b/>
        </w:rPr>
        <w:t>a</w:t>
      </w:r>
      <w:r w:rsidR="00A815CB" w:rsidRPr="00644690">
        <w:rPr>
          <w:b/>
        </w:rPr>
        <w:t xml:space="preserve"> tantárgy</w:t>
      </w:r>
      <w:r w:rsidR="00A815CB" w:rsidRPr="00644690">
        <w:rPr>
          <w:b/>
        </w:rPr>
        <w:tab/>
      </w:r>
      <w:r w:rsidR="00A815CB">
        <w:rPr>
          <w:b/>
        </w:rPr>
        <w:t xml:space="preserve"> ó</w:t>
      </w:r>
      <w:r w:rsidR="00A815CB" w:rsidRPr="00644690">
        <w:rPr>
          <w:b/>
        </w:rPr>
        <w:t>ra/</w:t>
      </w:r>
      <w:r w:rsidR="00D73EB2">
        <w:rPr>
          <w:b/>
        </w:rPr>
        <w:t>47</w:t>
      </w:r>
      <w:r w:rsidR="00D73EB2" w:rsidRPr="00644690">
        <w:rPr>
          <w:b/>
        </w:rPr>
        <w:t xml:space="preserve"> </w:t>
      </w:r>
      <w:r w:rsidR="00A815CB" w:rsidRPr="00644690">
        <w:rPr>
          <w:b/>
        </w:rPr>
        <w:t>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BC4614" w:rsidP="00A815CB">
      <w:pPr>
        <w:spacing w:after="0"/>
        <w:ind w:left="426"/>
      </w:pPr>
      <w:r>
        <w:t>A tantárgy elsősorban a Vegyipari műveletek gyakorlat és a Műszeres analitikai gyakorlat keretében kapott mérési adatok feldolgozását támogatja a korszerű, számítógépes adatfeldolgozási módszerek bemutatásával és alkalmazásának gyakorlásával. A tanulók megismerik a mérési adatok rögzítésének, feldolgozásának, dokumentálásának, adatbázisba foglalásának módszereit. A tantárgyat az iskolai vagy képzőhelyi számítástechnikai rendszerek igénybevételével, célszerűen Windows környezetben alkalmazott Office eszközökkel lehet eredményesen tanítani, de a képzőhely más szoftver rendszereire is adaptálható.</w:t>
      </w:r>
      <w:r w:rsidR="00FB7247">
        <w:t xml:space="preserve"> Előnybe kell részesíteni a nyitott, ún. </w:t>
      </w:r>
      <w:proofErr w:type="gramStart"/>
      <w:r w:rsidR="00FB7247">
        <w:t>felhőalapú</w:t>
      </w:r>
      <w:proofErr w:type="gramEnd"/>
      <w:r w:rsidR="00FB7247">
        <w:t xml:space="preserve"> adatfeldolgozást.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BC4614" w:rsidP="00A815CB">
      <w:pPr>
        <w:spacing w:after="0"/>
        <w:ind w:left="426"/>
      </w:pPr>
      <w:r>
        <w:t>Műszaki és irányítástechnikai ismeretek, Vegyipar műveletek és Vegyipari technológia, Informatikai ismeretek, valamint a Vegyipari műveletek gyakorlat és a Műszeres analitikai gyakorlat. Adatforrásként a gyakorlati mérések adatait célszerű használni</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BC4614" w:rsidP="00A815CB">
      <w:pPr>
        <w:pStyle w:val="Listaszerbekezds"/>
        <w:numPr>
          <w:ilvl w:val="2"/>
          <w:numId w:val="8"/>
        </w:numPr>
        <w:tabs>
          <w:tab w:val="left" w:pos="1701"/>
          <w:tab w:val="right" w:pos="9072"/>
        </w:tabs>
        <w:spacing w:after="0"/>
        <w:ind w:left="993" w:hanging="426"/>
        <w:rPr>
          <w:b/>
          <w:i/>
        </w:rPr>
      </w:pPr>
      <w:r>
        <w:rPr>
          <w:b/>
          <w:i/>
        </w:rPr>
        <w:t>A mérési adatok rögzítése, dokumentálása</w:t>
      </w:r>
      <w:r w:rsidR="00A815CB" w:rsidRPr="00644690">
        <w:rPr>
          <w:b/>
          <w:i/>
        </w:rPr>
        <w:tab/>
      </w:r>
      <w:r w:rsidR="00A815CB">
        <w:rPr>
          <w:b/>
          <w:i/>
        </w:rPr>
        <w:t xml:space="preserve"> ó</w:t>
      </w:r>
      <w:r w:rsidR="00A815CB" w:rsidRPr="00644690">
        <w:rPr>
          <w:b/>
          <w:i/>
        </w:rPr>
        <w:t>ra/</w:t>
      </w:r>
      <w:r w:rsidR="00953C4B">
        <w:rPr>
          <w:b/>
          <w:i/>
        </w:rPr>
        <w:t>10</w:t>
      </w:r>
      <w:r w:rsidR="00A815CB" w:rsidRPr="00644690">
        <w:rPr>
          <w:b/>
          <w:i/>
        </w:rPr>
        <w:t xml:space="preserve"> óra</w:t>
      </w:r>
    </w:p>
    <w:p w:rsidR="00A815CB" w:rsidRDefault="00BC4614" w:rsidP="00A815CB">
      <w:pPr>
        <w:spacing w:after="0"/>
        <w:ind w:left="851"/>
        <w:rPr>
          <w:rFonts w:cs="Times New Roman"/>
        </w:rPr>
      </w:pPr>
      <w:r>
        <w:rPr>
          <w:rFonts w:cs="Times New Roman"/>
        </w:rPr>
        <w:t>A tanulók megismerik a mérési adatok felvételének módját, a hagyományos (papíralapú) táblázatkészítés főbb elveit, szempontjait, gyakorlatát.</w:t>
      </w:r>
    </w:p>
    <w:p w:rsidR="00BC4614" w:rsidRDefault="00BC4614" w:rsidP="002B2604">
      <w:pPr>
        <w:pStyle w:val="Listaszerbekezds"/>
        <w:numPr>
          <w:ilvl w:val="0"/>
          <w:numId w:val="18"/>
        </w:numPr>
        <w:spacing w:after="0"/>
      </w:pPr>
      <w:r>
        <w:lastRenderedPageBreak/>
        <w:t>Mérési adatok fogalma, adatrögzítő táblázat készítésének szempontjai, a reprodukálhatóság, mint adatrögzítési kritérium, feladatai</w:t>
      </w:r>
    </w:p>
    <w:p w:rsidR="00BC4614" w:rsidRDefault="00BC4614" w:rsidP="002B2604">
      <w:pPr>
        <w:pStyle w:val="Listaszerbekezds"/>
        <w:numPr>
          <w:ilvl w:val="0"/>
          <w:numId w:val="18"/>
        </w:numPr>
        <w:spacing w:after="0"/>
      </w:pPr>
      <w:r>
        <w:t>A táblázat oszlopai és sorai, mért és számított adatok rendszere, mértékegységek és átszámításuk a táblázatban</w:t>
      </w:r>
    </w:p>
    <w:p w:rsidR="00BC4614" w:rsidRDefault="00BC4614" w:rsidP="002B2604">
      <w:pPr>
        <w:pStyle w:val="Listaszerbekezds"/>
        <w:numPr>
          <w:ilvl w:val="0"/>
          <w:numId w:val="18"/>
        </w:numPr>
        <w:spacing w:after="0"/>
      </w:pPr>
      <w:r>
        <w:t>A mérési eredmények értékelésének módszerei</w:t>
      </w:r>
    </w:p>
    <w:p w:rsidR="00BC4614" w:rsidRDefault="00BC4614" w:rsidP="002B2604">
      <w:pPr>
        <w:pStyle w:val="Listaszerbekezds"/>
        <w:numPr>
          <w:ilvl w:val="0"/>
          <w:numId w:val="18"/>
        </w:numPr>
        <w:spacing w:after="0"/>
      </w:pPr>
      <w:r>
        <w:t>Mérési adatok statisztikai értékelése, mérési átlagok, hibák. Az adatok szórása</w:t>
      </w:r>
    </w:p>
    <w:p w:rsidR="00A815CB" w:rsidRPr="00644690" w:rsidRDefault="00A815CB" w:rsidP="00A815CB">
      <w:pPr>
        <w:tabs>
          <w:tab w:val="left" w:pos="1418"/>
          <w:tab w:val="right" w:pos="9072"/>
        </w:tabs>
        <w:spacing w:after="0"/>
        <w:ind w:left="851"/>
      </w:pPr>
    </w:p>
    <w:p w:rsidR="00A815CB" w:rsidRDefault="00BC4614" w:rsidP="00A815CB">
      <w:pPr>
        <w:pStyle w:val="Listaszerbekezds"/>
        <w:numPr>
          <w:ilvl w:val="2"/>
          <w:numId w:val="8"/>
        </w:numPr>
        <w:tabs>
          <w:tab w:val="left" w:pos="1701"/>
          <w:tab w:val="right" w:pos="9072"/>
        </w:tabs>
        <w:spacing w:after="0"/>
        <w:ind w:left="993" w:hanging="426"/>
        <w:rPr>
          <w:b/>
          <w:i/>
        </w:rPr>
      </w:pPr>
      <w:r>
        <w:rPr>
          <w:b/>
          <w:i/>
        </w:rPr>
        <w:t>Táblázatkezelő rendszerek használata</w:t>
      </w:r>
      <w:r w:rsidR="00A815CB" w:rsidRPr="00644690">
        <w:rPr>
          <w:b/>
          <w:i/>
        </w:rPr>
        <w:tab/>
      </w:r>
      <w:r w:rsidR="00A815CB">
        <w:rPr>
          <w:b/>
          <w:i/>
        </w:rPr>
        <w:t xml:space="preserve"> ó</w:t>
      </w:r>
      <w:r w:rsidR="00A815CB" w:rsidRPr="00644690">
        <w:rPr>
          <w:b/>
          <w:i/>
        </w:rPr>
        <w:t>ra/</w:t>
      </w:r>
      <w:r w:rsidR="00D73EB2">
        <w:rPr>
          <w:b/>
          <w:i/>
        </w:rPr>
        <w:t>10</w:t>
      </w:r>
      <w:r w:rsidR="00A815CB" w:rsidRPr="00644690">
        <w:rPr>
          <w:b/>
          <w:i/>
        </w:rPr>
        <w:t xml:space="preserve"> óra</w:t>
      </w:r>
    </w:p>
    <w:p w:rsidR="00A815CB" w:rsidRDefault="008A7D99" w:rsidP="00A815CB">
      <w:pPr>
        <w:spacing w:after="0"/>
        <w:ind w:left="851"/>
        <w:rPr>
          <w:rFonts w:cs="Times New Roman"/>
        </w:rPr>
      </w:pPr>
      <w:r>
        <w:rPr>
          <w:rFonts w:cs="Times New Roman"/>
        </w:rPr>
        <w:t>A tanulók korábbi informatikai ismereteik kibővítésével foglalkoznak a táblázatkezelő szoftverek mérési adatfeldolgozó lehetőségeivel, megismerik a táblázat alapú adatbázisok létrehozásának elvét és gyakorlatát</w:t>
      </w:r>
    </w:p>
    <w:p w:rsidR="008A7D99" w:rsidRDefault="008A7D99" w:rsidP="002B2604">
      <w:pPr>
        <w:pStyle w:val="Listaszerbekezds"/>
        <w:numPr>
          <w:ilvl w:val="0"/>
          <w:numId w:val="19"/>
        </w:numPr>
        <w:spacing w:after="0"/>
      </w:pPr>
      <w:r>
        <w:t>Táblázatkezelők célja, típusai, használatuk</w:t>
      </w:r>
    </w:p>
    <w:p w:rsidR="008A7D99" w:rsidRDefault="008A7D99" w:rsidP="002B2604">
      <w:pPr>
        <w:pStyle w:val="Listaszerbekezds"/>
        <w:numPr>
          <w:ilvl w:val="0"/>
          <w:numId w:val="19"/>
        </w:numPr>
        <w:spacing w:after="0"/>
      </w:pPr>
      <w:r>
        <w:t>Adatok rögzítése a táblázat celláiban, műveletek a cellákban lévő adattartalommal, képletek és függvények használata</w:t>
      </w:r>
    </w:p>
    <w:p w:rsidR="008A7D99" w:rsidRDefault="008A7D99" w:rsidP="002B2604">
      <w:pPr>
        <w:pStyle w:val="Listaszerbekezds"/>
        <w:numPr>
          <w:ilvl w:val="0"/>
          <w:numId w:val="19"/>
        </w:numPr>
        <w:spacing w:after="0"/>
      </w:pPr>
      <w:r>
        <w:t>Mérési adatok táblázatos rögzítése, a mérési adatokat tartalmazó táblázat (munkalap) kialakításának szabályai</w:t>
      </w:r>
    </w:p>
    <w:p w:rsidR="008A7D99" w:rsidRDefault="008A7D99" w:rsidP="002B2604">
      <w:pPr>
        <w:pStyle w:val="Listaszerbekezds"/>
        <w:numPr>
          <w:ilvl w:val="0"/>
          <w:numId w:val="19"/>
        </w:numPr>
        <w:spacing w:after="0"/>
      </w:pPr>
      <w:r>
        <w:t>Adatbázis kezelési elvek alkalmazása táblázatkezelőben. Mezők és rekordok fogalma, létrehozása, a cellatartalom definiálása</w:t>
      </w:r>
    </w:p>
    <w:p w:rsidR="008A7D99" w:rsidRDefault="008A7D99" w:rsidP="002B2604">
      <w:pPr>
        <w:pStyle w:val="Listaszerbekezds"/>
        <w:numPr>
          <w:ilvl w:val="0"/>
          <w:numId w:val="19"/>
        </w:numPr>
        <w:spacing w:after="0"/>
      </w:pPr>
      <w:r>
        <w:t>Eredményoszlopok létrehozása képletek és függvények felhasználásával</w:t>
      </w:r>
    </w:p>
    <w:p w:rsidR="008A7D99" w:rsidRDefault="008A7D99" w:rsidP="002B2604">
      <w:pPr>
        <w:pStyle w:val="Listaszerbekezds"/>
        <w:numPr>
          <w:ilvl w:val="0"/>
          <w:numId w:val="19"/>
        </w:numPr>
        <w:spacing w:after="0"/>
      </w:pPr>
      <w:r>
        <w:t>Cellák, tömbök, kijelölések másolása, cellahivatkozások, relatív és abszolút hivatkozás</w:t>
      </w:r>
    </w:p>
    <w:p w:rsidR="00F805E8" w:rsidRDefault="00F805E8" w:rsidP="00F805E8">
      <w:pPr>
        <w:pStyle w:val="Listaszerbekezds"/>
        <w:numPr>
          <w:ilvl w:val="0"/>
          <w:numId w:val="19"/>
        </w:numPr>
        <w:spacing w:after="0"/>
      </w:pPr>
      <w:r>
        <w:t>Kapcsolat létesítése adatbázis táblák között. Egyszerű kapcsolatok, irányított legördülő listák. Kémiai anyagtáblázatok alkalmazása a számításokhoz</w:t>
      </w:r>
    </w:p>
    <w:p w:rsidR="00F805E8" w:rsidRDefault="00F805E8" w:rsidP="00F805E8">
      <w:pPr>
        <w:pStyle w:val="Listaszerbekezds"/>
        <w:numPr>
          <w:ilvl w:val="0"/>
          <w:numId w:val="19"/>
        </w:numPr>
        <w:spacing w:after="0"/>
      </w:pPr>
      <w:r>
        <w:t>Kapcsolat munkalapok között. Hivatkozás táblák létrehozása</w:t>
      </w:r>
    </w:p>
    <w:p w:rsidR="00A815CB" w:rsidRPr="002A1C54" w:rsidRDefault="00A815CB" w:rsidP="00A815CB">
      <w:pPr>
        <w:tabs>
          <w:tab w:val="left" w:pos="1418"/>
          <w:tab w:val="right" w:pos="9072"/>
        </w:tabs>
        <w:spacing w:after="0"/>
        <w:ind w:left="851"/>
      </w:pPr>
    </w:p>
    <w:p w:rsidR="00A815CB" w:rsidRDefault="008A7D99" w:rsidP="00A815CB">
      <w:pPr>
        <w:pStyle w:val="Listaszerbekezds"/>
        <w:numPr>
          <w:ilvl w:val="2"/>
          <w:numId w:val="8"/>
        </w:numPr>
        <w:tabs>
          <w:tab w:val="left" w:pos="1701"/>
          <w:tab w:val="right" w:pos="9072"/>
        </w:tabs>
        <w:spacing w:after="0"/>
        <w:ind w:left="993" w:hanging="426"/>
        <w:rPr>
          <w:b/>
          <w:i/>
        </w:rPr>
      </w:pPr>
      <w:r>
        <w:rPr>
          <w:b/>
          <w:i/>
        </w:rPr>
        <w:t>Mérési eredmények grafikus</w:t>
      </w:r>
      <w:r w:rsidR="00953C4B">
        <w:rPr>
          <w:b/>
          <w:i/>
        </w:rPr>
        <w:t xml:space="preserve"> </w:t>
      </w:r>
      <w:r>
        <w:rPr>
          <w:b/>
          <w:i/>
        </w:rPr>
        <w:t xml:space="preserve">ábrázolása </w:t>
      </w:r>
      <w:r w:rsidR="00A815CB" w:rsidRPr="00644690">
        <w:rPr>
          <w:b/>
          <w:i/>
        </w:rPr>
        <w:tab/>
      </w:r>
      <w:r w:rsidR="00A815CB">
        <w:rPr>
          <w:b/>
          <w:i/>
        </w:rPr>
        <w:t xml:space="preserve"> ó</w:t>
      </w:r>
      <w:r w:rsidR="00A815CB" w:rsidRPr="00644690">
        <w:rPr>
          <w:b/>
          <w:i/>
        </w:rPr>
        <w:t>ra/</w:t>
      </w:r>
      <w:r w:rsidR="00D73EB2">
        <w:rPr>
          <w:b/>
          <w:i/>
        </w:rPr>
        <w:t>12</w:t>
      </w:r>
      <w:r w:rsidR="00A815CB" w:rsidRPr="00644690">
        <w:rPr>
          <w:b/>
          <w:i/>
        </w:rPr>
        <w:t xml:space="preserve"> óra</w:t>
      </w:r>
    </w:p>
    <w:p w:rsidR="00A815CB" w:rsidRDefault="008A7D99" w:rsidP="00A815CB">
      <w:pPr>
        <w:spacing w:after="0"/>
        <w:ind w:left="851"/>
        <w:rPr>
          <w:rFonts w:cs="Times New Roman"/>
        </w:rPr>
      </w:pPr>
      <w:r>
        <w:rPr>
          <w:rFonts w:cs="Times New Roman"/>
        </w:rPr>
        <w:t>A tanulók megismerik a legfontosabb diagram típusokat, papíralapú szerkesztésük és számítógépes szerkesztésük gyakorlatát</w:t>
      </w:r>
    </w:p>
    <w:p w:rsidR="008A7D99" w:rsidRDefault="008A7D99" w:rsidP="002B2604">
      <w:pPr>
        <w:pStyle w:val="Listaszerbekezds"/>
        <w:numPr>
          <w:ilvl w:val="0"/>
          <w:numId w:val="20"/>
        </w:numPr>
        <w:spacing w:after="0"/>
      </w:pPr>
      <w:r>
        <w:t>Mérési eredmények grafikus ábrázolása, diagramtípusok</w:t>
      </w:r>
    </w:p>
    <w:p w:rsidR="008A7D99" w:rsidRDefault="008A7D99" w:rsidP="002B2604">
      <w:pPr>
        <w:pStyle w:val="Listaszerbekezds"/>
        <w:numPr>
          <w:ilvl w:val="0"/>
          <w:numId w:val="20"/>
        </w:numPr>
        <w:spacing w:after="0"/>
      </w:pPr>
      <w:r>
        <w:t>Lineáris és logaritmikus diagramok, transzformációs és nullpont-eltolásos módszerek</w:t>
      </w:r>
    </w:p>
    <w:p w:rsidR="00853A8C" w:rsidRDefault="00853A8C" w:rsidP="002B2604">
      <w:pPr>
        <w:pStyle w:val="Listaszerbekezds"/>
        <w:numPr>
          <w:ilvl w:val="0"/>
          <w:numId w:val="20"/>
        </w:numPr>
        <w:spacing w:after="0"/>
      </w:pPr>
      <w:r>
        <w:t>Diagramtípusok kiválasztása a feladat, illetve a közölt információ jellege alapján. Műszaki és statisztikai diagramok</w:t>
      </w:r>
    </w:p>
    <w:p w:rsidR="008A7D99" w:rsidRDefault="008A7D99" w:rsidP="002B2604">
      <w:pPr>
        <w:pStyle w:val="Listaszerbekezds"/>
        <w:numPr>
          <w:ilvl w:val="0"/>
          <w:numId w:val="20"/>
        </w:numPr>
        <w:spacing w:after="0"/>
      </w:pPr>
      <w:r>
        <w:t>Diagramtípus hozzárendelése mérési adat- vagy eredmény oszlophoz táblázatkezelő rendszerben. Az adatforrások beállítása, módosítása.</w:t>
      </w:r>
    </w:p>
    <w:p w:rsidR="00F805E8" w:rsidRDefault="00F805E8" w:rsidP="00F805E8">
      <w:pPr>
        <w:pStyle w:val="Listaszerbekezds"/>
        <w:numPr>
          <w:ilvl w:val="0"/>
          <w:numId w:val="20"/>
        </w:numPr>
        <w:spacing w:after="0"/>
      </w:pPr>
      <w:r>
        <w:t>Függvényillesztés pontokhoz. A regresszió fogalma, módszerei, táblázatkezelők automatikus regressziós szolgáltatása</w:t>
      </w:r>
    </w:p>
    <w:p w:rsidR="00F805E8" w:rsidRDefault="00F805E8" w:rsidP="00F805E8">
      <w:pPr>
        <w:pStyle w:val="Listaszerbekezds"/>
        <w:numPr>
          <w:ilvl w:val="0"/>
          <w:numId w:val="20"/>
        </w:numPr>
        <w:spacing w:after="0"/>
      </w:pPr>
      <w:r>
        <w:t>A kiválasztott regressziós függvény kritikai értékelése a folyamat ismert matematikai jellemzői alapján</w:t>
      </w:r>
    </w:p>
    <w:p w:rsidR="00F805E8" w:rsidRDefault="00F805E8" w:rsidP="00F805E8">
      <w:pPr>
        <w:pStyle w:val="Listaszerbekezds"/>
        <w:numPr>
          <w:ilvl w:val="0"/>
          <w:numId w:val="20"/>
        </w:numPr>
        <w:spacing w:after="0"/>
      </w:pPr>
      <w:r>
        <w:t>Számítógéppel támogatott hibaszámítási eljárások</w:t>
      </w:r>
    </w:p>
    <w:p w:rsidR="00A815CB" w:rsidRPr="002A1C54" w:rsidRDefault="00A815CB" w:rsidP="00A815CB">
      <w:pPr>
        <w:tabs>
          <w:tab w:val="left" w:pos="1418"/>
          <w:tab w:val="right" w:pos="9072"/>
        </w:tabs>
        <w:spacing w:after="0"/>
        <w:ind w:left="851"/>
      </w:pPr>
    </w:p>
    <w:p w:rsidR="00A815CB" w:rsidRDefault="004D7685" w:rsidP="00A815CB">
      <w:pPr>
        <w:pStyle w:val="Listaszerbekezds"/>
        <w:numPr>
          <w:ilvl w:val="2"/>
          <w:numId w:val="8"/>
        </w:numPr>
        <w:tabs>
          <w:tab w:val="left" w:pos="1701"/>
          <w:tab w:val="right" w:pos="9072"/>
        </w:tabs>
        <w:spacing w:after="0"/>
        <w:ind w:left="993" w:hanging="426"/>
        <w:rPr>
          <w:b/>
          <w:i/>
        </w:rPr>
      </w:pPr>
      <w:r>
        <w:rPr>
          <w:b/>
          <w:i/>
        </w:rPr>
        <w:t>Office eszközök alkalmazása, adatcsere programok között</w:t>
      </w:r>
      <w:r w:rsidR="00A815CB" w:rsidRPr="00644690">
        <w:rPr>
          <w:b/>
          <w:i/>
        </w:rPr>
        <w:tab/>
      </w:r>
      <w:r w:rsidR="00A815CB">
        <w:rPr>
          <w:b/>
          <w:i/>
        </w:rPr>
        <w:t xml:space="preserve"> ó</w:t>
      </w:r>
      <w:r w:rsidR="00A815CB" w:rsidRPr="00644690">
        <w:rPr>
          <w:b/>
          <w:i/>
        </w:rPr>
        <w:t>ra/</w:t>
      </w:r>
      <w:r w:rsidR="00D73EB2">
        <w:rPr>
          <w:b/>
          <w:i/>
        </w:rPr>
        <w:t>15</w:t>
      </w:r>
      <w:r w:rsidR="00A815CB" w:rsidRPr="00644690">
        <w:rPr>
          <w:b/>
          <w:i/>
        </w:rPr>
        <w:t xml:space="preserve"> óra</w:t>
      </w:r>
    </w:p>
    <w:p w:rsidR="004D7685" w:rsidRDefault="00853A8C" w:rsidP="004D7685">
      <w:pPr>
        <w:spacing w:after="0"/>
        <w:ind w:left="851"/>
        <w:rPr>
          <w:rFonts w:cs="Times New Roman"/>
        </w:rPr>
      </w:pPr>
      <w:r>
        <w:rPr>
          <w:rFonts w:cs="Times New Roman"/>
        </w:rPr>
        <w:t xml:space="preserve">A </w:t>
      </w:r>
      <w:r w:rsidR="004D7685">
        <w:rPr>
          <w:rFonts w:cs="Times New Roman"/>
        </w:rPr>
        <w:t>tanulók megismerik az Office eszközök (elsősorban a szövegszerkesztő és a táblázatkezelő alkalmazások) programozásának alapelveit, lehetőségeit.</w:t>
      </w:r>
    </w:p>
    <w:p w:rsidR="004D7685" w:rsidRDefault="004D7685" w:rsidP="004D7685">
      <w:pPr>
        <w:pStyle w:val="Listaszerbekezds"/>
        <w:numPr>
          <w:ilvl w:val="0"/>
          <w:numId w:val="22"/>
        </w:numPr>
        <w:spacing w:after="0"/>
      </w:pPr>
      <w:r>
        <w:t>Az Office eszközök kapcsolata, adatátvitel az alkalmazások között.</w:t>
      </w:r>
    </w:p>
    <w:p w:rsidR="004D7685" w:rsidRDefault="004D7685" w:rsidP="004D7685">
      <w:pPr>
        <w:pStyle w:val="Listaszerbekezds"/>
        <w:numPr>
          <w:ilvl w:val="0"/>
          <w:numId w:val="22"/>
        </w:numPr>
        <w:spacing w:after="0"/>
      </w:pPr>
      <w:r>
        <w:t>Adatmásolás, beillesztés, hivatkozás, csatolás. Az OLE objektumok használatának elve és gyakorlata</w:t>
      </w:r>
    </w:p>
    <w:p w:rsidR="004D7685" w:rsidRDefault="004D7685" w:rsidP="004D7685">
      <w:pPr>
        <w:pStyle w:val="Listaszerbekezds"/>
        <w:numPr>
          <w:ilvl w:val="0"/>
          <w:numId w:val="22"/>
        </w:numPr>
        <w:spacing w:after="0"/>
      </w:pPr>
      <w:r>
        <w:t>Képek, mérési táblázatok és diagramok beillesztése szöveges dokumentációba</w:t>
      </w:r>
    </w:p>
    <w:p w:rsidR="004D7685" w:rsidRDefault="004D7685" w:rsidP="004D7685">
      <w:pPr>
        <w:pStyle w:val="Listaszerbekezds"/>
        <w:numPr>
          <w:ilvl w:val="0"/>
          <w:numId w:val="22"/>
        </w:numPr>
        <w:spacing w:after="0"/>
      </w:pPr>
      <w:r>
        <w:lastRenderedPageBreak/>
        <w:t>Adatelemzés eszközei, hivatkozási táblázatok készítése</w:t>
      </w:r>
    </w:p>
    <w:p w:rsidR="004D7685" w:rsidRDefault="004D7685" w:rsidP="004D7685">
      <w:pPr>
        <w:pStyle w:val="Listaszerbekezds"/>
        <w:numPr>
          <w:ilvl w:val="0"/>
          <w:numId w:val="22"/>
        </w:numPr>
        <w:spacing w:after="0"/>
      </w:pPr>
      <w:r>
        <w:t>Adatbeviteli űrlapok készítése</w:t>
      </w:r>
    </w:p>
    <w:p w:rsidR="004D7685" w:rsidRDefault="004D7685" w:rsidP="004D7685">
      <w:pPr>
        <w:pStyle w:val="Listaszerbekezds"/>
        <w:numPr>
          <w:ilvl w:val="0"/>
          <w:numId w:val="22"/>
        </w:numPr>
        <w:spacing w:after="0"/>
      </w:pPr>
      <w:r>
        <w:t>Közösen használt adattáblázatok, mérési adatfeldolgozók. A felhőtechnika alkalmazása megosztott adatkezelésnél</w:t>
      </w:r>
    </w:p>
    <w:p w:rsidR="004D7685" w:rsidRDefault="004D7685" w:rsidP="004D7685">
      <w:pPr>
        <w:pStyle w:val="Listaszerbekezds"/>
        <w:numPr>
          <w:ilvl w:val="0"/>
          <w:numId w:val="22"/>
        </w:numPr>
        <w:spacing w:after="0"/>
      </w:pPr>
      <w:r>
        <w:t>Műszaki dokumentáció számítógépes támogatása, készítése</w:t>
      </w:r>
    </w:p>
    <w:p w:rsidR="00853A8C" w:rsidRDefault="00853A8C" w:rsidP="002B2604">
      <w:pPr>
        <w:pStyle w:val="Listaszerbekezds"/>
        <w:numPr>
          <w:ilvl w:val="0"/>
          <w:numId w:val="21"/>
        </w:numPr>
        <w:spacing w:after="0"/>
      </w:pPr>
      <w:r>
        <w:t>Valódi adatbázis kezelő programok jellemzői, használatuk</w:t>
      </w:r>
    </w:p>
    <w:p w:rsidR="00A815CB" w:rsidRPr="002A1C54"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FB7247" w:rsidP="00A815CB">
      <w:pPr>
        <w:spacing w:after="0"/>
        <w:ind w:left="426"/>
      </w:pPr>
      <w:r>
        <w:t>Informatika szaktanterem, vagy analitikai, illetve vegyipari műveleti laboratórium számítógéppel felszerelt előkészítő, oktató terme. A feladatok a gyakorlati mérésekhez kapcsolódnak, céljuk a komplex dokumentáció elkészítésének megismerése, gyakorlása. Ennek megfelelően biztosítani kell a tanulók egyéni hozzáférését a mérőeszközökhöz és adatfeldolgozó számítógépekhez.</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FB7247" w:rsidP="00A815CB">
      <w:pPr>
        <w:spacing w:after="0"/>
        <w:ind w:left="426"/>
        <w:rPr>
          <w:i/>
        </w:rPr>
      </w:pPr>
      <w:r>
        <w:rPr>
          <w:i/>
        </w:rPr>
        <w:t>A tanulók önállóan dolgozzák fel mérési eredményeiket, amelyet értékelésre - célszerűen - informatikai eszközökkel juttatnak el a gyakorlatok vezetőjéhez. Törekedni kell az otthoni gyakorlás differenciált feladatokkal való szorgalmazására, amennyiben a tanuló a megfelelő egyéni számítógépes lehetőséggel rendelkezik, vagy lehetősége van a felhőalapú adatkezelésre.</w:t>
      </w: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bookmarkStart w:id="42" w:name="_MON_1523789313"/>
            <w:bookmarkStart w:id="43" w:name="_MON_1523788705"/>
            <w:bookmarkEnd w:id="42"/>
            <w:bookmarkEnd w:id="43"/>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informatikai mintapéldák, diagramok, táblázatok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informatikai mintapéldák, diagramok, táblázatok</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ipari adatok, táblázatok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szimulációs és bemutató szoftverek</w:t>
            </w:r>
          </w:p>
        </w:tc>
      </w:tr>
      <w:tr w:rsidR="00D45D7D" w:rsidRPr="00D45D7D" w:rsidTr="00D45D7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gyakorlati méréssel kapcsolatban álló adatokkal</w:t>
            </w:r>
          </w:p>
        </w:tc>
      </w:tr>
    </w:tbl>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Képi információk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gramStart"/>
            <w:r w:rsidRPr="00D45D7D">
              <w:rPr>
                <w:rFonts w:eastAsia="Times New Roman" w:cs="Times New Roman"/>
                <w:color w:val="000000"/>
                <w:sz w:val="20"/>
                <w:szCs w:val="20"/>
                <w:lang w:eastAsia="hu-HU"/>
              </w:rPr>
              <w:t>rajz elemzés</w:t>
            </w:r>
            <w:proofErr w:type="gramEnd"/>
            <w:r w:rsidRPr="00D45D7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Üzemeltetési tevékenységek körében</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5D0A" w:rsidP="00C53E01">
      <w:pPr>
        <w:spacing w:after="480"/>
        <w:jc w:val="center"/>
        <w:rPr>
          <w:rFonts w:cs="Times New Roman"/>
          <w:b/>
          <w:sz w:val="36"/>
        </w:rPr>
      </w:pPr>
      <w:r>
        <w:rPr>
          <w:rFonts w:cs="Times New Roman"/>
          <w:b/>
          <w:sz w:val="36"/>
        </w:rPr>
        <w:t>11849-16</w:t>
      </w:r>
      <w:r w:rsidR="00C53E01" w:rsidRPr="00D52C63">
        <w:rPr>
          <w:rFonts w:cs="Times New Roman"/>
          <w:b/>
          <w:sz w:val="36"/>
        </w:rPr>
        <w:t xml:space="preserve"> azonosító számú</w:t>
      </w:r>
    </w:p>
    <w:p w:rsidR="00C53E01" w:rsidRPr="00D52C63" w:rsidRDefault="00FE5D0A" w:rsidP="00C53E01">
      <w:pPr>
        <w:jc w:val="center"/>
        <w:rPr>
          <w:rFonts w:cs="Times New Roman"/>
          <w:b/>
          <w:sz w:val="36"/>
        </w:rPr>
      </w:pPr>
      <w:r>
        <w:rPr>
          <w:rFonts w:cs="Times New Roman"/>
          <w:b/>
          <w:sz w:val="36"/>
        </w:rPr>
        <w:t>Vegyész szakmai elméleti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5D0A">
        <w:rPr>
          <w:rFonts w:cs="Times New Roman"/>
        </w:rPr>
        <w:t>11849-16</w:t>
      </w:r>
      <w:r w:rsidRPr="00D52C63">
        <w:rPr>
          <w:rFonts w:cs="Times New Roman"/>
        </w:rPr>
        <w:t xml:space="preserve"> azonosító számú </w:t>
      </w:r>
      <w:r w:rsidR="00FE5D0A">
        <w:rPr>
          <w:rFonts w:cs="Times New Roman"/>
        </w:rPr>
        <w:t>Vegyész szakmai elméleti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D45D7D" w:rsidRPr="00D45D7D" w:rsidTr="00D45D7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bookmarkStart w:id="44" w:name="_MON_1523734911"/>
            <w:bookmarkStart w:id="45" w:name="_MON_1523734920"/>
            <w:bookmarkStart w:id="46" w:name="_MON_1522480224"/>
            <w:bookmarkEnd w:id="44"/>
            <w:bookmarkEnd w:id="45"/>
            <w:bookmarkEnd w:id="46"/>
            <w:r w:rsidRPr="00D45D7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Fizikai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földrajz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Műszaki és irányítástechnikai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biológia</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FELADATOK</w:t>
            </w:r>
          </w:p>
        </w:tc>
      </w:tr>
      <w:tr w:rsidR="00D45D7D" w:rsidRPr="00D45D7D" w:rsidTr="00D45D7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számításokat végez a kiindulási anyagra, reagensekre, oldószerekre, végtermékre,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számításait a mérési eredményekkel összehasonlítja,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műszerekkel mennyiséget, nyomást és hőmérsékletet mér</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Egyszerűbb szervetlen és szerves kémiai reakciók lefolyását, egyensúlyi állapotát értékeli reakció-egyenletük és az ehhez kapcsolódó kémiai számítások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Kémiai, fizikai, </w:t>
            </w:r>
            <w:proofErr w:type="spellStart"/>
            <w:r w:rsidRPr="00D45D7D">
              <w:rPr>
                <w:rFonts w:eastAsia="Times New Roman" w:cs="Times New Roman"/>
                <w:color w:val="000000"/>
                <w:sz w:val="20"/>
                <w:szCs w:val="20"/>
                <w:lang w:eastAsia="hu-HU"/>
              </w:rPr>
              <w:t>fizikai</w:t>
            </w:r>
            <w:proofErr w:type="spellEnd"/>
            <w:r w:rsidRPr="00D45D7D">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Minősíti a szerkezeti anyagokat anyagi tulajdonságuk, összetételük, korróziós tulajdonságuk és terhelhetőségük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Műszaki ábrákat értelmez, gépelemeket azonosít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Kötő- támasztó, és forgó gépelemek műszaki tulajdonságait, fizikai terhelhetőségét, munkavégző képességét értékeli egyszerű számítások és műszaki katalógusok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korrózió és korrózióvédelmi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ISMERETEK</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korrózió és korrózióvédelmi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Fizikai kémiai ismeretek (Halmazállapotok, halmazállapot-változások, egy- és többkomponensű rendszerek, egyensúlyi rendszerek, elektrokémia, összetett rendszerek szétválasztása, híg oldatok tulajdonságai, reakció kinetika, termokémia)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Fénytani fogalmak (fénytörés, poláros fény, fényelnyelés, spektrum, abszorpció maximum)</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Kromatográfia fogalma, kromatográfiás módszerek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Szerves kémiai alapfolyamatok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proofErr w:type="spellStart"/>
            <w:r w:rsidRPr="00D45D7D">
              <w:rPr>
                <w:rFonts w:eastAsia="Times New Roman" w:cs="Times New Roman"/>
                <w:color w:val="000000"/>
                <w:sz w:val="20"/>
                <w:szCs w:val="20"/>
                <w:lang w:eastAsia="hu-HU"/>
              </w:rPr>
              <w:t>Sztöchiometriai</w:t>
            </w:r>
            <w:proofErr w:type="spellEnd"/>
            <w:r w:rsidRPr="00D45D7D">
              <w:rPr>
                <w:rFonts w:eastAsia="Times New Roman" w:cs="Times New Roman"/>
                <w:color w:val="000000"/>
                <w:sz w:val="20"/>
                <w:szCs w:val="20"/>
                <w:lang w:eastAsia="hu-HU"/>
              </w:rPr>
              <w:t xml:space="preserve">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Az anyagok szállításával és hőcseréjével kapcsolatos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Csövek és csőszerelvények típusai, működése és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Folyadék- és gázszállítás elve, a mennyiségmérés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Gépek, gépszerkezetek ábrázolása 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Hőátadási módszerek folyadékok, gőzök és gázok között, a hőmérsékletmérés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Kötőgépelemek és forgásátszármaztató gépelemek ábrázolása, működése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Mennyiségi, hőtani és termokémiai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Szerkezeti anyagok fizikai, korróziós és szilárdsági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Tengelyek, csapágyak és tömítések típusai, kialakítása 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Környezetvédelmi ismeretek, hulladékok szelektív kezelése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KÉSZSÉGEK</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Gépelemek, gépek, vegyipari berendezések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Idegen nyelvű szakmai kifejezések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számolási készség, egyenletek megoldása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szöveg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Vegyipari táblázatok, diagramok és adatbázisok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SZEMÉLYES KOMPETENCIÁK</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proofErr w:type="spellStart"/>
            <w:r w:rsidRPr="00D45D7D">
              <w:rPr>
                <w:rFonts w:eastAsia="Times New Roman" w:cs="Times New Roman"/>
                <w:color w:val="000000"/>
                <w:sz w:val="20"/>
                <w:szCs w:val="20"/>
                <w:lang w:eastAsia="hu-HU"/>
              </w:rPr>
              <w:t>xx</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TÁRSAS KOMPETENCIÁK</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D45D7D" w:rsidRPr="00D45D7D" w:rsidTr="00D45D7D">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MÓDSZERKOMPETENCIÁK</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Absztrakt (elméleti)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E5D0A" w:rsidP="00C53E01">
      <w:pPr>
        <w:pStyle w:val="Listaszerbekezds"/>
        <w:numPr>
          <w:ilvl w:val="0"/>
          <w:numId w:val="8"/>
        </w:numPr>
        <w:tabs>
          <w:tab w:val="right" w:pos="9072"/>
        </w:tabs>
        <w:spacing w:after="0"/>
        <w:rPr>
          <w:rFonts w:cs="Times New Roman"/>
          <w:b/>
        </w:rPr>
      </w:pPr>
      <w:r>
        <w:rPr>
          <w:b/>
        </w:rPr>
        <w:t>Szakmai kémia</w:t>
      </w:r>
      <w:r w:rsidR="00C53E01" w:rsidRPr="00644690">
        <w:rPr>
          <w:b/>
        </w:rPr>
        <w:t xml:space="preserve"> tantárgy</w:t>
      </w:r>
      <w:r w:rsidR="00C53E01" w:rsidRPr="00644690">
        <w:rPr>
          <w:b/>
        </w:rPr>
        <w:tab/>
      </w:r>
      <w:r w:rsidR="00D73EB2">
        <w:rPr>
          <w:b/>
        </w:rPr>
        <w:t>139</w:t>
      </w:r>
      <w:r w:rsidR="00C53E01">
        <w:rPr>
          <w:b/>
        </w:rPr>
        <w:t xml:space="preserve"> ó</w:t>
      </w:r>
      <w:r w:rsidR="00C53E01" w:rsidRPr="00644690">
        <w:rPr>
          <w:b/>
        </w:rPr>
        <w:t>ra/</w:t>
      </w:r>
      <w:r w:rsidR="008B2A79">
        <w:rPr>
          <w:b/>
        </w:rPr>
        <w:t>1</w:t>
      </w:r>
      <w:r w:rsidR="0095374F">
        <w:rPr>
          <w:b/>
        </w:rPr>
        <w:t>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85A80" w:rsidP="00C53E01">
      <w:pPr>
        <w:spacing w:after="0"/>
        <w:ind w:left="426"/>
      </w:pPr>
      <w:r w:rsidRPr="00785A80">
        <w:t>A tantárgy tanításának célja, hogy a tanulók megértésék a kémiai általános törvényszerűségeket és az így szerzett ismereteiket alkalmazzák a vegyipari folyamatok megértésében, a vegyipari műszaki feladatok elvégzésében. A tanuló minél több olyan kémiai anyag tulajdonságaival ismerkedjen meg, amelyekkel a környezetükben és az iparban is találkozhat. Ismerje meg a különböző szervetlen és szerves vegyületek szerkezetükből adódó fizikai és kémiai tulajdonságait, előfordulásuk, felhasználásuk, laboratóriumi és ipari előállításuk lehetőségeit, hétköznapi, ipari és környezetvédelmi vonatkozásait. A tanuló megismerje, megértse és alkalmazza a természettudományos vizsgálati módszereket a tanulókísérletek elvégzése vagy tervezése során.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44413" w:rsidP="00C53E01">
      <w:pPr>
        <w:spacing w:after="0"/>
        <w:ind w:left="426"/>
      </w:pPr>
      <w:r>
        <w:t>Kémia, fizikai kémia, laboratóriumi gyakorlat, vegyipari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5A80" w:rsidP="00C53E01">
      <w:pPr>
        <w:pStyle w:val="Listaszerbekezds"/>
        <w:numPr>
          <w:ilvl w:val="2"/>
          <w:numId w:val="8"/>
        </w:numPr>
        <w:tabs>
          <w:tab w:val="left" w:pos="1701"/>
          <w:tab w:val="right" w:pos="9072"/>
        </w:tabs>
        <w:spacing w:after="0"/>
        <w:ind w:left="993" w:hanging="426"/>
        <w:rPr>
          <w:b/>
          <w:i/>
        </w:rPr>
      </w:pPr>
      <w:r>
        <w:rPr>
          <w:b/>
          <w:i/>
        </w:rPr>
        <w:t>Atomok</w:t>
      </w:r>
      <w:r w:rsidR="0039102A">
        <w:rPr>
          <w:b/>
          <w:i/>
        </w:rPr>
        <w:t>,</w:t>
      </w:r>
      <w:r>
        <w:rPr>
          <w:b/>
          <w:i/>
        </w:rPr>
        <w:t xml:space="preserve"> molekulák</w:t>
      </w:r>
      <w:r w:rsidR="00C53E01" w:rsidRPr="00644690">
        <w:rPr>
          <w:b/>
          <w:i/>
        </w:rPr>
        <w:tab/>
      </w:r>
      <w:r w:rsidR="00D73EB2">
        <w:rPr>
          <w:b/>
          <w:i/>
        </w:rPr>
        <w:t>2</w:t>
      </w:r>
      <w:r w:rsidR="0095374F">
        <w:rPr>
          <w:b/>
          <w:i/>
        </w:rPr>
        <w:t>4</w:t>
      </w:r>
      <w:r w:rsidR="00D73EB2">
        <w:rPr>
          <w:b/>
          <w:i/>
        </w:rPr>
        <w:t xml:space="preserve"> </w:t>
      </w:r>
      <w:r w:rsidR="00C53E01">
        <w:rPr>
          <w:b/>
          <w:i/>
        </w:rPr>
        <w:t>ó</w:t>
      </w:r>
      <w:r w:rsidR="00C53E01" w:rsidRPr="00644690">
        <w:rPr>
          <w:b/>
          <w:i/>
        </w:rPr>
        <w:t>ra/</w:t>
      </w:r>
      <w:r w:rsidR="0095374F">
        <w:rPr>
          <w:b/>
          <w:i/>
        </w:rPr>
        <w:t>24</w:t>
      </w:r>
      <w:r w:rsidR="0095374F" w:rsidRPr="00644690">
        <w:rPr>
          <w:b/>
          <w:i/>
        </w:rPr>
        <w:t xml:space="preserve"> </w:t>
      </w:r>
      <w:r w:rsidR="00C53E01" w:rsidRPr="00644690">
        <w:rPr>
          <w:b/>
          <w:i/>
        </w:rPr>
        <w:t>óra</w:t>
      </w:r>
    </w:p>
    <w:p w:rsidR="0094074E" w:rsidRPr="0094074E" w:rsidRDefault="00D73EB2" w:rsidP="0094074E">
      <w:pPr>
        <w:spacing w:after="0"/>
        <w:ind w:left="851"/>
        <w:rPr>
          <w:rFonts w:cs="Times New Roman"/>
        </w:rPr>
      </w:pPr>
      <w:r>
        <w:rPr>
          <w:rFonts w:cs="Times New Roman"/>
        </w:rPr>
        <w:t>Az atomok és belső szerkezetük</w:t>
      </w:r>
    </w:p>
    <w:p w:rsidR="0094074E" w:rsidRPr="0094074E" w:rsidRDefault="0094074E" w:rsidP="0094074E">
      <w:pPr>
        <w:spacing w:after="0"/>
        <w:ind w:left="851"/>
        <w:rPr>
          <w:rFonts w:cs="Times New Roman"/>
        </w:rPr>
      </w:pPr>
      <w:r w:rsidRPr="0094074E">
        <w:rPr>
          <w:rFonts w:cs="Times New Roman"/>
        </w:rPr>
        <w:t>Az atomok elektronszerkezete.</w:t>
      </w:r>
    </w:p>
    <w:p w:rsidR="0094074E" w:rsidRDefault="0094074E" w:rsidP="0094074E">
      <w:pPr>
        <w:spacing w:after="0"/>
        <w:ind w:left="851"/>
        <w:rPr>
          <w:rFonts w:cs="Times New Roman"/>
        </w:rPr>
      </w:pPr>
      <w:r w:rsidRPr="0094074E">
        <w:rPr>
          <w:rFonts w:cs="Times New Roman"/>
        </w:rPr>
        <w:t xml:space="preserve">A periódusos rendszer </w:t>
      </w:r>
      <w:r w:rsidR="00D73EB2">
        <w:rPr>
          <w:rFonts w:cs="Times New Roman"/>
        </w:rPr>
        <w:t xml:space="preserve">ismerete </w:t>
      </w:r>
      <w:r w:rsidRPr="0094074E">
        <w:rPr>
          <w:rFonts w:cs="Times New Roman"/>
        </w:rPr>
        <w:t>és használata.</w:t>
      </w:r>
    </w:p>
    <w:p w:rsidR="00D73EB2" w:rsidRPr="0094074E" w:rsidRDefault="00D73EB2" w:rsidP="0094074E">
      <w:pPr>
        <w:spacing w:after="0"/>
        <w:ind w:left="851"/>
        <w:rPr>
          <w:rFonts w:cs="Times New Roman"/>
        </w:rPr>
      </w:pPr>
      <w:r>
        <w:rPr>
          <w:rFonts w:cs="Times New Roman"/>
        </w:rPr>
        <w:t>A molekulák, ionok felépítése és szerkezete.</w:t>
      </w:r>
    </w:p>
    <w:p w:rsidR="0094074E" w:rsidRPr="0094074E" w:rsidRDefault="0094074E" w:rsidP="0094074E">
      <w:pPr>
        <w:spacing w:after="0"/>
        <w:ind w:left="851"/>
        <w:rPr>
          <w:rFonts w:cs="Times New Roman"/>
        </w:rPr>
      </w:pPr>
      <w:r w:rsidRPr="0094074E">
        <w:rPr>
          <w:rFonts w:cs="Times New Roman"/>
        </w:rPr>
        <w:t>Ionok képződése atomokból.</w:t>
      </w:r>
    </w:p>
    <w:p w:rsidR="00C53E01" w:rsidRDefault="0094074E" w:rsidP="0094074E">
      <w:pPr>
        <w:spacing w:after="0"/>
        <w:ind w:left="851"/>
      </w:pPr>
      <w:r w:rsidRPr="0094074E">
        <w:rPr>
          <w:rFonts w:cs="Times New Roman"/>
        </w:rPr>
        <w:t>A molekulák, képződésük, felépítésük, polaritásuk.</w:t>
      </w:r>
    </w:p>
    <w:p w:rsidR="00C53E01" w:rsidRPr="00644690"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Kémiai kötések, anyagi rendszerek</w:t>
      </w:r>
      <w:r w:rsidR="00C53E01" w:rsidRPr="00644690">
        <w:rPr>
          <w:b/>
          <w:i/>
        </w:rPr>
        <w:tab/>
      </w:r>
      <w:r w:rsidR="00D73EB2">
        <w:rPr>
          <w:b/>
          <w:i/>
        </w:rPr>
        <w:t>16</w:t>
      </w:r>
      <w:r w:rsidR="00C53E01">
        <w:rPr>
          <w:b/>
          <w:i/>
        </w:rPr>
        <w:t xml:space="preserve"> ó</w:t>
      </w:r>
      <w:r w:rsidR="00C53E01" w:rsidRPr="00644690">
        <w:rPr>
          <w:b/>
          <w:i/>
        </w:rPr>
        <w:t>ra/</w:t>
      </w:r>
      <w:r w:rsidR="008B2A79">
        <w:rPr>
          <w:b/>
          <w:i/>
        </w:rPr>
        <w:t>16</w:t>
      </w:r>
      <w:r w:rsidR="00C53E01" w:rsidRPr="00644690">
        <w:rPr>
          <w:b/>
          <w:i/>
        </w:rPr>
        <w:t xml:space="preserve"> óra</w:t>
      </w:r>
    </w:p>
    <w:p w:rsidR="0038220A" w:rsidRDefault="0094074E" w:rsidP="0094074E">
      <w:pPr>
        <w:spacing w:after="0"/>
        <w:ind w:left="851"/>
        <w:rPr>
          <w:rFonts w:cs="Times New Roman"/>
        </w:rPr>
      </w:pPr>
      <w:r w:rsidRPr="0094074E">
        <w:rPr>
          <w:rFonts w:cs="Times New Roman"/>
        </w:rPr>
        <w:t>Kémiai kötéstípusok.</w:t>
      </w:r>
      <w:r>
        <w:rPr>
          <w:rFonts w:cs="Times New Roman"/>
        </w:rPr>
        <w:t xml:space="preserve"> </w:t>
      </w:r>
    </w:p>
    <w:p w:rsidR="0094074E" w:rsidRPr="0038220A" w:rsidRDefault="0094074E" w:rsidP="002B2604">
      <w:pPr>
        <w:pStyle w:val="Listaszerbekezds"/>
        <w:numPr>
          <w:ilvl w:val="0"/>
          <w:numId w:val="78"/>
        </w:numPr>
        <w:spacing w:after="0"/>
        <w:rPr>
          <w:rFonts w:cs="Times New Roman"/>
        </w:rPr>
      </w:pPr>
      <w:r w:rsidRPr="0038220A">
        <w:rPr>
          <w:rFonts w:cs="Times New Roman"/>
        </w:rPr>
        <w:t>Első rendű és másod rendű kötések</w:t>
      </w:r>
    </w:p>
    <w:p w:rsidR="0094074E" w:rsidRPr="0038220A" w:rsidRDefault="0094074E" w:rsidP="002B2604">
      <w:pPr>
        <w:pStyle w:val="Listaszerbekezds"/>
        <w:numPr>
          <w:ilvl w:val="0"/>
          <w:numId w:val="78"/>
        </w:numPr>
        <w:spacing w:after="0"/>
        <w:rPr>
          <w:rFonts w:cs="Times New Roman"/>
        </w:rPr>
      </w:pPr>
      <w:r w:rsidRPr="0038220A">
        <w:rPr>
          <w:rFonts w:cs="Times New Roman"/>
        </w:rPr>
        <w:t>Kötések modellezése illetve azok modelljeinek tanulmányozása, felismerése.</w:t>
      </w:r>
    </w:p>
    <w:p w:rsidR="0094074E" w:rsidRPr="0038220A" w:rsidRDefault="0094074E" w:rsidP="002B2604">
      <w:pPr>
        <w:pStyle w:val="Listaszerbekezds"/>
        <w:numPr>
          <w:ilvl w:val="0"/>
          <w:numId w:val="78"/>
        </w:numPr>
        <w:spacing w:after="0"/>
        <w:rPr>
          <w:rFonts w:cs="Times New Roman"/>
        </w:rPr>
      </w:pPr>
      <w:r w:rsidRPr="0038220A">
        <w:rPr>
          <w:rFonts w:cs="Times New Roman"/>
        </w:rPr>
        <w:t>A kötéstípusok azonosítása.</w:t>
      </w:r>
    </w:p>
    <w:p w:rsidR="0038220A" w:rsidRDefault="0094074E" w:rsidP="0094074E">
      <w:pPr>
        <w:spacing w:after="0"/>
        <w:ind w:left="851"/>
        <w:rPr>
          <w:rFonts w:cs="Times New Roman"/>
        </w:rPr>
      </w:pPr>
      <w:r>
        <w:rPr>
          <w:rFonts w:cs="Times New Roman"/>
        </w:rPr>
        <w:t>Rácstípusok:</w:t>
      </w:r>
    </w:p>
    <w:p w:rsidR="0094074E" w:rsidRPr="0038220A" w:rsidRDefault="0038220A" w:rsidP="002B2604">
      <w:pPr>
        <w:pStyle w:val="Listaszerbekezds"/>
        <w:numPr>
          <w:ilvl w:val="0"/>
          <w:numId w:val="79"/>
        </w:numPr>
        <w:spacing w:after="0"/>
        <w:rPr>
          <w:rFonts w:cs="Times New Roman"/>
        </w:rPr>
      </w:pPr>
      <w:r w:rsidRPr="0038220A">
        <w:rPr>
          <w:rFonts w:cs="Times New Roman"/>
        </w:rPr>
        <w:t>M</w:t>
      </w:r>
      <w:r w:rsidR="0094074E" w:rsidRPr="0038220A">
        <w:rPr>
          <w:rFonts w:cs="Times New Roman"/>
        </w:rPr>
        <w:t xml:space="preserve">olekularács, atomrács, ionrács, fémrács jellemzői, azonosítása, ismeretek alkalmazása pl. </w:t>
      </w:r>
      <w:proofErr w:type="gramStart"/>
      <w:r w:rsidR="0094074E" w:rsidRPr="0038220A">
        <w:rPr>
          <w:rFonts w:cs="Times New Roman"/>
        </w:rPr>
        <w:t>oldószer választásnál</w:t>
      </w:r>
      <w:proofErr w:type="gramEnd"/>
      <w:r w:rsidR="0094074E" w:rsidRPr="0038220A">
        <w:rPr>
          <w:rFonts w:cs="Times New Roman"/>
        </w:rPr>
        <w:t xml:space="preserve">. </w:t>
      </w:r>
    </w:p>
    <w:p w:rsidR="0094074E" w:rsidRPr="0094074E" w:rsidRDefault="0094074E" w:rsidP="0094074E">
      <w:pPr>
        <w:spacing w:after="0"/>
        <w:ind w:left="851"/>
        <w:rPr>
          <w:rFonts w:cs="Times New Roman"/>
        </w:rPr>
      </w:pPr>
      <w:r w:rsidRPr="0094074E">
        <w:rPr>
          <w:rFonts w:cs="Times New Roman"/>
        </w:rPr>
        <w:t xml:space="preserve">Anyagi </w:t>
      </w:r>
      <w:r>
        <w:rPr>
          <w:rFonts w:cs="Times New Roman"/>
        </w:rPr>
        <w:t>rendszerek</w:t>
      </w:r>
      <w:r w:rsidRPr="0094074E">
        <w:rPr>
          <w:rFonts w:cs="Times New Roman"/>
        </w:rPr>
        <w:t xml:space="preserve"> </w:t>
      </w:r>
      <w:r>
        <w:rPr>
          <w:rFonts w:cs="Times New Roman"/>
        </w:rPr>
        <w:t xml:space="preserve">és csoportosításuk. </w:t>
      </w:r>
    </w:p>
    <w:p w:rsidR="0094074E" w:rsidRPr="0038220A" w:rsidRDefault="0094074E" w:rsidP="002B2604">
      <w:pPr>
        <w:pStyle w:val="Listaszerbekezds"/>
        <w:numPr>
          <w:ilvl w:val="0"/>
          <w:numId w:val="79"/>
        </w:numPr>
        <w:spacing w:after="0"/>
        <w:rPr>
          <w:rFonts w:cs="Times New Roman"/>
        </w:rPr>
      </w:pPr>
      <w:r w:rsidRPr="0038220A">
        <w:rPr>
          <w:rFonts w:cs="Times New Roman"/>
        </w:rPr>
        <w:t>Gázok, gázelegyek, oldatok.</w:t>
      </w:r>
    </w:p>
    <w:p w:rsidR="0094074E" w:rsidRPr="0038220A" w:rsidRDefault="0094074E" w:rsidP="002B2604">
      <w:pPr>
        <w:pStyle w:val="Listaszerbekezds"/>
        <w:numPr>
          <w:ilvl w:val="0"/>
          <w:numId w:val="79"/>
        </w:numPr>
        <w:spacing w:after="0"/>
        <w:rPr>
          <w:rFonts w:cs="Times New Roman"/>
        </w:rPr>
      </w:pPr>
      <w:r w:rsidRPr="0038220A">
        <w:rPr>
          <w:rFonts w:cs="Times New Roman"/>
        </w:rPr>
        <w:t>Kolloidok és heterogén rendszerek.</w:t>
      </w:r>
    </w:p>
    <w:p w:rsidR="00C53E01" w:rsidRPr="002A1C54"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Kémiai reakciók</w:t>
      </w:r>
      <w:r w:rsidR="0039102A">
        <w:rPr>
          <w:b/>
          <w:i/>
        </w:rPr>
        <w:t>, tanulókísérletek</w:t>
      </w:r>
      <w:r w:rsidR="00C53E01" w:rsidRPr="00644690">
        <w:rPr>
          <w:b/>
          <w:i/>
        </w:rPr>
        <w:tab/>
      </w:r>
      <w:r w:rsidR="00D73EB2">
        <w:rPr>
          <w:b/>
          <w:i/>
        </w:rPr>
        <w:t xml:space="preserve">32 </w:t>
      </w:r>
      <w:r w:rsidR="00C53E01">
        <w:rPr>
          <w:b/>
          <w:i/>
        </w:rPr>
        <w:t>ó</w:t>
      </w:r>
      <w:r w:rsidR="00C53E01" w:rsidRPr="00644690">
        <w:rPr>
          <w:b/>
          <w:i/>
        </w:rPr>
        <w:t>ra/</w:t>
      </w:r>
      <w:r w:rsidR="0095374F">
        <w:rPr>
          <w:b/>
          <w:i/>
        </w:rPr>
        <w:t>32</w:t>
      </w:r>
      <w:r w:rsidR="0095374F" w:rsidRPr="00644690">
        <w:rPr>
          <w:b/>
          <w:i/>
        </w:rPr>
        <w:t xml:space="preserve"> </w:t>
      </w:r>
      <w:r w:rsidR="00C53E01" w:rsidRPr="00644690">
        <w:rPr>
          <w:b/>
          <w:i/>
        </w:rPr>
        <w:t>óra</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átalakulások, kémiai reakciók általános jellemzése.</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reakciók csoportosítása, a résztvevő anyagok száma szerint, részecskeátmenet szerint.</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 reakciók energia változása, termokémiai fogalmak.</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reakciók sebességét befolyásoló tényezők.</w:t>
      </w:r>
    </w:p>
    <w:p w:rsidR="0094074E" w:rsidRPr="0094074E" w:rsidRDefault="0094074E" w:rsidP="0094074E">
      <w:pPr>
        <w:tabs>
          <w:tab w:val="left" w:pos="1418"/>
          <w:tab w:val="right" w:pos="9072"/>
        </w:tabs>
        <w:spacing w:after="0"/>
        <w:ind w:left="851"/>
        <w:rPr>
          <w:rFonts w:cs="Times New Roman"/>
        </w:rPr>
      </w:pPr>
      <w:r w:rsidRPr="0094074E">
        <w:rPr>
          <w:rFonts w:cs="Times New Roman"/>
        </w:rPr>
        <w:lastRenderedPageBreak/>
        <w:t>Savak és bázisok reakciói.</w:t>
      </w:r>
      <w:r w:rsidR="00D73EB2">
        <w:rPr>
          <w:rFonts w:cs="Times New Roman"/>
        </w:rPr>
        <w:t xml:space="preserve"> A pH fogalma, értelmezése.</w:t>
      </w:r>
    </w:p>
    <w:p w:rsidR="0094074E" w:rsidRPr="0094074E" w:rsidRDefault="0094074E" w:rsidP="0094074E">
      <w:pPr>
        <w:tabs>
          <w:tab w:val="left" w:pos="1418"/>
          <w:tab w:val="right" w:pos="9072"/>
        </w:tabs>
        <w:spacing w:after="0"/>
        <w:ind w:left="851"/>
        <w:rPr>
          <w:rFonts w:cs="Times New Roman"/>
        </w:rPr>
      </w:pPr>
      <w:proofErr w:type="spellStart"/>
      <w:r w:rsidRPr="0094074E">
        <w:rPr>
          <w:rFonts w:cs="Times New Roman"/>
        </w:rPr>
        <w:t>Redoxireakciók</w:t>
      </w:r>
      <w:proofErr w:type="spellEnd"/>
      <w:r w:rsidRPr="0094074E">
        <w:rPr>
          <w:rFonts w:cs="Times New Roman"/>
        </w:rPr>
        <w:t>, oxidációs szám fogalma, meghatározása.</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egyenletek szerkesztése.</w:t>
      </w:r>
    </w:p>
    <w:p w:rsidR="0094074E" w:rsidRPr="0094074E" w:rsidRDefault="0094074E" w:rsidP="0094074E">
      <w:pPr>
        <w:tabs>
          <w:tab w:val="left" w:pos="1418"/>
          <w:tab w:val="right" w:pos="9072"/>
        </w:tabs>
        <w:spacing w:after="0"/>
        <w:ind w:left="851"/>
        <w:rPr>
          <w:rFonts w:cs="Times New Roman"/>
        </w:rPr>
      </w:pPr>
      <w:r w:rsidRPr="0094074E">
        <w:rPr>
          <w:rFonts w:cs="Times New Roman"/>
        </w:rPr>
        <w:t>Tanulókísérletek</w:t>
      </w:r>
      <w:r w:rsidR="0039102A">
        <w:rPr>
          <w:rFonts w:cs="Times New Roman"/>
        </w:rPr>
        <w:t>:</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Savak és bázisok vizes oldatainak vizsgálatára.</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Sók hidrolízisére.</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Közömbösítési reakciókra.</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Ionkombinációs (csapadékképződéses) reakciókra.</w:t>
      </w:r>
    </w:p>
    <w:p w:rsidR="0094074E"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 xml:space="preserve">Oxidálószerek és </w:t>
      </w:r>
      <w:proofErr w:type="spellStart"/>
      <w:r w:rsidRPr="0039102A">
        <w:rPr>
          <w:rFonts w:cs="Times New Roman"/>
        </w:rPr>
        <w:t>redukálószerek</w:t>
      </w:r>
      <w:proofErr w:type="spellEnd"/>
      <w:r w:rsidRPr="0039102A">
        <w:rPr>
          <w:rFonts w:cs="Times New Roman"/>
        </w:rPr>
        <w:t xml:space="preserve"> hatására.</w:t>
      </w:r>
    </w:p>
    <w:p w:rsidR="0039102A" w:rsidRPr="0039102A" w:rsidRDefault="0094074E" w:rsidP="002B2604">
      <w:pPr>
        <w:pStyle w:val="Listaszerbekezds"/>
        <w:numPr>
          <w:ilvl w:val="0"/>
          <w:numId w:val="29"/>
        </w:numPr>
        <w:tabs>
          <w:tab w:val="left" w:pos="1418"/>
          <w:tab w:val="right" w:pos="9072"/>
        </w:tabs>
        <w:spacing w:after="0"/>
        <w:rPr>
          <w:rFonts w:cs="Times New Roman"/>
        </w:rPr>
      </w:pPr>
      <w:r w:rsidRPr="0039102A">
        <w:rPr>
          <w:rFonts w:cs="Times New Roman"/>
        </w:rPr>
        <w:t xml:space="preserve">Reakciók </w:t>
      </w:r>
      <w:proofErr w:type="spellStart"/>
      <w:r w:rsidRPr="0039102A">
        <w:rPr>
          <w:rFonts w:cs="Times New Roman"/>
        </w:rPr>
        <w:t>hőszínezetének</w:t>
      </w:r>
      <w:proofErr w:type="spellEnd"/>
      <w:r w:rsidRPr="0039102A">
        <w:rPr>
          <w:rFonts w:cs="Times New Roman"/>
        </w:rPr>
        <w:t xml:space="preserve"> érzékeltetésére</w:t>
      </w:r>
    </w:p>
    <w:p w:rsidR="00C53E01" w:rsidRPr="002A1C54"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Szénhidrogének</w:t>
      </w:r>
      <w:r w:rsidR="00C53E01" w:rsidRPr="00644690">
        <w:rPr>
          <w:b/>
          <w:i/>
        </w:rPr>
        <w:tab/>
      </w:r>
      <w:r w:rsidR="00C44413">
        <w:rPr>
          <w:b/>
          <w:i/>
        </w:rPr>
        <w:t>10</w:t>
      </w:r>
      <w:r w:rsidR="00C53E01">
        <w:rPr>
          <w:b/>
          <w:i/>
        </w:rPr>
        <w:t xml:space="preserve"> ó</w:t>
      </w:r>
      <w:r w:rsidR="00C53E01" w:rsidRPr="00644690">
        <w:rPr>
          <w:b/>
          <w:i/>
        </w:rPr>
        <w:t>ra/</w:t>
      </w:r>
      <w:r w:rsidR="00A65FF8">
        <w:rPr>
          <w:b/>
          <w:i/>
        </w:rPr>
        <w:t>1</w:t>
      </w:r>
      <w:r w:rsidR="008B2A79">
        <w:rPr>
          <w:b/>
          <w:i/>
        </w:rPr>
        <w:t>6</w:t>
      </w:r>
      <w:r w:rsidR="00C53E01" w:rsidRPr="00644690">
        <w:rPr>
          <w:b/>
          <w:i/>
        </w:rPr>
        <w:t xml:space="preserve"> óra</w:t>
      </w:r>
    </w:p>
    <w:p w:rsidR="0039102A" w:rsidRPr="0039102A" w:rsidRDefault="0039102A" w:rsidP="0039102A">
      <w:pPr>
        <w:spacing w:after="0"/>
        <w:ind w:left="851"/>
        <w:rPr>
          <w:rFonts w:cs="Times New Roman"/>
        </w:rPr>
      </w:pPr>
      <w:r w:rsidRPr="0039102A">
        <w:rPr>
          <w:rFonts w:cs="Times New Roman"/>
        </w:rPr>
        <w:t>A szénatom különleges tulajdonságai, a szénvegyületek nagy száma, a szénvegyületek csoportosítása.</w:t>
      </w:r>
    </w:p>
    <w:p w:rsidR="0039102A" w:rsidRPr="0039102A" w:rsidRDefault="0039102A" w:rsidP="0039102A">
      <w:pPr>
        <w:spacing w:after="0"/>
        <w:ind w:left="851"/>
        <w:rPr>
          <w:rFonts w:cs="Times New Roman"/>
        </w:rPr>
      </w:pPr>
      <w:r w:rsidRPr="0039102A">
        <w:rPr>
          <w:rFonts w:cs="Times New Roman"/>
        </w:rPr>
        <w:t>A szénhidrogének összetétele és csoportosítás</w:t>
      </w:r>
      <w:r w:rsidR="003B063B">
        <w:rPr>
          <w:rFonts w:cs="Times New Roman"/>
        </w:rPr>
        <w:t>a</w:t>
      </w:r>
      <w:r w:rsidRPr="0039102A">
        <w:rPr>
          <w:rFonts w:cs="Times New Roman"/>
        </w:rPr>
        <w:t>.</w:t>
      </w:r>
    </w:p>
    <w:p w:rsidR="0039102A" w:rsidRPr="0038220A" w:rsidRDefault="0039102A" w:rsidP="002B2604">
      <w:pPr>
        <w:pStyle w:val="Listaszerbekezds"/>
        <w:numPr>
          <w:ilvl w:val="0"/>
          <w:numId w:val="80"/>
        </w:numPr>
        <w:spacing w:after="0"/>
        <w:rPr>
          <w:rFonts w:cs="Times New Roman"/>
        </w:rPr>
      </w:pPr>
      <w:proofErr w:type="spellStart"/>
      <w:r w:rsidRPr="0038220A">
        <w:rPr>
          <w:rFonts w:cs="Times New Roman"/>
        </w:rPr>
        <w:t>Alkánok</w:t>
      </w:r>
      <w:proofErr w:type="spellEnd"/>
      <w:r w:rsidRPr="0038220A">
        <w:rPr>
          <w:rFonts w:cs="Times New Roman"/>
        </w:rPr>
        <w:t>.</w:t>
      </w:r>
    </w:p>
    <w:p w:rsidR="0039102A" w:rsidRPr="0038220A" w:rsidRDefault="0039102A" w:rsidP="002B2604">
      <w:pPr>
        <w:pStyle w:val="Listaszerbekezds"/>
        <w:numPr>
          <w:ilvl w:val="0"/>
          <w:numId w:val="80"/>
        </w:numPr>
        <w:spacing w:after="0"/>
        <w:rPr>
          <w:rFonts w:cs="Times New Roman"/>
        </w:rPr>
      </w:pPr>
      <w:r w:rsidRPr="0038220A">
        <w:rPr>
          <w:rFonts w:cs="Times New Roman"/>
        </w:rPr>
        <w:t>Az izoméria.</w:t>
      </w:r>
    </w:p>
    <w:p w:rsidR="0039102A" w:rsidRPr="0038220A" w:rsidRDefault="0039102A" w:rsidP="002B2604">
      <w:pPr>
        <w:pStyle w:val="Listaszerbekezds"/>
        <w:numPr>
          <w:ilvl w:val="0"/>
          <w:numId w:val="80"/>
        </w:numPr>
        <w:spacing w:after="0"/>
        <w:rPr>
          <w:rFonts w:cs="Times New Roman"/>
        </w:rPr>
      </w:pPr>
      <w:r w:rsidRPr="0038220A">
        <w:rPr>
          <w:rFonts w:cs="Times New Roman"/>
        </w:rPr>
        <w:t xml:space="preserve">Az </w:t>
      </w:r>
      <w:proofErr w:type="spellStart"/>
      <w:r w:rsidRPr="0038220A">
        <w:rPr>
          <w:rFonts w:cs="Times New Roman"/>
        </w:rPr>
        <w:t>alkánok</w:t>
      </w:r>
      <w:proofErr w:type="spellEnd"/>
      <w:r w:rsidRPr="0038220A">
        <w:rPr>
          <w:rFonts w:cs="Times New Roman"/>
        </w:rPr>
        <w:t xml:space="preserve"> fizikai és kémiai tulajdonságai.</w:t>
      </w:r>
    </w:p>
    <w:p w:rsidR="0039102A" w:rsidRPr="0038220A" w:rsidRDefault="0039102A" w:rsidP="002B2604">
      <w:pPr>
        <w:pStyle w:val="Listaszerbekezds"/>
        <w:numPr>
          <w:ilvl w:val="0"/>
          <w:numId w:val="80"/>
        </w:numPr>
        <w:spacing w:after="0"/>
        <w:rPr>
          <w:rFonts w:cs="Times New Roman"/>
        </w:rPr>
      </w:pPr>
      <w:r w:rsidRPr="0038220A">
        <w:rPr>
          <w:rFonts w:cs="Times New Roman"/>
        </w:rPr>
        <w:t>A földgáz és a kőolaj.</w:t>
      </w:r>
    </w:p>
    <w:p w:rsidR="0039102A" w:rsidRPr="0038220A" w:rsidRDefault="0039102A" w:rsidP="002B2604">
      <w:pPr>
        <w:pStyle w:val="Listaszerbekezds"/>
        <w:numPr>
          <w:ilvl w:val="0"/>
          <w:numId w:val="80"/>
        </w:numPr>
        <w:spacing w:after="0"/>
        <w:rPr>
          <w:rFonts w:cs="Times New Roman"/>
        </w:rPr>
      </w:pPr>
      <w:r w:rsidRPr="0038220A">
        <w:rPr>
          <w:rFonts w:cs="Times New Roman"/>
        </w:rPr>
        <w:t xml:space="preserve">A </w:t>
      </w:r>
      <w:proofErr w:type="spellStart"/>
      <w:r w:rsidRPr="0038220A">
        <w:rPr>
          <w:rFonts w:cs="Times New Roman"/>
        </w:rPr>
        <w:t>cikloalkánok</w:t>
      </w:r>
      <w:proofErr w:type="spellEnd"/>
      <w:r w:rsidRPr="0038220A">
        <w:rPr>
          <w:rFonts w:cs="Times New Roman"/>
        </w:rPr>
        <w:t>.</w:t>
      </w:r>
    </w:p>
    <w:p w:rsidR="0039102A" w:rsidRPr="0038220A" w:rsidRDefault="0039102A" w:rsidP="002B2604">
      <w:pPr>
        <w:pStyle w:val="Listaszerbekezds"/>
        <w:numPr>
          <w:ilvl w:val="0"/>
          <w:numId w:val="80"/>
        </w:numPr>
        <w:spacing w:after="0"/>
        <w:rPr>
          <w:rFonts w:cs="Times New Roman"/>
        </w:rPr>
      </w:pPr>
      <w:proofErr w:type="spellStart"/>
      <w:r w:rsidRPr="0038220A">
        <w:rPr>
          <w:rFonts w:cs="Times New Roman"/>
        </w:rPr>
        <w:t>Alkének</w:t>
      </w:r>
      <w:proofErr w:type="spellEnd"/>
      <w:r w:rsidRPr="0038220A">
        <w:rPr>
          <w:rFonts w:cs="Times New Roman"/>
        </w:rPr>
        <w:t>, fizikai és kémiai tulajdonságok.</w:t>
      </w:r>
    </w:p>
    <w:p w:rsidR="0039102A" w:rsidRPr="0038220A" w:rsidRDefault="0039102A" w:rsidP="002B2604">
      <w:pPr>
        <w:pStyle w:val="Listaszerbekezds"/>
        <w:numPr>
          <w:ilvl w:val="0"/>
          <w:numId w:val="80"/>
        </w:numPr>
        <w:spacing w:after="0"/>
        <w:rPr>
          <w:rFonts w:cs="Times New Roman"/>
        </w:rPr>
      </w:pPr>
      <w:r w:rsidRPr="0038220A">
        <w:rPr>
          <w:rFonts w:cs="Times New Roman"/>
        </w:rPr>
        <w:t xml:space="preserve">Több kettős kötést tartalmazó szénhidrogének. Butadién, </w:t>
      </w:r>
      <w:proofErr w:type="spellStart"/>
      <w:r w:rsidRPr="0038220A">
        <w:rPr>
          <w:rFonts w:cs="Times New Roman"/>
        </w:rPr>
        <w:t>izoprén</w:t>
      </w:r>
      <w:proofErr w:type="spellEnd"/>
      <w:r w:rsidRPr="0038220A">
        <w:rPr>
          <w:rFonts w:cs="Times New Roman"/>
        </w:rPr>
        <w:t>.</w:t>
      </w:r>
    </w:p>
    <w:p w:rsidR="0039102A" w:rsidRPr="0038220A" w:rsidRDefault="0039102A" w:rsidP="002B2604">
      <w:pPr>
        <w:pStyle w:val="Listaszerbekezds"/>
        <w:numPr>
          <w:ilvl w:val="0"/>
          <w:numId w:val="80"/>
        </w:numPr>
        <w:spacing w:after="0"/>
        <w:rPr>
          <w:rFonts w:cs="Times New Roman"/>
        </w:rPr>
      </w:pPr>
      <w:r w:rsidRPr="0038220A">
        <w:rPr>
          <w:rFonts w:cs="Times New Roman"/>
        </w:rPr>
        <w:t>A kaucsuk és a gumi.</w:t>
      </w:r>
    </w:p>
    <w:p w:rsidR="0039102A" w:rsidRPr="0038220A" w:rsidRDefault="0039102A" w:rsidP="002B2604">
      <w:pPr>
        <w:pStyle w:val="Listaszerbekezds"/>
        <w:numPr>
          <w:ilvl w:val="0"/>
          <w:numId w:val="80"/>
        </w:numPr>
        <w:spacing w:after="0"/>
        <w:rPr>
          <w:rFonts w:cs="Times New Roman"/>
        </w:rPr>
      </w:pPr>
      <w:r w:rsidRPr="0038220A">
        <w:rPr>
          <w:rFonts w:cs="Times New Roman"/>
        </w:rPr>
        <w:t xml:space="preserve">Az </w:t>
      </w:r>
      <w:proofErr w:type="spellStart"/>
      <w:r w:rsidRPr="0038220A">
        <w:rPr>
          <w:rFonts w:cs="Times New Roman"/>
        </w:rPr>
        <w:t>alkinek</w:t>
      </w:r>
      <w:proofErr w:type="spellEnd"/>
      <w:r w:rsidRPr="0038220A">
        <w:rPr>
          <w:rFonts w:cs="Times New Roman"/>
        </w:rPr>
        <w:t>. Az acetilén fizikai és kémiai tulajdonságai.</w:t>
      </w:r>
    </w:p>
    <w:p w:rsidR="0039102A" w:rsidRPr="0038220A" w:rsidRDefault="0039102A" w:rsidP="002B2604">
      <w:pPr>
        <w:pStyle w:val="Listaszerbekezds"/>
        <w:numPr>
          <w:ilvl w:val="0"/>
          <w:numId w:val="80"/>
        </w:numPr>
        <w:spacing w:after="0"/>
        <w:rPr>
          <w:rFonts w:cs="Times New Roman"/>
        </w:rPr>
      </w:pPr>
      <w:r w:rsidRPr="0038220A">
        <w:rPr>
          <w:rFonts w:cs="Times New Roman"/>
        </w:rPr>
        <w:t>Aromás szénhidrogének, fizikai és kémiai tulajdonságaik.</w:t>
      </w:r>
    </w:p>
    <w:p w:rsidR="0039102A" w:rsidRPr="0039102A" w:rsidRDefault="0039102A" w:rsidP="0039102A">
      <w:pPr>
        <w:spacing w:after="0"/>
        <w:ind w:left="851"/>
        <w:rPr>
          <w:rFonts w:cs="Times New Roman"/>
        </w:rPr>
      </w:pPr>
      <w:r w:rsidRPr="0039102A">
        <w:rPr>
          <w:rFonts w:cs="Times New Roman"/>
        </w:rPr>
        <w:t>Irányítási szabályok.</w:t>
      </w:r>
    </w:p>
    <w:p w:rsidR="0039102A" w:rsidRPr="0039102A" w:rsidRDefault="0039102A" w:rsidP="0039102A">
      <w:pPr>
        <w:spacing w:after="0"/>
        <w:ind w:left="851"/>
        <w:rPr>
          <w:rFonts w:cs="Times New Roman"/>
        </w:rPr>
      </w:pPr>
      <w:r w:rsidRPr="0039102A">
        <w:rPr>
          <w:rFonts w:cs="Times New Roman"/>
        </w:rPr>
        <w:t>Halogéntartalmú szénvegyületek és reakcióik.</w:t>
      </w:r>
    </w:p>
    <w:p w:rsidR="00C53E01" w:rsidRDefault="0039102A" w:rsidP="0039102A">
      <w:pPr>
        <w:spacing w:after="0"/>
        <w:ind w:left="851"/>
      </w:pPr>
      <w:r w:rsidRPr="0039102A">
        <w:rPr>
          <w:rFonts w:cs="Times New Roman"/>
        </w:rPr>
        <w:t>Gyakorlati szempontból fontos halogénezett szénhidrogének.</w:t>
      </w:r>
    </w:p>
    <w:p w:rsidR="00C53E01" w:rsidRPr="002A1C54" w:rsidRDefault="00C53E01" w:rsidP="00C53E01">
      <w:pPr>
        <w:tabs>
          <w:tab w:val="left" w:pos="1418"/>
          <w:tab w:val="right" w:pos="9072"/>
        </w:tabs>
        <w:spacing w:after="0"/>
        <w:ind w:left="851"/>
      </w:pPr>
    </w:p>
    <w:p w:rsidR="00C53E01" w:rsidRPr="00644690" w:rsidRDefault="00785A80" w:rsidP="00C53E01">
      <w:pPr>
        <w:pStyle w:val="Listaszerbekezds"/>
        <w:numPr>
          <w:ilvl w:val="2"/>
          <w:numId w:val="8"/>
        </w:numPr>
        <w:tabs>
          <w:tab w:val="left" w:pos="1701"/>
          <w:tab w:val="right" w:pos="9072"/>
        </w:tabs>
        <w:spacing w:after="0"/>
        <w:ind w:left="993" w:hanging="426"/>
        <w:rPr>
          <w:rFonts w:cs="Times New Roman"/>
          <w:b/>
          <w:i/>
        </w:rPr>
      </w:pPr>
      <w:r>
        <w:rPr>
          <w:b/>
          <w:i/>
        </w:rPr>
        <w:t>Oxigéntartalmú szerves vegyületek</w:t>
      </w:r>
      <w:r w:rsidR="00C53E01" w:rsidRPr="00644690">
        <w:rPr>
          <w:b/>
          <w:i/>
        </w:rPr>
        <w:tab/>
      </w:r>
      <w:r w:rsidR="00C44413">
        <w:rPr>
          <w:b/>
          <w:i/>
        </w:rPr>
        <w:t>20</w:t>
      </w:r>
      <w:r w:rsidR="00C53E01">
        <w:rPr>
          <w:b/>
          <w:i/>
        </w:rPr>
        <w:t xml:space="preserve"> ó</w:t>
      </w:r>
      <w:r w:rsidR="00C53E01" w:rsidRPr="00644690">
        <w:rPr>
          <w:b/>
          <w:i/>
        </w:rPr>
        <w:t>ra/</w:t>
      </w:r>
      <w:r w:rsidR="00A65FF8">
        <w:rPr>
          <w:b/>
          <w:i/>
        </w:rPr>
        <w:t>20</w:t>
      </w:r>
      <w:r w:rsidR="00C53E01" w:rsidRPr="00644690">
        <w:rPr>
          <w:b/>
          <w:i/>
        </w:rPr>
        <w:t xml:space="preserve"> óra</w:t>
      </w:r>
    </w:p>
    <w:p w:rsidR="0039102A" w:rsidRDefault="0039102A" w:rsidP="0039102A">
      <w:pPr>
        <w:tabs>
          <w:tab w:val="left" w:pos="1418"/>
          <w:tab w:val="right" w:pos="9072"/>
        </w:tabs>
        <w:spacing w:after="0"/>
        <w:ind w:left="851"/>
        <w:rPr>
          <w:rFonts w:cs="Times New Roman"/>
        </w:rPr>
      </w:pPr>
      <w:r w:rsidRPr="0039102A">
        <w:rPr>
          <w:rFonts w:cs="Times New Roman"/>
        </w:rPr>
        <w:t>Oxigéntartalmú szénvegyületek.</w:t>
      </w:r>
    </w:p>
    <w:p w:rsidR="0038220A" w:rsidRPr="0039102A" w:rsidRDefault="0038220A" w:rsidP="0039102A">
      <w:pPr>
        <w:tabs>
          <w:tab w:val="left" w:pos="1418"/>
          <w:tab w:val="right" w:pos="9072"/>
        </w:tabs>
        <w:spacing w:after="0"/>
        <w:ind w:left="851"/>
        <w:rPr>
          <w:rFonts w:cs="Times New Roman"/>
        </w:rPr>
      </w:pPr>
      <w:r>
        <w:rPr>
          <w:rFonts w:cs="Times New Roman"/>
        </w:rPr>
        <w:t>Alkoholok</w:t>
      </w:r>
    </w:p>
    <w:p w:rsidR="0039102A" w:rsidRPr="0038220A" w:rsidRDefault="0039102A" w:rsidP="002B2604">
      <w:pPr>
        <w:pStyle w:val="Listaszerbekezds"/>
        <w:numPr>
          <w:ilvl w:val="0"/>
          <w:numId w:val="81"/>
        </w:numPr>
        <w:tabs>
          <w:tab w:val="left" w:pos="1418"/>
          <w:tab w:val="right" w:pos="9072"/>
        </w:tabs>
        <w:spacing w:after="0"/>
        <w:rPr>
          <w:rFonts w:cs="Times New Roman"/>
        </w:rPr>
      </w:pPr>
      <w:r w:rsidRPr="0038220A">
        <w:rPr>
          <w:rFonts w:cs="Times New Roman"/>
        </w:rPr>
        <w:t>Az alkoholok, fizikai és kémiai tulajdonságaik.</w:t>
      </w:r>
    </w:p>
    <w:p w:rsidR="0039102A" w:rsidRPr="0038220A" w:rsidRDefault="0039102A" w:rsidP="002B2604">
      <w:pPr>
        <w:pStyle w:val="Listaszerbekezds"/>
        <w:numPr>
          <w:ilvl w:val="0"/>
          <w:numId w:val="81"/>
        </w:numPr>
        <w:tabs>
          <w:tab w:val="left" w:pos="1418"/>
          <w:tab w:val="right" w:pos="9072"/>
        </w:tabs>
        <w:spacing w:after="0"/>
        <w:rPr>
          <w:rFonts w:cs="Times New Roman"/>
        </w:rPr>
      </w:pPr>
      <w:r w:rsidRPr="0038220A">
        <w:rPr>
          <w:rFonts w:cs="Times New Roman"/>
        </w:rPr>
        <w:t>A fenolok</w:t>
      </w:r>
    </w:p>
    <w:p w:rsidR="0039102A" w:rsidRDefault="0039102A" w:rsidP="0039102A">
      <w:pPr>
        <w:tabs>
          <w:tab w:val="left" w:pos="1418"/>
          <w:tab w:val="right" w:pos="9072"/>
        </w:tabs>
        <w:spacing w:after="0"/>
        <w:ind w:left="851"/>
        <w:rPr>
          <w:rFonts w:cs="Times New Roman"/>
        </w:rPr>
      </w:pPr>
      <w:r w:rsidRPr="0039102A">
        <w:rPr>
          <w:rFonts w:cs="Times New Roman"/>
        </w:rPr>
        <w:t>Az éterek, éterképződés.</w:t>
      </w:r>
    </w:p>
    <w:p w:rsidR="0038220A" w:rsidRPr="0039102A" w:rsidRDefault="0038220A" w:rsidP="0039102A">
      <w:pPr>
        <w:tabs>
          <w:tab w:val="left" w:pos="1418"/>
          <w:tab w:val="right" w:pos="9072"/>
        </w:tabs>
        <w:spacing w:after="0"/>
        <w:ind w:left="851"/>
        <w:rPr>
          <w:rFonts w:cs="Times New Roman"/>
        </w:rPr>
      </w:pPr>
      <w:proofErr w:type="spellStart"/>
      <w:r>
        <w:rPr>
          <w:rFonts w:cs="Times New Roman"/>
        </w:rPr>
        <w:t>Oxovegyületek</w:t>
      </w:r>
      <w:proofErr w:type="spellEnd"/>
    </w:p>
    <w:p w:rsidR="0039102A" w:rsidRPr="0038220A" w:rsidRDefault="0039102A" w:rsidP="002B2604">
      <w:pPr>
        <w:pStyle w:val="Listaszerbekezds"/>
        <w:numPr>
          <w:ilvl w:val="0"/>
          <w:numId w:val="82"/>
        </w:numPr>
        <w:tabs>
          <w:tab w:val="left" w:pos="1418"/>
          <w:tab w:val="right" w:pos="9072"/>
        </w:tabs>
        <w:spacing w:after="0"/>
        <w:rPr>
          <w:rFonts w:cs="Times New Roman"/>
        </w:rPr>
      </w:pPr>
      <w:r w:rsidRPr="0038220A">
        <w:rPr>
          <w:rFonts w:cs="Times New Roman"/>
        </w:rPr>
        <w:t>Az aldehidek, fizikai és kémiai tulajdonságaik.</w:t>
      </w:r>
    </w:p>
    <w:p w:rsidR="0039102A" w:rsidRPr="0038220A" w:rsidRDefault="0039102A" w:rsidP="002B2604">
      <w:pPr>
        <w:pStyle w:val="Listaszerbekezds"/>
        <w:numPr>
          <w:ilvl w:val="0"/>
          <w:numId w:val="82"/>
        </w:numPr>
        <w:tabs>
          <w:tab w:val="left" w:pos="1418"/>
          <w:tab w:val="right" w:pos="9072"/>
        </w:tabs>
        <w:spacing w:after="0"/>
        <w:rPr>
          <w:rFonts w:cs="Times New Roman"/>
        </w:rPr>
      </w:pPr>
      <w:r w:rsidRPr="0038220A">
        <w:rPr>
          <w:rFonts w:cs="Times New Roman"/>
        </w:rPr>
        <w:t>A ketonok,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A karbonsavak,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Az észterek,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Zsírok, olajok.</w:t>
      </w:r>
    </w:p>
    <w:p w:rsidR="00C53E01" w:rsidRDefault="0039102A" w:rsidP="00C53E01">
      <w:pPr>
        <w:tabs>
          <w:tab w:val="left" w:pos="1418"/>
          <w:tab w:val="right" w:pos="9072"/>
        </w:tabs>
        <w:spacing w:after="0"/>
        <w:ind w:left="851"/>
        <w:rPr>
          <w:rFonts w:cs="Times New Roman"/>
        </w:rPr>
      </w:pPr>
      <w:r w:rsidRPr="0039102A">
        <w:rPr>
          <w:rFonts w:cs="Times New Roman"/>
        </w:rPr>
        <w:t>Mosószerek.</w:t>
      </w:r>
    </w:p>
    <w:p w:rsidR="0038220A" w:rsidRDefault="0038220A" w:rsidP="00C53E01">
      <w:pPr>
        <w:tabs>
          <w:tab w:val="left" w:pos="1418"/>
          <w:tab w:val="right" w:pos="9072"/>
        </w:tabs>
        <w:spacing w:after="0"/>
        <w:ind w:left="851"/>
        <w:rPr>
          <w:rFonts w:cs="Times New Roman"/>
        </w:rPr>
      </w:pPr>
      <w:r>
        <w:rPr>
          <w:rFonts w:cs="Times New Roman"/>
        </w:rPr>
        <w:t>Szénhidrátok</w:t>
      </w:r>
    </w:p>
    <w:p w:rsidR="0039102A" w:rsidRPr="0038220A" w:rsidRDefault="0039102A" w:rsidP="002B2604">
      <w:pPr>
        <w:pStyle w:val="Listaszerbekezds"/>
        <w:numPr>
          <w:ilvl w:val="0"/>
          <w:numId w:val="83"/>
        </w:numPr>
        <w:tabs>
          <w:tab w:val="left" w:pos="1418"/>
          <w:tab w:val="right" w:pos="9072"/>
        </w:tabs>
        <w:spacing w:after="0"/>
        <w:rPr>
          <w:rFonts w:cs="Times New Roman"/>
        </w:rPr>
      </w:pPr>
      <w:r w:rsidRPr="0038220A">
        <w:rPr>
          <w:rFonts w:cs="Times New Roman"/>
        </w:rPr>
        <w:t>A szénhidrátok, a szőlőcukor és tulajdonságai.</w:t>
      </w:r>
    </w:p>
    <w:p w:rsidR="0039102A" w:rsidRPr="0038220A" w:rsidRDefault="0039102A" w:rsidP="002B2604">
      <w:pPr>
        <w:pStyle w:val="Listaszerbekezds"/>
        <w:numPr>
          <w:ilvl w:val="0"/>
          <w:numId w:val="83"/>
        </w:numPr>
        <w:tabs>
          <w:tab w:val="left" w:pos="1418"/>
          <w:tab w:val="right" w:pos="9072"/>
        </w:tabs>
        <w:spacing w:after="0"/>
        <w:rPr>
          <w:rFonts w:cs="Times New Roman"/>
        </w:rPr>
      </w:pPr>
      <w:r w:rsidRPr="0038220A">
        <w:rPr>
          <w:rFonts w:cs="Times New Roman"/>
        </w:rPr>
        <w:t xml:space="preserve">Fontosabb </w:t>
      </w:r>
      <w:proofErr w:type="spellStart"/>
      <w:r w:rsidRPr="0038220A">
        <w:rPr>
          <w:rFonts w:cs="Times New Roman"/>
        </w:rPr>
        <w:t>monoszacharidok</w:t>
      </w:r>
      <w:proofErr w:type="spellEnd"/>
      <w:r w:rsidRPr="0038220A">
        <w:rPr>
          <w:rFonts w:cs="Times New Roman"/>
        </w:rPr>
        <w:t>.</w:t>
      </w:r>
    </w:p>
    <w:p w:rsidR="0039102A" w:rsidRPr="002A1C54" w:rsidRDefault="0039102A" w:rsidP="002B2604">
      <w:pPr>
        <w:pStyle w:val="Listaszerbekezds"/>
        <w:numPr>
          <w:ilvl w:val="0"/>
          <w:numId w:val="83"/>
        </w:numPr>
        <w:tabs>
          <w:tab w:val="left" w:pos="1418"/>
          <w:tab w:val="right" w:pos="9072"/>
        </w:tabs>
        <w:spacing w:after="0"/>
      </w:pPr>
      <w:proofErr w:type="spellStart"/>
      <w:r w:rsidRPr="0038220A">
        <w:rPr>
          <w:rFonts w:cs="Times New Roman"/>
        </w:rPr>
        <w:t>Diszacharidok</w:t>
      </w:r>
      <w:proofErr w:type="spellEnd"/>
      <w:r w:rsidRPr="0038220A">
        <w:rPr>
          <w:rFonts w:cs="Times New Roman"/>
        </w:rPr>
        <w:t xml:space="preserve"> és </w:t>
      </w:r>
      <w:proofErr w:type="spellStart"/>
      <w:r w:rsidRPr="0038220A">
        <w:rPr>
          <w:rFonts w:cs="Times New Roman"/>
        </w:rPr>
        <w:t>poliszacharidok</w:t>
      </w:r>
      <w:proofErr w:type="spellEnd"/>
      <w:r w:rsidRPr="0038220A">
        <w:rPr>
          <w:rFonts w:cs="Times New Roman"/>
        </w:rPr>
        <w:t>.</w:t>
      </w:r>
    </w:p>
    <w:p w:rsidR="00C53E01"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Nitrogéntartalmú szerves vegyületek</w:t>
      </w:r>
      <w:r w:rsidR="00C53E01" w:rsidRPr="00644690">
        <w:rPr>
          <w:b/>
          <w:i/>
        </w:rPr>
        <w:tab/>
      </w:r>
      <w:r w:rsidR="00C44413">
        <w:rPr>
          <w:b/>
          <w:i/>
        </w:rPr>
        <w:t>6</w:t>
      </w:r>
      <w:r w:rsidR="00C53E01">
        <w:rPr>
          <w:b/>
          <w:i/>
        </w:rPr>
        <w:t xml:space="preserve"> ó</w:t>
      </w:r>
      <w:r w:rsidR="00C53E01" w:rsidRPr="00644690">
        <w:rPr>
          <w:b/>
          <w:i/>
        </w:rPr>
        <w:t>ra/</w:t>
      </w:r>
      <w:r w:rsidR="008B2A79">
        <w:rPr>
          <w:b/>
          <w:i/>
        </w:rPr>
        <w:t>12</w:t>
      </w:r>
      <w:r w:rsidR="00C53E01" w:rsidRPr="00644690">
        <w:rPr>
          <w:b/>
          <w:i/>
        </w:rPr>
        <w:t xml:space="preserve"> óra</w:t>
      </w:r>
    </w:p>
    <w:p w:rsidR="0039102A" w:rsidRPr="0038220A" w:rsidRDefault="0039102A" w:rsidP="002B2604">
      <w:pPr>
        <w:pStyle w:val="Listaszerbekezds"/>
        <w:numPr>
          <w:ilvl w:val="0"/>
          <w:numId w:val="84"/>
        </w:numPr>
        <w:spacing w:after="0"/>
        <w:rPr>
          <w:rFonts w:cs="Times New Roman"/>
        </w:rPr>
      </w:pPr>
      <w:r w:rsidRPr="0038220A">
        <w:rPr>
          <w:rFonts w:cs="Times New Roman"/>
        </w:rPr>
        <w:t xml:space="preserve">Az </w:t>
      </w:r>
      <w:proofErr w:type="spellStart"/>
      <w:r w:rsidRPr="0038220A">
        <w:rPr>
          <w:rFonts w:cs="Times New Roman"/>
        </w:rPr>
        <w:t>aminok</w:t>
      </w:r>
      <w:proofErr w:type="spellEnd"/>
      <w:r w:rsidRPr="0038220A">
        <w:rPr>
          <w:rFonts w:cs="Times New Roman"/>
        </w:rPr>
        <w:t>, fizikai és kémiai tulajdonságaik.</w:t>
      </w:r>
    </w:p>
    <w:p w:rsidR="0039102A" w:rsidRPr="0038220A" w:rsidRDefault="0039102A" w:rsidP="002B2604">
      <w:pPr>
        <w:pStyle w:val="Listaszerbekezds"/>
        <w:numPr>
          <w:ilvl w:val="0"/>
          <w:numId w:val="84"/>
        </w:numPr>
        <w:spacing w:after="0"/>
        <w:rPr>
          <w:rFonts w:cs="Times New Roman"/>
        </w:rPr>
      </w:pPr>
      <w:r w:rsidRPr="0038220A">
        <w:rPr>
          <w:rFonts w:cs="Times New Roman"/>
        </w:rPr>
        <w:t>Nitrogéntartalmú heterociklusos vegyületek.</w:t>
      </w:r>
    </w:p>
    <w:p w:rsidR="0039102A" w:rsidRPr="0038220A" w:rsidRDefault="0039102A" w:rsidP="002B2604">
      <w:pPr>
        <w:pStyle w:val="Listaszerbekezds"/>
        <w:numPr>
          <w:ilvl w:val="0"/>
          <w:numId w:val="84"/>
        </w:numPr>
        <w:spacing w:after="0"/>
        <w:rPr>
          <w:rFonts w:cs="Times New Roman"/>
        </w:rPr>
      </w:pPr>
      <w:r w:rsidRPr="0038220A">
        <w:rPr>
          <w:rFonts w:cs="Times New Roman"/>
        </w:rPr>
        <w:lastRenderedPageBreak/>
        <w:t xml:space="preserve">Az </w:t>
      </w:r>
      <w:proofErr w:type="spellStart"/>
      <w:r w:rsidRPr="0038220A">
        <w:rPr>
          <w:rFonts w:cs="Times New Roman"/>
        </w:rPr>
        <w:t>amidok</w:t>
      </w:r>
      <w:proofErr w:type="spellEnd"/>
      <w:r w:rsidRPr="0038220A">
        <w:rPr>
          <w:rFonts w:cs="Times New Roman"/>
        </w:rPr>
        <w:t>, fizikai és kémiai tulajdonságaik.</w:t>
      </w:r>
    </w:p>
    <w:p w:rsidR="00C53E01" w:rsidRDefault="0039102A" w:rsidP="002B2604">
      <w:pPr>
        <w:pStyle w:val="Listaszerbekezds"/>
        <w:numPr>
          <w:ilvl w:val="0"/>
          <w:numId w:val="84"/>
        </w:numPr>
        <w:spacing w:after="0"/>
      </w:pPr>
      <w:r w:rsidRPr="0038220A">
        <w:rPr>
          <w:rFonts w:cs="Times New Roman"/>
        </w:rPr>
        <w:t>Heterociklusos aromás vegyületek</w:t>
      </w:r>
    </w:p>
    <w:p w:rsidR="00C53E01" w:rsidRPr="00644690"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Szervetlen kémia a környezetünkben</w:t>
      </w:r>
      <w:r w:rsidR="00C53E01" w:rsidRPr="00644690">
        <w:rPr>
          <w:b/>
          <w:i/>
        </w:rPr>
        <w:tab/>
      </w:r>
      <w:r w:rsidR="00C44413">
        <w:rPr>
          <w:b/>
          <w:i/>
        </w:rPr>
        <w:t>10</w:t>
      </w:r>
      <w:r w:rsidR="00C53E01">
        <w:rPr>
          <w:b/>
          <w:i/>
        </w:rPr>
        <w:t xml:space="preserve"> ó</w:t>
      </w:r>
      <w:r w:rsidR="00C53E01" w:rsidRPr="00644690">
        <w:rPr>
          <w:b/>
          <w:i/>
        </w:rPr>
        <w:t>ra/</w:t>
      </w:r>
      <w:r w:rsidR="00C02A01">
        <w:rPr>
          <w:b/>
          <w:i/>
        </w:rPr>
        <w:t>20</w:t>
      </w:r>
      <w:r w:rsidR="00C02A01" w:rsidRPr="00644690">
        <w:rPr>
          <w:b/>
          <w:i/>
        </w:rPr>
        <w:t xml:space="preserve"> </w:t>
      </w:r>
      <w:r w:rsidR="00C53E01" w:rsidRPr="00644690">
        <w:rPr>
          <w:b/>
          <w:i/>
        </w:rPr>
        <w:t>óra</w:t>
      </w:r>
    </w:p>
    <w:p w:rsidR="0039102A" w:rsidRPr="0039102A" w:rsidRDefault="0039102A" w:rsidP="0039102A">
      <w:pPr>
        <w:tabs>
          <w:tab w:val="left" w:pos="1418"/>
          <w:tab w:val="right" w:pos="9072"/>
        </w:tabs>
        <w:spacing w:after="0"/>
        <w:ind w:left="851"/>
        <w:rPr>
          <w:rFonts w:cs="Times New Roman"/>
        </w:rPr>
      </w:pPr>
      <w:r w:rsidRPr="0039102A">
        <w:rPr>
          <w:rFonts w:cs="Times New Roman"/>
        </w:rPr>
        <w:t>Általános kémiai fogalmak rendszerező ismétlése.</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A periódusos rendszer és a belőle leolvasható tulajdonságok.</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A kötések, kötéstípusok, halmazszerkezet és kapcsolata a fizikai tulajdonságokkal.</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A kémiai reakciók típusai, feltételei.</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A pH számítása.</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 xml:space="preserve">A </w:t>
      </w:r>
      <w:proofErr w:type="spellStart"/>
      <w:r w:rsidRPr="0038220A">
        <w:rPr>
          <w:rFonts w:cs="Times New Roman"/>
        </w:rPr>
        <w:t>redoxireakciók</w:t>
      </w:r>
      <w:proofErr w:type="spellEnd"/>
      <w:r w:rsidRPr="0038220A">
        <w:rPr>
          <w:rFonts w:cs="Times New Roman"/>
        </w:rPr>
        <w:t xml:space="preserve"> irányának meghatározása a standardpotenciálok alapján.</w:t>
      </w:r>
    </w:p>
    <w:p w:rsidR="0039102A" w:rsidRPr="0038220A" w:rsidRDefault="0039102A" w:rsidP="002B2604">
      <w:pPr>
        <w:pStyle w:val="Listaszerbekezds"/>
        <w:numPr>
          <w:ilvl w:val="0"/>
          <w:numId w:val="85"/>
        </w:numPr>
        <w:tabs>
          <w:tab w:val="left" w:pos="1418"/>
          <w:tab w:val="right" w:pos="9072"/>
        </w:tabs>
        <w:spacing w:after="0"/>
        <w:rPr>
          <w:rFonts w:cs="Times New Roman"/>
        </w:rPr>
      </w:pPr>
      <w:r w:rsidRPr="0038220A">
        <w:rPr>
          <w:rFonts w:cs="Times New Roman"/>
        </w:rPr>
        <w:t>Termokémiai egyenletek.</w:t>
      </w:r>
    </w:p>
    <w:p w:rsidR="0039102A" w:rsidRPr="0039102A" w:rsidRDefault="0039102A" w:rsidP="0039102A">
      <w:pPr>
        <w:tabs>
          <w:tab w:val="left" w:pos="1418"/>
          <w:tab w:val="right" w:pos="9072"/>
        </w:tabs>
        <w:spacing w:after="0"/>
        <w:ind w:left="851"/>
        <w:rPr>
          <w:rFonts w:cs="Times New Roman"/>
        </w:rPr>
      </w:pPr>
      <w:r w:rsidRPr="0039102A">
        <w:rPr>
          <w:rFonts w:cs="Times New Roman"/>
        </w:rPr>
        <w:t>Légköri gázok.</w:t>
      </w:r>
    </w:p>
    <w:p w:rsidR="0039102A" w:rsidRPr="0038220A" w:rsidRDefault="0039102A" w:rsidP="002B2604">
      <w:pPr>
        <w:pStyle w:val="Listaszerbekezds"/>
        <w:numPr>
          <w:ilvl w:val="0"/>
          <w:numId w:val="86"/>
        </w:numPr>
        <w:tabs>
          <w:tab w:val="left" w:pos="1418"/>
          <w:tab w:val="right" w:pos="9072"/>
        </w:tabs>
        <w:spacing w:after="0"/>
        <w:rPr>
          <w:rFonts w:cs="Times New Roman"/>
        </w:rPr>
      </w:pPr>
      <w:r w:rsidRPr="0038220A">
        <w:rPr>
          <w:rFonts w:cs="Times New Roman"/>
        </w:rPr>
        <w:t>Természetes összetevők kémiai jellemzői: N2, O2, CO2, H2O, nemesgázok.</w:t>
      </w:r>
    </w:p>
    <w:p w:rsidR="0039102A" w:rsidRPr="0038220A" w:rsidRDefault="0039102A" w:rsidP="002B2604">
      <w:pPr>
        <w:pStyle w:val="Listaszerbekezds"/>
        <w:numPr>
          <w:ilvl w:val="0"/>
          <w:numId w:val="86"/>
        </w:numPr>
        <w:tabs>
          <w:tab w:val="left" w:pos="1418"/>
          <w:tab w:val="right" w:pos="9072"/>
        </w:tabs>
        <w:spacing w:after="0"/>
        <w:rPr>
          <w:rFonts w:cs="Times New Roman"/>
        </w:rPr>
      </w:pPr>
      <w:r w:rsidRPr="0038220A">
        <w:rPr>
          <w:rFonts w:cs="Times New Roman"/>
        </w:rPr>
        <w:t xml:space="preserve">Légszennyező gázok és forrásaik, kémiai jellemzőik: O3, SO2, </w:t>
      </w:r>
      <w:proofErr w:type="gramStart"/>
      <w:r w:rsidRPr="0038220A">
        <w:rPr>
          <w:rFonts w:cs="Times New Roman"/>
        </w:rPr>
        <w:t>NO</w:t>
      </w:r>
      <w:proofErr w:type="gramEnd"/>
      <w:r w:rsidRPr="0038220A">
        <w:rPr>
          <w:rFonts w:cs="Times New Roman"/>
        </w:rPr>
        <w:t>, NO2, CO2, CO.</w:t>
      </w:r>
    </w:p>
    <w:p w:rsidR="0039102A" w:rsidRPr="0038220A" w:rsidRDefault="0039102A" w:rsidP="002B2604">
      <w:pPr>
        <w:pStyle w:val="Listaszerbekezds"/>
        <w:numPr>
          <w:ilvl w:val="0"/>
          <w:numId w:val="86"/>
        </w:numPr>
        <w:tabs>
          <w:tab w:val="left" w:pos="1418"/>
          <w:tab w:val="right" w:pos="9072"/>
        </w:tabs>
        <w:spacing w:after="0"/>
        <w:rPr>
          <w:rFonts w:cs="Times New Roman"/>
        </w:rPr>
      </w:pPr>
      <w:r w:rsidRPr="0038220A">
        <w:rPr>
          <w:rFonts w:cs="Times New Roman"/>
        </w:rPr>
        <w:t>Légszennyezők környezeti hatása: üvegházhatás, savas eső, szmog, ózonréteg</w:t>
      </w:r>
    </w:p>
    <w:p w:rsidR="0039102A" w:rsidRPr="0039102A" w:rsidRDefault="0039102A" w:rsidP="0039102A">
      <w:pPr>
        <w:tabs>
          <w:tab w:val="left" w:pos="1418"/>
          <w:tab w:val="right" w:pos="9072"/>
        </w:tabs>
        <w:spacing w:after="0"/>
        <w:ind w:left="851"/>
        <w:rPr>
          <w:rFonts w:cs="Times New Roman"/>
        </w:rPr>
      </w:pPr>
      <w:r w:rsidRPr="0039102A">
        <w:rPr>
          <w:rFonts w:cs="Times New Roman"/>
        </w:rPr>
        <w:t>A víz környezeti és ipari jelentősége.</w:t>
      </w:r>
    </w:p>
    <w:p w:rsidR="0039102A" w:rsidRPr="0038220A" w:rsidRDefault="0039102A" w:rsidP="002B2604">
      <w:pPr>
        <w:pStyle w:val="Listaszerbekezds"/>
        <w:numPr>
          <w:ilvl w:val="0"/>
          <w:numId w:val="87"/>
        </w:numPr>
        <w:tabs>
          <w:tab w:val="left" w:pos="1418"/>
          <w:tab w:val="right" w:pos="9072"/>
        </w:tabs>
        <w:spacing w:after="0"/>
        <w:rPr>
          <w:rFonts w:cs="Times New Roman"/>
        </w:rPr>
      </w:pPr>
      <w:r w:rsidRPr="0038220A">
        <w:rPr>
          <w:rFonts w:cs="Times New Roman"/>
        </w:rPr>
        <w:t>A természetes víz összetétele</w:t>
      </w:r>
    </w:p>
    <w:p w:rsidR="0039102A" w:rsidRPr="0038220A" w:rsidRDefault="0039102A" w:rsidP="002B2604">
      <w:pPr>
        <w:pStyle w:val="Listaszerbekezds"/>
        <w:numPr>
          <w:ilvl w:val="0"/>
          <w:numId w:val="87"/>
        </w:numPr>
        <w:tabs>
          <w:tab w:val="left" w:pos="1418"/>
          <w:tab w:val="right" w:pos="9072"/>
        </w:tabs>
        <w:spacing w:after="0"/>
        <w:rPr>
          <w:rFonts w:cs="Times New Roman"/>
        </w:rPr>
      </w:pPr>
      <w:r w:rsidRPr="0038220A">
        <w:rPr>
          <w:rFonts w:cs="Times New Roman"/>
        </w:rPr>
        <w:t>A vízszennyező anyagok.</w:t>
      </w:r>
    </w:p>
    <w:p w:rsidR="0039102A" w:rsidRPr="0038220A" w:rsidRDefault="0039102A" w:rsidP="002B2604">
      <w:pPr>
        <w:pStyle w:val="Listaszerbekezds"/>
        <w:numPr>
          <w:ilvl w:val="0"/>
          <w:numId w:val="87"/>
        </w:numPr>
        <w:tabs>
          <w:tab w:val="left" w:pos="1418"/>
          <w:tab w:val="right" w:pos="9072"/>
        </w:tabs>
        <w:spacing w:after="0"/>
        <w:rPr>
          <w:rFonts w:cs="Times New Roman"/>
        </w:rPr>
      </w:pPr>
      <w:r w:rsidRPr="0038220A">
        <w:rPr>
          <w:rFonts w:cs="Times New Roman"/>
        </w:rPr>
        <w:t>A víz felhasználása.</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Szervetlen kémiai anyagok.</w:t>
      </w:r>
    </w:p>
    <w:p w:rsidR="0039102A" w:rsidRPr="0038220A" w:rsidRDefault="0039102A" w:rsidP="002B2604">
      <w:pPr>
        <w:pStyle w:val="Listaszerbekezds"/>
        <w:numPr>
          <w:ilvl w:val="0"/>
          <w:numId w:val="88"/>
        </w:numPr>
        <w:tabs>
          <w:tab w:val="left" w:pos="1418"/>
          <w:tab w:val="right" w:pos="9072"/>
        </w:tabs>
        <w:spacing w:after="0"/>
        <w:rPr>
          <w:rFonts w:cs="Times New Roman"/>
        </w:rPr>
      </w:pPr>
      <w:r w:rsidRPr="0038220A">
        <w:rPr>
          <w:rFonts w:cs="Times New Roman"/>
        </w:rPr>
        <w:t>Építőanyagok: mész, gipsz, cement.</w:t>
      </w:r>
    </w:p>
    <w:p w:rsidR="0039102A" w:rsidRPr="0038220A" w:rsidRDefault="0039102A" w:rsidP="002B2604">
      <w:pPr>
        <w:pStyle w:val="Listaszerbekezds"/>
        <w:numPr>
          <w:ilvl w:val="0"/>
          <w:numId w:val="88"/>
        </w:numPr>
        <w:tabs>
          <w:tab w:val="left" w:pos="1418"/>
          <w:tab w:val="right" w:pos="9072"/>
        </w:tabs>
        <w:spacing w:after="0"/>
        <w:rPr>
          <w:rFonts w:cs="Times New Roman"/>
        </w:rPr>
      </w:pPr>
      <w:r w:rsidRPr="0038220A">
        <w:rPr>
          <w:rFonts w:cs="Times New Roman"/>
        </w:rPr>
        <w:t>Szervetlen háztartási anyagok.</w:t>
      </w:r>
    </w:p>
    <w:p w:rsidR="0039102A" w:rsidRDefault="0039102A" w:rsidP="0039102A">
      <w:pPr>
        <w:tabs>
          <w:tab w:val="left" w:pos="1418"/>
          <w:tab w:val="right" w:pos="9072"/>
        </w:tabs>
        <w:spacing w:after="0"/>
        <w:ind w:left="851"/>
        <w:rPr>
          <w:rFonts w:cs="Times New Roman"/>
        </w:rPr>
      </w:pPr>
      <w:r>
        <w:rPr>
          <w:rFonts w:cs="Times New Roman"/>
        </w:rPr>
        <w:t>Anyagismeret:</w:t>
      </w:r>
    </w:p>
    <w:p w:rsidR="0039102A" w:rsidRPr="0039102A" w:rsidRDefault="0039102A" w:rsidP="002B2604">
      <w:pPr>
        <w:pStyle w:val="Listaszerbekezds"/>
        <w:numPr>
          <w:ilvl w:val="0"/>
          <w:numId w:val="30"/>
        </w:numPr>
        <w:tabs>
          <w:tab w:val="left" w:pos="1418"/>
          <w:tab w:val="right" w:pos="9072"/>
        </w:tabs>
        <w:spacing w:after="0"/>
        <w:rPr>
          <w:rFonts w:cs="Times New Roman"/>
        </w:rPr>
      </w:pPr>
      <w:r w:rsidRPr="0039102A">
        <w:rPr>
          <w:rFonts w:cs="Times New Roman"/>
        </w:rPr>
        <w:t>Savak, lúgok és sók használata, ipari jelentősége.</w:t>
      </w:r>
    </w:p>
    <w:p w:rsidR="0039102A" w:rsidRPr="0039102A" w:rsidRDefault="0039102A" w:rsidP="002B2604">
      <w:pPr>
        <w:pStyle w:val="Listaszerbekezds"/>
        <w:numPr>
          <w:ilvl w:val="0"/>
          <w:numId w:val="30"/>
        </w:numPr>
        <w:tabs>
          <w:tab w:val="left" w:pos="1418"/>
          <w:tab w:val="right" w:pos="9072"/>
        </w:tabs>
        <w:spacing w:after="0"/>
        <w:rPr>
          <w:rFonts w:cs="Times New Roman"/>
        </w:rPr>
      </w:pPr>
      <w:r w:rsidRPr="0039102A">
        <w:rPr>
          <w:rFonts w:cs="Times New Roman"/>
        </w:rPr>
        <w:t xml:space="preserve">Fémek, </w:t>
      </w:r>
      <w:proofErr w:type="spellStart"/>
      <w:r w:rsidRPr="0039102A">
        <w:rPr>
          <w:rFonts w:cs="Times New Roman"/>
        </w:rPr>
        <w:t>nemfémek</w:t>
      </w:r>
      <w:proofErr w:type="spellEnd"/>
      <w:r w:rsidRPr="0039102A">
        <w:rPr>
          <w:rFonts w:cs="Times New Roman"/>
        </w:rPr>
        <w:t xml:space="preserve"> és vegyületeik vegyipari jelentősége.</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Szerkezeti anyagok és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Fémes és nemfémes szerkezeti anyagok tulajdonságai.</w:t>
      </w:r>
    </w:p>
    <w:p w:rsidR="00C53E01" w:rsidRDefault="0039102A" w:rsidP="00C53E01">
      <w:pPr>
        <w:tabs>
          <w:tab w:val="left" w:pos="1418"/>
          <w:tab w:val="right" w:pos="9072"/>
        </w:tabs>
        <w:spacing w:after="0"/>
        <w:ind w:left="851"/>
        <w:rPr>
          <w:rFonts w:cs="Times New Roman"/>
        </w:rPr>
      </w:pPr>
      <w:r w:rsidRPr="0039102A">
        <w:rPr>
          <w:rFonts w:cs="Times New Roman"/>
        </w:rPr>
        <w:t>A korrózióvédelme célja, főbb eljárásai.</w:t>
      </w:r>
    </w:p>
    <w:p w:rsidR="00C53E01" w:rsidRPr="002A1C54" w:rsidRDefault="00C53E01" w:rsidP="00C53E01">
      <w:pPr>
        <w:tabs>
          <w:tab w:val="left" w:pos="1418"/>
          <w:tab w:val="right" w:pos="9072"/>
        </w:tabs>
        <w:spacing w:after="0"/>
        <w:ind w:left="851"/>
      </w:pPr>
    </w:p>
    <w:p w:rsidR="00C53E01" w:rsidRDefault="0094074E" w:rsidP="00C53E01">
      <w:pPr>
        <w:pStyle w:val="Listaszerbekezds"/>
        <w:numPr>
          <w:ilvl w:val="2"/>
          <w:numId w:val="8"/>
        </w:numPr>
        <w:tabs>
          <w:tab w:val="left" w:pos="1701"/>
          <w:tab w:val="right" w:pos="9072"/>
        </w:tabs>
        <w:spacing w:after="0"/>
        <w:ind w:left="993" w:hanging="426"/>
        <w:rPr>
          <w:b/>
          <w:i/>
        </w:rPr>
      </w:pPr>
      <w:r>
        <w:rPr>
          <w:b/>
          <w:i/>
        </w:rPr>
        <w:t>Szerves kémia a környezetünkben</w:t>
      </w:r>
      <w:r w:rsidR="00C53E01" w:rsidRPr="00644690">
        <w:rPr>
          <w:b/>
          <w:i/>
        </w:rPr>
        <w:tab/>
      </w:r>
      <w:r w:rsidR="00C44413">
        <w:rPr>
          <w:b/>
          <w:i/>
        </w:rPr>
        <w:t>10</w:t>
      </w:r>
      <w:r w:rsidR="00C53E01">
        <w:rPr>
          <w:b/>
          <w:i/>
        </w:rPr>
        <w:t xml:space="preserve"> ó</w:t>
      </w:r>
      <w:r w:rsidR="00C53E01" w:rsidRPr="00644690">
        <w:rPr>
          <w:b/>
          <w:i/>
        </w:rPr>
        <w:t>ra/</w:t>
      </w:r>
      <w:r w:rsidR="00C02A01">
        <w:rPr>
          <w:b/>
          <w:i/>
        </w:rPr>
        <w:t>20</w:t>
      </w:r>
      <w:r w:rsidR="00C02A01" w:rsidRPr="00644690">
        <w:rPr>
          <w:b/>
          <w:i/>
        </w:rPr>
        <w:t xml:space="preserve"> </w:t>
      </w:r>
      <w:r w:rsidR="00C53E01" w:rsidRPr="00644690">
        <w:rPr>
          <w:b/>
          <w:i/>
        </w:rPr>
        <w:t>óra</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Szerves kémiai anyagok.</w:t>
      </w:r>
    </w:p>
    <w:p w:rsidR="0039102A" w:rsidRPr="0038220A" w:rsidRDefault="0039102A" w:rsidP="002B2604">
      <w:pPr>
        <w:pStyle w:val="Listaszerbekezds"/>
        <w:numPr>
          <w:ilvl w:val="0"/>
          <w:numId w:val="89"/>
        </w:numPr>
        <w:tabs>
          <w:tab w:val="left" w:pos="1418"/>
          <w:tab w:val="right" w:pos="9072"/>
        </w:tabs>
        <w:spacing w:after="0"/>
        <w:rPr>
          <w:rFonts w:cs="Times New Roman"/>
        </w:rPr>
      </w:pPr>
      <w:r w:rsidRPr="0038220A">
        <w:rPr>
          <w:rFonts w:cs="Times New Roman"/>
        </w:rPr>
        <w:t>Szerves háztartási anyagok</w:t>
      </w:r>
    </w:p>
    <w:p w:rsidR="0039102A" w:rsidRPr="0038220A" w:rsidRDefault="0039102A" w:rsidP="002B2604">
      <w:pPr>
        <w:pStyle w:val="Listaszerbekezds"/>
        <w:numPr>
          <w:ilvl w:val="0"/>
          <w:numId w:val="89"/>
        </w:numPr>
        <w:tabs>
          <w:tab w:val="left" w:pos="1418"/>
          <w:tab w:val="right" w:pos="9072"/>
        </w:tabs>
        <w:spacing w:after="0"/>
        <w:rPr>
          <w:rFonts w:cs="Times New Roman"/>
        </w:rPr>
      </w:pPr>
      <w:r w:rsidRPr="0038220A">
        <w:rPr>
          <w:rFonts w:cs="Times New Roman"/>
        </w:rPr>
        <w:t>Szénhidrogének ipari és hétköznapi jelentősége: telített, telítetlen és aromás szénhidrogének.</w:t>
      </w:r>
    </w:p>
    <w:p w:rsidR="00A65FF8" w:rsidRDefault="00A65FF8" w:rsidP="0039102A">
      <w:pPr>
        <w:tabs>
          <w:tab w:val="left" w:pos="1418"/>
          <w:tab w:val="right" w:pos="9072"/>
        </w:tabs>
        <w:spacing w:after="0"/>
        <w:ind w:left="851"/>
        <w:rPr>
          <w:rFonts w:cs="Times New Roman"/>
        </w:rPr>
      </w:pPr>
      <w:r w:rsidRPr="00A65FF8">
        <w:rPr>
          <w:rFonts w:cs="Times New Roman"/>
        </w:rPr>
        <w:t xml:space="preserve">Megújuló és nem megújuló energiaforrások </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Szerves eredetű légszennyező anyagok.</w:t>
      </w:r>
    </w:p>
    <w:p w:rsidR="0039102A" w:rsidRPr="0039102A" w:rsidRDefault="0039102A" w:rsidP="0039102A">
      <w:pPr>
        <w:tabs>
          <w:tab w:val="left" w:pos="1418"/>
          <w:tab w:val="right" w:pos="9072"/>
        </w:tabs>
        <w:spacing w:after="0"/>
        <w:ind w:left="851"/>
        <w:rPr>
          <w:rFonts w:cs="Times New Roman"/>
        </w:rPr>
      </w:pPr>
      <w:r w:rsidRPr="0039102A">
        <w:rPr>
          <w:rFonts w:cs="Times New Roman"/>
        </w:rPr>
        <w:t>Kőolaj előfordulása, feldolgozása, petrolkémiai jelentősége.</w:t>
      </w:r>
    </w:p>
    <w:p w:rsidR="00A65FF8" w:rsidRDefault="0039102A" w:rsidP="00C53E01">
      <w:pPr>
        <w:tabs>
          <w:tab w:val="left" w:pos="1418"/>
          <w:tab w:val="right" w:pos="9072"/>
        </w:tabs>
        <w:spacing w:after="0"/>
        <w:ind w:left="851"/>
        <w:rPr>
          <w:rFonts w:cs="Times New Roman"/>
        </w:rPr>
      </w:pPr>
      <w:r w:rsidRPr="0039102A">
        <w:rPr>
          <w:rFonts w:cs="Times New Roman"/>
        </w:rPr>
        <w:t xml:space="preserve">Ipari alapanyagok és oldószerek: alkoholok, </w:t>
      </w:r>
      <w:proofErr w:type="spellStart"/>
      <w:r w:rsidRPr="0039102A">
        <w:rPr>
          <w:rFonts w:cs="Times New Roman"/>
        </w:rPr>
        <w:t>tiolok</w:t>
      </w:r>
      <w:proofErr w:type="spellEnd"/>
      <w:r w:rsidRPr="0039102A">
        <w:rPr>
          <w:rFonts w:cs="Times New Roman"/>
        </w:rPr>
        <w:t>, fenolok, ketonok, aldehidek, karbonsavak, észterek, nitrogéntartalmú vegyületek jellemzői</w:t>
      </w:r>
      <w:r w:rsidR="00E61C8B">
        <w:rPr>
          <w:rFonts w:cs="Times New Roman"/>
        </w:rPr>
        <w:t>.</w:t>
      </w:r>
    </w:p>
    <w:p w:rsidR="0038220A" w:rsidRDefault="00E61C8B" w:rsidP="00C53E01">
      <w:pPr>
        <w:tabs>
          <w:tab w:val="left" w:pos="1418"/>
          <w:tab w:val="right" w:pos="9072"/>
        </w:tabs>
        <w:spacing w:after="0"/>
        <w:ind w:left="851"/>
        <w:rPr>
          <w:rFonts w:cs="Times New Roman"/>
        </w:rPr>
      </w:pPr>
      <w:r>
        <w:rPr>
          <w:rFonts w:cs="Times New Roman"/>
        </w:rPr>
        <w:t xml:space="preserve">Természetes makromolekulák: </w:t>
      </w:r>
    </w:p>
    <w:p w:rsidR="00E61C8B" w:rsidRPr="0038220A" w:rsidRDefault="0038220A" w:rsidP="002B2604">
      <w:pPr>
        <w:pStyle w:val="Listaszerbekezds"/>
        <w:numPr>
          <w:ilvl w:val="0"/>
          <w:numId w:val="90"/>
        </w:numPr>
        <w:tabs>
          <w:tab w:val="left" w:pos="1418"/>
          <w:tab w:val="right" w:pos="9072"/>
        </w:tabs>
        <w:spacing w:after="0"/>
        <w:rPr>
          <w:rFonts w:cs="Times New Roman"/>
        </w:rPr>
      </w:pPr>
      <w:r w:rsidRPr="0038220A">
        <w:rPr>
          <w:rFonts w:cs="Times New Roman"/>
        </w:rPr>
        <w:t>S</w:t>
      </w:r>
      <w:r w:rsidR="00E61C8B" w:rsidRPr="0038220A">
        <w:rPr>
          <w:rFonts w:cs="Times New Roman"/>
        </w:rPr>
        <w:t>zénhidrátok, fehérjék, kaucsuk.</w:t>
      </w:r>
    </w:p>
    <w:p w:rsidR="00E61C8B" w:rsidRPr="0038220A" w:rsidRDefault="00E61C8B" w:rsidP="002B2604">
      <w:pPr>
        <w:pStyle w:val="Listaszerbekezds"/>
        <w:numPr>
          <w:ilvl w:val="0"/>
          <w:numId w:val="90"/>
        </w:numPr>
        <w:tabs>
          <w:tab w:val="left" w:pos="1418"/>
          <w:tab w:val="right" w:pos="9072"/>
        </w:tabs>
        <w:spacing w:after="0"/>
        <w:rPr>
          <w:rFonts w:cs="Times New Roman"/>
        </w:rPr>
      </w:pPr>
      <w:r w:rsidRPr="0038220A">
        <w:rPr>
          <w:rFonts w:cs="Times New Roman"/>
        </w:rPr>
        <w:t>Műanyagok és a gumi</w:t>
      </w:r>
      <w:r w:rsidR="0038220A">
        <w:rPr>
          <w:rFonts w:cs="Times New Roman"/>
        </w:rPr>
        <w:t>.</w:t>
      </w:r>
    </w:p>
    <w:p w:rsidR="00C53E01" w:rsidRPr="002A1C54" w:rsidRDefault="00C53E01" w:rsidP="00C53E01">
      <w:pPr>
        <w:tabs>
          <w:tab w:val="left" w:pos="1418"/>
          <w:tab w:val="right" w:pos="9072"/>
        </w:tabs>
        <w:spacing w:after="0"/>
        <w:ind w:left="851"/>
      </w:pPr>
    </w:p>
    <w:p w:rsidR="00C53E01" w:rsidRDefault="00E61C8B" w:rsidP="00C53E01">
      <w:pPr>
        <w:pStyle w:val="Listaszerbekezds"/>
        <w:numPr>
          <w:ilvl w:val="2"/>
          <w:numId w:val="8"/>
        </w:numPr>
        <w:tabs>
          <w:tab w:val="left" w:pos="1701"/>
          <w:tab w:val="right" w:pos="9072"/>
        </w:tabs>
        <w:spacing w:after="0"/>
        <w:ind w:left="993" w:hanging="426"/>
        <w:rPr>
          <w:b/>
          <w:i/>
        </w:rPr>
      </w:pPr>
      <w:r>
        <w:rPr>
          <w:b/>
          <w:i/>
        </w:rPr>
        <w:t>Tanulókísérletek</w:t>
      </w:r>
      <w:r w:rsidR="00C53E01" w:rsidRPr="00644690">
        <w:rPr>
          <w:b/>
          <w:i/>
        </w:rPr>
        <w:tab/>
      </w:r>
      <w:r w:rsidR="00C44413">
        <w:rPr>
          <w:b/>
          <w:i/>
        </w:rPr>
        <w:t>11</w:t>
      </w:r>
      <w:r w:rsidR="00C53E01">
        <w:rPr>
          <w:b/>
          <w:i/>
        </w:rPr>
        <w:t xml:space="preserve"> ó</w:t>
      </w:r>
      <w:r w:rsidR="00C53E01" w:rsidRPr="00644690">
        <w:rPr>
          <w:b/>
          <w:i/>
        </w:rPr>
        <w:t>ra/</w:t>
      </w:r>
      <w:r w:rsidR="008B2A79">
        <w:rPr>
          <w:b/>
          <w:i/>
        </w:rPr>
        <w:t>20</w:t>
      </w:r>
      <w:r w:rsidR="00C53E01" w:rsidRPr="00644690">
        <w:rPr>
          <w:b/>
          <w:i/>
        </w:rPr>
        <w:t xml:space="preserve"> óra</w:t>
      </w:r>
    </w:p>
    <w:p w:rsidR="00C53E01" w:rsidRPr="002A1C54" w:rsidRDefault="00E61C8B" w:rsidP="00C53E01">
      <w:pPr>
        <w:tabs>
          <w:tab w:val="left" w:pos="1418"/>
          <w:tab w:val="right" w:pos="9072"/>
        </w:tabs>
        <w:spacing w:after="0"/>
        <w:ind w:left="851"/>
      </w:pPr>
      <w:r>
        <w:rPr>
          <w:rFonts w:cs="Times New Roman"/>
        </w:rPr>
        <w:t xml:space="preserve">Felfedezéses tanulás: tanulókísérletek a szervetlen és szerves kémia témaköreiből. Választási javaslat az emelt kémia kísérleteiből és a természettudományos laborok kísérletgyűjteményéből. </w:t>
      </w:r>
      <w:r w:rsidR="0039102A" w:rsidRPr="0039102A">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CB163E" w:rsidP="00C53E01">
      <w:pPr>
        <w:spacing w:after="0"/>
        <w:ind w:left="426"/>
      </w:pPr>
      <w:r>
        <w:t>Tanulókísérletezésre alkalmas szaktanterem vagy 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molekula modellek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E5D0A" w:rsidP="00C53E01">
      <w:pPr>
        <w:pStyle w:val="Listaszerbekezds"/>
        <w:numPr>
          <w:ilvl w:val="0"/>
          <w:numId w:val="8"/>
        </w:numPr>
        <w:tabs>
          <w:tab w:val="right" w:pos="9072"/>
        </w:tabs>
        <w:spacing w:after="0"/>
        <w:rPr>
          <w:rFonts w:cs="Times New Roman"/>
          <w:b/>
        </w:rPr>
      </w:pPr>
      <w:r>
        <w:rPr>
          <w:b/>
        </w:rPr>
        <w:t>Fizikai kémia</w:t>
      </w:r>
      <w:r w:rsidR="00C53E01" w:rsidRPr="00644690">
        <w:rPr>
          <w:b/>
        </w:rPr>
        <w:t xml:space="preserve"> tantárgy</w:t>
      </w:r>
      <w:r w:rsidR="00C53E01" w:rsidRPr="00644690">
        <w:rPr>
          <w:b/>
        </w:rPr>
        <w:tab/>
      </w:r>
      <w:r w:rsidR="00D64661">
        <w:rPr>
          <w:b/>
        </w:rPr>
        <w:t>134</w:t>
      </w:r>
      <w:r w:rsidR="00C53E01">
        <w:rPr>
          <w:b/>
        </w:rPr>
        <w:t xml:space="preserve"> ó</w:t>
      </w:r>
      <w:r w:rsidR="00C53E01" w:rsidRPr="00644690">
        <w:rPr>
          <w:b/>
        </w:rPr>
        <w:t>ra/</w:t>
      </w:r>
      <w:r w:rsidR="00D64661">
        <w:rPr>
          <w:b/>
        </w:rPr>
        <w:t>1</w:t>
      </w:r>
      <w:r w:rsidR="00512DF6">
        <w:rPr>
          <w:b/>
        </w:rPr>
        <w:t>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85C77" w:rsidP="00C53E01">
      <w:pPr>
        <w:spacing w:after="0"/>
        <w:ind w:left="426"/>
      </w:pPr>
      <w:r w:rsidRPr="00785C77">
        <w:lastRenderedPageBreak/>
        <w:t>A tantárgy tanításának célja az alapvető fizikai kémiai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85C77" w:rsidP="00C53E01">
      <w:pPr>
        <w:spacing w:after="0"/>
        <w:ind w:left="426"/>
      </w:pPr>
      <w:r>
        <w:t xml:space="preserve">Szakmai kémia, </w:t>
      </w:r>
      <w:proofErr w:type="spellStart"/>
      <w:r>
        <w:t>kémia</w:t>
      </w:r>
      <w:proofErr w:type="spellEnd"/>
      <w:r>
        <w:t>, fizika, műszeres analitika, műszaki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5C77" w:rsidP="00C53E01">
      <w:pPr>
        <w:pStyle w:val="Listaszerbekezds"/>
        <w:numPr>
          <w:ilvl w:val="2"/>
          <w:numId w:val="8"/>
        </w:numPr>
        <w:tabs>
          <w:tab w:val="left" w:pos="1701"/>
          <w:tab w:val="right" w:pos="9072"/>
        </w:tabs>
        <w:spacing w:after="0"/>
        <w:ind w:left="993" w:hanging="426"/>
        <w:rPr>
          <w:b/>
          <w:i/>
        </w:rPr>
      </w:pPr>
      <w:r>
        <w:rPr>
          <w:b/>
          <w:i/>
        </w:rPr>
        <w:t>Halmazállapotok, halmazállapot változások</w:t>
      </w:r>
      <w:r w:rsidR="00C53E01" w:rsidRPr="00644690">
        <w:rPr>
          <w:b/>
          <w:i/>
        </w:rPr>
        <w:tab/>
      </w:r>
      <w:r w:rsidR="00B42E3E">
        <w:rPr>
          <w:b/>
          <w:i/>
        </w:rPr>
        <w:t>36</w:t>
      </w:r>
      <w:r w:rsidR="00C53E01">
        <w:rPr>
          <w:b/>
          <w:i/>
        </w:rPr>
        <w:t xml:space="preserve"> ó</w:t>
      </w:r>
      <w:r w:rsidR="00C53E01" w:rsidRPr="00644690">
        <w:rPr>
          <w:b/>
          <w:i/>
        </w:rPr>
        <w:t>ra/</w:t>
      </w:r>
      <w:r w:rsidR="009B5096">
        <w:rPr>
          <w:b/>
          <w:i/>
        </w:rPr>
        <w:t>36</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A gázhalmazállapot.</w:t>
      </w:r>
    </w:p>
    <w:p w:rsidR="00785C77" w:rsidRPr="0038220A" w:rsidRDefault="00785C77" w:rsidP="002B2604">
      <w:pPr>
        <w:pStyle w:val="Listaszerbekezds"/>
        <w:numPr>
          <w:ilvl w:val="0"/>
          <w:numId w:val="91"/>
        </w:numPr>
        <w:tabs>
          <w:tab w:val="left" w:pos="1418"/>
          <w:tab w:val="right" w:pos="9072"/>
        </w:tabs>
        <w:spacing w:after="0"/>
        <w:rPr>
          <w:rFonts w:cs="Times New Roman"/>
        </w:rPr>
      </w:pPr>
      <w:r w:rsidRPr="0038220A">
        <w:rPr>
          <w:rFonts w:cs="Times New Roman"/>
        </w:rPr>
        <w:t>Általános jellemzői, tökéletes és reális gázok.</w:t>
      </w:r>
    </w:p>
    <w:p w:rsidR="00785C77" w:rsidRPr="0038220A" w:rsidRDefault="00785C77" w:rsidP="002B2604">
      <w:pPr>
        <w:pStyle w:val="Listaszerbekezds"/>
        <w:numPr>
          <w:ilvl w:val="0"/>
          <w:numId w:val="91"/>
        </w:numPr>
        <w:tabs>
          <w:tab w:val="left" w:pos="1418"/>
          <w:tab w:val="right" w:pos="9072"/>
        </w:tabs>
        <w:spacing w:after="0"/>
        <w:rPr>
          <w:rFonts w:cs="Times New Roman"/>
        </w:rPr>
      </w:pPr>
      <w:r w:rsidRPr="0038220A">
        <w:rPr>
          <w:rFonts w:cs="Times New Roman"/>
        </w:rPr>
        <w:t>Az egyszerű gáztörvények áttekintése (megfogalmazásuk, matematikai alakjaik, grafikus képük).</w:t>
      </w:r>
    </w:p>
    <w:p w:rsidR="00785C77" w:rsidRPr="0038220A" w:rsidRDefault="00785C77" w:rsidP="002B2604">
      <w:pPr>
        <w:pStyle w:val="Listaszerbekezds"/>
        <w:numPr>
          <w:ilvl w:val="0"/>
          <w:numId w:val="91"/>
        </w:numPr>
        <w:tabs>
          <w:tab w:val="left" w:pos="1418"/>
          <w:tab w:val="right" w:pos="9072"/>
        </w:tabs>
        <w:spacing w:after="0"/>
        <w:rPr>
          <w:rFonts w:cs="Times New Roman"/>
        </w:rPr>
      </w:pPr>
      <w:r w:rsidRPr="0038220A">
        <w:rPr>
          <w:rFonts w:cs="Times New Roman"/>
        </w:rPr>
        <w:t>Az egyetemes gáztörvény alkalmazása.</w:t>
      </w:r>
    </w:p>
    <w:p w:rsidR="00785C77" w:rsidRPr="0038220A" w:rsidRDefault="00785C77" w:rsidP="002B2604">
      <w:pPr>
        <w:pStyle w:val="Listaszerbekezds"/>
        <w:numPr>
          <w:ilvl w:val="0"/>
          <w:numId w:val="91"/>
        </w:numPr>
        <w:tabs>
          <w:tab w:val="left" w:pos="1418"/>
          <w:tab w:val="right" w:pos="9072"/>
        </w:tabs>
        <w:spacing w:after="0"/>
        <w:rPr>
          <w:rFonts w:cs="Times New Roman"/>
        </w:rPr>
      </w:pPr>
      <w:r w:rsidRPr="0038220A">
        <w:rPr>
          <w:rFonts w:cs="Times New Roman"/>
        </w:rPr>
        <w:t>A gázmolekulák sebessége, a Maxwell-Boltzmann féle sebesség-eloszlási diagram.</w:t>
      </w:r>
    </w:p>
    <w:p w:rsidR="00785C77" w:rsidRPr="00785C77" w:rsidRDefault="00785C77" w:rsidP="00785C77">
      <w:pPr>
        <w:tabs>
          <w:tab w:val="left" w:pos="1418"/>
          <w:tab w:val="right" w:pos="9072"/>
        </w:tabs>
        <w:spacing w:after="0"/>
        <w:ind w:left="851"/>
        <w:rPr>
          <w:rFonts w:cs="Times New Roman"/>
        </w:rPr>
      </w:pPr>
      <w:r w:rsidRPr="00785C77">
        <w:rPr>
          <w:rFonts w:cs="Times New Roman"/>
        </w:rPr>
        <w:t>A folyadékállapot.</w:t>
      </w:r>
    </w:p>
    <w:p w:rsidR="00785C77" w:rsidRPr="0038220A" w:rsidRDefault="00785C77" w:rsidP="002B2604">
      <w:pPr>
        <w:pStyle w:val="Listaszerbekezds"/>
        <w:numPr>
          <w:ilvl w:val="0"/>
          <w:numId w:val="92"/>
        </w:numPr>
        <w:tabs>
          <w:tab w:val="left" w:pos="1418"/>
          <w:tab w:val="right" w:pos="9072"/>
        </w:tabs>
        <w:spacing w:after="0"/>
        <w:rPr>
          <w:rFonts w:cs="Times New Roman"/>
        </w:rPr>
      </w:pPr>
      <w:r w:rsidRPr="0038220A">
        <w:rPr>
          <w:rFonts w:cs="Times New Roman"/>
        </w:rPr>
        <w:t>Általános jellemzés, a folyadékok belső szerkezet.</w:t>
      </w:r>
    </w:p>
    <w:p w:rsidR="00785C77" w:rsidRPr="0038220A" w:rsidRDefault="00785C77" w:rsidP="002B2604">
      <w:pPr>
        <w:pStyle w:val="Listaszerbekezds"/>
        <w:numPr>
          <w:ilvl w:val="0"/>
          <w:numId w:val="92"/>
        </w:numPr>
        <w:tabs>
          <w:tab w:val="left" w:pos="1418"/>
          <w:tab w:val="right" w:pos="9072"/>
        </w:tabs>
        <w:spacing w:after="0"/>
        <w:rPr>
          <w:rFonts w:cs="Times New Roman"/>
        </w:rPr>
      </w:pPr>
      <w:r w:rsidRPr="0038220A">
        <w:rPr>
          <w:rFonts w:cs="Times New Roman"/>
        </w:rPr>
        <w:t>Viszkozitás, felületi feszültség.</w:t>
      </w:r>
    </w:p>
    <w:p w:rsidR="00785C77" w:rsidRPr="00785C77" w:rsidRDefault="00785C77" w:rsidP="00785C77">
      <w:pPr>
        <w:tabs>
          <w:tab w:val="left" w:pos="1418"/>
          <w:tab w:val="right" w:pos="9072"/>
        </w:tabs>
        <w:spacing w:after="0"/>
        <w:ind w:left="851"/>
        <w:rPr>
          <w:rFonts w:cs="Times New Roman"/>
        </w:rPr>
      </w:pPr>
      <w:r w:rsidRPr="00785C77">
        <w:rPr>
          <w:rFonts w:cs="Times New Roman"/>
        </w:rPr>
        <w:t>A szilárd állapot.</w:t>
      </w:r>
    </w:p>
    <w:p w:rsidR="00785C77" w:rsidRPr="0038220A" w:rsidRDefault="00785C77" w:rsidP="002B2604">
      <w:pPr>
        <w:pStyle w:val="Listaszerbekezds"/>
        <w:numPr>
          <w:ilvl w:val="0"/>
          <w:numId w:val="93"/>
        </w:numPr>
        <w:tabs>
          <w:tab w:val="left" w:pos="1418"/>
          <w:tab w:val="right" w:pos="9072"/>
        </w:tabs>
        <w:spacing w:after="0"/>
        <w:rPr>
          <w:rFonts w:cs="Times New Roman"/>
        </w:rPr>
      </w:pPr>
      <w:r w:rsidRPr="0038220A">
        <w:rPr>
          <w:rFonts w:cs="Times New Roman"/>
        </w:rPr>
        <w:t>Általános jellemzése, rácstípusok.</w:t>
      </w:r>
    </w:p>
    <w:p w:rsidR="00785C77" w:rsidRPr="00785C77" w:rsidRDefault="00785C77" w:rsidP="00785C77">
      <w:pPr>
        <w:tabs>
          <w:tab w:val="left" w:pos="1418"/>
          <w:tab w:val="right" w:pos="9072"/>
        </w:tabs>
        <w:spacing w:after="0"/>
        <w:ind w:left="851"/>
        <w:rPr>
          <w:rFonts w:cs="Times New Roman"/>
        </w:rPr>
      </w:pPr>
      <w:r w:rsidRPr="00785C77">
        <w:rPr>
          <w:rFonts w:cs="Times New Roman"/>
        </w:rPr>
        <w:t>Halmazállapot-változások.</w:t>
      </w:r>
    </w:p>
    <w:p w:rsidR="00785C77" w:rsidRPr="0038220A" w:rsidRDefault="00785C77" w:rsidP="002B2604">
      <w:pPr>
        <w:pStyle w:val="Listaszerbekezds"/>
        <w:numPr>
          <w:ilvl w:val="0"/>
          <w:numId w:val="93"/>
        </w:numPr>
        <w:tabs>
          <w:tab w:val="left" w:pos="1418"/>
          <w:tab w:val="right" w:pos="9072"/>
        </w:tabs>
        <w:spacing w:after="0"/>
        <w:rPr>
          <w:rFonts w:cs="Times New Roman"/>
        </w:rPr>
      </w:pPr>
      <w:r w:rsidRPr="0038220A">
        <w:rPr>
          <w:rFonts w:cs="Times New Roman"/>
        </w:rPr>
        <w:t xml:space="preserve">Párolgás-kondenzáció nyílt és zárt térben, a </w:t>
      </w:r>
      <w:proofErr w:type="spellStart"/>
      <w:r w:rsidRPr="0038220A">
        <w:rPr>
          <w:rFonts w:cs="Times New Roman"/>
        </w:rPr>
        <w:t>tenzió</w:t>
      </w:r>
      <w:proofErr w:type="spellEnd"/>
      <w:r w:rsidRPr="0038220A">
        <w:rPr>
          <w:rFonts w:cs="Times New Roman"/>
        </w:rPr>
        <w:t>.</w:t>
      </w:r>
    </w:p>
    <w:p w:rsidR="00052C78" w:rsidRDefault="00785C77" w:rsidP="002B2604">
      <w:pPr>
        <w:pStyle w:val="Listaszerbekezds"/>
        <w:numPr>
          <w:ilvl w:val="0"/>
          <w:numId w:val="93"/>
        </w:numPr>
        <w:tabs>
          <w:tab w:val="left" w:pos="1418"/>
          <w:tab w:val="right" w:pos="9072"/>
        </w:tabs>
        <w:spacing w:after="0"/>
        <w:rPr>
          <w:rFonts w:cs="Times New Roman"/>
        </w:rPr>
      </w:pPr>
      <w:r w:rsidRPr="00052C78">
        <w:rPr>
          <w:rFonts w:cs="Times New Roman"/>
        </w:rPr>
        <w:t>A forrás, a forráspont és befolyásoló tényezői.</w:t>
      </w:r>
    </w:p>
    <w:p w:rsidR="00C53E01" w:rsidRPr="00052C78" w:rsidRDefault="00785C77" w:rsidP="002B2604">
      <w:pPr>
        <w:pStyle w:val="Listaszerbekezds"/>
        <w:numPr>
          <w:ilvl w:val="0"/>
          <w:numId w:val="93"/>
        </w:numPr>
        <w:tabs>
          <w:tab w:val="left" w:pos="1418"/>
          <w:tab w:val="right" w:pos="9072"/>
        </w:tabs>
        <w:spacing w:after="0"/>
        <w:rPr>
          <w:rFonts w:cs="Times New Roman"/>
        </w:rPr>
      </w:pPr>
      <w:r w:rsidRPr="00052C78">
        <w:rPr>
          <w:rFonts w:cs="Times New Roman"/>
        </w:rPr>
        <w:t>Az olvadás és a kristályosodás.</w:t>
      </w:r>
    </w:p>
    <w:p w:rsidR="00C53E01" w:rsidRPr="00644690" w:rsidRDefault="00C53E01" w:rsidP="00C53E01">
      <w:pPr>
        <w:tabs>
          <w:tab w:val="left" w:pos="1418"/>
          <w:tab w:val="right" w:pos="9072"/>
        </w:tabs>
        <w:spacing w:after="0"/>
        <w:ind w:left="851"/>
      </w:pPr>
    </w:p>
    <w:p w:rsidR="00C53E01" w:rsidRDefault="00785C77" w:rsidP="00C53E01">
      <w:pPr>
        <w:pStyle w:val="Listaszerbekezds"/>
        <w:numPr>
          <w:ilvl w:val="2"/>
          <w:numId w:val="8"/>
        </w:numPr>
        <w:tabs>
          <w:tab w:val="left" w:pos="1701"/>
          <w:tab w:val="right" w:pos="9072"/>
        </w:tabs>
        <w:spacing w:after="0"/>
        <w:ind w:left="993" w:hanging="426"/>
        <w:rPr>
          <w:b/>
          <w:i/>
        </w:rPr>
      </w:pPr>
      <w:r w:rsidRPr="00785C77">
        <w:rPr>
          <w:b/>
          <w:i/>
        </w:rPr>
        <w:t>Homogén többkomponensű rendszerek</w:t>
      </w:r>
      <w:r>
        <w:rPr>
          <w:b/>
          <w:i/>
        </w:rPr>
        <w:t>: gázelegyek</w:t>
      </w:r>
      <w:r w:rsidR="00C53E01" w:rsidRPr="00644690">
        <w:rPr>
          <w:b/>
          <w:i/>
        </w:rPr>
        <w:tab/>
      </w:r>
      <w:r w:rsidR="00B42E3E">
        <w:rPr>
          <w:b/>
          <w:i/>
        </w:rPr>
        <w:t>18</w:t>
      </w:r>
      <w:r w:rsidR="00C53E01">
        <w:rPr>
          <w:b/>
          <w:i/>
        </w:rPr>
        <w:t xml:space="preserve"> ó</w:t>
      </w:r>
      <w:r w:rsidR="00C53E01" w:rsidRPr="00644690">
        <w:rPr>
          <w:b/>
          <w:i/>
        </w:rPr>
        <w:t>ra/</w:t>
      </w:r>
      <w:r w:rsidR="009B5096">
        <w:rPr>
          <w:b/>
          <w:i/>
        </w:rPr>
        <w:t>18</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Homogén többkomponensű rendszerek jellemzői.</w:t>
      </w:r>
    </w:p>
    <w:p w:rsidR="00785C77" w:rsidRPr="00052C78" w:rsidRDefault="00785C77" w:rsidP="002B2604">
      <w:pPr>
        <w:pStyle w:val="Listaszerbekezds"/>
        <w:numPr>
          <w:ilvl w:val="0"/>
          <w:numId w:val="94"/>
        </w:numPr>
        <w:tabs>
          <w:tab w:val="left" w:pos="1418"/>
          <w:tab w:val="right" w:pos="9072"/>
        </w:tabs>
        <w:spacing w:after="0"/>
        <w:rPr>
          <w:rFonts w:cs="Times New Roman"/>
        </w:rPr>
      </w:pPr>
      <w:r w:rsidRPr="00052C78">
        <w:rPr>
          <w:rFonts w:cs="Times New Roman"/>
        </w:rPr>
        <w:t>Az elegyek fogalma, jellemzői, csoportosítása.</w:t>
      </w:r>
    </w:p>
    <w:p w:rsidR="00785C77" w:rsidRPr="00052C78" w:rsidRDefault="00785C77" w:rsidP="002B2604">
      <w:pPr>
        <w:pStyle w:val="Listaszerbekezds"/>
        <w:numPr>
          <w:ilvl w:val="0"/>
          <w:numId w:val="94"/>
        </w:numPr>
        <w:tabs>
          <w:tab w:val="left" w:pos="1418"/>
          <w:tab w:val="right" w:pos="9072"/>
        </w:tabs>
        <w:spacing w:after="0"/>
        <w:rPr>
          <w:rFonts w:cs="Times New Roman"/>
        </w:rPr>
      </w:pPr>
      <w:r w:rsidRPr="00052C78">
        <w:rPr>
          <w:rFonts w:cs="Times New Roman"/>
        </w:rPr>
        <w:t>Elegyek összetételének jellemzése (koncentrációk).</w:t>
      </w:r>
    </w:p>
    <w:p w:rsidR="00785C77" w:rsidRPr="00052C78" w:rsidRDefault="00785C77" w:rsidP="002B2604">
      <w:pPr>
        <w:pStyle w:val="Listaszerbekezds"/>
        <w:numPr>
          <w:ilvl w:val="0"/>
          <w:numId w:val="94"/>
        </w:numPr>
        <w:tabs>
          <w:tab w:val="left" w:pos="1418"/>
          <w:tab w:val="right" w:pos="9072"/>
        </w:tabs>
        <w:spacing w:after="0"/>
        <w:rPr>
          <w:rFonts w:cs="Times New Roman"/>
        </w:rPr>
      </w:pPr>
      <w:r w:rsidRPr="00052C78">
        <w:rPr>
          <w:rFonts w:cs="Times New Roman"/>
        </w:rPr>
        <w:t>A gázelegyek általános jellemzése, a Dalton-törvény.</w:t>
      </w:r>
    </w:p>
    <w:p w:rsidR="00785C77" w:rsidRPr="00052C78" w:rsidRDefault="00785C77" w:rsidP="002B2604">
      <w:pPr>
        <w:pStyle w:val="Listaszerbekezds"/>
        <w:numPr>
          <w:ilvl w:val="0"/>
          <w:numId w:val="94"/>
        </w:numPr>
        <w:tabs>
          <w:tab w:val="left" w:pos="1418"/>
          <w:tab w:val="right" w:pos="9072"/>
        </w:tabs>
        <w:spacing w:after="0"/>
        <w:rPr>
          <w:rFonts w:cs="Times New Roman"/>
        </w:rPr>
      </w:pPr>
      <w:r w:rsidRPr="00052C78">
        <w:rPr>
          <w:rFonts w:cs="Times New Roman"/>
        </w:rPr>
        <w:t>A parciális nyomás fogalma és számítása.</w:t>
      </w:r>
    </w:p>
    <w:p w:rsidR="00C53E01" w:rsidRPr="00052C78" w:rsidRDefault="00785C77" w:rsidP="002B2604">
      <w:pPr>
        <w:pStyle w:val="Listaszerbekezds"/>
        <w:numPr>
          <w:ilvl w:val="0"/>
          <w:numId w:val="94"/>
        </w:numPr>
        <w:tabs>
          <w:tab w:val="left" w:pos="1418"/>
          <w:tab w:val="right" w:pos="9072"/>
        </w:tabs>
        <w:spacing w:after="0"/>
        <w:rPr>
          <w:rFonts w:cs="Times New Roman"/>
        </w:rPr>
      </w:pPr>
      <w:proofErr w:type="spellStart"/>
      <w:r w:rsidRPr="00052C78">
        <w:rPr>
          <w:rFonts w:cs="Times New Roman"/>
        </w:rPr>
        <w:t>Móltört</w:t>
      </w:r>
      <w:proofErr w:type="spellEnd"/>
      <w:r w:rsidRPr="00052C78">
        <w:rPr>
          <w:rFonts w:cs="Times New Roman"/>
        </w:rPr>
        <w:t>, átlagos moláris tömeg számítása</w:t>
      </w:r>
      <w:r w:rsidR="009B5096" w:rsidRPr="00052C78">
        <w:rPr>
          <w:rFonts w:cs="Times New Roman"/>
        </w:rPr>
        <w:t>.</w:t>
      </w:r>
    </w:p>
    <w:p w:rsidR="00C53E01" w:rsidRPr="002A1C54" w:rsidRDefault="00C53E01" w:rsidP="00C53E01">
      <w:pPr>
        <w:tabs>
          <w:tab w:val="left" w:pos="1418"/>
          <w:tab w:val="right" w:pos="9072"/>
        </w:tabs>
        <w:spacing w:after="0"/>
        <w:ind w:left="851"/>
      </w:pPr>
    </w:p>
    <w:p w:rsidR="00C53E01" w:rsidRDefault="00785C77" w:rsidP="00C53E01">
      <w:pPr>
        <w:pStyle w:val="Listaszerbekezds"/>
        <w:numPr>
          <w:ilvl w:val="2"/>
          <w:numId w:val="8"/>
        </w:numPr>
        <w:tabs>
          <w:tab w:val="left" w:pos="1701"/>
          <w:tab w:val="right" w:pos="9072"/>
        </w:tabs>
        <w:spacing w:after="0"/>
        <w:ind w:left="993" w:hanging="426"/>
        <w:rPr>
          <w:b/>
          <w:i/>
        </w:rPr>
      </w:pPr>
      <w:r w:rsidRPr="00785C77">
        <w:rPr>
          <w:b/>
          <w:i/>
        </w:rPr>
        <w:t xml:space="preserve">Homogén többkomponensű rendszerek: </w:t>
      </w:r>
      <w:r>
        <w:rPr>
          <w:b/>
          <w:i/>
        </w:rPr>
        <w:t>folyadék</w:t>
      </w:r>
      <w:r w:rsidRPr="00785C77">
        <w:rPr>
          <w:b/>
          <w:i/>
        </w:rPr>
        <w:t>elegyek</w:t>
      </w:r>
      <w:r w:rsidR="00C53E01" w:rsidRPr="00644690">
        <w:rPr>
          <w:b/>
          <w:i/>
        </w:rPr>
        <w:tab/>
      </w:r>
      <w:r w:rsidR="00B42E3E">
        <w:rPr>
          <w:b/>
          <w:i/>
        </w:rPr>
        <w:t>18</w:t>
      </w:r>
      <w:r w:rsidR="00C53E01">
        <w:rPr>
          <w:b/>
          <w:i/>
        </w:rPr>
        <w:t xml:space="preserve"> ó</w:t>
      </w:r>
      <w:r w:rsidR="00C53E01" w:rsidRPr="00644690">
        <w:rPr>
          <w:b/>
          <w:i/>
        </w:rPr>
        <w:t>ra/</w:t>
      </w:r>
      <w:r w:rsidR="009B5096">
        <w:rPr>
          <w:b/>
          <w:i/>
        </w:rPr>
        <w:t>18</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 xml:space="preserve">A folyadékelegyek általános jellemzése, párolgásuk, a parciális </w:t>
      </w:r>
      <w:proofErr w:type="spellStart"/>
      <w:r w:rsidRPr="00785C77">
        <w:rPr>
          <w:rFonts w:cs="Times New Roman"/>
        </w:rPr>
        <w:t>tenzió</w:t>
      </w:r>
      <w:proofErr w:type="spellEnd"/>
      <w:r w:rsidRPr="00785C77">
        <w:rPr>
          <w:rFonts w:cs="Times New Roman"/>
        </w:rPr>
        <w:t>.</w:t>
      </w:r>
    </w:p>
    <w:p w:rsidR="00785C77" w:rsidRPr="00052C78" w:rsidRDefault="00785C77" w:rsidP="002B2604">
      <w:pPr>
        <w:pStyle w:val="Listaszerbekezds"/>
        <w:numPr>
          <w:ilvl w:val="0"/>
          <w:numId w:val="95"/>
        </w:numPr>
        <w:tabs>
          <w:tab w:val="left" w:pos="1418"/>
          <w:tab w:val="right" w:pos="9072"/>
        </w:tabs>
        <w:spacing w:after="0"/>
        <w:rPr>
          <w:rFonts w:cs="Times New Roman"/>
        </w:rPr>
      </w:pPr>
      <w:proofErr w:type="spellStart"/>
      <w:r w:rsidRPr="00052C78">
        <w:rPr>
          <w:rFonts w:cs="Times New Roman"/>
        </w:rPr>
        <w:t>Tenziógörbék</w:t>
      </w:r>
      <w:proofErr w:type="spellEnd"/>
      <w:r w:rsidRPr="00052C78">
        <w:rPr>
          <w:rFonts w:cs="Times New Roman"/>
        </w:rPr>
        <w:t xml:space="preserve"> típusai, forráspont- és harmatpont-görbék.</w:t>
      </w:r>
    </w:p>
    <w:p w:rsidR="00785C77" w:rsidRPr="00052C78" w:rsidRDefault="00785C77" w:rsidP="002B2604">
      <w:pPr>
        <w:pStyle w:val="Listaszerbekezds"/>
        <w:numPr>
          <w:ilvl w:val="0"/>
          <w:numId w:val="95"/>
        </w:numPr>
        <w:tabs>
          <w:tab w:val="left" w:pos="1418"/>
          <w:tab w:val="right" w:pos="9072"/>
        </w:tabs>
        <w:spacing w:after="0"/>
        <w:rPr>
          <w:rFonts w:cs="Times New Roman"/>
        </w:rPr>
      </w:pPr>
      <w:r w:rsidRPr="00052C78">
        <w:rPr>
          <w:rFonts w:cs="Times New Roman"/>
        </w:rPr>
        <w:t xml:space="preserve">A </w:t>
      </w:r>
      <w:proofErr w:type="spellStart"/>
      <w:r w:rsidRPr="00052C78">
        <w:rPr>
          <w:rFonts w:cs="Times New Roman"/>
        </w:rPr>
        <w:t>Konovalov-törvények</w:t>
      </w:r>
      <w:proofErr w:type="spellEnd"/>
      <w:r w:rsidRPr="00052C78">
        <w:rPr>
          <w:rFonts w:cs="Times New Roman"/>
        </w:rPr>
        <w:t>.</w:t>
      </w:r>
    </w:p>
    <w:p w:rsidR="00052C78" w:rsidRDefault="00785C77" w:rsidP="00785C77">
      <w:pPr>
        <w:tabs>
          <w:tab w:val="left" w:pos="1418"/>
          <w:tab w:val="right" w:pos="9072"/>
        </w:tabs>
        <w:spacing w:after="0"/>
        <w:ind w:left="851"/>
        <w:rPr>
          <w:rFonts w:cs="Times New Roman"/>
        </w:rPr>
      </w:pPr>
      <w:r w:rsidRPr="00785C77">
        <w:rPr>
          <w:rFonts w:cs="Times New Roman"/>
        </w:rPr>
        <w:t xml:space="preserve">Folyadékelegyek szétválasztása: </w:t>
      </w:r>
    </w:p>
    <w:p w:rsidR="00785C77" w:rsidRPr="00052C78" w:rsidRDefault="00052C78" w:rsidP="002B2604">
      <w:pPr>
        <w:pStyle w:val="Listaszerbekezds"/>
        <w:numPr>
          <w:ilvl w:val="0"/>
          <w:numId w:val="96"/>
        </w:numPr>
        <w:tabs>
          <w:tab w:val="left" w:pos="1418"/>
          <w:tab w:val="right" w:pos="9072"/>
        </w:tabs>
        <w:spacing w:after="0"/>
        <w:rPr>
          <w:rFonts w:cs="Times New Roman"/>
        </w:rPr>
      </w:pPr>
      <w:r w:rsidRPr="00052C78">
        <w:rPr>
          <w:rFonts w:cs="Times New Roman"/>
        </w:rPr>
        <w:t>D</w:t>
      </w:r>
      <w:r w:rsidR="00785C77" w:rsidRPr="00052C78">
        <w:rPr>
          <w:rFonts w:cs="Times New Roman"/>
        </w:rPr>
        <w:t>esztilláció.</w:t>
      </w:r>
    </w:p>
    <w:p w:rsidR="00785C77" w:rsidRPr="00052C78" w:rsidRDefault="00785C77" w:rsidP="002B2604">
      <w:pPr>
        <w:pStyle w:val="Listaszerbekezds"/>
        <w:numPr>
          <w:ilvl w:val="0"/>
          <w:numId w:val="96"/>
        </w:numPr>
        <w:tabs>
          <w:tab w:val="left" w:pos="1418"/>
          <w:tab w:val="right" w:pos="9072"/>
        </w:tabs>
        <w:spacing w:after="0"/>
        <w:rPr>
          <w:rFonts w:cs="Times New Roman"/>
        </w:rPr>
      </w:pPr>
      <w:r w:rsidRPr="00052C78">
        <w:rPr>
          <w:rFonts w:cs="Times New Roman"/>
        </w:rPr>
        <w:t xml:space="preserve">Az </w:t>
      </w:r>
      <w:proofErr w:type="spellStart"/>
      <w:r w:rsidRPr="00052C78">
        <w:rPr>
          <w:rFonts w:cs="Times New Roman"/>
        </w:rPr>
        <w:t>extrakció</w:t>
      </w:r>
      <w:proofErr w:type="spellEnd"/>
      <w:r w:rsidRPr="00052C78">
        <w:rPr>
          <w:rFonts w:cs="Times New Roman"/>
        </w:rPr>
        <w:t xml:space="preserve">: </w:t>
      </w:r>
      <w:proofErr w:type="spellStart"/>
      <w:r w:rsidRPr="00052C78">
        <w:rPr>
          <w:rFonts w:cs="Times New Roman"/>
        </w:rPr>
        <w:t>Nernst-féle</w:t>
      </w:r>
      <w:proofErr w:type="spellEnd"/>
      <w:r w:rsidRPr="00052C78">
        <w:rPr>
          <w:rFonts w:cs="Times New Roman"/>
        </w:rPr>
        <w:t xml:space="preserve"> megoszlási törvény, megoszlási hányados.</w:t>
      </w:r>
    </w:p>
    <w:p w:rsidR="00C53E01" w:rsidRPr="00052C78" w:rsidRDefault="00785C77" w:rsidP="002B2604">
      <w:pPr>
        <w:pStyle w:val="Listaszerbekezds"/>
        <w:numPr>
          <w:ilvl w:val="0"/>
          <w:numId w:val="96"/>
        </w:numPr>
        <w:tabs>
          <w:tab w:val="left" w:pos="1418"/>
          <w:tab w:val="right" w:pos="9072"/>
        </w:tabs>
        <w:spacing w:after="0"/>
        <w:rPr>
          <w:rFonts w:cs="Times New Roman"/>
        </w:rPr>
      </w:pPr>
      <w:r w:rsidRPr="00052C78">
        <w:rPr>
          <w:rFonts w:cs="Times New Roman"/>
        </w:rPr>
        <w:t xml:space="preserve">Az </w:t>
      </w:r>
      <w:proofErr w:type="spellStart"/>
      <w:r w:rsidRPr="00052C78">
        <w:rPr>
          <w:rFonts w:cs="Times New Roman"/>
        </w:rPr>
        <w:t>extrakció</w:t>
      </w:r>
      <w:proofErr w:type="spellEnd"/>
      <w:r w:rsidRPr="00052C78">
        <w:rPr>
          <w:rFonts w:cs="Times New Roman"/>
        </w:rPr>
        <w:t xml:space="preserve"> a gyakorlatban.</w:t>
      </w:r>
    </w:p>
    <w:p w:rsidR="00C53E01" w:rsidRPr="002A1C54"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Kémiai egyensúlyok</w:t>
      </w:r>
      <w:r w:rsidR="00C53E01" w:rsidRPr="00644690">
        <w:rPr>
          <w:b/>
          <w:i/>
        </w:rPr>
        <w:tab/>
      </w:r>
      <w:r w:rsidR="00512DF6">
        <w:rPr>
          <w:b/>
          <w:i/>
        </w:rPr>
        <w:t>18</w:t>
      </w:r>
      <w:r w:rsidR="00C53E01">
        <w:rPr>
          <w:b/>
          <w:i/>
        </w:rPr>
        <w:t xml:space="preserve"> ó</w:t>
      </w:r>
      <w:r w:rsidR="00C53E01" w:rsidRPr="00644690">
        <w:rPr>
          <w:b/>
          <w:i/>
        </w:rPr>
        <w:t>ra/</w:t>
      </w:r>
      <w:r w:rsidR="00CB163E">
        <w:rPr>
          <w:b/>
          <w:i/>
        </w:rPr>
        <w:t>18</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 dinamikus egyensúly, egyensúlyi koncentrációk.</w:t>
      </w:r>
    </w:p>
    <w:p w:rsidR="009B5096" w:rsidRPr="00EB57CB" w:rsidRDefault="009B5096" w:rsidP="002B2604">
      <w:pPr>
        <w:pStyle w:val="Listaszerbekezds"/>
        <w:numPr>
          <w:ilvl w:val="0"/>
          <w:numId w:val="97"/>
        </w:numPr>
        <w:tabs>
          <w:tab w:val="left" w:pos="1418"/>
          <w:tab w:val="right" w:pos="9072"/>
        </w:tabs>
        <w:spacing w:after="0"/>
        <w:rPr>
          <w:rFonts w:cs="Times New Roman"/>
        </w:rPr>
      </w:pPr>
      <w:r w:rsidRPr="00EB57CB">
        <w:rPr>
          <w:rFonts w:cs="Times New Roman"/>
        </w:rPr>
        <w:t>A tömeghatás törvényének matematikai alakja, és megfogalmazása (</w:t>
      </w:r>
      <w:proofErr w:type="spellStart"/>
      <w:r w:rsidRPr="00EB57CB">
        <w:rPr>
          <w:rFonts w:cs="Times New Roman"/>
        </w:rPr>
        <w:t>Kc</w:t>
      </w:r>
      <w:proofErr w:type="spellEnd"/>
      <w:r w:rsidRPr="00EB57CB">
        <w:rPr>
          <w:rFonts w:cs="Times New Roman"/>
        </w:rPr>
        <w:t>).</w:t>
      </w:r>
    </w:p>
    <w:p w:rsidR="009B5096" w:rsidRPr="00EB57CB" w:rsidRDefault="009B5096" w:rsidP="002B2604">
      <w:pPr>
        <w:pStyle w:val="Listaszerbekezds"/>
        <w:numPr>
          <w:ilvl w:val="0"/>
          <w:numId w:val="97"/>
        </w:numPr>
        <w:tabs>
          <w:tab w:val="left" w:pos="1418"/>
          <w:tab w:val="right" w:pos="9072"/>
        </w:tabs>
        <w:spacing w:after="0"/>
        <w:rPr>
          <w:rFonts w:cs="Times New Roman"/>
        </w:rPr>
      </w:pPr>
      <w:r w:rsidRPr="00EB57CB">
        <w:rPr>
          <w:rFonts w:cs="Times New Roman"/>
        </w:rPr>
        <w:t>Az egyensúlyi reakciók befolyásolási lehetőségei.</w:t>
      </w:r>
    </w:p>
    <w:p w:rsidR="009B5096" w:rsidRPr="00EB57CB" w:rsidRDefault="009B5096" w:rsidP="002B2604">
      <w:pPr>
        <w:pStyle w:val="Listaszerbekezds"/>
        <w:numPr>
          <w:ilvl w:val="0"/>
          <w:numId w:val="97"/>
        </w:numPr>
        <w:tabs>
          <w:tab w:val="left" w:pos="1418"/>
          <w:tab w:val="right" w:pos="9072"/>
        </w:tabs>
        <w:spacing w:after="0"/>
        <w:rPr>
          <w:rFonts w:cs="Times New Roman"/>
        </w:rPr>
      </w:pPr>
      <w:r w:rsidRPr="00EB57CB">
        <w:rPr>
          <w:rFonts w:cs="Times New Roman"/>
        </w:rPr>
        <w:t>Homogén egyensúlyok, gázegyensúlyok.</w:t>
      </w:r>
    </w:p>
    <w:p w:rsidR="009B5096" w:rsidRPr="009B5096" w:rsidRDefault="009B5096" w:rsidP="009B5096">
      <w:pPr>
        <w:tabs>
          <w:tab w:val="left" w:pos="1418"/>
          <w:tab w:val="right" w:pos="9072"/>
        </w:tabs>
        <w:spacing w:after="0"/>
        <w:ind w:left="851"/>
        <w:rPr>
          <w:rFonts w:cs="Times New Roman"/>
        </w:rPr>
      </w:pPr>
      <w:r w:rsidRPr="009B5096">
        <w:rPr>
          <w:rFonts w:cs="Times New Roman"/>
        </w:rPr>
        <w:t>A disszociáció fogalma, típusai.</w:t>
      </w:r>
    </w:p>
    <w:p w:rsidR="009B5096" w:rsidRPr="00EB57CB" w:rsidRDefault="009B5096" w:rsidP="002B2604">
      <w:pPr>
        <w:pStyle w:val="Listaszerbekezds"/>
        <w:numPr>
          <w:ilvl w:val="0"/>
          <w:numId w:val="98"/>
        </w:numPr>
        <w:tabs>
          <w:tab w:val="left" w:pos="1418"/>
          <w:tab w:val="right" w:pos="9072"/>
        </w:tabs>
        <w:spacing w:after="0"/>
        <w:rPr>
          <w:rFonts w:cs="Times New Roman"/>
        </w:rPr>
      </w:pPr>
      <w:r w:rsidRPr="00EB57CB">
        <w:rPr>
          <w:rFonts w:cs="Times New Roman"/>
        </w:rPr>
        <w:t xml:space="preserve">A </w:t>
      </w:r>
      <w:proofErr w:type="spellStart"/>
      <w:r w:rsidRPr="00EB57CB">
        <w:rPr>
          <w:rFonts w:cs="Times New Roman"/>
        </w:rPr>
        <w:t>disszociációfok</w:t>
      </w:r>
      <w:proofErr w:type="spellEnd"/>
      <w:r w:rsidRPr="00EB57CB">
        <w:rPr>
          <w:rFonts w:cs="Times New Roman"/>
        </w:rPr>
        <w:t xml:space="preserve">, a </w:t>
      </w:r>
      <w:proofErr w:type="spellStart"/>
      <w:r w:rsidRPr="00EB57CB">
        <w:rPr>
          <w:rFonts w:cs="Times New Roman"/>
        </w:rPr>
        <w:t>van’t</w:t>
      </w:r>
      <w:proofErr w:type="spellEnd"/>
      <w:r w:rsidRPr="00EB57CB">
        <w:rPr>
          <w:rFonts w:cs="Times New Roman"/>
        </w:rPr>
        <w:t xml:space="preserve"> </w:t>
      </w:r>
      <w:proofErr w:type="spellStart"/>
      <w:r w:rsidRPr="00EB57CB">
        <w:rPr>
          <w:rFonts w:cs="Times New Roman"/>
        </w:rPr>
        <w:t>Hoff-tényező</w:t>
      </w:r>
      <w:proofErr w:type="spellEnd"/>
      <w:r w:rsidRPr="00EB57CB">
        <w:rPr>
          <w:rFonts w:cs="Times New Roman"/>
        </w:rPr>
        <w:t>.</w:t>
      </w:r>
    </w:p>
    <w:p w:rsidR="009B5096" w:rsidRPr="00EB57CB" w:rsidRDefault="009B5096" w:rsidP="002B2604">
      <w:pPr>
        <w:pStyle w:val="Listaszerbekezds"/>
        <w:numPr>
          <w:ilvl w:val="0"/>
          <w:numId w:val="98"/>
        </w:numPr>
        <w:tabs>
          <w:tab w:val="left" w:pos="1418"/>
          <w:tab w:val="right" w:pos="9072"/>
        </w:tabs>
        <w:spacing w:after="0"/>
        <w:rPr>
          <w:rFonts w:cs="Times New Roman"/>
        </w:rPr>
      </w:pPr>
      <w:r w:rsidRPr="00EB57CB">
        <w:rPr>
          <w:rFonts w:cs="Times New Roman"/>
        </w:rPr>
        <w:t>A gázok termikus disszociációja.</w:t>
      </w:r>
    </w:p>
    <w:p w:rsidR="009B5096" w:rsidRPr="00EB57CB" w:rsidRDefault="009B5096" w:rsidP="002B2604">
      <w:pPr>
        <w:pStyle w:val="Listaszerbekezds"/>
        <w:numPr>
          <w:ilvl w:val="0"/>
          <w:numId w:val="98"/>
        </w:numPr>
        <w:tabs>
          <w:tab w:val="left" w:pos="1418"/>
          <w:tab w:val="right" w:pos="9072"/>
        </w:tabs>
        <w:spacing w:after="0"/>
        <w:rPr>
          <w:rFonts w:cs="Times New Roman"/>
        </w:rPr>
      </w:pPr>
      <w:r w:rsidRPr="00EB57CB">
        <w:rPr>
          <w:rFonts w:cs="Times New Roman"/>
        </w:rPr>
        <w:t>Az elektrolitos disszociáció.</w:t>
      </w:r>
    </w:p>
    <w:p w:rsidR="00C53E01" w:rsidRPr="00EB57CB" w:rsidRDefault="009B5096" w:rsidP="002B2604">
      <w:pPr>
        <w:pStyle w:val="Listaszerbekezds"/>
        <w:numPr>
          <w:ilvl w:val="0"/>
          <w:numId w:val="98"/>
        </w:numPr>
        <w:tabs>
          <w:tab w:val="left" w:pos="1418"/>
          <w:tab w:val="right" w:pos="9072"/>
        </w:tabs>
        <w:spacing w:after="0"/>
        <w:rPr>
          <w:rFonts w:cs="Times New Roman"/>
        </w:rPr>
      </w:pPr>
      <w:r w:rsidRPr="00EB57CB">
        <w:rPr>
          <w:rFonts w:cs="Times New Roman"/>
        </w:rPr>
        <w:t xml:space="preserve">Fogalma, jellemző mennyiségei: </w:t>
      </w:r>
      <w:proofErr w:type="spellStart"/>
      <w:r w:rsidRPr="00EB57CB">
        <w:rPr>
          <w:rFonts w:cs="Times New Roman"/>
        </w:rPr>
        <w:t>disszociációfok</w:t>
      </w:r>
      <w:proofErr w:type="spellEnd"/>
      <w:r w:rsidRPr="00EB57CB">
        <w:rPr>
          <w:rFonts w:cs="Times New Roman"/>
        </w:rPr>
        <w:t>, disszociáció állandó, gyenge és erős elektrolitok jellemzői.</w:t>
      </w:r>
    </w:p>
    <w:p w:rsidR="00C53E01" w:rsidRPr="002A1C54" w:rsidRDefault="00C53E01" w:rsidP="00C53E01">
      <w:pPr>
        <w:tabs>
          <w:tab w:val="left" w:pos="1418"/>
          <w:tab w:val="right" w:pos="9072"/>
        </w:tabs>
        <w:spacing w:after="0"/>
        <w:ind w:left="851"/>
      </w:pPr>
    </w:p>
    <w:p w:rsidR="00C53E01" w:rsidRPr="00644690" w:rsidRDefault="009B5096" w:rsidP="00C53E01">
      <w:pPr>
        <w:pStyle w:val="Listaszerbekezds"/>
        <w:numPr>
          <w:ilvl w:val="2"/>
          <w:numId w:val="8"/>
        </w:numPr>
        <w:tabs>
          <w:tab w:val="left" w:pos="1701"/>
          <w:tab w:val="right" w:pos="9072"/>
        </w:tabs>
        <w:spacing w:after="0"/>
        <w:ind w:left="993" w:hanging="426"/>
        <w:rPr>
          <w:rFonts w:cs="Times New Roman"/>
          <w:b/>
          <w:i/>
        </w:rPr>
      </w:pPr>
      <w:r>
        <w:rPr>
          <w:b/>
          <w:i/>
        </w:rPr>
        <w:t>Sav-bázis egyensúlyok</w:t>
      </w:r>
      <w:r w:rsidR="00C53E01" w:rsidRPr="00644690">
        <w:rPr>
          <w:b/>
          <w:i/>
        </w:rPr>
        <w:tab/>
      </w:r>
      <w:r w:rsidR="00512DF6">
        <w:rPr>
          <w:b/>
          <w:i/>
        </w:rPr>
        <w:t>21</w:t>
      </w:r>
      <w:r w:rsidR="00C53E01">
        <w:rPr>
          <w:b/>
          <w:i/>
        </w:rPr>
        <w:t xml:space="preserve"> ó</w:t>
      </w:r>
      <w:r w:rsidR="00C53E01" w:rsidRPr="00644690">
        <w:rPr>
          <w:b/>
          <w:i/>
        </w:rPr>
        <w:t>ra/</w:t>
      </w:r>
      <w:r>
        <w:rPr>
          <w:b/>
          <w:i/>
        </w:rPr>
        <w:t>2</w:t>
      </w:r>
      <w:r w:rsidR="00512DF6">
        <w:rPr>
          <w:b/>
          <w:i/>
        </w:rPr>
        <w:t>9</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 xml:space="preserve">A víz </w:t>
      </w:r>
      <w:proofErr w:type="spellStart"/>
      <w:r w:rsidRPr="009B5096">
        <w:rPr>
          <w:rFonts w:cs="Times New Roman"/>
        </w:rPr>
        <w:t>autoprotolízise</w:t>
      </w:r>
      <w:proofErr w:type="spellEnd"/>
      <w:r w:rsidRPr="009B5096">
        <w:rPr>
          <w:rFonts w:cs="Times New Roman"/>
        </w:rPr>
        <w:t>.</w:t>
      </w:r>
    </w:p>
    <w:p w:rsidR="009B5096" w:rsidRPr="009B5096" w:rsidRDefault="009B5096" w:rsidP="009B5096">
      <w:pPr>
        <w:tabs>
          <w:tab w:val="left" w:pos="1418"/>
          <w:tab w:val="right" w:pos="9072"/>
        </w:tabs>
        <w:spacing w:after="0"/>
        <w:ind w:left="851"/>
        <w:rPr>
          <w:rFonts w:cs="Times New Roman"/>
        </w:rPr>
      </w:pPr>
      <w:r w:rsidRPr="009B5096">
        <w:rPr>
          <w:rFonts w:cs="Times New Roman"/>
        </w:rPr>
        <w:t>A pH fogalma.</w:t>
      </w:r>
    </w:p>
    <w:p w:rsidR="009B5096" w:rsidRPr="009B5096" w:rsidRDefault="009B5096" w:rsidP="009B5096">
      <w:pPr>
        <w:tabs>
          <w:tab w:val="left" w:pos="1418"/>
          <w:tab w:val="right" w:pos="9072"/>
        </w:tabs>
        <w:spacing w:after="0"/>
        <w:ind w:left="851"/>
        <w:rPr>
          <w:rFonts w:cs="Times New Roman"/>
        </w:rPr>
      </w:pPr>
      <w:r w:rsidRPr="009B5096">
        <w:rPr>
          <w:rFonts w:cs="Times New Roman"/>
        </w:rPr>
        <w:t xml:space="preserve">Erős és gyenge savak, </w:t>
      </w:r>
      <w:proofErr w:type="spellStart"/>
      <w:r>
        <w:rPr>
          <w:rFonts w:cs="Times New Roman"/>
        </w:rPr>
        <w:t>e</w:t>
      </w:r>
      <w:r w:rsidRPr="009B5096">
        <w:rPr>
          <w:rFonts w:cs="Times New Roman"/>
        </w:rPr>
        <w:t>ős</w:t>
      </w:r>
      <w:proofErr w:type="spellEnd"/>
      <w:r w:rsidRPr="009B5096">
        <w:rPr>
          <w:rFonts w:cs="Times New Roman"/>
        </w:rPr>
        <w:t xml:space="preserve"> és gyenge bázisok pH-ja.</w:t>
      </w:r>
    </w:p>
    <w:p w:rsidR="009B5096" w:rsidRPr="009B5096" w:rsidRDefault="009B5096" w:rsidP="009B5096">
      <w:pPr>
        <w:tabs>
          <w:tab w:val="left" w:pos="1418"/>
          <w:tab w:val="right" w:pos="9072"/>
        </w:tabs>
        <w:spacing w:after="0"/>
        <w:ind w:left="851"/>
        <w:rPr>
          <w:rFonts w:cs="Times New Roman"/>
        </w:rPr>
      </w:pPr>
      <w:r w:rsidRPr="009B5096">
        <w:rPr>
          <w:rFonts w:cs="Times New Roman"/>
        </w:rPr>
        <w:t>Sók hidrolízisének leíró értelmezése.</w:t>
      </w:r>
    </w:p>
    <w:p w:rsidR="009B5096" w:rsidRPr="009B5096" w:rsidRDefault="009B5096" w:rsidP="009B5096">
      <w:pPr>
        <w:tabs>
          <w:tab w:val="left" w:pos="1418"/>
          <w:tab w:val="right" w:pos="9072"/>
        </w:tabs>
        <w:spacing w:after="0"/>
        <w:ind w:left="851"/>
        <w:rPr>
          <w:rFonts w:cs="Times New Roman"/>
        </w:rPr>
      </w:pPr>
      <w:r w:rsidRPr="009B5096">
        <w:rPr>
          <w:rFonts w:cs="Times New Roman"/>
        </w:rPr>
        <w:t>A pufferek fogalma, működése, gyakorlati felhasználása.</w:t>
      </w:r>
    </w:p>
    <w:p w:rsidR="00C53E01" w:rsidRDefault="009B5096" w:rsidP="00C53E01">
      <w:pPr>
        <w:tabs>
          <w:tab w:val="left" w:pos="1418"/>
          <w:tab w:val="right" w:pos="9072"/>
        </w:tabs>
        <w:spacing w:after="0"/>
        <w:ind w:left="851"/>
        <w:rPr>
          <w:rFonts w:cs="Times New Roman"/>
        </w:rPr>
      </w:pPr>
      <w:proofErr w:type="spellStart"/>
      <w:r w:rsidRPr="009B5096">
        <w:rPr>
          <w:rFonts w:cs="Times New Roman"/>
        </w:rPr>
        <w:t>Pufferkapacitás</w:t>
      </w:r>
      <w:proofErr w:type="spellEnd"/>
      <w:r w:rsidRPr="009B5096">
        <w:rPr>
          <w:rFonts w:cs="Times New Roman"/>
        </w:rPr>
        <w:t xml:space="preserve"> fogalma.</w:t>
      </w:r>
    </w:p>
    <w:p w:rsidR="00C53E01"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Heterogén egyensúlyok</w:t>
      </w:r>
      <w:r w:rsidR="00C53E01" w:rsidRPr="00644690">
        <w:rPr>
          <w:b/>
          <w:i/>
        </w:rPr>
        <w:tab/>
      </w:r>
      <w:r w:rsidR="00512DF6">
        <w:rPr>
          <w:b/>
          <w:i/>
        </w:rPr>
        <w:t>4</w:t>
      </w:r>
      <w:r w:rsidR="00C53E01">
        <w:rPr>
          <w:b/>
          <w:i/>
        </w:rPr>
        <w:t xml:space="preserve"> ó</w:t>
      </w:r>
      <w:r w:rsidR="00C53E01" w:rsidRPr="00644690">
        <w:rPr>
          <w:b/>
          <w:i/>
        </w:rPr>
        <w:t>ra/</w:t>
      </w:r>
      <w:r w:rsidR="00512DF6">
        <w:rPr>
          <w:b/>
          <w:i/>
        </w:rPr>
        <w:t>6</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oldhatósági szorzat.</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oldhatósági szorzat értelmezése</w:t>
      </w:r>
      <w:r>
        <w:rPr>
          <w:rFonts w:cs="Times New Roman"/>
        </w:rPr>
        <w:t>.</w:t>
      </w:r>
    </w:p>
    <w:p w:rsidR="00C53E01" w:rsidRDefault="009B5096" w:rsidP="00C53E01">
      <w:pPr>
        <w:tabs>
          <w:tab w:val="left" w:pos="1418"/>
          <w:tab w:val="right" w:pos="9072"/>
        </w:tabs>
        <w:spacing w:after="0"/>
        <w:ind w:left="851"/>
        <w:rPr>
          <w:rFonts w:cs="Times New Roman"/>
        </w:rPr>
      </w:pPr>
      <w:r w:rsidRPr="009B5096">
        <w:rPr>
          <w:rFonts w:cs="Times New Roman"/>
        </w:rPr>
        <w:t>Az oldhatósági szorzat gyakorlati alkalmazása</w:t>
      </w:r>
      <w:r w:rsidR="0083243A">
        <w:rPr>
          <w:rFonts w:cs="Times New Roman"/>
        </w:rPr>
        <w:t>.</w:t>
      </w:r>
    </w:p>
    <w:p w:rsidR="00C53E01" w:rsidRPr="00644690"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Elektrokémia</w:t>
      </w:r>
      <w:r w:rsidR="00C53E01" w:rsidRPr="00644690">
        <w:rPr>
          <w:b/>
          <w:i/>
        </w:rPr>
        <w:tab/>
      </w:r>
      <w:r w:rsidR="00512DF6">
        <w:rPr>
          <w:b/>
          <w:i/>
        </w:rPr>
        <w:t>19</w:t>
      </w:r>
      <w:r w:rsidR="00C53E01">
        <w:rPr>
          <w:b/>
          <w:i/>
        </w:rPr>
        <w:t xml:space="preserve"> ó</w:t>
      </w:r>
      <w:r w:rsidR="00C53E01" w:rsidRPr="00644690">
        <w:rPr>
          <w:b/>
          <w:i/>
        </w:rPr>
        <w:t>ra/</w:t>
      </w:r>
      <w:r w:rsidR="00CB163E">
        <w:rPr>
          <w:b/>
          <w:i/>
        </w:rPr>
        <w:t>19</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elektródpotenciál</w:t>
      </w:r>
      <w:proofErr w:type="gramStart"/>
      <w:r w:rsidRPr="009B5096">
        <w:rPr>
          <w:rFonts w:cs="Times New Roman"/>
        </w:rPr>
        <w:t>..</w:t>
      </w:r>
      <w:proofErr w:type="gramEnd"/>
    </w:p>
    <w:p w:rsidR="009B5096" w:rsidRPr="009B5096" w:rsidRDefault="009B5096" w:rsidP="009B5096">
      <w:pPr>
        <w:tabs>
          <w:tab w:val="left" w:pos="1418"/>
          <w:tab w:val="right" w:pos="9072"/>
        </w:tabs>
        <w:spacing w:after="0"/>
        <w:ind w:left="851"/>
        <w:rPr>
          <w:rFonts w:cs="Times New Roman"/>
        </w:rPr>
      </w:pPr>
      <w:r w:rsidRPr="009B5096">
        <w:rPr>
          <w:rFonts w:cs="Times New Roman"/>
        </w:rPr>
        <w:t>Az elektródpotenciál fogalma, kialakulásának értelmezése.</w:t>
      </w:r>
    </w:p>
    <w:p w:rsidR="009B5096" w:rsidRPr="009B5096" w:rsidRDefault="009B5096" w:rsidP="009B5096">
      <w:pPr>
        <w:tabs>
          <w:tab w:val="left" w:pos="1418"/>
          <w:tab w:val="right" w:pos="9072"/>
        </w:tabs>
        <w:spacing w:after="0"/>
        <w:ind w:left="851"/>
        <w:rPr>
          <w:rFonts w:cs="Times New Roman"/>
        </w:rPr>
      </w:pPr>
      <w:r w:rsidRPr="009B5096">
        <w:rPr>
          <w:rFonts w:cs="Times New Roman"/>
        </w:rPr>
        <w:t>A standard elektródpotenciál.</w:t>
      </w:r>
    </w:p>
    <w:p w:rsidR="009B5096" w:rsidRPr="009B5096" w:rsidRDefault="009B5096" w:rsidP="009B5096">
      <w:pPr>
        <w:tabs>
          <w:tab w:val="left" w:pos="1418"/>
          <w:tab w:val="right" w:pos="9072"/>
        </w:tabs>
        <w:spacing w:after="0"/>
        <w:ind w:left="851"/>
        <w:rPr>
          <w:rFonts w:cs="Times New Roman"/>
        </w:rPr>
      </w:pPr>
      <w:r w:rsidRPr="009B5096">
        <w:rPr>
          <w:rFonts w:cs="Times New Roman"/>
        </w:rPr>
        <w:t>Galvánelemek.</w:t>
      </w:r>
    </w:p>
    <w:p w:rsidR="009B5096" w:rsidRPr="00EB57CB" w:rsidRDefault="009B5096" w:rsidP="002B2604">
      <w:pPr>
        <w:pStyle w:val="Listaszerbekezds"/>
        <w:numPr>
          <w:ilvl w:val="0"/>
          <w:numId w:val="99"/>
        </w:numPr>
        <w:tabs>
          <w:tab w:val="left" w:pos="1418"/>
          <w:tab w:val="right" w:pos="9072"/>
        </w:tabs>
        <w:spacing w:after="0"/>
        <w:rPr>
          <w:rFonts w:cs="Times New Roman"/>
        </w:rPr>
      </w:pPr>
      <w:r w:rsidRPr="00EB57CB">
        <w:rPr>
          <w:rFonts w:cs="Times New Roman"/>
        </w:rPr>
        <w:t>Galvánelemek és jelentőségük.</w:t>
      </w:r>
    </w:p>
    <w:p w:rsidR="009B5096" w:rsidRPr="00EB57CB" w:rsidRDefault="009B5096" w:rsidP="002B2604">
      <w:pPr>
        <w:pStyle w:val="Listaszerbekezds"/>
        <w:numPr>
          <w:ilvl w:val="0"/>
          <w:numId w:val="99"/>
        </w:numPr>
        <w:tabs>
          <w:tab w:val="left" w:pos="1418"/>
          <w:tab w:val="right" w:pos="9072"/>
        </w:tabs>
        <w:spacing w:after="0"/>
        <w:rPr>
          <w:rFonts w:cs="Times New Roman"/>
        </w:rPr>
      </w:pPr>
      <w:r w:rsidRPr="00EB57CB">
        <w:rPr>
          <w:rFonts w:cs="Times New Roman"/>
        </w:rPr>
        <w:t>Az elektromotoros erő fogalma, számítása standard elektródpotenciál alapján.</w:t>
      </w:r>
    </w:p>
    <w:p w:rsidR="009B5096" w:rsidRPr="00EB57CB" w:rsidRDefault="009B5096" w:rsidP="002B2604">
      <w:pPr>
        <w:pStyle w:val="Listaszerbekezds"/>
        <w:numPr>
          <w:ilvl w:val="0"/>
          <w:numId w:val="99"/>
        </w:numPr>
        <w:tabs>
          <w:tab w:val="left" w:pos="1418"/>
          <w:tab w:val="right" w:pos="9072"/>
        </w:tabs>
        <w:spacing w:after="0"/>
        <w:rPr>
          <w:rFonts w:cs="Times New Roman"/>
        </w:rPr>
      </w:pPr>
      <w:r w:rsidRPr="00EB57CB">
        <w:rPr>
          <w:rFonts w:cs="Times New Roman"/>
        </w:rPr>
        <w:t>Primer és szekunder elemek.</w:t>
      </w:r>
    </w:p>
    <w:p w:rsidR="009B5096" w:rsidRPr="009B5096" w:rsidRDefault="009B5096" w:rsidP="009B5096">
      <w:pPr>
        <w:tabs>
          <w:tab w:val="left" w:pos="1418"/>
          <w:tab w:val="right" w:pos="9072"/>
        </w:tabs>
        <w:spacing w:after="0"/>
        <w:ind w:left="851"/>
        <w:rPr>
          <w:rFonts w:cs="Times New Roman"/>
        </w:rPr>
      </w:pPr>
      <w:r w:rsidRPr="009B5096">
        <w:rPr>
          <w:rFonts w:cs="Times New Roman"/>
        </w:rPr>
        <w:t>Elektrolízis.</w:t>
      </w:r>
    </w:p>
    <w:p w:rsidR="009B5096" w:rsidRPr="00EB57CB" w:rsidRDefault="009B5096" w:rsidP="002B2604">
      <w:pPr>
        <w:pStyle w:val="Listaszerbekezds"/>
        <w:numPr>
          <w:ilvl w:val="0"/>
          <w:numId w:val="100"/>
        </w:numPr>
        <w:tabs>
          <w:tab w:val="left" w:pos="1418"/>
          <w:tab w:val="right" w:pos="9072"/>
        </w:tabs>
        <w:spacing w:after="0"/>
        <w:rPr>
          <w:rFonts w:cs="Times New Roman"/>
        </w:rPr>
      </w:pPr>
      <w:r w:rsidRPr="00EB57CB">
        <w:rPr>
          <w:rFonts w:cs="Times New Roman"/>
        </w:rPr>
        <w:t>Az elektrolízis és gyakorlati jelentősége.</w:t>
      </w:r>
    </w:p>
    <w:p w:rsidR="009B5096" w:rsidRPr="00EB57CB" w:rsidRDefault="009B5096" w:rsidP="002B2604">
      <w:pPr>
        <w:pStyle w:val="Listaszerbekezds"/>
        <w:numPr>
          <w:ilvl w:val="0"/>
          <w:numId w:val="100"/>
        </w:numPr>
        <w:tabs>
          <w:tab w:val="left" w:pos="1418"/>
          <w:tab w:val="right" w:pos="9072"/>
        </w:tabs>
        <w:spacing w:after="0"/>
        <w:rPr>
          <w:rFonts w:cs="Times New Roman"/>
        </w:rPr>
      </w:pPr>
      <w:r w:rsidRPr="00EB57CB">
        <w:rPr>
          <w:rFonts w:cs="Times New Roman"/>
        </w:rPr>
        <w:t>Elektródfolyamatok.</w:t>
      </w:r>
    </w:p>
    <w:p w:rsidR="00C53E01" w:rsidRPr="00EB57CB" w:rsidRDefault="009B5096" w:rsidP="002B2604">
      <w:pPr>
        <w:pStyle w:val="Listaszerbekezds"/>
        <w:numPr>
          <w:ilvl w:val="0"/>
          <w:numId w:val="100"/>
        </w:numPr>
        <w:tabs>
          <w:tab w:val="left" w:pos="1418"/>
          <w:tab w:val="right" w:pos="9072"/>
        </w:tabs>
        <w:spacing w:after="0"/>
        <w:rPr>
          <w:rFonts w:cs="Times New Roman"/>
        </w:rPr>
      </w:pPr>
      <w:r w:rsidRPr="00EB57CB">
        <w:rPr>
          <w:rFonts w:cs="Times New Roman"/>
        </w:rPr>
        <w:t>Az elektrolízis mennyiségi törvényei.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42E3E" w:rsidP="00C53E01">
      <w:pPr>
        <w:spacing w:after="0"/>
        <w:ind w:left="426"/>
      </w:pPr>
      <w:r>
        <w:t>Szakt</w:t>
      </w:r>
      <w:r w:rsidR="00CB163E">
        <w: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molekula modellek</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50B3B" w:rsidP="00C53E01">
      <w:pPr>
        <w:pStyle w:val="Listaszerbekezds"/>
        <w:numPr>
          <w:ilvl w:val="0"/>
          <w:numId w:val="8"/>
        </w:numPr>
        <w:tabs>
          <w:tab w:val="right" w:pos="9072"/>
        </w:tabs>
        <w:spacing w:after="0"/>
        <w:rPr>
          <w:rFonts w:cs="Times New Roman"/>
          <w:b/>
        </w:rPr>
      </w:pPr>
      <w:r>
        <w:rPr>
          <w:b/>
        </w:rPr>
        <w:t>Szakmai földrajz</w:t>
      </w:r>
      <w:r w:rsidR="00C53E01" w:rsidRPr="00644690">
        <w:rPr>
          <w:b/>
        </w:rPr>
        <w:t xml:space="preserve"> tantárgy</w:t>
      </w:r>
      <w:r w:rsidR="00C53E01" w:rsidRPr="00644690">
        <w:rPr>
          <w:b/>
        </w:rPr>
        <w:tab/>
      </w:r>
      <w:r w:rsidR="00C43C47">
        <w:rPr>
          <w:b/>
        </w:rPr>
        <w:t xml:space="preserve">36 </w:t>
      </w:r>
      <w:r w:rsidR="00C53E01">
        <w:rPr>
          <w:b/>
        </w:rPr>
        <w:t>ó</w:t>
      </w:r>
      <w:r w:rsidR="00C53E01" w:rsidRPr="00644690">
        <w:rPr>
          <w:b/>
        </w:rPr>
        <w:t>ra/</w:t>
      </w:r>
      <w:r w:rsidR="00C43C47">
        <w:rPr>
          <w:b/>
        </w:rPr>
        <w:t>36</w:t>
      </w:r>
      <w:r w:rsidR="00C43C47"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50B3B" w:rsidRPr="009312FA" w:rsidRDefault="003F1EFD" w:rsidP="00C53E01">
      <w:pPr>
        <w:spacing w:after="0"/>
        <w:ind w:left="426"/>
      </w:pPr>
      <w:r w:rsidRPr="009312FA">
        <w:t>A tantárgy tanításának célja, hogy a tanulók megismerkedjenek a szűkebb és tágabb környezet természeti</w:t>
      </w:r>
      <w:r w:rsidR="009312FA" w:rsidRPr="009312FA">
        <w:t xml:space="preserve"> kincseivel, </w:t>
      </w:r>
      <w:r w:rsidRPr="009312FA">
        <w:t>gazdasági jellemzőivel, folyamataival</w:t>
      </w:r>
      <w:r w:rsidR="00250B3B" w:rsidRPr="009312FA">
        <w:t>, nyersanyag és vízbázis</w:t>
      </w:r>
      <w:r w:rsidR="009312FA" w:rsidRPr="009312FA">
        <w:t>ával</w:t>
      </w:r>
      <w:r w:rsidR="00250B3B" w:rsidRPr="009312FA">
        <w:t>. Az ismeretek birtokában képes legyen a vegyipari technológi</w:t>
      </w:r>
      <w:r w:rsidR="009312FA" w:rsidRPr="009312FA">
        <w:t xml:space="preserve">ák </w:t>
      </w:r>
      <w:r w:rsidR="00250B3B" w:rsidRPr="009312FA">
        <w:t>nyersanyag</w:t>
      </w:r>
      <w:r w:rsidR="009312FA" w:rsidRPr="009312FA">
        <w:t xml:space="preserve"> ellátását értelmezni,</w:t>
      </w:r>
      <w:r w:rsidR="00717D60">
        <w:t xml:space="preserve"> nyersanyaglelőhelyeket térben elhelyezni,</w:t>
      </w:r>
      <w:r w:rsidR="009312FA" w:rsidRPr="009312FA">
        <w:t xml:space="preserve"> a vízben és levegőben lejátszódó folyamatokat megérteni, ezeket, mint erőforrásokat </w:t>
      </w:r>
      <w:r w:rsidR="009312FA">
        <w:t>alkalmazni. Képes</w:t>
      </w:r>
      <w:r w:rsidR="00717D60">
        <w:t>ek</w:t>
      </w:r>
      <w:r w:rsidR="009312FA">
        <w:t xml:space="preserve"> legyen</w:t>
      </w:r>
      <w:r w:rsidR="00717D60">
        <w:t>ek</w:t>
      </w:r>
      <w:r w:rsidR="009312FA">
        <w:t xml:space="preserve"> a technológiákból adódó globális problémák megértésére</w:t>
      </w:r>
      <w:r w:rsidR="009312FA" w:rsidRPr="009312FA">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A3C54" w:rsidP="00C53E01">
      <w:pPr>
        <w:spacing w:after="0"/>
        <w:ind w:left="426"/>
      </w:pPr>
      <w:r>
        <w:t>Vegyipari technológia, szakmai kémia, környezetvédelem</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717D60" w:rsidP="00C53E01">
      <w:pPr>
        <w:pStyle w:val="Listaszerbekezds"/>
        <w:numPr>
          <w:ilvl w:val="2"/>
          <w:numId w:val="8"/>
        </w:numPr>
        <w:tabs>
          <w:tab w:val="left" w:pos="1701"/>
          <w:tab w:val="right" w:pos="9072"/>
        </w:tabs>
        <w:spacing w:after="0"/>
        <w:ind w:left="993" w:hanging="426"/>
        <w:rPr>
          <w:b/>
          <w:i/>
        </w:rPr>
      </w:pPr>
      <w:r w:rsidRPr="00717D60">
        <w:rPr>
          <w:b/>
          <w:i/>
        </w:rPr>
        <w:t>A kőzetburok anyagai és folyamatai</w:t>
      </w:r>
      <w:r w:rsidR="00C53E01" w:rsidRPr="00644690">
        <w:rPr>
          <w:b/>
          <w:i/>
        </w:rPr>
        <w:tab/>
      </w:r>
      <w:r w:rsidR="00C43C47">
        <w:rPr>
          <w:b/>
          <w:i/>
        </w:rPr>
        <w:t xml:space="preserve">8 </w:t>
      </w:r>
      <w:r w:rsidR="00C53E01">
        <w:rPr>
          <w:b/>
          <w:i/>
        </w:rPr>
        <w:t>ó</w:t>
      </w:r>
      <w:r w:rsidR="00C53E01" w:rsidRPr="00644690">
        <w:rPr>
          <w:b/>
          <w:i/>
        </w:rPr>
        <w:t>ra/</w:t>
      </w:r>
      <w:r w:rsidR="00C43C47">
        <w:rPr>
          <w:b/>
          <w:i/>
        </w:rPr>
        <w:t>8</w:t>
      </w:r>
      <w:r w:rsidR="00C53E01" w:rsidRPr="00644690">
        <w:rPr>
          <w:b/>
          <w:i/>
        </w:rPr>
        <w:t xml:space="preserve"> 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A kőzetburok folyamatai </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A Föld gömbhéjas szerkezete és fizikai, geokémiai jellemzői</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A kőzetlemezek és mozgásaik</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A kőzetlemezek mozgásának következményei: vulkanizmus, földrengések</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 xml:space="preserve">A felszín alatti és a felszíni </w:t>
      </w:r>
      <w:proofErr w:type="spellStart"/>
      <w:r w:rsidRPr="00EB57CB">
        <w:rPr>
          <w:rFonts w:cs="Times New Roman"/>
        </w:rPr>
        <w:t>magmatizmus</w:t>
      </w:r>
      <w:proofErr w:type="spellEnd"/>
      <w:r w:rsidRPr="00EB57CB">
        <w:rPr>
          <w:rFonts w:cs="Times New Roman"/>
        </w:rPr>
        <w:t xml:space="preserve"> jellemzői</w:t>
      </w:r>
    </w:p>
    <w:p w:rsidR="00717D60" w:rsidRPr="00EB57CB" w:rsidRDefault="00717D60" w:rsidP="002B2604">
      <w:pPr>
        <w:pStyle w:val="Listaszerbekezds"/>
        <w:numPr>
          <w:ilvl w:val="0"/>
          <w:numId w:val="101"/>
        </w:numPr>
        <w:tabs>
          <w:tab w:val="left" w:pos="1418"/>
          <w:tab w:val="right" w:pos="9072"/>
        </w:tabs>
        <w:spacing w:after="0"/>
        <w:rPr>
          <w:rFonts w:cs="Times New Roman"/>
        </w:rPr>
      </w:pPr>
      <w:r w:rsidRPr="00EB57CB">
        <w:rPr>
          <w:rFonts w:cs="Times New Roman"/>
        </w:rPr>
        <w:t>A talaj képződése és funkciói</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Kőzetburok, mint nyersanyag </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A jelentősebb kőzetalkotó ásványok jellemzői</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A kőzetek csoportosítása</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Kőzetek és gazdasági jelentőségük</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Magmás és üledékes ércképződés</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Ércek és gazdasági jelentőségük</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Fosszilis energiahordozók képződése</w:t>
      </w:r>
    </w:p>
    <w:p w:rsidR="00717D60"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Fosszilis energiahordozók gazdasági jelentősége</w:t>
      </w:r>
    </w:p>
    <w:p w:rsidR="00C53E01" w:rsidRPr="00EB57CB" w:rsidRDefault="00717D60" w:rsidP="002B2604">
      <w:pPr>
        <w:pStyle w:val="Listaszerbekezds"/>
        <w:numPr>
          <w:ilvl w:val="0"/>
          <w:numId w:val="102"/>
        </w:numPr>
        <w:tabs>
          <w:tab w:val="left" w:pos="1418"/>
          <w:tab w:val="right" w:pos="9072"/>
        </w:tabs>
        <w:spacing w:after="0"/>
        <w:rPr>
          <w:rFonts w:cs="Times New Roman"/>
        </w:rPr>
      </w:pPr>
      <w:r w:rsidRPr="00EB57CB">
        <w:rPr>
          <w:rFonts w:cs="Times New Roman"/>
        </w:rPr>
        <w:t>Bányászathoz kapcsolódó környezeti problémák</w:t>
      </w:r>
    </w:p>
    <w:p w:rsidR="00C53E01" w:rsidRPr="00644690" w:rsidRDefault="00C53E01" w:rsidP="00C53E01">
      <w:pPr>
        <w:tabs>
          <w:tab w:val="left" w:pos="1418"/>
          <w:tab w:val="right" w:pos="9072"/>
        </w:tabs>
        <w:spacing w:after="0"/>
        <w:ind w:left="851"/>
      </w:pPr>
    </w:p>
    <w:p w:rsidR="00C53E01" w:rsidRDefault="00717D60" w:rsidP="00C53E01">
      <w:pPr>
        <w:pStyle w:val="Listaszerbekezds"/>
        <w:numPr>
          <w:ilvl w:val="2"/>
          <w:numId w:val="8"/>
        </w:numPr>
        <w:tabs>
          <w:tab w:val="left" w:pos="1701"/>
          <w:tab w:val="right" w:pos="9072"/>
        </w:tabs>
        <w:spacing w:after="0"/>
        <w:ind w:left="993" w:hanging="426"/>
        <w:rPr>
          <w:b/>
          <w:i/>
        </w:rPr>
      </w:pPr>
      <w:r>
        <w:rPr>
          <w:b/>
          <w:i/>
        </w:rPr>
        <w:t>Levegőburok anyagai és folyamatai</w:t>
      </w:r>
      <w:r w:rsidR="00C53E01" w:rsidRPr="00644690">
        <w:rPr>
          <w:b/>
          <w:i/>
        </w:rPr>
        <w:tab/>
      </w:r>
      <w:r w:rsidR="00C43C47">
        <w:rPr>
          <w:b/>
          <w:i/>
        </w:rPr>
        <w:t xml:space="preserve">8 </w:t>
      </w:r>
      <w:r w:rsidR="00C53E01">
        <w:rPr>
          <w:b/>
          <w:i/>
        </w:rPr>
        <w:t>ó</w:t>
      </w:r>
      <w:r w:rsidR="00C53E01" w:rsidRPr="00644690">
        <w:rPr>
          <w:b/>
          <w:i/>
        </w:rPr>
        <w:t>ra/</w:t>
      </w:r>
      <w:r w:rsidR="00C43C47">
        <w:rPr>
          <w:b/>
          <w:i/>
        </w:rPr>
        <w:t>8</w:t>
      </w:r>
      <w:r w:rsidR="00C43C47" w:rsidRPr="00644690">
        <w:rPr>
          <w:b/>
          <w:i/>
        </w:rPr>
        <w:t xml:space="preserve"> </w:t>
      </w:r>
      <w:r w:rsidR="00C53E01" w:rsidRPr="00644690">
        <w:rPr>
          <w:b/>
          <w:i/>
        </w:rPr>
        <w:t>óra</w:t>
      </w:r>
    </w:p>
    <w:p w:rsidR="00717D60" w:rsidRPr="00717D60" w:rsidRDefault="00717D60" w:rsidP="00717D60">
      <w:pPr>
        <w:spacing w:after="0"/>
        <w:ind w:left="851"/>
        <w:rPr>
          <w:rFonts w:cs="Times New Roman"/>
        </w:rPr>
      </w:pPr>
      <w:r w:rsidRPr="00717D60">
        <w:rPr>
          <w:rFonts w:cs="Times New Roman"/>
        </w:rPr>
        <w:t xml:space="preserve">Folyamatok a légkörben </w:t>
      </w:r>
    </w:p>
    <w:p w:rsidR="00717D60" w:rsidRPr="00EB57CB" w:rsidRDefault="00717D60" w:rsidP="002B2604">
      <w:pPr>
        <w:pStyle w:val="Listaszerbekezds"/>
        <w:numPr>
          <w:ilvl w:val="0"/>
          <w:numId w:val="103"/>
        </w:numPr>
        <w:spacing w:after="0"/>
        <w:rPr>
          <w:rFonts w:cs="Times New Roman"/>
        </w:rPr>
      </w:pPr>
      <w:r w:rsidRPr="00EB57CB">
        <w:rPr>
          <w:rFonts w:cs="Times New Roman"/>
        </w:rPr>
        <w:t>A légkört felépítő anyagok</w:t>
      </w:r>
    </w:p>
    <w:p w:rsidR="00717D60" w:rsidRPr="00EB57CB" w:rsidRDefault="00717D60" w:rsidP="002B2604">
      <w:pPr>
        <w:pStyle w:val="Listaszerbekezds"/>
        <w:numPr>
          <w:ilvl w:val="0"/>
          <w:numId w:val="103"/>
        </w:numPr>
        <w:spacing w:after="0"/>
        <w:rPr>
          <w:rFonts w:cs="Times New Roman"/>
        </w:rPr>
      </w:pPr>
      <w:r w:rsidRPr="00EB57CB">
        <w:rPr>
          <w:rFonts w:cs="Times New Roman"/>
        </w:rPr>
        <w:t>A légkör szerkezete és az egyes rétegek jelentősége</w:t>
      </w:r>
    </w:p>
    <w:p w:rsidR="00717D60" w:rsidRPr="00EB57CB" w:rsidRDefault="00717D60" w:rsidP="002B2604">
      <w:pPr>
        <w:pStyle w:val="Listaszerbekezds"/>
        <w:numPr>
          <w:ilvl w:val="0"/>
          <w:numId w:val="103"/>
        </w:numPr>
        <w:spacing w:after="0"/>
        <w:rPr>
          <w:rFonts w:cs="Times New Roman"/>
        </w:rPr>
      </w:pPr>
      <w:r w:rsidRPr="00EB57CB">
        <w:rPr>
          <w:rFonts w:cs="Times New Roman"/>
        </w:rPr>
        <w:t>A levegő felmelegedésének folyamata.</w:t>
      </w:r>
    </w:p>
    <w:p w:rsidR="00717D60" w:rsidRPr="00EB57CB" w:rsidRDefault="00717D60" w:rsidP="002B2604">
      <w:pPr>
        <w:pStyle w:val="Listaszerbekezds"/>
        <w:numPr>
          <w:ilvl w:val="0"/>
          <w:numId w:val="103"/>
        </w:numPr>
        <w:spacing w:after="0"/>
        <w:rPr>
          <w:rFonts w:cs="Times New Roman"/>
        </w:rPr>
      </w:pPr>
      <w:r w:rsidRPr="00EB57CB">
        <w:rPr>
          <w:rFonts w:cs="Times New Roman"/>
        </w:rPr>
        <w:t>A nagy földi légkörzés kialakulása</w:t>
      </w:r>
    </w:p>
    <w:p w:rsidR="00717D60" w:rsidRPr="00EB57CB" w:rsidRDefault="00717D60" w:rsidP="002B2604">
      <w:pPr>
        <w:pStyle w:val="Listaszerbekezds"/>
        <w:numPr>
          <w:ilvl w:val="0"/>
          <w:numId w:val="103"/>
        </w:numPr>
        <w:spacing w:after="0"/>
        <w:rPr>
          <w:rFonts w:cs="Times New Roman"/>
        </w:rPr>
      </w:pPr>
      <w:r w:rsidRPr="00EB57CB">
        <w:rPr>
          <w:rFonts w:cs="Times New Roman"/>
        </w:rPr>
        <w:t>Csapadékképződés folyamata</w:t>
      </w:r>
    </w:p>
    <w:p w:rsidR="00717D60" w:rsidRPr="00EB57CB" w:rsidRDefault="00717D60" w:rsidP="002B2604">
      <w:pPr>
        <w:pStyle w:val="Listaszerbekezds"/>
        <w:numPr>
          <w:ilvl w:val="0"/>
          <w:numId w:val="103"/>
        </w:numPr>
        <w:spacing w:after="0"/>
        <w:rPr>
          <w:rFonts w:cs="Times New Roman"/>
        </w:rPr>
      </w:pPr>
      <w:r w:rsidRPr="00EB57CB">
        <w:rPr>
          <w:rFonts w:cs="Times New Roman"/>
        </w:rPr>
        <w:t>Ciklonok és anticiklonok</w:t>
      </w:r>
    </w:p>
    <w:p w:rsidR="00717D60" w:rsidRPr="00EB57CB" w:rsidRDefault="00717D60" w:rsidP="002B2604">
      <w:pPr>
        <w:pStyle w:val="Listaszerbekezds"/>
        <w:numPr>
          <w:ilvl w:val="0"/>
          <w:numId w:val="103"/>
        </w:numPr>
        <w:spacing w:after="0"/>
        <w:rPr>
          <w:rFonts w:cs="Times New Roman"/>
        </w:rPr>
      </w:pPr>
      <w:r w:rsidRPr="00EB57CB">
        <w:rPr>
          <w:rFonts w:cs="Times New Roman"/>
        </w:rPr>
        <w:t>Időjárási előrejelzések készítése, értelmezése</w:t>
      </w:r>
    </w:p>
    <w:p w:rsidR="00B42E3E" w:rsidRDefault="00717D60" w:rsidP="00717D60">
      <w:pPr>
        <w:spacing w:after="0"/>
        <w:ind w:left="851"/>
        <w:rPr>
          <w:rFonts w:cs="Times New Roman"/>
        </w:rPr>
      </w:pPr>
      <w:r w:rsidRPr="00717D60">
        <w:rPr>
          <w:rFonts w:cs="Times New Roman"/>
        </w:rPr>
        <w:t xml:space="preserve">Légkör, mint erőforrás </w:t>
      </w:r>
    </w:p>
    <w:p w:rsidR="00717D60" w:rsidRPr="00EB57CB" w:rsidRDefault="00717D60" w:rsidP="002B2604">
      <w:pPr>
        <w:pStyle w:val="Listaszerbekezds"/>
        <w:numPr>
          <w:ilvl w:val="0"/>
          <w:numId w:val="104"/>
        </w:numPr>
        <w:spacing w:after="0"/>
        <w:rPr>
          <w:rFonts w:cs="Times New Roman"/>
        </w:rPr>
      </w:pPr>
      <w:r w:rsidRPr="00EB57CB">
        <w:rPr>
          <w:rFonts w:cs="Times New Roman"/>
        </w:rPr>
        <w:t>Légkört felépítő anyagok gazdasági jelentősége</w:t>
      </w:r>
    </w:p>
    <w:p w:rsidR="00717D60" w:rsidRPr="00EB57CB" w:rsidRDefault="00717D60" w:rsidP="002B2604">
      <w:pPr>
        <w:pStyle w:val="Listaszerbekezds"/>
        <w:numPr>
          <w:ilvl w:val="0"/>
          <w:numId w:val="104"/>
        </w:numPr>
        <w:spacing w:after="0"/>
        <w:rPr>
          <w:rFonts w:cs="Times New Roman"/>
        </w:rPr>
      </w:pPr>
      <w:r w:rsidRPr="00EB57CB">
        <w:rPr>
          <w:rFonts w:cs="Times New Roman"/>
        </w:rPr>
        <w:t>Légszennyezés következményei (savas ülepedés, szmog, globális éghajlat-változás)</w:t>
      </w:r>
    </w:p>
    <w:p w:rsidR="00C53E01" w:rsidRPr="00EB57CB" w:rsidRDefault="00717D60" w:rsidP="002B2604">
      <w:pPr>
        <w:pStyle w:val="Listaszerbekezds"/>
        <w:numPr>
          <w:ilvl w:val="0"/>
          <w:numId w:val="104"/>
        </w:numPr>
        <w:spacing w:after="0"/>
        <w:rPr>
          <w:rFonts w:cs="Times New Roman"/>
        </w:rPr>
      </w:pPr>
      <w:r w:rsidRPr="00EB57CB">
        <w:rPr>
          <w:rFonts w:cs="Times New Roman"/>
        </w:rPr>
        <w:t>Légszennyező anyagok átalakulása a légkörben, öntisztulás</w:t>
      </w:r>
    </w:p>
    <w:p w:rsidR="00C53E01" w:rsidRPr="002A1C54" w:rsidRDefault="00C53E01" w:rsidP="00C53E01">
      <w:pPr>
        <w:tabs>
          <w:tab w:val="left" w:pos="1418"/>
          <w:tab w:val="right" w:pos="9072"/>
        </w:tabs>
        <w:spacing w:after="0"/>
        <w:ind w:left="851"/>
      </w:pPr>
    </w:p>
    <w:p w:rsidR="00C53E01" w:rsidRDefault="00717D60" w:rsidP="00C53E01">
      <w:pPr>
        <w:pStyle w:val="Listaszerbekezds"/>
        <w:numPr>
          <w:ilvl w:val="2"/>
          <w:numId w:val="8"/>
        </w:numPr>
        <w:tabs>
          <w:tab w:val="left" w:pos="1701"/>
          <w:tab w:val="right" w:pos="9072"/>
        </w:tabs>
        <w:spacing w:after="0"/>
        <w:ind w:left="993" w:hanging="426"/>
        <w:rPr>
          <w:b/>
          <w:i/>
        </w:rPr>
      </w:pPr>
      <w:r>
        <w:rPr>
          <w:b/>
          <w:i/>
        </w:rPr>
        <w:t>Vízburok anyagai és folyamatai</w:t>
      </w:r>
      <w:r w:rsidR="00C53E01" w:rsidRPr="00644690">
        <w:rPr>
          <w:b/>
          <w:i/>
        </w:rPr>
        <w:tab/>
      </w:r>
      <w:r w:rsidR="00C43C47">
        <w:rPr>
          <w:b/>
          <w:i/>
        </w:rPr>
        <w:t>8</w:t>
      </w:r>
      <w:r w:rsidR="00C53E01">
        <w:rPr>
          <w:b/>
          <w:i/>
        </w:rPr>
        <w:t>ó</w:t>
      </w:r>
      <w:r w:rsidR="00C53E01" w:rsidRPr="00644690">
        <w:rPr>
          <w:b/>
          <w:i/>
        </w:rPr>
        <w:t>ra/</w:t>
      </w:r>
      <w:r w:rsidR="00C43C47">
        <w:rPr>
          <w:b/>
          <w:i/>
        </w:rPr>
        <w:t>8</w:t>
      </w:r>
      <w:r w:rsidR="00C43C47" w:rsidRPr="00644690">
        <w:rPr>
          <w:b/>
          <w:i/>
        </w:rPr>
        <w:t xml:space="preserve"> </w:t>
      </w:r>
      <w:r w:rsidR="00C53E01" w:rsidRPr="00644690">
        <w:rPr>
          <w:b/>
          <w:i/>
        </w:rPr>
        <w:t>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Vízburok folyamatai </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víz körforgása</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vízburok felosztása</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tengervíz fizikai, kémiai jellemzői</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Felszín alatti vízformák és jellemzésük</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karsztosodás, a jelenség kémiai háttere</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felszíni vizek jellemzése</w:t>
      </w:r>
    </w:p>
    <w:p w:rsidR="00717D60" w:rsidRPr="00EB57CB" w:rsidRDefault="00717D60" w:rsidP="002B2604">
      <w:pPr>
        <w:pStyle w:val="Listaszerbekezds"/>
        <w:numPr>
          <w:ilvl w:val="0"/>
          <w:numId w:val="105"/>
        </w:numPr>
        <w:tabs>
          <w:tab w:val="left" w:pos="1418"/>
          <w:tab w:val="right" w:pos="9072"/>
        </w:tabs>
        <w:spacing w:after="0"/>
        <w:rPr>
          <w:rFonts w:cs="Times New Roman"/>
        </w:rPr>
      </w:pPr>
      <w:r w:rsidRPr="00EB57CB">
        <w:rPr>
          <w:rFonts w:cs="Times New Roman"/>
        </w:rPr>
        <w:t>A Föld jég formájában tárolt vízkészlete</w:t>
      </w:r>
    </w:p>
    <w:p w:rsidR="00B42E3E" w:rsidRDefault="00717D60" w:rsidP="00717D60">
      <w:pPr>
        <w:tabs>
          <w:tab w:val="left" w:pos="1418"/>
          <w:tab w:val="right" w:pos="9072"/>
        </w:tabs>
        <w:spacing w:after="0"/>
        <w:ind w:left="851"/>
        <w:rPr>
          <w:rFonts w:cs="Times New Roman"/>
        </w:rPr>
      </w:pPr>
      <w:r w:rsidRPr="00717D60">
        <w:rPr>
          <w:rFonts w:cs="Times New Roman"/>
        </w:rPr>
        <w:t xml:space="preserve">Vízburok, mint erőforrás </w:t>
      </w:r>
    </w:p>
    <w:p w:rsidR="00717D60" w:rsidRPr="00EB57CB" w:rsidRDefault="00717D60" w:rsidP="002B2604">
      <w:pPr>
        <w:pStyle w:val="Listaszerbekezds"/>
        <w:numPr>
          <w:ilvl w:val="0"/>
          <w:numId w:val="106"/>
        </w:numPr>
        <w:tabs>
          <w:tab w:val="left" w:pos="1418"/>
          <w:tab w:val="right" w:pos="9072"/>
        </w:tabs>
        <w:spacing w:after="0"/>
        <w:rPr>
          <w:rFonts w:cs="Times New Roman"/>
        </w:rPr>
      </w:pPr>
      <w:r w:rsidRPr="00EB57CB">
        <w:rPr>
          <w:rFonts w:cs="Times New Roman"/>
        </w:rPr>
        <w:t>A tengervíz hasznosítása</w:t>
      </w:r>
    </w:p>
    <w:p w:rsidR="00717D60" w:rsidRPr="00EB57CB" w:rsidRDefault="00717D60" w:rsidP="002B2604">
      <w:pPr>
        <w:pStyle w:val="Listaszerbekezds"/>
        <w:numPr>
          <w:ilvl w:val="0"/>
          <w:numId w:val="106"/>
        </w:numPr>
        <w:tabs>
          <w:tab w:val="left" w:pos="1418"/>
          <w:tab w:val="right" w:pos="9072"/>
        </w:tabs>
        <w:spacing w:after="0"/>
        <w:rPr>
          <w:rFonts w:cs="Times New Roman"/>
        </w:rPr>
      </w:pPr>
      <w:r w:rsidRPr="00EB57CB">
        <w:rPr>
          <w:rFonts w:cs="Times New Roman"/>
        </w:rPr>
        <w:t>A felszíni és felszín alatti vizek hasznosítása</w:t>
      </w:r>
    </w:p>
    <w:p w:rsidR="00717D60" w:rsidRPr="00EB57CB" w:rsidRDefault="00717D60" w:rsidP="002B2604">
      <w:pPr>
        <w:pStyle w:val="Listaszerbekezds"/>
        <w:numPr>
          <w:ilvl w:val="0"/>
          <w:numId w:val="106"/>
        </w:numPr>
        <w:tabs>
          <w:tab w:val="left" w:pos="1418"/>
          <w:tab w:val="right" w:pos="9072"/>
        </w:tabs>
        <w:spacing w:after="0"/>
        <w:rPr>
          <w:rFonts w:cs="Times New Roman"/>
        </w:rPr>
      </w:pPr>
      <w:r w:rsidRPr="00EB57CB">
        <w:rPr>
          <w:rFonts w:cs="Times New Roman"/>
        </w:rPr>
        <w:t>A legjellemzőbb vízszennyezési formák és következményei</w:t>
      </w:r>
    </w:p>
    <w:p w:rsidR="00C53E01" w:rsidRPr="00EB57CB" w:rsidRDefault="00717D60" w:rsidP="002B2604">
      <w:pPr>
        <w:pStyle w:val="Listaszerbekezds"/>
        <w:numPr>
          <w:ilvl w:val="0"/>
          <w:numId w:val="106"/>
        </w:numPr>
        <w:tabs>
          <w:tab w:val="left" w:pos="1418"/>
          <w:tab w:val="right" w:pos="9072"/>
        </w:tabs>
        <w:spacing w:after="0"/>
        <w:rPr>
          <w:rFonts w:cs="Times New Roman"/>
        </w:rPr>
      </w:pPr>
      <w:r w:rsidRPr="00EB57CB">
        <w:rPr>
          <w:rFonts w:cs="Times New Roman"/>
        </w:rPr>
        <w:t>A szennyező anyagok átalakulása a vízben, öntisztulás</w:t>
      </w:r>
      <w:r w:rsidR="00EB57CB">
        <w:rPr>
          <w:rFonts w:cs="Times New Roman"/>
        </w:rPr>
        <w:t>.</w:t>
      </w:r>
    </w:p>
    <w:p w:rsidR="00C53E01" w:rsidRPr="002A1C54" w:rsidRDefault="00C53E01" w:rsidP="00C53E01">
      <w:pPr>
        <w:tabs>
          <w:tab w:val="left" w:pos="1418"/>
          <w:tab w:val="right" w:pos="9072"/>
        </w:tabs>
        <w:spacing w:after="0"/>
        <w:ind w:left="851"/>
      </w:pPr>
    </w:p>
    <w:p w:rsidR="00C53E01" w:rsidRDefault="00B42E3E" w:rsidP="00C53E01">
      <w:pPr>
        <w:pStyle w:val="Listaszerbekezds"/>
        <w:numPr>
          <w:ilvl w:val="2"/>
          <w:numId w:val="8"/>
        </w:numPr>
        <w:tabs>
          <w:tab w:val="left" w:pos="1701"/>
          <w:tab w:val="right" w:pos="9072"/>
        </w:tabs>
        <w:spacing w:after="0"/>
        <w:ind w:left="993" w:hanging="426"/>
        <w:rPr>
          <w:b/>
          <w:i/>
        </w:rPr>
      </w:pPr>
      <w:r>
        <w:rPr>
          <w:b/>
          <w:i/>
        </w:rPr>
        <w:t>Társadalmi hatások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17D60" w:rsidRPr="00717D60" w:rsidRDefault="00717D60" w:rsidP="00717D60">
      <w:pPr>
        <w:spacing w:after="0"/>
        <w:ind w:left="851"/>
        <w:rPr>
          <w:rFonts w:cs="Times New Roman"/>
        </w:rPr>
      </w:pPr>
      <w:r w:rsidRPr="00717D60">
        <w:rPr>
          <w:rFonts w:cs="Times New Roman"/>
        </w:rPr>
        <w:t>Az élővilág sokszínűségének csökkenése</w:t>
      </w:r>
    </w:p>
    <w:p w:rsidR="00717D60" w:rsidRPr="00717D60" w:rsidRDefault="00717D60" w:rsidP="00717D60">
      <w:pPr>
        <w:spacing w:after="0"/>
        <w:ind w:left="851"/>
        <w:rPr>
          <w:rFonts w:cs="Times New Roman"/>
        </w:rPr>
      </w:pPr>
      <w:r w:rsidRPr="00717D60">
        <w:rPr>
          <w:rFonts w:cs="Times New Roman"/>
        </w:rPr>
        <w:lastRenderedPageBreak/>
        <w:t>Energiaigény és környezetszennyezés (fosszilis és megújuló energiaforrások)</w:t>
      </w:r>
    </w:p>
    <w:p w:rsidR="00717D60" w:rsidRPr="00717D60" w:rsidRDefault="00717D60" w:rsidP="00717D60">
      <w:pPr>
        <w:spacing w:after="0"/>
        <w:ind w:left="851"/>
        <w:rPr>
          <w:rFonts w:cs="Times New Roman"/>
        </w:rPr>
      </w:pPr>
      <w:r w:rsidRPr="00717D60">
        <w:rPr>
          <w:rFonts w:cs="Times New Roman"/>
        </w:rPr>
        <w:t>Környezeti problémák hatása a társadalomra</w:t>
      </w:r>
    </w:p>
    <w:p w:rsidR="00717D60" w:rsidRPr="00717D60" w:rsidRDefault="00717D60" w:rsidP="00717D60">
      <w:pPr>
        <w:spacing w:after="0"/>
        <w:ind w:left="851"/>
        <w:rPr>
          <w:rFonts w:cs="Times New Roman"/>
        </w:rPr>
      </w:pPr>
      <w:r w:rsidRPr="00717D60">
        <w:rPr>
          <w:rFonts w:cs="Times New Roman"/>
        </w:rPr>
        <w:t>Népesedési válság (népességrobbanás és elöregedés)</w:t>
      </w:r>
    </w:p>
    <w:p w:rsidR="00717D60" w:rsidRPr="00717D60" w:rsidRDefault="00717D60" w:rsidP="00717D60">
      <w:pPr>
        <w:spacing w:after="0"/>
        <w:ind w:left="851"/>
        <w:rPr>
          <w:rFonts w:cs="Times New Roman"/>
        </w:rPr>
      </w:pPr>
      <w:r w:rsidRPr="00717D60">
        <w:rPr>
          <w:rFonts w:cs="Times New Roman"/>
        </w:rPr>
        <w:t>Hulladékaink és a hulladékpiramis</w:t>
      </w:r>
    </w:p>
    <w:p w:rsidR="00C53E01" w:rsidRDefault="00717D60" w:rsidP="00717D60">
      <w:pPr>
        <w:spacing w:after="0"/>
        <w:ind w:left="851"/>
      </w:pPr>
      <w:r w:rsidRPr="00717D60">
        <w:rPr>
          <w:rFonts w:cs="Times New Roman"/>
        </w:rPr>
        <w:t>Gazdasági növekedés és fenntarthatóság</w:t>
      </w:r>
    </w:p>
    <w:p w:rsidR="00C53E01" w:rsidRPr="002A1C54" w:rsidRDefault="00C53E01" w:rsidP="00C53E01">
      <w:pPr>
        <w:tabs>
          <w:tab w:val="left" w:pos="1418"/>
          <w:tab w:val="right" w:pos="9072"/>
        </w:tabs>
        <w:spacing w:after="0"/>
        <w:ind w:left="851"/>
      </w:pPr>
    </w:p>
    <w:p w:rsidR="00C53E01" w:rsidRPr="00644690" w:rsidRDefault="007B4BA5" w:rsidP="00C53E01">
      <w:pPr>
        <w:pStyle w:val="Listaszerbekezds"/>
        <w:numPr>
          <w:ilvl w:val="2"/>
          <w:numId w:val="8"/>
        </w:numPr>
        <w:tabs>
          <w:tab w:val="left" w:pos="1701"/>
          <w:tab w:val="right" w:pos="9072"/>
        </w:tabs>
        <w:spacing w:after="0"/>
        <w:ind w:left="993" w:hanging="426"/>
        <w:rPr>
          <w:rFonts w:cs="Times New Roman"/>
          <w:b/>
          <w:i/>
        </w:rPr>
      </w:pPr>
      <w:r w:rsidRPr="00717D60">
        <w:rPr>
          <w:b/>
          <w:i/>
        </w:rPr>
        <w:t>Magyarország természeti és társadalmi viszonyai</w:t>
      </w:r>
      <w:r w:rsidR="00C53E01" w:rsidRPr="00644690">
        <w:rPr>
          <w:b/>
          <w:i/>
        </w:rPr>
        <w:tab/>
      </w:r>
      <w:r w:rsidR="00C43C47">
        <w:rPr>
          <w:b/>
          <w:i/>
        </w:rPr>
        <w:t xml:space="preserve">6 </w:t>
      </w:r>
      <w:r w:rsidR="00C53E01">
        <w:rPr>
          <w:b/>
          <w:i/>
        </w:rPr>
        <w:t>ó</w:t>
      </w:r>
      <w:r w:rsidR="00C53E01" w:rsidRPr="00644690">
        <w:rPr>
          <w:b/>
          <w:i/>
        </w:rPr>
        <w:t>ra/</w:t>
      </w:r>
      <w:r w:rsidR="00C43C47">
        <w:rPr>
          <w:b/>
          <w:i/>
        </w:rPr>
        <w:t>6</w:t>
      </w:r>
      <w:r w:rsidR="00C43C47" w:rsidRPr="00644690">
        <w:rPr>
          <w:b/>
          <w:i/>
        </w:rPr>
        <w:t xml:space="preserve"> </w:t>
      </w:r>
      <w:r w:rsidR="00C53E01" w:rsidRPr="00644690">
        <w:rPr>
          <w:b/>
          <w:i/>
        </w:rPr>
        <w:t>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A Kárpát-medence földrajzi adottságai</w:t>
      </w:r>
    </w:p>
    <w:p w:rsidR="00717D60" w:rsidRPr="00717D60" w:rsidRDefault="00717D60" w:rsidP="00717D60">
      <w:pPr>
        <w:tabs>
          <w:tab w:val="left" w:pos="1418"/>
          <w:tab w:val="right" w:pos="9072"/>
        </w:tabs>
        <w:spacing w:after="0"/>
        <w:ind w:left="851"/>
        <w:rPr>
          <w:rFonts w:cs="Times New Roman"/>
        </w:rPr>
      </w:pPr>
      <w:r w:rsidRPr="00717D60">
        <w:rPr>
          <w:rFonts w:cs="Times New Roman"/>
        </w:rPr>
        <w:t>Hazánk földrajzi helyzete</w:t>
      </w:r>
    </w:p>
    <w:p w:rsidR="00717D60" w:rsidRPr="00717D60" w:rsidRDefault="00717D60" w:rsidP="00717D60">
      <w:pPr>
        <w:tabs>
          <w:tab w:val="left" w:pos="1418"/>
          <w:tab w:val="right" w:pos="9072"/>
        </w:tabs>
        <w:spacing w:after="0"/>
        <w:ind w:left="851"/>
        <w:rPr>
          <w:rFonts w:cs="Times New Roman"/>
        </w:rPr>
      </w:pPr>
      <w:r w:rsidRPr="00717D60">
        <w:rPr>
          <w:rFonts w:cs="Times New Roman"/>
        </w:rPr>
        <w:t>Ásványkincsek hazánkban</w:t>
      </w:r>
    </w:p>
    <w:p w:rsidR="00717D60" w:rsidRPr="00717D60" w:rsidRDefault="00717D60" w:rsidP="00717D60">
      <w:pPr>
        <w:tabs>
          <w:tab w:val="left" w:pos="1418"/>
          <w:tab w:val="right" w:pos="9072"/>
        </w:tabs>
        <w:spacing w:after="0"/>
        <w:ind w:left="851"/>
        <w:rPr>
          <w:rFonts w:cs="Times New Roman"/>
        </w:rPr>
      </w:pPr>
      <w:r w:rsidRPr="00717D60">
        <w:rPr>
          <w:rFonts w:cs="Times New Roman"/>
        </w:rPr>
        <w:t>Hazánk vízkészlete és hasznosítása</w:t>
      </w:r>
    </w:p>
    <w:p w:rsidR="00C53E01" w:rsidRDefault="00717D60" w:rsidP="00C53E01">
      <w:pPr>
        <w:tabs>
          <w:tab w:val="left" w:pos="1418"/>
          <w:tab w:val="right" w:pos="9072"/>
        </w:tabs>
        <w:spacing w:after="0"/>
        <w:ind w:left="851"/>
        <w:rPr>
          <w:rFonts w:cs="Times New Roman"/>
        </w:rPr>
      </w:pPr>
      <w:r w:rsidRPr="00717D60">
        <w:rPr>
          <w:rFonts w:cs="Times New Roman"/>
        </w:rPr>
        <w:t>Hazánk egyes nagytájainak természeti környezet</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5D7D" w:rsidRPr="00D45D7D" w:rsidTr="00D45D7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térképek, ásványok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5D7D" w:rsidRPr="00D45D7D" w:rsidTr="00D45D7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D45D7D" w:rsidRPr="00D45D7D" w:rsidTr="00D45D7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5D7D" w:rsidRPr="00D45D7D" w:rsidRDefault="00D45D7D" w:rsidP="00D45D7D">
            <w:pPr>
              <w:spacing w:after="0"/>
              <w:jc w:val="left"/>
              <w:rPr>
                <w:rFonts w:eastAsia="Times New Roman" w:cs="Times New Roman"/>
                <w:color w:val="000000"/>
                <w:sz w:val="20"/>
                <w:szCs w:val="20"/>
                <w:lang w:eastAsia="hu-HU"/>
              </w:rPr>
            </w:pP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D45D7D" w:rsidRPr="00D45D7D" w:rsidTr="00D45D7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5D7D" w:rsidRPr="00D45D7D" w:rsidRDefault="00D45D7D" w:rsidP="00D45D7D">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900C8" w:rsidP="00C53E01">
      <w:pPr>
        <w:pStyle w:val="Listaszerbekezds"/>
        <w:numPr>
          <w:ilvl w:val="0"/>
          <w:numId w:val="8"/>
        </w:numPr>
        <w:tabs>
          <w:tab w:val="right" w:pos="9072"/>
        </w:tabs>
        <w:spacing w:after="0"/>
        <w:rPr>
          <w:rFonts w:cs="Times New Roman"/>
          <w:b/>
        </w:rPr>
      </w:pPr>
      <w:r>
        <w:rPr>
          <w:b/>
        </w:rPr>
        <w:t>Műszaki és irányítástechnikai 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67FB" w:rsidP="00C53E01">
      <w:pPr>
        <w:spacing w:after="0"/>
        <w:ind w:left="426"/>
      </w:pPr>
      <w:r w:rsidRPr="002C42FF">
        <w:rPr>
          <w:rFonts w:cs="Times New Roman"/>
          <w:kern w:val="2"/>
          <w:szCs w:val="24"/>
          <w:lang w:eastAsia="hi-IN" w:bidi="hi-IN"/>
        </w:rPr>
        <w:t xml:space="preserve">A </w:t>
      </w:r>
      <w:r>
        <w:rPr>
          <w:rFonts w:cs="Times New Roman"/>
          <w:kern w:val="2"/>
          <w:szCs w:val="24"/>
          <w:lang w:eastAsia="hi-IN" w:bidi="hi-IN"/>
        </w:rPr>
        <w:t xml:space="preserve">tanulók a </w:t>
      </w:r>
      <w:r w:rsidRPr="002C42FF">
        <w:rPr>
          <w:rFonts w:cs="Times New Roman"/>
          <w:kern w:val="2"/>
          <w:szCs w:val="24"/>
          <w:lang w:eastAsia="hi-IN" w:bidi="hi-IN"/>
        </w:rPr>
        <w:t>tantárgy</w:t>
      </w:r>
      <w:r>
        <w:rPr>
          <w:rFonts w:cs="Times New Roman"/>
          <w:kern w:val="2"/>
          <w:szCs w:val="24"/>
          <w:lang w:eastAsia="hi-IN" w:bidi="hi-IN"/>
        </w:rPr>
        <w:t xml:space="preserve"> elsajátítása keretében megismerik</w:t>
      </w:r>
      <w:r w:rsidRPr="002C42FF">
        <w:rPr>
          <w:rFonts w:cs="Times New Roman"/>
          <w:kern w:val="2"/>
          <w:szCs w:val="24"/>
          <w:lang w:eastAsia="hi-IN" w:bidi="hi-IN"/>
        </w:rPr>
        <w:t xml:space="preserve"> a </w:t>
      </w:r>
      <w:r>
        <w:rPr>
          <w:rFonts w:cs="Times New Roman"/>
          <w:kern w:val="2"/>
          <w:szCs w:val="24"/>
          <w:lang w:eastAsia="hi-IN" w:bidi="hi-IN"/>
        </w:rPr>
        <w:t xml:space="preserve">műszaki életben, és különösen a </w:t>
      </w:r>
      <w:r w:rsidRPr="002C42FF">
        <w:rPr>
          <w:rFonts w:cs="Times New Roman"/>
          <w:kern w:val="2"/>
          <w:szCs w:val="24"/>
          <w:lang w:eastAsia="hi-IN" w:bidi="hi-IN"/>
        </w:rPr>
        <w:t>vegyiparban előforduló leggyakoribb technikai tevéke</w:t>
      </w:r>
      <w:r>
        <w:rPr>
          <w:rFonts w:cs="Times New Roman"/>
          <w:kern w:val="2"/>
          <w:szCs w:val="24"/>
          <w:lang w:eastAsia="hi-IN" w:bidi="hi-IN"/>
        </w:rPr>
        <w:t>nységek eszközeit és módszerei</w:t>
      </w:r>
      <w:r w:rsidRPr="002C42FF">
        <w:rPr>
          <w:rFonts w:cs="Times New Roman"/>
          <w:kern w:val="2"/>
          <w:szCs w:val="24"/>
          <w:lang w:eastAsia="hi-IN" w:bidi="hi-IN"/>
        </w:rPr>
        <w:t xml:space="preserve">. Célja, hogy a tanuló megismerje az ipari gyakorlatban használt gépek, gépelemek, eszközök szerkezetét, működését, azonosításukat ábrájuk alapján, a biztonságos működtetés eszközeit és szabályait. Értse a szállító-, hűtő és fűtő berendezések működési elvét, és alkalmazásuk, kiválasztásuk technológiai szempontjait, képes legyen a kiválasztással vagy működtetéssel kapcsolatos egyszerű számítások elvégzésére vagy ellenőrzésére. </w:t>
      </w:r>
      <w:r>
        <w:rPr>
          <w:rFonts w:cs="Times New Roman"/>
          <w:kern w:val="2"/>
          <w:szCs w:val="24"/>
          <w:lang w:eastAsia="hi-IN" w:bidi="hi-IN"/>
        </w:rPr>
        <w:t xml:space="preserve">Felkészíti a tanulót ismeretei </w:t>
      </w:r>
      <w:r w:rsidRPr="002C42FF">
        <w:rPr>
          <w:rFonts w:cs="Times New Roman"/>
          <w:kern w:val="2"/>
          <w:szCs w:val="24"/>
          <w:lang w:eastAsia="hi-IN" w:bidi="hi-IN"/>
        </w:rPr>
        <w:t xml:space="preserve">komplex módon </w:t>
      </w:r>
      <w:r>
        <w:rPr>
          <w:rFonts w:cs="Times New Roman"/>
          <w:kern w:val="2"/>
          <w:szCs w:val="24"/>
          <w:lang w:eastAsia="hi-IN" w:bidi="hi-IN"/>
        </w:rPr>
        <w:t xml:space="preserve">való </w:t>
      </w:r>
      <w:r w:rsidRPr="002C42FF">
        <w:rPr>
          <w:rFonts w:cs="Times New Roman"/>
          <w:kern w:val="2"/>
          <w:szCs w:val="24"/>
          <w:lang w:eastAsia="hi-IN" w:bidi="hi-IN"/>
        </w:rPr>
        <w:t>alkalmaz</w:t>
      </w:r>
      <w:r>
        <w:rPr>
          <w:rFonts w:cs="Times New Roman"/>
          <w:kern w:val="2"/>
          <w:szCs w:val="24"/>
          <w:lang w:eastAsia="hi-IN" w:bidi="hi-IN"/>
        </w:rPr>
        <w:t xml:space="preserve">ására a </w:t>
      </w:r>
      <w:r w:rsidRPr="002C42FF">
        <w:rPr>
          <w:rFonts w:cs="Times New Roman"/>
          <w:kern w:val="2"/>
          <w:szCs w:val="24"/>
          <w:lang w:eastAsia="hi-IN" w:bidi="hi-IN"/>
        </w:rPr>
        <w:t>vegyipari műveletek tanulása</w:t>
      </w:r>
      <w:r>
        <w:rPr>
          <w:rFonts w:cs="Times New Roman"/>
          <w:kern w:val="2"/>
          <w:szCs w:val="24"/>
          <w:lang w:eastAsia="hi-IN" w:bidi="hi-IN"/>
        </w:rPr>
        <w:t>kor, illetve az ezekhez fűződő gyakorlatok végrehajtásakor.</w:t>
      </w:r>
      <w:r w:rsidRPr="002C42FF">
        <w:rPr>
          <w:rFonts w:cs="Times New Roman"/>
          <w:kern w:val="2"/>
          <w:szCs w:val="24"/>
          <w:lang w:eastAsia="hi-IN" w:bidi="hi-IN"/>
        </w:rPr>
        <w:t xml:space="preserve"> </w:t>
      </w:r>
      <w:r>
        <w:rPr>
          <w:rFonts w:cs="Times New Roman"/>
          <w:kern w:val="2"/>
          <w:szCs w:val="24"/>
          <w:lang w:eastAsia="hi-IN" w:bidi="hi-IN"/>
        </w:rPr>
        <w:t>Fejleszti a tanulók szintetizáló és absztrakciós képességét a műszaki ábrák készítésének és elemzésének gyakorlásával.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467FB" w:rsidP="00C53E01">
      <w:pPr>
        <w:spacing w:after="0"/>
        <w:ind w:left="426"/>
      </w:pPr>
      <w:r>
        <w:t>Kémiai és laboratóriumi számítások és fizikai kémia tantárgyak.</w:t>
      </w:r>
    </w:p>
    <w:p w:rsidR="00B467FB" w:rsidRDefault="00B467FB" w:rsidP="00C53E01">
      <w:pPr>
        <w:spacing w:after="0"/>
        <w:ind w:left="426"/>
      </w:pPr>
      <w:r>
        <w:t>A tantárgy kapcsolódik a szakgimnáziumi képzés során az érettségi vizsgával megszerezhető szakképesítés műszaki tartalmához, elméleti vagy gyakorlati foglalkozásaihoz, elméleti anyaga azok megértését, elsajátítását támogatja.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53EE" w:rsidP="00C53E01">
      <w:pPr>
        <w:pStyle w:val="Listaszerbekezds"/>
        <w:numPr>
          <w:ilvl w:val="2"/>
          <w:numId w:val="8"/>
        </w:numPr>
        <w:tabs>
          <w:tab w:val="left" w:pos="1701"/>
          <w:tab w:val="right" w:pos="9072"/>
        </w:tabs>
        <w:spacing w:after="0"/>
        <w:ind w:left="993" w:hanging="426"/>
        <w:rPr>
          <w:b/>
          <w:i/>
        </w:rPr>
      </w:pPr>
      <w:r>
        <w:rPr>
          <w:b/>
          <w:i/>
        </w:rPr>
        <w:t>Szerkezeti anyagok és tulajdonságaik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B467FB" w:rsidP="00C53E01">
      <w:pPr>
        <w:spacing w:after="0"/>
        <w:ind w:left="851"/>
        <w:rPr>
          <w:rFonts w:cs="Times New Roman"/>
        </w:rPr>
      </w:pPr>
      <w:r>
        <w:rPr>
          <w:rFonts w:cs="Times New Roman"/>
        </w:rPr>
        <w:t xml:space="preserve">A </w:t>
      </w:r>
      <w:r w:rsidR="008A2BFB">
        <w:rPr>
          <w:rFonts w:cs="Times New Roman"/>
        </w:rPr>
        <w:t xml:space="preserve">tanulók megismerik a </w:t>
      </w:r>
      <w:r>
        <w:rPr>
          <w:rFonts w:cs="Times New Roman"/>
        </w:rPr>
        <w:t>fémes és nem fémes szilárd anyagok szerkezeti anyagként való alkalmazását, fizikai igénybevé</w:t>
      </w:r>
      <w:r w:rsidR="008A2BFB">
        <w:rPr>
          <w:rFonts w:cs="Times New Roman"/>
        </w:rPr>
        <w:t>telük, terhelhetőségük fogalmát.</w:t>
      </w:r>
    </w:p>
    <w:p w:rsidR="008A2BFB" w:rsidRDefault="008A2BFB" w:rsidP="002B2604">
      <w:pPr>
        <w:pStyle w:val="Listaszerbekezds"/>
        <w:numPr>
          <w:ilvl w:val="0"/>
          <w:numId w:val="5"/>
        </w:numPr>
        <w:spacing w:after="0"/>
      </w:pPr>
      <w:r>
        <w:t>Szerkezeti anyagok fizikai tulajdonságai, csoportosításuk</w:t>
      </w:r>
    </w:p>
    <w:p w:rsidR="008A2BFB" w:rsidRDefault="008A2BFB" w:rsidP="002B2604">
      <w:pPr>
        <w:pStyle w:val="Listaszerbekezds"/>
        <w:numPr>
          <w:ilvl w:val="0"/>
          <w:numId w:val="5"/>
        </w:numPr>
        <w:spacing w:after="0"/>
      </w:pPr>
      <w:r>
        <w:t>Fémes szerkezeti anyagok és különösen a vas- és acélfajták jellemzői</w:t>
      </w:r>
    </w:p>
    <w:p w:rsidR="008A2BFB" w:rsidRDefault="008A2BFB" w:rsidP="002B2604">
      <w:pPr>
        <w:pStyle w:val="Listaszerbekezds"/>
        <w:numPr>
          <w:ilvl w:val="0"/>
          <w:numId w:val="5"/>
        </w:numPr>
        <w:spacing w:after="0"/>
      </w:pPr>
      <w:r>
        <w:t>Nem fémes szerkezeti anyagok, szigetelők jellemzői</w:t>
      </w:r>
    </w:p>
    <w:p w:rsidR="008A2BFB" w:rsidRDefault="008A2BFB" w:rsidP="002B2604">
      <w:pPr>
        <w:pStyle w:val="Listaszerbekezds"/>
        <w:numPr>
          <w:ilvl w:val="0"/>
          <w:numId w:val="5"/>
        </w:numPr>
        <w:spacing w:after="0"/>
      </w:pPr>
      <w:r>
        <w:t>A terhelés fogalma, hatása a szerkezeti anyagokra</w:t>
      </w:r>
    </w:p>
    <w:p w:rsidR="008A2BFB" w:rsidRDefault="008A2BFB" w:rsidP="002B2604">
      <w:pPr>
        <w:pStyle w:val="Listaszerbekezds"/>
        <w:numPr>
          <w:ilvl w:val="0"/>
          <w:numId w:val="5"/>
        </w:numPr>
        <w:spacing w:after="0"/>
      </w:pPr>
      <w:r>
        <w:t>Terhelést okozó fizikai hatások jellemzői (erő, nyomás, nyomaték stb.)</w:t>
      </w:r>
    </w:p>
    <w:p w:rsidR="008A2BFB" w:rsidRDefault="008A2BFB" w:rsidP="002B2604">
      <w:pPr>
        <w:pStyle w:val="Listaszerbekezds"/>
        <w:numPr>
          <w:ilvl w:val="0"/>
          <w:numId w:val="5"/>
        </w:numPr>
        <w:spacing w:after="0"/>
      </w:pPr>
      <w:r>
        <w:t>A szerkezeti anyagok kiválasztásának szempontjai</w:t>
      </w:r>
    </w:p>
    <w:p w:rsidR="00C53E01" w:rsidRPr="00644690"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Korrózióvédelmi alapok és eljárások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8A2BFB" w:rsidP="00C53E01">
      <w:pPr>
        <w:spacing w:after="0"/>
        <w:ind w:left="851"/>
        <w:rPr>
          <w:rFonts w:cs="Times New Roman"/>
        </w:rPr>
      </w:pPr>
      <w:r>
        <w:rPr>
          <w:rFonts w:cs="Times New Roman"/>
        </w:rPr>
        <w:t>A tanulók megismerik az ipari korrózió-védelem legfontosabb anyagait és eljárásait.</w:t>
      </w:r>
    </w:p>
    <w:p w:rsidR="008A2BFB" w:rsidRDefault="008A2BFB" w:rsidP="002B2604">
      <w:pPr>
        <w:pStyle w:val="Listaszerbekezds"/>
        <w:numPr>
          <w:ilvl w:val="0"/>
          <w:numId w:val="6"/>
        </w:numPr>
        <w:spacing w:after="0"/>
      </w:pPr>
      <w:r>
        <w:t>A korrózió és a korrózió-védelem fogalma, típusai</w:t>
      </w:r>
    </w:p>
    <w:p w:rsidR="008A2BFB" w:rsidRDefault="008A2BFB" w:rsidP="002B2604">
      <w:pPr>
        <w:pStyle w:val="Listaszerbekezds"/>
        <w:numPr>
          <w:ilvl w:val="0"/>
          <w:numId w:val="6"/>
        </w:numPr>
        <w:spacing w:after="0"/>
      </w:pPr>
      <w:r>
        <w:t>Aktív és passzív korrózió-védelem</w:t>
      </w:r>
    </w:p>
    <w:p w:rsidR="008A2BFB" w:rsidRDefault="008A2BFB" w:rsidP="002B2604">
      <w:pPr>
        <w:pStyle w:val="Listaszerbekezds"/>
        <w:numPr>
          <w:ilvl w:val="0"/>
          <w:numId w:val="6"/>
        </w:numPr>
        <w:spacing w:after="0"/>
      </w:pPr>
      <w:r>
        <w:t>Szerkezeti elemek korrózió-védelme ötvözéssel, különleges bevonatok készítésével</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Gépelemek és ábrázolásuk, kötőgépelemek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8A2BFB" w:rsidP="00C53E01">
      <w:pPr>
        <w:spacing w:after="0"/>
        <w:ind w:left="851"/>
        <w:rPr>
          <w:rFonts w:cs="Times New Roman"/>
        </w:rPr>
      </w:pPr>
      <w:r>
        <w:rPr>
          <w:rFonts w:cs="Times New Roman"/>
        </w:rPr>
        <w:t>A témakör keretében a tanulók megismerik és gyakorolják a műszaki ábrázolás készítésének alapjait, a műszaki szabványokat, az ábrázolási típusokat, és a tárgyak, gépek, gépcsoportok műszaki ábráin alkalmazott méretezési, mértmegadási módokat.</w:t>
      </w:r>
    </w:p>
    <w:p w:rsidR="008A2BFB" w:rsidRDefault="008A2BFB" w:rsidP="002B2604">
      <w:pPr>
        <w:pStyle w:val="Listaszerbekezds"/>
        <w:numPr>
          <w:ilvl w:val="0"/>
          <w:numId w:val="7"/>
        </w:numPr>
        <w:spacing w:after="0"/>
      </w:pPr>
      <w:r>
        <w:t>Gépek, gépelemek, alkatrészek fogalma, megkülönböztetésük, csoportosításuk</w:t>
      </w:r>
    </w:p>
    <w:p w:rsidR="008A2BFB" w:rsidRDefault="008A2BFB" w:rsidP="002B2604">
      <w:pPr>
        <w:pStyle w:val="Listaszerbekezds"/>
        <w:numPr>
          <w:ilvl w:val="0"/>
          <w:numId w:val="7"/>
        </w:numPr>
        <w:spacing w:after="0"/>
      </w:pPr>
      <w:r>
        <w:t>Műszaki ábrázolás</w:t>
      </w:r>
      <w:r w:rsidR="000B22A5">
        <w:t xml:space="preserve"> alapjai</w:t>
      </w:r>
    </w:p>
    <w:p w:rsidR="008A2BFB" w:rsidRDefault="008A2BFB" w:rsidP="002B2604">
      <w:pPr>
        <w:pStyle w:val="Listaszerbekezds"/>
        <w:numPr>
          <w:ilvl w:val="0"/>
          <w:numId w:val="7"/>
        </w:numPr>
        <w:spacing w:after="0"/>
      </w:pPr>
      <w:r w:rsidRPr="008A2BFB">
        <w:t>A szabványosítás fo</w:t>
      </w:r>
      <w:r>
        <w:t>galma, műszaki rajzi szabványok, térbeli és vetületi ábrázolások</w:t>
      </w:r>
    </w:p>
    <w:p w:rsidR="00E06392" w:rsidRDefault="008A2BFB" w:rsidP="002B2604">
      <w:pPr>
        <w:pStyle w:val="Listaszerbekezds"/>
        <w:numPr>
          <w:ilvl w:val="0"/>
          <w:numId w:val="7"/>
        </w:numPr>
        <w:spacing w:after="0"/>
      </w:pPr>
      <w:r>
        <w:t>A vetületi és metszeti ábrázolá</w:t>
      </w:r>
      <w:r w:rsidR="00E06392">
        <w:t>s célja, lényege, egyszerűsítései, jelképes ábrázolás - rajzi jelképek szerkezeti és folyamatábrákon</w:t>
      </w:r>
    </w:p>
    <w:p w:rsidR="00E06392" w:rsidRPr="00E06392" w:rsidRDefault="008A2BFB" w:rsidP="002B2604">
      <w:pPr>
        <w:pStyle w:val="Listaszerbekezds"/>
        <w:numPr>
          <w:ilvl w:val="0"/>
          <w:numId w:val="7"/>
        </w:numPr>
        <w:spacing w:after="0"/>
      </w:pPr>
      <w:r w:rsidRPr="00E06392">
        <w:t xml:space="preserve">A méretmegadás alapvető szabályai, </w:t>
      </w:r>
      <w:r w:rsidR="00E06392">
        <w:t xml:space="preserve">méretarányok és </w:t>
      </w:r>
      <w:r w:rsidRPr="00E06392">
        <w:t>rajz</w:t>
      </w:r>
      <w:r w:rsidR="00E06392">
        <w:t>i méretezés</w:t>
      </w:r>
    </w:p>
    <w:p w:rsidR="008A2BFB" w:rsidRDefault="008A2BFB" w:rsidP="002B2604">
      <w:pPr>
        <w:pStyle w:val="Listaszerbekezds"/>
        <w:numPr>
          <w:ilvl w:val="0"/>
          <w:numId w:val="7"/>
        </w:numPr>
        <w:spacing w:after="0"/>
      </w:pPr>
      <w:r w:rsidRPr="002C42FF">
        <w:t xml:space="preserve">Folyamatábrák </w:t>
      </w:r>
      <w:r w:rsidR="00E06392">
        <w:t xml:space="preserve">célja, jellemzői, </w:t>
      </w:r>
      <w:r w:rsidRPr="002C42FF">
        <w:t>olvasása</w:t>
      </w:r>
      <w:r w:rsidR="00E06392">
        <w:t xml:space="preserve"> - a folyamatok értelmezése</w:t>
      </w:r>
    </w:p>
    <w:p w:rsidR="00E06392" w:rsidRDefault="00E06392" w:rsidP="002B2604">
      <w:pPr>
        <w:pStyle w:val="Listaszerbekezds"/>
        <w:numPr>
          <w:ilvl w:val="0"/>
          <w:numId w:val="7"/>
        </w:numPr>
        <w:spacing w:after="0"/>
      </w:pPr>
      <w:r w:rsidRPr="002C42FF">
        <w:t>Oldható és nem oldható kötő és támasztó gépelemek.</w:t>
      </w:r>
    </w:p>
    <w:p w:rsidR="00E06392" w:rsidRDefault="00E06392" w:rsidP="002B2604">
      <w:pPr>
        <w:pStyle w:val="Listaszerbekezds"/>
        <w:numPr>
          <w:ilvl w:val="0"/>
          <w:numId w:val="7"/>
        </w:numPr>
        <w:spacing w:after="0"/>
      </w:pPr>
      <w:r>
        <w:t>Műszaki ábrázolás gyakorlása az egyszerű gépelemek témaköréből</w:t>
      </w:r>
    </w:p>
    <w:p w:rsidR="00E06392" w:rsidRDefault="00E06392" w:rsidP="002B2604">
      <w:pPr>
        <w:pStyle w:val="Listaszerbekezds"/>
        <w:numPr>
          <w:ilvl w:val="0"/>
          <w:numId w:val="7"/>
        </w:numPr>
        <w:spacing w:after="0"/>
      </w:pPr>
      <w:r>
        <w:t>Korszerű ábrázolás-technika eszközei, számítógépes ábrázolás</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Forgómozgás átvitel gépei és működésük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E06392" w:rsidP="00C53E01">
      <w:pPr>
        <w:spacing w:after="0"/>
        <w:ind w:left="851"/>
        <w:rPr>
          <w:rFonts w:cs="Times New Roman"/>
        </w:rPr>
      </w:pPr>
      <w:r>
        <w:rPr>
          <w:rFonts w:cs="Times New Roman"/>
        </w:rPr>
        <w:t>A tanulók korábbi fizikai tanulmányaik során szerzett ismereteik felhasználásával megismerik a forgó mozgások gépelemeit, a teljesítmény-átvitel módját és eszközeit</w:t>
      </w:r>
    </w:p>
    <w:p w:rsidR="00E06392" w:rsidRDefault="00E06392" w:rsidP="00190F8A">
      <w:pPr>
        <w:pStyle w:val="Listaszerbekezds"/>
        <w:numPr>
          <w:ilvl w:val="0"/>
          <w:numId w:val="134"/>
        </w:numPr>
        <w:spacing w:after="0"/>
      </w:pPr>
      <w:r>
        <w:t>Tengelyek, tengelykapcsolók és csapágyak célja, típusai, kiválasztásuk vagy szerkezeti alak meghatározásuk szempontjai</w:t>
      </w:r>
    </w:p>
    <w:p w:rsidR="00E06392" w:rsidRDefault="00E06392" w:rsidP="00190F8A">
      <w:pPr>
        <w:pStyle w:val="Listaszerbekezds"/>
        <w:numPr>
          <w:ilvl w:val="0"/>
          <w:numId w:val="134"/>
        </w:numPr>
        <w:spacing w:after="0"/>
      </w:pPr>
      <w:r>
        <w:t>Az erőgép és munkagép kapcsolata, a teljesítmény-átvitel módja forgó rendszereknél</w:t>
      </w:r>
    </w:p>
    <w:p w:rsidR="00E06392" w:rsidRDefault="00E06392" w:rsidP="00190F8A">
      <w:pPr>
        <w:pStyle w:val="Listaszerbekezds"/>
        <w:numPr>
          <w:ilvl w:val="0"/>
          <w:numId w:val="134"/>
        </w:numPr>
        <w:spacing w:after="0"/>
      </w:pPr>
      <w:r>
        <w:t>Hajtóművek célja, típusai: dörzshajtás, szíjhatás, fogaskerekes hajtóművek</w:t>
      </w:r>
    </w:p>
    <w:p w:rsidR="00E06392" w:rsidRDefault="00E06392" w:rsidP="00190F8A">
      <w:pPr>
        <w:pStyle w:val="Listaszerbekezds"/>
        <w:numPr>
          <w:ilvl w:val="0"/>
          <w:numId w:val="134"/>
        </w:numPr>
        <w:spacing w:after="0"/>
      </w:pPr>
      <w:r>
        <w:t>Nyomaték- és fordulatszám</w:t>
      </w:r>
      <w:r w:rsidR="000B22A5">
        <w:t xml:space="preserve"> váltás eszközei, az áttétel al</w:t>
      </w:r>
      <w:r>
        <w:t>kalmazása</w:t>
      </w:r>
    </w:p>
    <w:p w:rsidR="00E06392" w:rsidRDefault="00E06392" w:rsidP="00190F8A">
      <w:pPr>
        <w:pStyle w:val="Listaszerbekezds"/>
        <w:numPr>
          <w:ilvl w:val="0"/>
          <w:numId w:val="134"/>
        </w:numPr>
        <w:spacing w:after="0"/>
      </w:pPr>
      <w:r>
        <w:t>Forgómozgás és egyenes vonalú alternáló mozgás kapcsolata, forgattyús hajtóművek</w:t>
      </w:r>
    </w:p>
    <w:p w:rsidR="00C53E01" w:rsidRPr="002A1C54" w:rsidRDefault="00C53E01" w:rsidP="00C53E01">
      <w:pPr>
        <w:tabs>
          <w:tab w:val="left" w:pos="1418"/>
          <w:tab w:val="right" w:pos="9072"/>
        </w:tabs>
        <w:spacing w:after="0"/>
        <w:ind w:left="851"/>
      </w:pPr>
    </w:p>
    <w:p w:rsidR="00C53E01" w:rsidRPr="00644690" w:rsidRDefault="006E53EE" w:rsidP="00C53E01">
      <w:pPr>
        <w:pStyle w:val="Listaszerbekezds"/>
        <w:numPr>
          <w:ilvl w:val="2"/>
          <w:numId w:val="8"/>
        </w:numPr>
        <w:tabs>
          <w:tab w:val="left" w:pos="1701"/>
          <w:tab w:val="right" w:pos="9072"/>
        </w:tabs>
        <w:spacing w:after="0"/>
        <w:ind w:left="993" w:hanging="426"/>
        <w:rPr>
          <w:rFonts w:cs="Times New Roman"/>
          <w:b/>
          <w:i/>
        </w:rPr>
      </w:pPr>
      <w:r>
        <w:rPr>
          <w:b/>
          <w:i/>
        </w:rPr>
        <w:t>Folyadékok áramlása, szállítása és mérése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E06392" w:rsidP="00C53E01">
      <w:pPr>
        <w:spacing w:after="0"/>
        <w:ind w:left="851"/>
        <w:rPr>
          <w:rFonts w:cs="Times New Roman"/>
        </w:rPr>
      </w:pPr>
      <w:r>
        <w:rPr>
          <w:rFonts w:cs="Times New Roman"/>
        </w:rPr>
        <w:t>A tanulók megismerik az anyagok szállításának célját, legfontosabb eszközeit és különösképpen a folyadékok és gázok szállításának fizikai alapjait, a szállítórendszerek tulajdonságait.</w:t>
      </w:r>
    </w:p>
    <w:p w:rsidR="00E06392" w:rsidRDefault="00E06392" w:rsidP="002B2604">
      <w:pPr>
        <w:pStyle w:val="Listaszerbekezds"/>
        <w:numPr>
          <w:ilvl w:val="0"/>
          <w:numId w:val="9"/>
        </w:numPr>
        <w:spacing w:after="0"/>
        <w:rPr>
          <w:rFonts w:cs="Times New Roman"/>
        </w:rPr>
      </w:pPr>
      <w:r>
        <w:rPr>
          <w:rFonts w:cs="Times New Roman"/>
        </w:rPr>
        <w:t>A szállítás fogalma, célja, főbb jellemzői.</w:t>
      </w:r>
      <w:r w:rsidR="00D65524">
        <w:rPr>
          <w:rFonts w:cs="Times New Roman"/>
        </w:rPr>
        <w:t xml:space="preserve"> Helyi (üzemi) és távolsági szállítás</w:t>
      </w:r>
    </w:p>
    <w:p w:rsidR="00D65524" w:rsidRDefault="00D65524" w:rsidP="002B2604">
      <w:pPr>
        <w:pStyle w:val="Listaszerbekezds"/>
        <w:numPr>
          <w:ilvl w:val="0"/>
          <w:numId w:val="9"/>
        </w:numPr>
        <w:spacing w:after="0"/>
        <w:rPr>
          <w:rFonts w:cs="Times New Roman"/>
        </w:rPr>
      </w:pPr>
      <w:r>
        <w:rPr>
          <w:rFonts w:cs="Times New Roman"/>
        </w:rPr>
        <w:t>A darabáru fogalma, szállíthatósága</w:t>
      </w:r>
    </w:p>
    <w:p w:rsidR="00173EF4" w:rsidRDefault="00D65524" w:rsidP="002B2604">
      <w:pPr>
        <w:pStyle w:val="Listaszerbekezds"/>
        <w:numPr>
          <w:ilvl w:val="0"/>
          <w:numId w:val="9"/>
        </w:numPr>
        <w:spacing w:after="0"/>
        <w:rPr>
          <w:rFonts w:cs="Times New Roman"/>
        </w:rPr>
      </w:pPr>
      <w:r>
        <w:rPr>
          <w:rFonts w:cs="Times New Roman"/>
        </w:rPr>
        <w:t xml:space="preserve">Porszerű vagy szemcsés szilárd halmazok jellemzői (sűrűség, ömlesztett sűrűség, porozitás) és </w:t>
      </w:r>
      <w:r w:rsidR="00E06392">
        <w:rPr>
          <w:rFonts w:cs="Times New Roman"/>
        </w:rPr>
        <w:t>szállíthatóságuk</w:t>
      </w:r>
      <w:r>
        <w:rPr>
          <w:rFonts w:cs="Times New Roman"/>
        </w:rPr>
        <w:t xml:space="preserve">. </w:t>
      </w:r>
    </w:p>
    <w:p w:rsidR="00E06392" w:rsidRDefault="00D65524" w:rsidP="002B2604">
      <w:pPr>
        <w:pStyle w:val="Listaszerbekezds"/>
        <w:numPr>
          <w:ilvl w:val="0"/>
          <w:numId w:val="9"/>
        </w:numPr>
        <w:spacing w:after="0"/>
        <w:rPr>
          <w:rFonts w:cs="Times New Roman"/>
        </w:rPr>
      </w:pPr>
      <w:r>
        <w:rPr>
          <w:rFonts w:cs="Times New Roman"/>
        </w:rPr>
        <w:t>Szállító szalagok, emelő rendszerek</w:t>
      </w:r>
      <w:r w:rsidR="00173EF4">
        <w:rPr>
          <w:rFonts w:cs="Times New Roman"/>
        </w:rPr>
        <w:t>, pneumatikus szállítás</w:t>
      </w:r>
    </w:p>
    <w:p w:rsidR="00D65524" w:rsidRDefault="00D65524" w:rsidP="002B2604">
      <w:pPr>
        <w:pStyle w:val="Listaszerbekezds"/>
        <w:numPr>
          <w:ilvl w:val="0"/>
          <w:numId w:val="9"/>
        </w:numPr>
        <w:spacing w:after="0"/>
        <w:rPr>
          <w:rFonts w:cs="Times New Roman"/>
        </w:rPr>
      </w:pPr>
      <w:r>
        <w:rPr>
          <w:rFonts w:cs="Times New Roman"/>
        </w:rPr>
        <w:t>Folyadékok és gázok szállításának elvi alapjai. A folytonosság, a hidrosztatikai nyomás, az áramlási kép, és az áramlási energia fogalma, szerepe a szállításkor</w:t>
      </w:r>
    </w:p>
    <w:p w:rsidR="00D65524" w:rsidRDefault="00D65524" w:rsidP="002B2604">
      <w:pPr>
        <w:pStyle w:val="Listaszerbekezds"/>
        <w:numPr>
          <w:ilvl w:val="0"/>
          <w:numId w:val="9"/>
        </w:numPr>
        <w:spacing w:after="0"/>
        <w:rPr>
          <w:rFonts w:cs="Times New Roman"/>
        </w:rPr>
      </w:pPr>
      <w:r>
        <w:rPr>
          <w:rFonts w:cs="Times New Roman"/>
        </w:rPr>
        <w:t>A folyadékszállítás eszközei: csövek, csőszerelvények és áramlási tulajdonságaik. Csővezetékek ellenállása</w:t>
      </w:r>
    </w:p>
    <w:p w:rsidR="00D65524" w:rsidRDefault="00D65524" w:rsidP="002B2604">
      <w:pPr>
        <w:pStyle w:val="Listaszerbekezds"/>
        <w:numPr>
          <w:ilvl w:val="0"/>
          <w:numId w:val="9"/>
        </w:numPr>
        <w:spacing w:after="0"/>
        <w:rPr>
          <w:rFonts w:cs="Times New Roman"/>
        </w:rPr>
      </w:pPr>
      <w:r>
        <w:rPr>
          <w:rFonts w:cs="Times New Roman"/>
        </w:rPr>
        <w:t>A folyadék- és gázszállítás gépei: szivattyúk, ventillátorok és kompresszorok főbb típusai, szerkezeti kialakításuk, felhasználási területük, gépi jellemzőik</w:t>
      </w:r>
    </w:p>
    <w:p w:rsidR="00D65524" w:rsidRDefault="00D65524" w:rsidP="002B2604">
      <w:pPr>
        <w:pStyle w:val="Listaszerbekezds"/>
        <w:numPr>
          <w:ilvl w:val="0"/>
          <w:numId w:val="9"/>
        </w:numPr>
        <w:spacing w:after="0"/>
        <w:rPr>
          <w:rFonts w:cs="Times New Roman"/>
        </w:rPr>
      </w:pPr>
      <w:r>
        <w:rPr>
          <w:rFonts w:cs="Times New Roman"/>
        </w:rPr>
        <w:t>A folyadékszállítás energiaigénye, a hasznos szállítási teljesítmény és a hatásfok fogalma, meghatározása és jelentősége</w:t>
      </w:r>
    </w:p>
    <w:p w:rsidR="00E06392" w:rsidRPr="00D65524" w:rsidRDefault="005B18FC" w:rsidP="002B2604">
      <w:pPr>
        <w:pStyle w:val="Listaszerbekezds"/>
        <w:numPr>
          <w:ilvl w:val="0"/>
          <w:numId w:val="9"/>
        </w:numPr>
        <w:spacing w:after="0"/>
        <w:rPr>
          <w:rFonts w:cs="Times New Roman"/>
        </w:rPr>
      </w:pPr>
      <w:r>
        <w:rPr>
          <w:rFonts w:cs="Times New Roman"/>
        </w:rPr>
        <w:t>Folyadék</w:t>
      </w:r>
      <w:r w:rsidR="00D65524">
        <w:rPr>
          <w:rFonts w:cs="Times New Roman"/>
        </w:rPr>
        <w:t>szállítási feladatok, számítási gyakorlatok</w:t>
      </w:r>
      <w:r w:rsidR="001F2EC3">
        <w:rPr>
          <w:rFonts w:cs="Times New Roman"/>
        </w:rPr>
        <w:t>. Ipari katalógusok használatának gyakorlása</w:t>
      </w:r>
    </w:p>
    <w:p w:rsidR="00C53E01"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A hőátadás alapjai, közvetlen és közvetett hőcsere</w:t>
      </w:r>
      <w:r w:rsidR="00C53E01" w:rsidRPr="00644690">
        <w:rPr>
          <w:b/>
          <w:i/>
        </w:rPr>
        <w:tab/>
      </w:r>
      <w:r w:rsidR="002C51E8">
        <w:rPr>
          <w:b/>
          <w:i/>
        </w:rPr>
        <w:t>8</w:t>
      </w:r>
      <w:r w:rsidR="00C53E01">
        <w:rPr>
          <w:b/>
          <w:i/>
        </w:rPr>
        <w:t xml:space="preserve"> ó</w:t>
      </w:r>
      <w:r w:rsidR="00C53E01" w:rsidRPr="00644690">
        <w:rPr>
          <w:b/>
          <w:i/>
        </w:rPr>
        <w:t>ra/</w:t>
      </w:r>
      <w:r w:rsidR="002C51E8">
        <w:rPr>
          <w:b/>
          <w:i/>
        </w:rPr>
        <w:t>8</w:t>
      </w:r>
      <w:r w:rsidR="00C53E01" w:rsidRPr="00644690">
        <w:rPr>
          <w:b/>
          <w:i/>
        </w:rPr>
        <w:t xml:space="preserve"> óra</w:t>
      </w:r>
    </w:p>
    <w:p w:rsidR="00C53E01" w:rsidRDefault="005B18FC" w:rsidP="00C53E01">
      <w:pPr>
        <w:spacing w:after="0"/>
        <w:ind w:left="851"/>
        <w:rPr>
          <w:rFonts w:cs="Times New Roman"/>
        </w:rPr>
      </w:pPr>
      <w:r>
        <w:rPr>
          <w:rFonts w:cs="Times New Roman"/>
        </w:rPr>
        <w:t>A tanulók megismerik a vegyipari műveletekben és eljárásokban kiemelkedő jelentőségű hőátadási folyamatokat, ezek energetikai alapját, jellemzőt. Egyszerű számítási feladatokon keresztül tanulmányozzák és értelmezik a legfontosabb hőátadás módszereket, megismerik alapvető gépi berendezéseiket.</w:t>
      </w:r>
    </w:p>
    <w:p w:rsidR="005B18FC" w:rsidRDefault="005B18FC" w:rsidP="002B2604">
      <w:pPr>
        <w:pStyle w:val="Listaszerbekezds"/>
        <w:numPr>
          <w:ilvl w:val="0"/>
          <w:numId w:val="10"/>
        </w:numPr>
        <w:spacing w:after="0"/>
      </w:pPr>
      <w:r>
        <w:t>A hőátadás célja, feladata, feltételei. A hőmérséklet, fajhő, hőtartalom, átalakulási hő fogalma, mértékegysége, hőtani táblázatok, mint adatforrás</w:t>
      </w:r>
    </w:p>
    <w:p w:rsidR="005B18FC" w:rsidRDefault="005B18FC" w:rsidP="002B2604">
      <w:pPr>
        <w:pStyle w:val="Listaszerbekezds"/>
        <w:numPr>
          <w:ilvl w:val="0"/>
          <w:numId w:val="10"/>
        </w:numPr>
        <w:spacing w:after="0"/>
      </w:pPr>
      <w:r>
        <w:t>A hőáramlás kialakulása, terjedésének módja: átadás, vezetés, sugárzás</w:t>
      </w:r>
    </w:p>
    <w:p w:rsidR="005B18FC" w:rsidRDefault="005B18FC" w:rsidP="002B2604">
      <w:pPr>
        <w:pStyle w:val="Listaszerbekezds"/>
        <w:numPr>
          <w:ilvl w:val="0"/>
          <w:numId w:val="10"/>
        </w:numPr>
        <w:spacing w:after="0"/>
      </w:pPr>
      <w:r>
        <w:t xml:space="preserve">A hő terjedését befolyásoló tényezők, </w:t>
      </w:r>
      <w:proofErr w:type="spellStart"/>
      <w:r>
        <w:t>hőellenállás</w:t>
      </w:r>
      <w:proofErr w:type="spellEnd"/>
      <w:r>
        <w:t xml:space="preserve"> és hővezetési, hőátadási együttható</w:t>
      </w:r>
    </w:p>
    <w:p w:rsidR="005B18FC" w:rsidRDefault="005B18FC" w:rsidP="002B2604">
      <w:pPr>
        <w:pStyle w:val="Listaszerbekezds"/>
        <w:numPr>
          <w:ilvl w:val="0"/>
          <w:numId w:val="10"/>
        </w:numPr>
        <w:spacing w:after="0"/>
      </w:pPr>
      <w:r>
        <w:t xml:space="preserve">A hőmennyiség és a </w:t>
      </w:r>
      <w:proofErr w:type="spellStart"/>
      <w:r>
        <w:t>hőteljesítmény</w:t>
      </w:r>
      <w:proofErr w:type="spellEnd"/>
      <w:r>
        <w:t xml:space="preserve"> (</w:t>
      </w:r>
      <w:proofErr w:type="spellStart"/>
      <w:r>
        <w:t>hőáram</w:t>
      </w:r>
      <w:proofErr w:type="spellEnd"/>
      <w:r>
        <w:t>) fogalma, számítása</w:t>
      </w:r>
    </w:p>
    <w:p w:rsidR="005B18FC" w:rsidRDefault="005B18FC" w:rsidP="002B2604">
      <w:pPr>
        <w:pStyle w:val="Listaszerbekezds"/>
        <w:numPr>
          <w:ilvl w:val="0"/>
          <w:numId w:val="10"/>
        </w:numPr>
        <w:spacing w:after="0"/>
      </w:pPr>
      <w:r>
        <w:t>A közvetett hőcsere fogalma, jellemző megvalósulási módjai</w:t>
      </w:r>
    </w:p>
    <w:p w:rsidR="002C51E8" w:rsidRDefault="005B18FC" w:rsidP="002B2604">
      <w:pPr>
        <w:pStyle w:val="Listaszerbekezds"/>
        <w:numPr>
          <w:ilvl w:val="0"/>
          <w:numId w:val="10"/>
        </w:numPr>
        <w:spacing w:after="0"/>
      </w:pPr>
      <w:r>
        <w:t>A közvetett hőcsere fogalma, típuskészülékei</w:t>
      </w:r>
    </w:p>
    <w:p w:rsidR="00C53E01" w:rsidRPr="00644690"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Hőátadás halmazállapot-változás nélkül</w:t>
      </w:r>
      <w:r w:rsidR="00C53E01" w:rsidRPr="00644690">
        <w:rPr>
          <w:b/>
          <w:i/>
        </w:rPr>
        <w:tab/>
      </w:r>
      <w:r w:rsidR="005B18FC">
        <w:rPr>
          <w:b/>
          <w:i/>
        </w:rPr>
        <w:t>6</w:t>
      </w:r>
      <w:r w:rsidR="00C53E01">
        <w:rPr>
          <w:b/>
          <w:i/>
        </w:rPr>
        <w:t xml:space="preserve"> ó</w:t>
      </w:r>
      <w:r w:rsidR="00C53E01" w:rsidRPr="00644690">
        <w:rPr>
          <w:b/>
          <w:i/>
        </w:rPr>
        <w:t>ra/</w:t>
      </w:r>
      <w:r w:rsidR="005B18FC">
        <w:rPr>
          <w:b/>
          <w:i/>
        </w:rPr>
        <w:t>6</w:t>
      </w:r>
      <w:r w:rsidR="00C53E01" w:rsidRPr="00644690">
        <w:rPr>
          <w:b/>
          <w:i/>
        </w:rPr>
        <w:t xml:space="preserve"> óra</w:t>
      </w:r>
    </w:p>
    <w:p w:rsidR="00C53E01" w:rsidRDefault="005B18FC" w:rsidP="00C53E01">
      <w:pPr>
        <w:spacing w:after="0"/>
        <w:ind w:left="851"/>
        <w:rPr>
          <w:rFonts w:cs="Times New Roman"/>
        </w:rPr>
      </w:pPr>
      <w:r>
        <w:rPr>
          <w:rFonts w:cs="Times New Roman"/>
        </w:rPr>
        <w:t>A tanulók megismerik a folyadékok és gázok halmazállapot-változás nélküli hőcseréjének energetikai alapjait, célját, megvalósításuk legfontosabb eszközeit</w:t>
      </w:r>
    </w:p>
    <w:p w:rsidR="002C51E8" w:rsidRDefault="002C51E8" w:rsidP="002B2604">
      <w:pPr>
        <w:pStyle w:val="Listaszerbekezds"/>
        <w:numPr>
          <w:ilvl w:val="0"/>
          <w:numId w:val="11"/>
        </w:numPr>
        <w:spacing w:after="0"/>
      </w:pPr>
      <w:r>
        <w:t xml:space="preserve">Különböző hőmérsékletű folyadékok keveredése, </w:t>
      </w:r>
      <w:proofErr w:type="spellStart"/>
      <w:r>
        <w:t>hőkiegyenlítés</w:t>
      </w:r>
      <w:proofErr w:type="spellEnd"/>
    </w:p>
    <w:p w:rsidR="002C51E8" w:rsidRDefault="002C51E8" w:rsidP="002B2604">
      <w:pPr>
        <w:pStyle w:val="Listaszerbekezds"/>
        <w:numPr>
          <w:ilvl w:val="0"/>
          <w:numId w:val="11"/>
        </w:numPr>
        <w:spacing w:after="0"/>
      </w:pPr>
      <w:r>
        <w:t>Közvetett hőátadás különböző hőmérsékletű folyadékok között kettőscsöves és csőköteges hőcserélőben. A hőcserélő szerkezete, főbb típusai</w:t>
      </w:r>
    </w:p>
    <w:p w:rsidR="002C51E8" w:rsidRDefault="002C51E8" w:rsidP="002B2604">
      <w:pPr>
        <w:pStyle w:val="Listaszerbekezds"/>
        <w:numPr>
          <w:ilvl w:val="0"/>
          <w:numId w:val="11"/>
        </w:numPr>
        <w:spacing w:after="0"/>
      </w:pPr>
      <w:r>
        <w:t>A hőátadás hőmérséklet-különbsége. A közepes hőmérséklet-különbség értelmezése és számítása egyenáramú- és ellenáramú anyagvezetésnél</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Hőátadás halmazállapot változással</w:t>
      </w:r>
      <w:r w:rsidR="00C53E01" w:rsidRPr="00644690">
        <w:rPr>
          <w:b/>
          <w:i/>
        </w:rPr>
        <w:tab/>
      </w:r>
      <w:r w:rsidR="002C51E8">
        <w:rPr>
          <w:b/>
          <w:i/>
        </w:rPr>
        <w:t>6</w:t>
      </w:r>
      <w:r w:rsidR="00C53E01">
        <w:rPr>
          <w:b/>
          <w:i/>
        </w:rPr>
        <w:t xml:space="preserve"> ó</w:t>
      </w:r>
      <w:r w:rsidR="00C53E01" w:rsidRPr="00644690">
        <w:rPr>
          <w:b/>
          <w:i/>
        </w:rPr>
        <w:t>ra/</w:t>
      </w:r>
      <w:r w:rsidR="002C51E8">
        <w:rPr>
          <w:b/>
          <w:i/>
        </w:rPr>
        <w:t>6</w:t>
      </w:r>
      <w:r w:rsidR="00C53E01" w:rsidRPr="00644690">
        <w:rPr>
          <w:b/>
          <w:i/>
        </w:rPr>
        <w:t xml:space="preserve"> óra</w:t>
      </w:r>
    </w:p>
    <w:p w:rsidR="00316975" w:rsidRDefault="00316975" w:rsidP="00316975">
      <w:pPr>
        <w:spacing w:after="0"/>
        <w:ind w:left="851"/>
        <w:rPr>
          <w:rFonts w:cs="Times New Roman"/>
        </w:rPr>
      </w:pPr>
      <w:r>
        <w:rPr>
          <w:rFonts w:cs="Times New Roman"/>
        </w:rPr>
        <w:t>A tanulók megismerik a folyadékok halmazállapot-változással járó hőcseréjének energetikai alapjait, célját, megvalósításuk legfontosabb eszközeit</w:t>
      </w:r>
    </w:p>
    <w:p w:rsidR="00316975" w:rsidRDefault="00316975" w:rsidP="002B2604">
      <w:pPr>
        <w:pStyle w:val="Listaszerbekezds"/>
        <w:numPr>
          <w:ilvl w:val="0"/>
          <w:numId w:val="12"/>
        </w:numPr>
        <w:spacing w:after="0"/>
        <w:rPr>
          <w:rFonts w:cs="Times New Roman"/>
        </w:rPr>
      </w:pPr>
      <w:r>
        <w:rPr>
          <w:rFonts w:cs="Times New Roman"/>
        </w:rPr>
        <w:t>A halmazállapot-változás folyamata, folyadékok párolgása, gőzök állandó nyomású kondenzációja. A párolgáshő fogalma és jelentősége a hőcserében</w:t>
      </w:r>
    </w:p>
    <w:p w:rsidR="00316975" w:rsidRDefault="00316975" w:rsidP="002B2604">
      <w:pPr>
        <w:pStyle w:val="Listaszerbekezds"/>
        <w:numPr>
          <w:ilvl w:val="0"/>
          <w:numId w:val="12"/>
        </w:numPr>
        <w:spacing w:after="0"/>
        <w:rPr>
          <w:rFonts w:cs="Times New Roman"/>
        </w:rPr>
      </w:pPr>
      <w:r>
        <w:rPr>
          <w:rFonts w:cs="Times New Roman"/>
        </w:rPr>
        <w:t>Gőzfűtésű hőcserélők működése, anyagvezetési módok gőzfűtésű folyadékmelegítőknél</w:t>
      </w:r>
    </w:p>
    <w:p w:rsidR="00316975" w:rsidRDefault="00FB4E25" w:rsidP="002B2604">
      <w:pPr>
        <w:pStyle w:val="Listaszerbekezds"/>
        <w:numPr>
          <w:ilvl w:val="0"/>
          <w:numId w:val="12"/>
        </w:numPr>
        <w:spacing w:after="0"/>
        <w:rPr>
          <w:rFonts w:cs="Times New Roman"/>
        </w:rPr>
      </w:pPr>
      <w:r>
        <w:rPr>
          <w:rFonts w:cs="Times New Roman"/>
        </w:rPr>
        <w:t>Forraló készülékek működése, az elpárologtatás folyamata</w:t>
      </w:r>
    </w:p>
    <w:p w:rsidR="00C53E01" w:rsidRPr="00FB4E25" w:rsidRDefault="00FB4E25" w:rsidP="002B2604">
      <w:pPr>
        <w:pStyle w:val="Listaszerbekezds"/>
        <w:numPr>
          <w:ilvl w:val="0"/>
          <w:numId w:val="12"/>
        </w:numPr>
        <w:spacing w:after="0"/>
        <w:rPr>
          <w:rFonts w:cs="Times New Roman"/>
        </w:rPr>
      </w:pPr>
      <w:r>
        <w:t>A hőátadás hőmérséklet-különbsége. A közepes hőmérséklet-különbség értelmezése és számítása gőzfűtésű folyadék melegítőknél és elpárologtatóknál.</w:t>
      </w:r>
    </w:p>
    <w:p w:rsidR="00FB4E25" w:rsidRPr="00FB4E25" w:rsidRDefault="00FB4E25" w:rsidP="002B2604">
      <w:pPr>
        <w:pStyle w:val="Listaszerbekezds"/>
        <w:numPr>
          <w:ilvl w:val="0"/>
          <w:numId w:val="12"/>
        </w:numPr>
        <w:spacing w:after="0"/>
        <w:rPr>
          <w:rFonts w:cs="Times New Roman"/>
        </w:rPr>
      </w:pPr>
      <w:r>
        <w:t>Vízgőz táblázatok aktív használata számításoknál</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Elegyek és keverékek hőcseréje, levegő hőcsere</w:t>
      </w:r>
      <w:r w:rsidR="00C53E01" w:rsidRPr="00644690">
        <w:rPr>
          <w:b/>
          <w:i/>
        </w:rPr>
        <w:tab/>
      </w:r>
      <w:r w:rsidR="00FB4E25">
        <w:rPr>
          <w:b/>
          <w:i/>
        </w:rPr>
        <w:t>8</w:t>
      </w:r>
      <w:r w:rsidR="00C53E01">
        <w:rPr>
          <w:b/>
          <w:i/>
        </w:rPr>
        <w:t xml:space="preserve"> ó</w:t>
      </w:r>
      <w:r w:rsidR="00C53E01" w:rsidRPr="00644690">
        <w:rPr>
          <w:b/>
          <w:i/>
        </w:rPr>
        <w:t>ra/</w:t>
      </w:r>
      <w:r w:rsidR="00FB4E25">
        <w:rPr>
          <w:b/>
          <w:i/>
        </w:rPr>
        <w:t>8</w:t>
      </w:r>
      <w:r w:rsidR="00C53E01" w:rsidRPr="00644690">
        <w:rPr>
          <w:b/>
          <w:i/>
        </w:rPr>
        <w:t xml:space="preserve"> óra</w:t>
      </w:r>
    </w:p>
    <w:p w:rsidR="00C53E01" w:rsidRDefault="00FB4E25" w:rsidP="00C53E01">
      <w:pPr>
        <w:spacing w:after="0"/>
        <w:ind w:left="851"/>
        <w:rPr>
          <w:rFonts w:cs="Times New Roman"/>
        </w:rPr>
      </w:pPr>
      <w:r>
        <w:rPr>
          <w:rFonts w:cs="Times New Roman"/>
        </w:rPr>
        <w:t>A tanulók komplex módon alkalmazzák az egyszerű hőcsere során tanult ismereteiket, megtanulják a hőtani táblázatok és diagramok használatának módját</w:t>
      </w:r>
    </w:p>
    <w:p w:rsidR="00FB4E25" w:rsidRDefault="00FB4E25" w:rsidP="002B2604">
      <w:pPr>
        <w:pStyle w:val="Listaszerbekezds"/>
        <w:numPr>
          <w:ilvl w:val="0"/>
          <w:numId w:val="13"/>
        </w:numPr>
        <w:spacing w:after="0"/>
      </w:pPr>
      <w:r>
        <w:t xml:space="preserve">Két- vagy többkomponensű folyadékelegyek melegítése, hűtése, a jellemző közös </w:t>
      </w:r>
      <w:proofErr w:type="spellStart"/>
      <w:r>
        <w:t>hőtechnikai</w:t>
      </w:r>
      <w:proofErr w:type="spellEnd"/>
      <w:r>
        <w:t xml:space="preserve"> adatok meghatározása</w:t>
      </w:r>
    </w:p>
    <w:p w:rsidR="00FB4E25" w:rsidRDefault="00FB4E25" w:rsidP="002B2604">
      <w:pPr>
        <w:pStyle w:val="Listaszerbekezds"/>
        <w:numPr>
          <w:ilvl w:val="0"/>
          <w:numId w:val="13"/>
        </w:numPr>
        <w:spacing w:after="0"/>
      </w:pPr>
      <w:r>
        <w:t xml:space="preserve">Vízgőz és víz keveredése, közvetlen kondenzáció, </w:t>
      </w:r>
      <w:proofErr w:type="spellStart"/>
      <w:r>
        <w:t>barometrikus</w:t>
      </w:r>
      <w:proofErr w:type="spellEnd"/>
      <w:r>
        <w:t xml:space="preserve"> keverőkondenzátor célja, felhasználási területe, működése</w:t>
      </w:r>
    </w:p>
    <w:p w:rsidR="00FB4E25" w:rsidRDefault="00FB4E25" w:rsidP="002B2604">
      <w:pPr>
        <w:pStyle w:val="Listaszerbekezds"/>
        <w:numPr>
          <w:ilvl w:val="0"/>
          <w:numId w:val="13"/>
        </w:numPr>
        <w:spacing w:after="0"/>
      </w:pPr>
      <w:r>
        <w:t>A nedves levegő hőtartalma, nedvességtartalma, állapotjellemzőinek meghatározása diagramból</w:t>
      </w:r>
    </w:p>
    <w:p w:rsidR="00FB4E25" w:rsidRDefault="00FB4E25" w:rsidP="002B2604">
      <w:pPr>
        <w:pStyle w:val="Listaszerbekezds"/>
        <w:numPr>
          <w:ilvl w:val="0"/>
          <w:numId w:val="13"/>
        </w:numPr>
        <w:spacing w:after="0"/>
      </w:pPr>
      <w:r>
        <w:t>A nedves levegő melegítése és hűtése. A hőcsere mennyiségi és hőátadási számításai, a diagramok aktív használata</w:t>
      </w:r>
    </w:p>
    <w:p w:rsidR="00C53E01" w:rsidRPr="002A1C54" w:rsidRDefault="00C53E01" w:rsidP="00C53E01">
      <w:pPr>
        <w:tabs>
          <w:tab w:val="left" w:pos="1418"/>
          <w:tab w:val="right" w:pos="9072"/>
        </w:tabs>
        <w:spacing w:after="0"/>
        <w:ind w:left="851"/>
      </w:pPr>
    </w:p>
    <w:p w:rsidR="00C53E01" w:rsidRPr="00644690" w:rsidRDefault="006E53EE" w:rsidP="00C53E01">
      <w:pPr>
        <w:pStyle w:val="Listaszerbekezds"/>
        <w:numPr>
          <w:ilvl w:val="2"/>
          <w:numId w:val="8"/>
        </w:numPr>
        <w:tabs>
          <w:tab w:val="left" w:pos="1701"/>
          <w:tab w:val="right" w:pos="9072"/>
        </w:tabs>
        <w:spacing w:after="0"/>
        <w:ind w:left="993" w:hanging="426"/>
        <w:rPr>
          <w:rFonts w:cs="Times New Roman"/>
          <w:b/>
          <w:i/>
        </w:rPr>
      </w:pPr>
      <w:r>
        <w:rPr>
          <w:b/>
          <w:i/>
        </w:rPr>
        <w:t>Ipari hőcserélők, fűtő- és hűtőrendszerek működése</w:t>
      </w:r>
      <w:r w:rsidR="00C53E01" w:rsidRPr="00644690">
        <w:rPr>
          <w:b/>
          <w:i/>
        </w:rPr>
        <w:tab/>
      </w:r>
      <w:r w:rsidR="00FB4E25">
        <w:rPr>
          <w:b/>
          <w:i/>
        </w:rPr>
        <w:t>8</w:t>
      </w:r>
      <w:r w:rsidR="00C53E01">
        <w:rPr>
          <w:b/>
          <w:i/>
        </w:rPr>
        <w:t xml:space="preserve"> ó</w:t>
      </w:r>
      <w:r w:rsidR="00C53E01" w:rsidRPr="00644690">
        <w:rPr>
          <w:b/>
          <w:i/>
        </w:rPr>
        <w:t>ra/</w:t>
      </w:r>
      <w:r w:rsidR="00FB4E25">
        <w:rPr>
          <w:b/>
          <w:i/>
        </w:rPr>
        <w:t>8</w:t>
      </w:r>
      <w:r w:rsidR="00C53E01" w:rsidRPr="00644690">
        <w:rPr>
          <w:b/>
          <w:i/>
        </w:rPr>
        <w:t xml:space="preserve"> óra</w:t>
      </w:r>
    </w:p>
    <w:p w:rsidR="00C53E01" w:rsidRDefault="00FB4E25" w:rsidP="00C53E01">
      <w:pPr>
        <w:spacing w:after="0"/>
        <w:ind w:left="851"/>
        <w:rPr>
          <w:rFonts w:cs="Times New Roman"/>
        </w:rPr>
      </w:pPr>
      <w:r>
        <w:rPr>
          <w:rFonts w:cs="Times New Roman"/>
        </w:rPr>
        <w:lastRenderedPageBreak/>
        <w:t xml:space="preserve">A témakör feldolgozása során a tanulók megismerik az ipari hőcserélő berendezések szerkezetét, kiválasztásuk vagy főbb méreteik meghatározásának módját. </w:t>
      </w:r>
      <w:r w:rsidR="005B18FC">
        <w:rPr>
          <w:rFonts w:cs="Times New Roman"/>
        </w:rPr>
        <w:t>Tanulmányozzák a korszerű energiagazdálkodási elveken működő ipari alkalmazásokat, az energiatermelés és felhasználás módját</w:t>
      </w:r>
    </w:p>
    <w:p w:rsidR="002C51E8" w:rsidRDefault="002C51E8" w:rsidP="002B2604">
      <w:pPr>
        <w:pStyle w:val="Listaszerbekezds"/>
        <w:numPr>
          <w:ilvl w:val="0"/>
          <w:numId w:val="11"/>
        </w:numPr>
        <w:spacing w:after="0"/>
      </w:pPr>
      <w:r>
        <w:t xml:space="preserve">A </w:t>
      </w:r>
      <w:proofErr w:type="spellStart"/>
      <w:r>
        <w:t>hőátbocsátás</w:t>
      </w:r>
      <w:proofErr w:type="spellEnd"/>
      <w:r>
        <w:t xml:space="preserve"> értelmezése, lefolyása, a </w:t>
      </w:r>
      <w:proofErr w:type="spellStart"/>
      <w:r>
        <w:t>hőátbocsátási</w:t>
      </w:r>
      <w:proofErr w:type="spellEnd"/>
      <w:r>
        <w:t xml:space="preserve"> együttható meghatározása</w:t>
      </w:r>
    </w:p>
    <w:p w:rsidR="002C51E8" w:rsidRDefault="002C51E8" w:rsidP="002B2604">
      <w:pPr>
        <w:pStyle w:val="Listaszerbekezds"/>
        <w:numPr>
          <w:ilvl w:val="0"/>
          <w:numId w:val="11"/>
        </w:numPr>
        <w:spacing w:after="0"/>
      </w:pPr>
      <w:r>
        <w:t>Hőcserélők aktív felületének értelmezése és számítása folyadék hőcserélőknél</w:t>
      </w:r>
    </w:p>
    <w:p w:rsidR="00FB4E25" w:rsidRDefault="00FB4E25" w:rsidP="002B2604">
      <w:pPr>
        <w:pStyle w:val="Listaszerbekezds"/>
        <w:numPr>
          <w:ilvl w:val="0"/>
          <w:numId w:val="11"/>
        </w:numPr>
        <w:spacing w:after="0"/>
      </w:pPr>
      <w:r>
        <w:t>Csőköteges hőcserélők felülete, járatszáma, szerkezeti kialakításuk jellemzői</w:t>
      </w:r>
    </w:p>
    <w:p w:rsidR="00FB4E25" w:rsidRDefault="00FB4E25" w:rsidP="002B2604">
      <w:pPr>
        <w:pStyle w:val="Listaszerbekezds"/>
        <w:numPr>
          <w:ilvl w:val="0"/>
          <w:numId w:val="11"/>
        </w:numPr>
        <w:spacing w:after="0"/>
      </w:pPr>
      <w:r>
        <w:t>Ipari vízgőz előállítása kazánban. A vízgőz energetikai felhasználása, a vegyi gyár helyi energiaközpontjának feladatai</w:t>
      </w:r>
    </w:p>
    <w:p w:rsidR="002C51E8" w:rsidRDefault="00FB4E25" w:rsidP="002B2604">
      <w:pPr>
        <w:pStyle w:val="Listaszerbekezds"/>
        <w:numPr>
          <w:ilvl w:val="0"/>
          <w:numId w:val="11"/>
        </w:numPr>
        <w:spacing w:after="0"/>
      </w:pPr>
      <w:r>
        <w:t>Ipari hűtővíz előállítás levegővel működő hűtő rendszerekben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F2EC3" w:rsidP="00C53E01">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rajzoláshoz szükséges rajztáblás tanulóasztalok alkalmazása, illetve a rajzolás technikáját bemutató számítógépes - szoftveres - támogatás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1F2EC3" w:rsidP="00C53E01">
      <w:pPr>
        <w:spacing w:after="0"/>
        <w:ind w:left="426"/>
        <w:rPr>
          <w:i/>
        </w:rPr>
      </w:pPr>
      <w:r>
        <w:rPr>
          <w:i/>
        </w:rPr>
        <w:t>Számítási feladatok, irányított témafeldolgozás a tanulói érdeklődéshez vagy elsajátító képességhez igazított nehézségű egyéni és csoportos projekt feladatokkal.</w:t>
      </w:r>
    </w:p>
    <w:p w:rsidR="001F2EC3" w:rsidRPr="00C879C0" w:rsidRDefault="001F2EC3" w:rsidP="00C53E01">
      <w:pPr>
        <w:spacing w:after="0"/>
        <w:ind w:left="426"/>
        <w:rPr>
          <w:i/>
        </w:rPr>
      </w:pPr>
      <w:r>
        <w:rPr>
          <w:i/>
        </w:rPr>
        <w:t>Különösen a gépészeti, rajztechnikai feladatokat, és a katalógusok, táblázatok, diagramok használatával kapcsolatos feladatokat célszerű valós mérési adatok, üzemi (üzemlátogatási) tapasztalatok alapján, differenciáltan megfogalmazni és megoldatni.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2E5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mintaadatok, táblázatok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szimulációs és bemutató szoftverek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E5653" w:rsidRPr="002E5653" w:rsidTr="002E56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Képi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rajz készítés</w:t>
            </w:r>
            <w:proofErr w:type="gramEnd"/>
            <w:r w:rsidRPr="002E565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rajz elemzés</w:t>
            </w:r>
            <w:proofErr w:type="gramEnd"/>
            <w:r w:rsidRPr="002E565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rajz elemzés</w:t>
            </w:r>
            <w:proofErr w:type="gramEnd"/>
            <w:r w:rsidRPr="002E565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 munkavégzés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Üzemeltetési tevékenységek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7.3.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Vizsgálati tevékenységek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900C8" w:rsidP="00C53E01">
      <w:pPr>
        <w:pStyle w:val="Listaszerbekezds"/>
        <w:numPr>
          <w:ilvl w:val="0"/>
          <w:numId w:val="8"/>
        </w:numPr>
        <w:tabs>
          <w:tab w:val="right" w:pos="9072"/>
        </w:tabs>
        <w:spacing w:after="0"/>
        <w:rPr>
          <w:rFonts w:cs="Times New Roman"/>
          <w:b/>
        </w:rPr>
      </w:pPr>
      <w:r>
        <w:rPr>
          <w:b/>
        </w:rPr>
        <w:t>Szakmai biológia</w:t>
      </w:r>
      <w:r w:rsidR="00C53E01" w:rsidRPr="00644690">
        <w:rPr>
          <w:b/>
        </w:rPr>
        <w:t xml:space="preserve"> tantárgy</w:t>
      </w:r>
      <w:r w:rsidR="00C53E01" w:rsidRPr="00644690">
        <w:rPr>
          <w:b/>
        </w:rPr>
        <w:tab/>
      </w:r>
      <w:r w:rsidR="00C43C47">
        <w:rPr>
          <w:b/>
        </w:rPr>
        <w:t xml:space="preserve">126 </w:t>
      </w:r>
      <w:r w:rsidR="00C53E01">
        <w:rPr>
          <w:b/>
        </w:rPr>
        <w:t>ó</w:t>
      </w:r>
      <w:r w:rsidR="00C53E01" w:rsidRPr="00644690">
        <w:rPr>
          <w:b/>
        </w:rPr>
        <w:t>ra/</w:t>
      </w:r>
      <w:r w:rsidR="00C02A01">
        <w:rPr>
          <w:b/>
        </w:rPr>
        <w:t>108</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165B2" w:rsidP="00C53E01">
      <w:pPr>
        <w:spacing w:after="0"/>
        <w:ind w:left="426"/>
      </w:pPr>
      <w:r w:rsidRPr="006165B2">
        <w:t>A tantárgy tanításának célja, hogy a tanulók megismerkedjenek a különböző szerveződési szintű élő rendszerekkel. Biológiai ismereteik birtokában megértsék a biológiai mikrobiológiai folyamatokat a vegyipari, gyógyszeripari technológiákban. Értsék a növényi-, állati eredetű és szintetikus gyógyszerek emberi szervezetre gyakorolt hatását. A tanulók megismerjék és alkalmazzák a természettudományos gondolkodás módszereit, elsajátítják a megismerés gyakorlati készségeit.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5B2" w:rsidP="00C53E01">
      <w:pPr>
        <w:spacing w:after="0"/>
        <w:ind w:left="426"/>
      </w:pPr>
      <w:r>
        <w:t>Vegyipari technológia, kémia, biokémia, gyógyszeripari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B7A90" w:rsidP="00C53E01">
      <w:pPr>
        <w:pStyle w:val="Listaszerbekezds"/>
        <w:numPr>
          <w:ilvl w:val="2"/>
          <w:numId w:val="8"/>
        </w:numPr>
        <w:tabs>
          <w:tab w:val="left" w:pos="1701"/>
          <w:tab w:val="right" w:pos="9072"/>
        </w:tabs>
        <w:spacing w:after="0"/>
        <w:ind w:left="993" w:hanging="426"/>
        <w:rPr>
          <w:b/>
          <w:i/>
        </w:rPr>
      </w:pPr>
      <w:r>
        <w:rPr>
          <w:b/>
          <w:i/>
        </w:rPr>
        <w:t>Bevezetés</w:t>
      </w:r>
      <w:r w:rsidR="00C53E01" w:rsidRPr="00644690">
        <w:rPr>
          <w:b/>
          <w:i/>
        </w:rPr>
        <w:tab/>
      </w:r>
      <w:r w:rsidR="00C43C47">
        <w:rPr>
          <w:b/>
          <w:i/>
        </w:rPr>
        <w:t xml:space="preserve">4 </w:t>
      </w:r>
      <w:r w:rsidR="00C53E01">
        <w:rPr>
          <w:b/>
          <w:i/>
        </w:rPr>
        <w:t>ó</w:t>
      </w:r>
      <w:r w:rsidR="00C53E01" w:rsidRPr="00644690">
        <w:rPr>
          <w:b/>
          <w:i/>
        </w:rPr>
        <w:t>ra/</w:t>
      </w:r>
      <w:r w:rsidR="00C02A01">
        <w:rPr>
          <w:b/>
          <w:i/>
        </w:rPr>
        <w:t>2</w:t>
      </w:r>
      <w:r w:rsidR="00C02A0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Természettudományos megismerés, módszerek</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Bevezetés a biológiai vizsgálatokba</w:t>
      </w:r>
      <w:r w:rsidR="0033316A">
        <w:rPr>
          <w:rFonts w:cs="Times New Roman"/>
        </w:rPr>
        <w:t>.</w:t>
      </w:r>
    </w:p>
    <w:p w:rsidR="00C53E01" w:rsidRPr="00644690"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171D83">
        <w:rPr>
          <w:rFonts w:cs="Times New Roman"/>
          <w:b/>
        </w:rPr>
        <w:t>Vírusok, baktériumok</w:t>
      </w:r>
      <w:r>
        <w:rPr>
          <w:rFonts w:cs="Times New Roman"/>
          <w:b/>
        </w:rPr>
        <w:t>, gombák</w:t>
      </w:r>
      <w:r w:rsidR="00C02A01">
        <w:rPr>
          <w:rFonts w:cs="Times New Roman"/>
          <w:b/>
        </w:rPr>
        <w:t xml:space="preserve"> szerepük az iparban</w:t>
      </w:r>
      <w:r w:rsidR="00C53E01" w:rsidRPr="00644690">
        <w:rPr>
          <w:b/>
          <w:i/>
        </w:rPr>
        <w:tab/>
      </w:r>
      <w:r w:rsidR="00317067">
        <w:rPr>
          <w:b/>
          <w:i/>
        </w:rPr>
        <w:t xml:space="preserve">14 </w:t>
      </w:r>
      <w:r w:rsidR="00C53E01">
        <w:rPr>
          <w:b/>
          <w:i/>
        </w:rPr>
        <w:t>ó</w:t>
      </w:r>
      <w:r w:rsidR="00C53E01" w:rsidRPr="00644690">
        <w:rPr>
          <w:b/>
          <w:i/>
        </w:rPr>
        <w:t>ra/</w:t>
      </w:r>
      <w:r w:rsidR="00C02A01">
        <w:rPr>
          <w:b/>
          <w:i/>
        </w:rPr>
        <w:t>10</w:t>
      </w:r>
      <w:r w:rsidR="00C02A0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 xml:space="preserve">Vírusok, </w:t>
      </w:r>
      <w:proofErr w:type="spellStart"/>
      <w:r w:rsidRPr="00DB7A90">
        <w:rPr>
          <w:rFonts w:cs="Times New Roman"/>
        </w:rPr>
        <w:t>szubvirális</w:t>
      </w:r>
      <w:proofErr w:type="spellEnd"/>
      <w:r w:rsidRPr="00DB7A90">
        <w:rPr>
          <w:rFonts w:cs="Times New Roman"/>
        </w:rPr>
        <w:t xml:space="preserve"> rendszerek felépítése</w:t>
      </w:r>
      <w:r>
        <w:rPr>
          <w:rFonts w:cs="Times New Roman"/>
        </w:rPr>
        <w:t>.</w:t>
      </w:r>
    </w:p>
    <w:p w:rsidR="00DB7A90" w:rsidRPr="00EB57CB" w:rsidRDefault="00DB7A90" w:rsidP="002B2604">
      <w:pPr>
        <w:pStyle w:val="Listaszerbekezds"/>
        <w:numPr>
          <w:ilvl w:val="0"/>
          <w:numId w:val="107"/>
        </w:numPr>
        <w:tabs>
          <w:tab w:val="left" w:pos="1418"/>
          <w:tab w:val="right" w:pos="9072"/>
        </w:tabs>
        <w:spacing w:after="0"/>
        <w:rPr>
          <w:rFonts w:cs="Times New Roman"/>
        </w:rPr>
      </w:pPr>
      <w:r w:rsidRPr="00EB57CB">
        <w:rPr>
          <w:rFonts w:cs="Times New Roman"/>
        </w:rPr>
        <w:t>Vírusos betegségek, kezelési módjuk.</w:t>
      </w:r>
    </w:p>
    <w:p w:rsidR="00DB7A90" w:rsidRPr="00EB57CB" w:rsidRDefault="00DB7A90" w:rsidP="002B2604">
      <w:pPr>
        <w:pStyle w:val="Listaszerbekezds"/>
        <w:numPr>
          <w:ilvl w:val="0"/>
          <w:numId w:val="107"/>
        </w:numPr>
        <w:tabs>
          <w:tab w:val="left" w:pos="1418"/>
          <w:tab w:val="right" w:pos="9072"/>
        </w:tabs>
        <w:spacing w:after="0"/>
        <w:rPr>
          <w:rFonts w:cs="Times New Roman"/>
        </w:rPr>
      </w:pPr>
      <w:r w:rsidRPr="00EB57CB">
        <w:rPr>
          <w:rFonts w:cs="Times New Roman"/>
        </w:rPr>
        <w:t>Védőoltások története, kötelező oltások.</w:t>
      </w:r>
    </w:p>
    <w:p w:rsidR="00DB7A90" w:rsidRPr="00DB7A90" w:rsidRDefault="00DB7A90" w:rsidP="00DB7A90">
      <w:pPr>
        <w:tabs>
          <w:tab w:val="left" w:pos="1418"/>
          <w:tab w:val="right" w:pos="9072"/>
        </w:tabs>
        <w:spacing w:after="0"/>
        <w:ind w:left="851"/>
        <w:rPr>
          <w:rFonts w:cs="Times New Roman"/>
        </w:rPr>
      </w:pPr>
      <w:r w:rsidRPr="00DB7A90">
        <w:rPr>
          <w:rFonts w:cs="Times New Roman"/>
        </w:rPr>
        <w:t>Baktériumok felépítése</w:t>
      </w:r>
      <w:r>
        <w:rPr>
          <w:rFonts w:cs="Times New Roman"/>
        </w:rPr>
        <w:t>.</w:t>
      </w:r>
    </w:p>
    <w:p w:rsidR="00DB7A90" w:rsidRPr="00EB57CB" w:rsidRDefault="00DB7A90" w:rsidP="002B2604">
      <w:pPr>
        <w:pStyle w:val="Listaszerbekezds"/>
        <w:numPr>
          <w:ilvl w:val="0"/>
          <w:numId w:val="108"/>
        </w:numPr>
        <w:tabs>
          <w:tab w:val="left" w:pos="1418"/>
          <w:tab w:val="right" w:pos="9072"/>
        </w:tabs>
        <w:spacing w:after="0"/>
        <w:rPr>
          <w:rFonts w:cs="Times New Roman"/>
        </w:rPr>
      </w:pPr>
      <w:r w:rsidRPr="00EB57CB">
        <w:rPr>
          <w:rFonts w:cs="Times New Roman"/>
        </w:rPr>
        <w:t>Baktériumok anyagcseréje.</w:t>
      </w:r>
    </w:p>
    <w:p w:rsidR="00DB7A90" w:rsidRPr="00EB57CB" w:rsidRDefault="00DB7A90" w:rsidP="002B2604">
      <w:pPr>
        <w:pStyle w:val="Listaszerbekezds"/>
        <w:numPr>
          <w:ilvl w:val="0"/>
          <w:numId w:val="108"/>
        </w:numPr>
        <w:tabs>
          <w:tab w:val="left" w:pos="1418"/>
          <w:tab w:val="right" w:pos="9072"/>
        </w:tabs>
        <w:spacing w:after="0"/>
        <w:rPr>
          <w:rFonts w:cs="Times New Roman"/>
        </w:rPr>
      </w:pPr>
      <w:r w:rsidRPr="00EB57CB">
        <w:rPr>
          <w:rFonts w:cs="Times New Roman"/>
        </w:rPr>
        <w:t>Bakteriális fertőzések és kezelésük.</w:t>
      </w:r>
    </w:p>
    <w:p w:rsidR="00DB7A90" w:rsidRPr="00EB57CB" w:rsidRDefault="00DB7A90" w:rsidP="002B2604">
      <w:pPr>
        <w:pStyle w:val="Listaszerbekezds"/>
        <w:numPr>
          <w:ilvl w:val="0"/>
          <w:numId w:val="108"/>
        </w:numPr>
        <w:tabs>
          <w:tab w:val="left" w:pos="1418"/>
          <w:tab w:val="right" w:pos="9072"/>
        </w:tabs>
        <w:spacing w:after="0"/>
        <w:jc w:val="left"/>
        <w:rPr>
          <w:rFonts w:cs="Times New Roman"/>
        </w:rPr>
      </w:pPr>
      <w:r w:rsidRPr="00EB57CB">
        <w:rPr>
          <w:rFonts w:cs="Times New Roman"/>
        </w:rPr>
        <w:t xml:space="preserve">Baktériumok szerepe: Komposztálás, </w:t>
      </w:r>
      <w:proofErr w:type="spellStart"/>
      <w:r w:rsidRPr="00EB57CB">
        <w:rPr>
          <w:rFonts w:cs="Times New Roman"/>
        </w:rPr>
        <w:t>bioetanol</w:t>
      </w:r>
      <w:proofErr w:type="spellEnd"/>
      <w:r w:rsidRPr="00EB57CB">
        <w:rPr>
          <w:rFonts w:cs="Times New Roman"/>
        </w:rPr>
        <w:t xml:space="preserve"> gyártás, eleveniszapos szennyvíztisztítás.</w:t>
      </w:r>
    </w:p>
    <w:p w:rsidR="00190F8A" w:rsidRDefault="00DB7A90" w:rsidP="00190F8A">
      <w:pPr>
        <w:tabs>
          <w:tab w:val="left" w:pos="1418"/>
          <w:tab w:val="right" w:pos="9072"/>
        </w:tabs>
        <w:spacing w:after="0"/>
        <w:ind w:left="851"/>
        <w:rPr>
          <w:rFonts w:cs="Times New Roman"/>
        </w:rPr>
      </w:pPr>
      <w:r w:rsidRPr="00DB7A90">
        <w:rPr>
          <w:rFonts w:cs="Times New Roman"/>
        </w:rPr>
        <w:t>Gombák</w:t>
      </w:r>
    </w:p>
    <w:p w:rsidR="00DB7A90" w:rsidRPr="00B24EE0" w:rsidRDefault="00DB7A90" w:rsidP="00B24EE0">
      <w:pPr>
        <w:pStyle w:val="Listaszerbekezds"/>
        <w:numPr>
          <w:ilvl w:val="0"/>
          <w:numId w:val="109"/>
        </w:numPr>
        <w:tabs>
          <w:tab w:val="left" w:pos="1418"/>
          <w:tab w:val="right" w:pos="9072"/>
        </w:tabs>
        <w:spacing w:after="0"/>
        <w:rPr>
          <w:rFonts w:cs="Times New Roman"/>
        </w:rPr>
      </w:pPr>
      <w:r w:rsidRPr="00EB57CB">
        <w:rPr>
          <w:rFonts w:cs="Times New Roman"/>
        </w:rPr>
        <w:t xml:space="preserve">Egysejtű </w:t>
      </w:r>
      <w:proofErr w:type="spellStart"/>
      <w:r w:rsidRPr="00EB57CB">
        <w:rPr>
          <w:rFonts w:cs="Times New Roman"/>
        </w:rPr>
        <w:t>eukarióták</w:t>
      </w:r>
      <w:proofErr w:type="spellEnd"/>
      <w:r w:rsidRPr="00EB57CB">
        <w:rPr>
          <w:rFonts w:cs="Times New Roman"/>
        </w:rPr>
        <w:t>, betegségek és kezelési módjuk.</w:t>
      </w:r>
      <w:r w:rsidR="00B24EE0" w:rsidRPr="00B24EE0">
        <w:rPr>
          <w:rFonts w:cs="Times New Roman"/>
        </w:rPr>
        <w:t xml:space="preserve"> </w:t>
      </w:r>
    </w:p>
    <w:p w:rsidR="00DB7A90" w:rsidRPr="00EB57CB" w:rsidRDefault="00DB7A90" w:rsidP="002B2604">
      <w:pPr>
        <w:pStyle w:val="Listaszerbekezds"/>
        <w:numPr>
          <w:ilvl w:val="0"/>
          <w:numId w:val="109"/>
        </w:numPr>
        <w:tabs>
          <w:tab w:val="left" w:pos="1418"/>
          <w:tab w:val="right" w:pos="9072"/>
        </w:tabs>
        <w:spacing w:after="0"/>
        <w:rPr>
          <w:rFonts w:cs="Times New Roman"/>
        </w:rPr>
      </w:pPr>
      <w:r w:rsidRPr="00EB57CB">
        <w:rPr>
          <w:rFonts w:cs="Times New Roman"/>
        </w:rPr>
        <w:t>Egysejtű gombák és felhasználásuk: Élesztő és anyagcseréjük.</w:t>
      </w:r>
    </w:p>
    <w:p w:rsidR="00DB7A90" w:rsidRPr="00EB57CB" w:rsidRDefault="00DB7A90" w:rsidP="002B2604">
      <w:pPr>
        <w:pStyle w:val="Listaszerbekezds"/>
        <w:numPr>
          <w:ilvl w:val="0"/>
          <w:numId w:val="109"/>
        </w:numPr>
        <w:tabs>
          <w:tab w:val="left" w:pos="1418"/>
          <w:tab w:val="right" w:pos="9072"/>
        </w:tabs>
        <w:spacing w:after="0"/>
        <w:rPr>
          <w:rFonts w:cs="Times New Roman"/>
        </w:rPr>
      </w:pPr>
      <w:r w:rsidRPr="00EB57CB">
        <w:rPr>
          <w:rFonts w:cs="Times New Roman"/>
        </w:rPr>
        <w:t xml:space="preserve">Többsejtű gombák és felhasználásuk: </w:t>
      </w:r>
      <w:proofErr w:type="spellStart"/>
      <w:r w:rsidRPr="00EB57CB">
        <w:rPr>
          <w:rFonts w:cs="Times New Roman"/>
        </w:rPr>
        <w:t>Pennicillium</w:t>
      </w:r>
      <w:proofErr w:type="spellEnd"/>
      <w:r w:rsidRPr="00EB57CB">
        <w:rPr>
          <w:rFonts w:cs="Times New Roman"/>
        </w:rPr>
        <w:t xml:space="preserve"> </w:t>
      </w:r>
      <w:proofErr w:type="spellStart"/>
      <w:r w:rsidRPr="00EB57CB">
        <w:rPr>
          <w:rFonts w:cs="Times New Roman"/>
        </w:rPr>
        <w:t>sp</w:t>
      </w:r>
      <w:proofErr w:type="spellEnd"/>
      <w:r w:rsidRPr="00EB57CB">
        <w:rPr>
          <w:rFonts w:cs="Times New Roman"/>
        </w:rPr>
        <w:t>.</w:t>
      </w:r>
    </w:p>
    <w:p w:rsidR="00DB7A90" w:rsidRPr="00EB57CB" w:rsidRDefault="00DB7A90" w:rsidP="002B2604">
      <w:pPr>
        <w:pStyle w:val="Listaszerbekezds"/>
        <w:numPr>
          <w:ilvl w:val="0"/>
          <w:numId w:val="109"/>
        </w:numPr>
        <w:tabs>
          <w:tab w:val="left" w:pos="1418"/>
          <w:tab w:val="right" w:pos="9072"/>
        </w:tabs>
        <w:spacing w:after="0"/>
        <w:rPr>
          <w:rFonts w:cs="Times New Roman"/>
        </w:rPr>
      </w:pPr>
      <w:r w:rsidRPr="00EB57CB">
        <w:rPr>
          <w:rFonts w:cs="Times New Roman"/>
        </w:rPr>
        <w:t>Gombamérgezések és megelőzésük.</w:t>
      </w:r>
    </w:p>
    <w:p w:rsidR="00C53E01" w:rsidRPr="00EB57CB" w:rsidRDefault="00DB7A90" w:rsidP="002B2604">
      <w:pPr>
        <w:pStyle w:val="Listaszerbekezds"/>
        <w:numPr>
          <w:ilvl w:val="0"/>
          <w:numId w:val="109"/>
        </w:numPr>
        <w:tabs>
          <w:tab w:val="left" w:pos="1418"/>
          <w:tab w:val="right" w:pos="9072"/>
        </w:tabs>
        <w:spacing w:after="0"/>
        <w:rPr>
          <w:rFonts w:cs="Times New Roman"/>
        </w:rPr>
      </w:pPr>
      <w:r w:rsidRPr="00EB57CB">
        <w:rPr>
          <w:rFonts w:cs="Times New Roman"/>
        </w:rPr>
        <w:t>Gombák szerepe: aerob bontás, talajképződés</w:t>
      </w:r>
    </w:p>
    <w:p w:rsidR="00C53E01" w:rsidRPr="002A1C54"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Pr>
          <w:b/>
          <w:i/>
        </w:rPr>
        <w:t>Növénytan, állattan</w:t>
      </w:r>
      <w:r w:rsidR="00C02A01">
        <w:rPr>
          <w:b/>
          <w:i/>
        </w:rPr>
        <w:t xml:space="preserve"> szerepük az iparban</w:t>
      </w:r>
      <w:r w:rsidR="00C53E01" w:rsidRPr="00644690">
        <w:rPr>
          <w:b/>
          <w:i/>
        </w:rPr>
        <w:tab/>
      </w:r>
      <w:r w:rsidR="00317067">
        <w:rPr>
          <w:b/>
          <w:i/>
        </w:rPr>
        <w:t xml:space="preserve">18 </w:t>
      </w:r>
      <w:r w:rsidR="00C53E01">
        <w:rPr>
          <w:b/>
          <w:i/>
        </w:rPr>
        <w:t>ó</w:t>
      </w:r>
      <w:r w:rsidR="00C53E01" w:rsidRPr="00644690">
        <w:rPr>
          <w:b/>
          <w:i/>
        </w:rPr>
        <w:t>ra/</w:t>
      </w:r>
      <w:r w:rsidR="00C02A01">
        <w:rPr>
          <w:b/>
          <w:i/>
        </w:rPr>
        <w:t>10</w:t>
      </w:r>
      <w:r w:rsidR="00C02A01" w:rsidRPr="00644690">
        <w:rPr>
          <w:b/>
          <w:i/>
        </w:rPr>
        <w:t xml:space="preserve"> </w:t>
      </w:r>
      <w:r w:rsidR="00C53E01" w:rsidRPr="00644690">
        <w:rPr>
          <w:b/>
          <w:i/>
        </w:rPr>
        <w:t>óra</w:t>
      </w:r>
    </w:p>
    <w:p w:rsidR="00DB7A90" w:rsidRPr="00DB7A90" w:rsidRDefault="00DB7A90" w:rsidP="00DB7A90">
      <w:pPr>
        <w:spacing w:after="0"/>
        <w:ind w:left="851"/>
        <w:rPr>
          <w:rFonts w:cs="Times New Roman"/>
        </w:rPr>
      </w:pPr>
      <w:r w:rsidRPr="00DB7A90">
        <w:rPr>
          <w:rFonts w:cs="Times New Roman"/>
        </w:rPr>
        <w:lastRenderedPageBreak/>
        <w:t>Növények főbb rendszertani csoportjai (mohák, harasztok, nyitvatermők, zárvatermők)</w:t>
      </w:r>
      <w:r w:rsidR="0033316A">
        <w:rPr>
          <w:rFonts w:cs="Times New Roman"/>
        </w:rPr>
        <w:t>.</w:t>
      </w:r>
    </w:p>
    <w:p w:rsidR="00DB7A90" w:rsidRPr="00EB57CB" w:rsidRDefault="00DB7A90" w:rsidP="002B2604">
      <w:pPr>
        <w:pStyle w:val="Listaszerbekezds"/>
        <w:numPr>
          <w:ilvl w:val="0"/>
          <w:numId w:val="110"/>
        </w:numPr>
        <w:spacing w:after="0"/>
        <w:rPr>
          <w:rFonts w:cs="Times New Roman"/>
        </w:rPr>
      </w:pPr>
      <w:r w:rsidRPr="00EB57CB">
        <w:rPr>
          <w:rFonts w:cs="Times New Roman"/>
        </w:rPr>
        <w:t>Növények sejtjei szövetei</w:t>
      </w:r>
      <w:r w:rsidR="0033316A" w:rsidRPr="00EB57CB">
        <w:rPr>
          <w:rFonts w:cs="Times New Roman"/>
        </w:rPr>
        <w:t>.</w:t>
      </w:r>
    </w:p>
    <w:p w:rsidR="00DB7A90" w:rsidRPr="00EB57CB" w:rsidRDefault="00DB7A90" w:rsidP="002B2604">
      <w:pPr>
        <w:pStyle w:val="Listaszerbekezds"/>
        <w:numPr>
          <w:ilvl w:val="0"/>
          <w:numId w:val="110"/>
        </w:numPr>
        <w:spacing w:after="0"/>
        <w:rPr>
          <w:rFonts w:cs="Times New Roman"/>
        </w:rPr>
      </w:pPr>
      <w:r w:rsidRPr="00EB57CB">
        <w:rPr>
          <w:rFonts w:cs="Times New Roman"/>
        </w:rPr>
        <w:t>Növények szervei, a gyökér, szár, levél, virág, termés alaktana</w:t>
      </w:r>
      <w:r w:rsidR="0033316A" w:rsidRPr="00EB57CB">
        <w:rPr>
          <w:rFonts w:cs="Times New Roman"/>
        </w:rPr>
        <w:t>.</w:t>
      </w:r>
    </w:p>
    <w:p w:rsidR="00DB7A90" w:rsidRPr="00EB57CB" w:rsidRDefault="00DB7A90" w:rsidP="002B2604">
      <w:pPr>
        <w:pStyle w:val="Listaszerbekezds"/>
        <w:numPr>
          <w:ilvl w:val="0"/>
          <w:numId w:val="110"/>
        </w:numPr>
        <w:spacing w:after="0"/>
        <w:rPr>
          <w:rFonts w:cs="Times New Roman"/>
        </w:rPr>
      </w:pPr>
      <w:r w:rsidRPr="00EB57CB">
        <w:rPr>
          <w:rFonts w:cs="Times New Roman"/>
        </w:rPr>
        <w:t>Növényhatározási ismeretek</w:t>
      </w:r>
      <w:r w:rsidR="0033316A" w:rsidRPr="00EB57CB">
        <w:rPr>
          <w:rFonts w:cs="Times New Roman"/>
        </w:rPr>
        <w:t>.</w:t>
      </w:r>
    </w:p>
    <w:p w:rsidR="00DB7A90" w:rsidRDefault="00DB7A90" w:rsidP="002B2604">
      <w:pPr>
        <w:pStyle w:val="Listaszerbekezds"/>
        <w:numPr>
          <w:ilvl w:val="0"/>
          <w:numId w:val="110"/>
        </w:numPr>
        <w:spacing w:after="0"/>
        <w:rPr>
          <w:rFonts w:cs="Times New Roman"/>
        </w:rPr>
      </w:pPr>
      <w:r w:rsidRPr="00EB57CB">
        <w:rPr>
          <w:rFonts w:cs="Times New Roman"/>
        </w:rPr>
        <w:t>Növények gyógyászati felhasználása, ehető és mérgező növény fajok</w:t>
      </w:r>
      <w:r w:rsidR="0033316A" w:rsidRPr="00EB57CB">
        <w:rPr>
          <w:rFonts w:cs="Times New Roman"/>
        </w:rPr>
        <w:t>.</w:t>
      </w:r>
    </w:p>
    <w:p w:rsidR="00EB57CB" w:rsidRPr="00EB57CB" w:rsidRDefault="00EB57CB" w:rsidP="00EB57CB">
      <w:pPr>
        <w:spacing w:after="0"/>
        <w:ind w:left="709"/>
        <w:rPr>
          <w:rFonts w:cs="Times New Roman"/>
        </w:rPr>
      </w:pPr>
      <w:r w:rsidRPr="00EB57CB">
        <w:rPr>
          <w:rFonts w:cs="Times New Roman"/>
        </w:rPr>
        <w:t>Állatok</w:t>
      </w:r>
    </w:p>
    <w:p w:rsidR="00DB7A90" w:rsidRPr="00EB57CB" w:rsidRDefault="00DB7A90" w:rsidP="002B2604">
      <w:pPr>
        <w:pStyle w:val="Listaszerbekezds"/>
        <w:numPr>
          <w:ilvl w:val="0"/>
          <w:numId w:val="111"/>
        </w:numPr>
        <w:spacing w:after="0"/>
        <w:rPr>
          <w:rFonts w:cs="Times New Roman"/>
        </w:rPr>
      </w:pPr>
      <w:r w:rsidRPr="00EB57CB">
        <w:rPr>
          <w:rFonts w:cs="Times New Roman"/>
        </w:rPr>
        <w:t xml:space="preserve">Állatok főbb rendszertani csoportjai (szivacsok, csalánozók, laposférgek, </w:t>
      </w:r>
      <w:proofErr w:type="spellStart"/>
      <w:r w:rsidRPr="00EB57CB">
        <w:rPr>
          <w:rFonts w:cs="Times New Roman"/>
        </w:rPr>
        <w:t>gyűrűsférgek</w:t>
      </w:r>
      <w:proofErr w:type="spellEnd"/>
      <w:r w:rsidRPr="00EB57CB">
        <w:rPr>
          <w:rFonts w:cs="Times New Roman"/>
        </w:rPr>
        <w:t>, puhatestűek, ízeltlábúak, tüskésbőrűek, gerincesek)</w:t>
      </w:r>
      <w:r w:rsidR="0033316A" w:rsidRPr="00EB57CB">
        <w:rPr>
          <w:rFonts w:cs="Times New Roman"/>
        </w:rPr>
        <w:t>.</w:t>
      </w:r>
    </w:p>
    <w:p w:rsidR="00DB7A90" w:rsidRPr="00EB57CB" w:rsidRDefault="00DB7A90" w:rsidP="002B2604">
      <w:pPr>
        <w:pStyle w:val="Listaszerbekezds"/>
        <w:numPr>
          <w:ilvl w:val="0"/>
          <w:numId w:val="111"/>
        </w:numPr>
        <w:spacing w:after="0"/>
        <w:rPr>
          <w:rFonts w:cs="Times New Roman"/>
        </w:rPr>
      </w:pPr>
      <w:r w:rsidRPr="00EB57CB">
        <w:rPr>
          <w:rFonts w:cs="Times New Roman"/>
        </w:rPr>
        <w:t>Állati szövetek</w:t>
      </w:r>
      <w:r w:rsidR="0033316A" w:rsidRPr="00EB57CB">
        <w:rPr>
          <w:rFonts w:cs="Times New Roman"/>
        </w:rPr>
        <w:t>.</w:t>
      </w:r>
    </w:p>
    <w:p w:rsidR="00C53E01" w:rsidRDefault="00DB7A90" w:rsidP="002B2604">
      <w:pPr>
        <w:pStyle w:val="Listaszerbekezds"/>
        <w:numPr>
          <w:ilvl w:val="0"/>
          <w:numId w:val="111"/>
        </w:numPr>
        <w:spacing w:after="0"/>
      </w:pPr>
      <w:r w:rsidRPr="00EB57CB">
        <w:rPr>
          <w:rFonts w:cs="Times New Roman"/>
        </w:rPr>
        <w:t>Állatok gyógyászati felhasználása, állatfajok kiemelése</w:t>
      </w:r>
      <w:r w:rsidR="0033316A" w:rsidRPr="00EB57CB">
        <w:rPr>
          <w:rFonts w:cs="Times New Roman"/>
        </w:rPr>
        <w:t>.</w:t>
      </w:r>
    </w:p>
    <w:p w:rsidR="00C53E01" w:rsidRPr="002A1C54"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DB7A90">
        <w:rPr>
          <w:b/>
          <w:i/>
        </w:rPr>
        <w:t>Emb</w:t>
      </w:r>
      <w:r>
        <w:rPr>
          <w:b/>
          <w:i/>
        </w:rPr>
        <w:t xml:space="preserve">ertan: </w:t>
      </w:r>
      <w:proofErr w:type="spellStart"/>
      <w:r>
        <w:rPr>
          <w:b/>
          <w:i/>
        </w:rPr>
        <w:t>kültakaró</w:t>
      </w:r>
      <w:proofErr w:type="spellEnd"/>
      <w:r>
        <w:rPr>
          <w:b/>
          <w:i/>
        </w:rPr>
        <w:t xml:space="preserve">, táplálkozás, </w:t>
      </w:r>
      <w:r w:rsidRPr="00DB7A90">
        <w:rPr>
          <w:b/>
          <w:i/>
        </w:rPr>
        <w:t>légzés, mozgás</w:t>
      </w:r>
      <w:r w:rsidR="00C53E01" w:rsidRPr="00644690">
        <w:rPr>
          <w:b/>
          <w:i/>
        </w:rPr>
        <w:tab/>
      </w:r>
      <w:r w:rsidR="00317067">
        <w:rPr>
          <w:b/>
          <w:i/>
        </w:rPr>
        <w:t xml:space="preserve">18 </w:t>
      </w:r>
      <w:r w:rsidR="00C53E01">
        <w:rPr>
          <w:b/>
          <w:i/>
        </w:rPr>
        <w:t>ó</w:t>
      </w:r>
      <w:r w:rsidR="00C53E01" w:rsidRPr="00644690">
        <w:rPr>
          <w:b/>
          <w:i/>
        </w:rPr>
        <w:t>ra/</w:t>
      </w:r>
      <w:r w:rsidR="00C02A01">
        <w:rPr>
          <w:b/>
          <w:i/>
        </w:rPr>
        <w:t>14</w:t>
      </w:r>
      <w:r w:rsidR="00C02A0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A bőr felépítése, egészsége</w:t>
      </w:r>
      <w:r w:rsidR="0033316A">
        <w:rPr>
          <w:rFonts w:cs="Times New Roman"/>
        </w:rPr>
        <w:t>.</w:t>
      </w:r>
    </w:p>
    <w:p w:rsidR="00DB7A90" w:rsidRPr="00DB7A90" w:rsidRDefault="00190F8A" w:rsidP="00DB7A90">
      <w:pPr>
        <w:tabs>
          <w:tab w:val="left" w:pos="1418"/>
          <w:tab w:val="right" w:pos="9072"/>
        </w:tabs>
        <w:spacing w:after="0"/>
        <w:ind w:left="851"/>
        <w:rPr>
          <w:rFonts w:cs="Times New Roman"/>
        </w:rPr>
      </w:pPr>
      <w:r>
        <w:rPr>
          <w:rFonts w:cs="Times New Roman"/>
        </w:rPr>
        <w:t xml:space="preserve">A csontrendszer, a vázizomzat </w:t>
      </w:r>
      <w:r w:rsidR="00DB7A90" w:rsidRPr="00DB7A90">
        <w:rPr>
          <w:rFonts w:cs="Times New Roman"/>
        </w:rPr>
        <w:t>felépítése, egészsége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táplálkozási szervrendszer felépítése, működése</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 xml:space="preserve">A </w:t>
      </w:r>
      <w:proofErr w:type="spellStart"/>
      <w:r w:rsidRPr="00DB7A90">
        <w:rPr>
          <w:rFonts w:cs="Times New Roman"/>
        </w:rPr>
        <w:t>légzőrendszer</w:t>
      </w:r>
      <w:proofErr w:type="spellEnd"/>
      <w:r w:rsidRPr="00DB7A90">
        <w:rPr>
          <w:rFonts w:cs="Times New Roman"/>
        </w:rPr>
        <w:t xml:space="preserve"> felépítése, működése</w:t>
      </w:r>
      <w:r w:rsidR="0033316A">
        <w:rPr>
          <w:rFonts w:cs="Times New Roman"/>
        </w:rPr>
        <w:t>.</w:t>
      </w:r>
    </w:p>
    <w:p w:rsidR="00C53E01" w:rsidRPr="002A1C54" w:rsidRDefault="00C53E01" w:rsidP="00C53E01">
      <w:pPr>
        <w:tabs>
          <w:tab w:val="left" w:pos="1418"/>
          <w:tab w:val="right" w:pos="9072"/>
        </w:tabs>
        <w:spacing w:after="0"/>
        <w:ind w:left="851"/>
      </w:pPr>
    </w:p>
    <w:p w:rsidR="00C53E01" w:rsidRPr="00644690" w:rsidRDefault="00DB7A90" w:rsidP="00C53E01">
      <w:pPr>
        <w:pStyle w:val="Listaszerbekezds"/>
        <w:numPr>
          <w:ilvl w:val="2"/>
          <w:numId w:val="8"/>
        </w:numPr>
        <w:tabs>
          <w:tab w:val="left" w:pos="1701"/>
          <w:tab w:val="right" w:pos="9072"/>
        </w:tabs>
        <w:spacing w:after="0"/>
        <w:ind w:left="993" w:hanging="426"/>
        <w:rPr>
          <w:rFonts w:cs="Times New Roman"/>
          <w:b/>
          <w:i/>
        </w:rPr>
      </w:pPr>
      <w:r w:rsidRPr="00DB7A90">
        <w:rPr>
          <w:b/>
          <w:i/>
        </w:rPr>
        <w:t>Embertan: kiválasztás, szaporodás, hormonrendszer</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DB7A90" w:rsidRDefault="00DB7A90" w:rsidP="00C53E01">
      <w:pPr>
        <w:spacing w:after="0"/>
        <w:ind w:left="851"/>
        <w:rPr>
          <w:rFonts w:cs="Times New Roman"/>
        </w:rPr>
      </w:pPr>
      <w:r>
        <w:rPr>
          <w:rFonts w:cs="Times New Roman"/>
        </w:rPr>
        <w:t>A vér összetétele, alkotói</w:t>
      </w:r>
      <w:r w:rsidR="0033316A">
        <w:rPr>
          <w:rFonts w:cs="Times New Roman"/>
        </w:rPr>
        <w:t>.</w:t>
      </w:r>
    </w:p>
    <w:p w:rsidR="00DB7A90" w:rsidRDefault="00DB7A90" w:rsidP="00C53E01">
      <w:pPr>
        <w:spacing w:after="0"/>
        <w:ind w:left="851"/>
        <w:rPr>
          <w:rFonts w:cs="Times New Roman"/>
        </w:rPr>
      </w:pPr>
      <w:r w:rsidRPr="00DB7A90">
        <w:rPr>
          <w:rFonts w:cs="Times New Roman"/>
        </w:rPr>
        <w:t>A nyirokrendszer felépítése, az immunitás</w:t>
      </w:r>
      <w:r>
        <w:rPr>
          <w:rFonts w:cs="Times New Roman"/>
        </w:rPr>
        <w:t>.</w:t>
      </w:r>
    </w:p>
    <w:p w:rsidR="00DB7A90" w:rsidRPr="00DB7A90" w:rsidRDefault="00DB7A90" w:rsidP="00DB7A90">
      <w:pPr>
        <w:spacing w:after="0"/>
        <w:ind w:left="851"/>
        <w:rPr>
          <w:rFonts w:cs="Times New Roman"/>
        </w:rPr>
      </w:pPr>
      <w:r w:rsidRPr="00DB7A90">
        <w:rPr>
          <w:rFonts w:cs="Times New Roman"/>
        </w:rPr>
        <w:t>Az immunrendszer működése, az immunitással összefüggő betegségek</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keringési rendszer felépítése (szív, értípusok)</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keringési rendszer működése, megbetegedései</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kiválasztó szervrendszer felépítése és működése</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kiválasztó szervrendszer egészségtana</w:t>
      </w:r>
      <w:r w:rsidR="0033316A">
        <w:rPr>
          <w:rFonts w:cs="Times New Roman"/>
        </w:rPr>
        <w:t>.</w:t>
      </w:r>
    </w:p>
    <w:p w:rsidR="00DB7A90" w:rsidRDefault="00DB7A90" w:rsidP="00DB7A90">
      <w:pPr>
        <w:spacing w:after="0"/>
        <w:ind w:left="851"/>
        <w:rPr>
          <w:rFonts w:cs="Times New Roman"/>
        </w:rPr>
      </w:pPr>
      <w:r w:rsidRPr="00DB7A90">
        <w:rPr>
          <w:rFonts w:cs="Times New Roman"/>
        </w:rPr>
        <w:t>A szaporodási szervrendszer felépítése és működése</w:t>
      </w:r>
      <w:r w:rsidR="0033316A">
        <w:rPr>
          <w:rFonts w:cs="Times New Roman"/>
        </w:rPr>
        <w:t>.</w:t>
      </w:r>
    </w:p>
    <w:p w:rsidR="00C53E01" w:rsidRDefault="00EB57CB" w:rsidP="00C53E01">
      <w:pPr>
        <w:spacing w:after="0"/>
        <w:ind w:left="851"/>
      </w:pPr>
      <w:r>
        <w:rPr>
          <w:rFonts w:cs="Times New Roman"/>
        </w:rPr>
        <w:t>Hormonrendszer</w:t>
      </w:r>
    </w:p>
    <w:p w:rsidR="00C53E01"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DB7A90">
        <w:rPr>
          <w:b/>
          <w:i/>
        </w:rPr>
        <w:t>Az ember biológiája –idegi szabályozás, érzékelés</w:t>
      </w:r>
      <w:r w:rsidR="00C53E01" w:rsidRPr="00644690">
        <w:rPr>
          <w:b/>
          <w:i/>
        </w:rPr>
        <w:tab/>
      </w:r>
      <w:r w:rsidR="0033316A">
        <w:rPr>
          <w:b/>
          <w:i/>
        </w:rPr>
        <w:t>17</w:t>
      </w:r>
      <w:r w:rsidR="00C53E01">
        <w:rPr>
          <w:b/>
          <w:i/>
        </w:rPr>
        <w:t xml:space="preserve"> ó</w:t>
      </w:r>
      <w:r w:rsidR="00C53E01" w:rsidRPr="00644690">
        <w:rPr>
          <w:b/>
          <w:i/>
        </w:rPr>
        <w:t>ra/</w:t>
      </w:r>
      <w:r w:rsidR="0033316A">
        <w:rPr>
          <w:b/>
          <w:i/>
        </w:rPr>
        <w:t>17</w:t>
      </w:r>
      <w:r w:rsidR="00C53E01" w:rsidRPr="00644690">
        <w:rPr>
          <w:b/>
          <w:i/>
        </w:rPr>
        <w:t xml:space="preserve"> óra</w:t>
      </w:r>
    </w:p>
    <w:p w:rsidR="00C02A01" w:rsidRDefault="00C02A01" w:rsidP="00DB7A90">
      <w:pPr>
        <w:tabs>
          <w:tab w:val="left" w:pos="1418"/>
          <w:tab w:val="right" w:pos="9072"/>
        </w:tabs>
        <w:spacing w:after="0"/>
        <w:ind w:left="851"/>
        <w:rPr>
          <w:rFonts w:cs="Times New Roman"/>
        </w:rPr>
      </w:pPr>
      <w:r>
        <w:rPr>
          <w:rFonts w:cs="Times New Roman"/>
        </w:rPr>
        <w:t>Gyógyszerek hatása az idegrendszerre</w:t>
      </w:r>
    </w:p>
    <w:p w:rsidR="00DB7A90" w:rsidRPr="00DB7A90" w:rsidRDefault="00DB7A90" w:rsidP="00DB7A90">
      <w:pPr>
        <w:tabs>
          <w:tab w:val="left" w:pos="1418"/>
          <w:tab w:val="right" w:pos="9072"/>
        </w:tabs>
        <w:spacing w:after="0"/>
        <w:ind w:left="851"/>
        <w:rPr>
          <w:rFonts w:cs="Times New Roman"/>
        </w:rPr>
      </w:pPr>
      <w:r w:rsidRPr="00DB7A90">
        <w:rPr>
          <w:rFonts w:cs="Times New Roman"/>
        </w:rPr>
        <w:t>Idegsejtek felépítése, működése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proofErr w:type="spellStart"/>
      <w:r w:rsidRPr="00DB7A90">
        <w:rPr>
          <w:rFonts w:cs="Times New Roman"/>
        </w:rPr>
        <w:t>Neurotranszmitterek</w:t>
      </w:r>
      <w:proofErr w:type="spellEnd"/>
      <w:r w:rsidRPr="00DB7A90">
        <w:rPr>
          <w:rFonts w:cs="Times New Roman"/>
        </w:rPr>
        <w:t xml:space="preserve"> és hatásuk, lassító és gyorsító drogok hatásmechanizmusa</w:t>
      </w:r>
      <w:r w:rsidR="0033316A">
        <w:rPr>
          <w:rFonts w:cs="Times New Roman"/>
        </w:rPr>
        <w:t>.</w:t>
      </w:r>
    </w:p>
    <w:p w:rsidR="00DB7A90" w:rsidRPr="00DB7A90" w:rsidRDefault="0033316A" w:rsidP="00DB7A90">
      <w:pPr>
        <w:tabs>
          <w:tab w:val="left" w:pos="1418"/>
          <w:tab w:val="right" w:pos="9072"/>
        </w:tabs>
        <w:spacing w:after="0"/>
        <w:ind w:left="851"/>
        <w:rPr>
          <w:rFonts w:cs="Times New Roman"/>
        </w:rPr>
      </w:pPr>
      <w:r>
        <w:rPr>
          <w:rFonts w:cs="Times New Roman"/>
        </w:rPr>
        <w:t xml:space="preserve">Az idegszövet, </w:t>
      </w:r>
      <w:r w:rsidR="00DB7A90" w:rsidRPr="00DB7A90">
        <w:rPr>
          <w:rFonts w:cs="Times New Roman"/>
        </w:rPr>
        <w:t>a reflexív elve</w:t>
      </w:r>
      <w:r>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elemi idegjelenségek</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kö</w:t>
      </w:r>
      <w:r w:rsidR="0033316A">
        <w:rPr>
          <w:rFonts w:cs="Times New Roman"/>
        </w:rPr>
        <w:t xml:space="preserve">zponti idegrendszer felépítése </w:t>
      </w:r>
      <w:r w:rsidRPr="00DB7A90">
        <w:rPr>
          <w:rFonts w:cs="Times New Roman"/>
        </w:rPr>
        <w:t>(gerincvelő, agyvelő)</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környéki idegrendszer felépítése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érzőműködése (látás, hallás és egyensúlyérzékelés, kémiai érzékelés)</w:t>
      </w:r>
      <w:r w:rsidR="0033316A">
        <w:rPr>
          <w:rFonts w:cs="Times New Roman"/>
        </w:rPr>
        <w:t>.</w:t>
      </w:r>
    </w:p>
    <w:p w:rsidR="00DB7A90" w:rsidRPr="00DB7A90" w:rsidRDefault="0033316A" w:rsidP="00DB7A90">
      <w:pPr>
        <w:tabs>
          <w:tab w:val="left" w:pos="1418"/>
          <w:tab w:val="right" w:pos="9072"/>
        </w:tabs>
        <w:spacing w:after="0"/>
        <w:ind w:left="851"/>
        <w:rPr>
          <w:rFonts w:cs="Times New Roman"/>
        </w:rPr>
      </w:pPr>
      <w:r>
        <w:rPr>
          <w:rFonts w:cs="Times New Roman"/>
        </w:rPr>
        <w:t>Az idegrendszer mozgatóműködése.</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vegetatív működése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egészségtana</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Szem és a fénytörés, betegségek és kezelésük</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A hang rezgése, a hallás, betegségek és kezelésük</w:t>
      </w:r>
      <w:r w:rsidR="0033316A">
        <w:rPr>
          <w:rFonts w:cs="Times New Roman"/>
        </w:rPr>
        <w:t>.</w:t>
      </w:r>
    </w:p>
    <w:p w:rsidR="00C53E01" w:rsidRPr="00644690" w:rsidRDefault="00C53E01" w:rsidP="00C53E01">
      <w:pPr>
        <w:tabs>
          <w:tab w:val="left" w:pos="1418"/>
          <w:tab w:val="right" w:pos="9072"/>
        </w:tabs>
        <w:spacing w:after="0"/>
        <w:ind w:left="851"/>
      </w:pPr>
    </w:p>
    <w:p w:rsidR="00C53E01" w:rsidRDefault="0033316A" w:rsidP="00C53E01">
      <w:pPr>
        <w:pStyle w:val="Listaszerbekezds"/>
        <w:numPr>
          <w:ilvl w:val="2"/>
          <w:numId w:val="8"/>
        </w:numPr>
        <w:tabs>
          <w:tab w:val="left" w:pos="1701"/>
          <w:tab w:val="right" w:pos="9072"/>
        </w:tabs>
        <w:spacing w:after="0"/>
        <w:ind w:left="993" w:hanging="426"/>
        <w:rPr>
          <w:b/>
          <w:i/>
        </w:rPr>
      </w:pPr>
      <w:r>
        <w:rPr>
          <w:b/>
          <w:i/>
        </w:rPr>
        <w:t>Biokémia, sejtbiológia</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 </w:t>
      </w:r>
      <w:proofErr w:type="spellStart"/>
      <w:r w:rsidRPr="0033316A">
        <w:rPr>
          <w:rFonts w:cs="Times New Roman"/>
        </w:rPr>
        <w:t>lipidek</w:t>
      </w:r>
      <w:proofErr w:type="spellEnd"/>
      <w:r w:rsidRPr="0033316A">
        <w:rPr>
          <w:rFonts w:cs="Times New Roman"/>
        </w:rPr>
        <w:t xml:space="preserve"> és a szénhidrátok</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fehérjék</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 </w:t>
      </w:r>
      <w:proofErr w:type="spellStart"/>
      <w:r w:rsidRPr="0033316A">
        <w:rPr>
          <w:rFonts w:cs="Times New Roman"/>
        </w:rPr>
        <w:t>nukleotid</w:t>
      </w:r>
      <w:proofErr w:type="spellEnd"/>
      <w:r w:rsidRPr="0033316A">
        <w:rPr>
          <w:rFonts w:cs="Times New Roman"/>
        </w:rPr>
        <w:t xml:space="preserve"> típusú </w:t>
      </w:r>
      <w:proofErr w:type="gramStart"/>
      <w:r w:rsidRPr="0033316A">
        <w:rPr>
          <w:rFonts w:cs="Times New Roman"/>
        </w:rPr>
        <w:t xml:space="preserve">vegyületek </w:t>
      </w:r>
      <w:r>
        <w:rPr>
          <w:rFonts w:cs="Times New Roman"/>
        </w:rPr>
        <w:t>.</w:t>
      </w:r>
      <w:proofErr w:type="gramEnd"/>
    </w:p>
    <w:p w:rsidR="0033316A" w:rsidRPr="0033316A" w:rsidRDefault="0033316A" w:rsidP="0033316A">
      <w:pPr>
        <w:tabs>
          <w:tab w:val="left" w:pos="1418"/>
          <w:tab w:val="right" w:pos="9072"/>
        </w:tabs>
        <w:spacing w:after="0"/>
        <w:ind w:left="851"/>
        <w:rPr>
          <w:rFonts w:cs="Times New Roman"/>
        </w:rPr>
      </w:pPr>
      <w:r w:rsidRPr="0033316A">
        <w:rPr>
          <w:rFonts w:cs="Times New Roman"/>
        </w:rPr>
        <w:t>A sejtalkotók</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lastRenderedPageBreak/>
        <w:t>Az enzimek és működésük</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A felépítő és lebontó anyagcsere</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Fehérjeszintézis</w:t>
      </w:r>
      <w:r>
        <w:rPr>
          <w:rFonts w:cs="Times New Roman"/>
        </w:rPr>
        <w:t>.</w:t>
      </w:r>
      <w:r w:rsidRPr="0033316A">
        <w:rPr>
          <w:rFonts w:cs="Times New Roman"/>
        </w:rPr>
        <w:t xml:space="preserve"> </w:t>
      </w:r>
    </w:p>
    <w:p w:rsidR="00C53E01" w:rsidRDefault="0033316A" w:rsidP="00C53E01">
      <w:pPr>
        <w:tabs>
          <w:tab w:val="left" w:pos="1418"/>
          <w:tab w:val="right" w:pos="9072"/>
        </w:tabs>
        <w:spacing w:after="0"/>
        <w:ind w:left="851"/>
        <w:rPr>
          <w:rFonts w:cs="Times New Roman"/>
        </w:rPr>
      </w:pPr>
      <w:r w:rsidRPr="0033316A">
        <w:rPr>
          <w:rFonts w:cs="Times New Roman"/>
        </w:rPr>
        <w:t>A sejtosztódás</w:t>
      </w:r>
      <w:r>
        <w:rPr>
          <w:rFonts w:cs="Times New Roman"/>
        </w:rPr>
        <w:t>.</w:t>
      </w:r>
    </w:p>
    <w:p w:rsidR="00C53E01" w:rsidRPr="002A1C54" w:rsidRDefault="00C53E01" w:rsidP="00C53E01">
      <w:pPr>
        <w:tabs>
          <w:tab w:val="left" w:pos="1418"/>
          <w:tab w:val="right" w:pos="9072"/>
        </w:tabs>
        <w:spacing w:after="0"/>
        <w:ind w:left="851"/>
      </w:pPr>
    </w:p>
    <w:p w:rsidR="00C53E01" w:rsidRDefault="0033316A" w:rsidP="00C53E01">
      <w:pPr>
        <w:pStyle w:val="Listaszerbekezds"/>
        <w:numPr>
          <w:ilvl w:val="2"/>
          <w:numId w:val="8"/>
        </w:numPr>
        <w:tabs>
          <w:tab w:val="left" w:pos="1701"/>
          <w:tab w:val="right" w:pos="9072"/>
        </w:tabs>
        <w:spacing w:after="0"/>
        <w:ind w:left="993" w:hanging="426"/>
        <w:rPr>
          <w:b/>
          <w:i/>
        </w:rPr>
      </w:pPr>
      <w:r>
        <w:rPr>
          <w:b/>
          <w:i/>
        </w:rPr>
        <w:t>Genetika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Alapfogalmak (gén allél, genotípus, </w:t>
      </w:r>
      <w:proofErr w:type="spellStart"/>
      <w:r w:rsidRPr="0033316A">
        <w:rPr>
          <w:rFonts w:cs="Times New Roman"/>
        </w:rPr>
        <w:t>fenotípus</w:t>
      </w:r>
      <w:proofErr w:type="spellEnd"/>
      <w:r w:rsidRPr="0033316A">
        <w:rPr>
          <w:rFonts w:cs="Times New Roman"/>
        </w:rPr>
        <w:t>, homozigóta, heterozigóta)</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Egy gén által meghatározott tulajdonság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Néhány emberi tulajdonság és betegség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Többgénes öröklődés, független öröklődés, kapcsoltság</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nemhez kapcsolt tulajdonságok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mennyiségi jellegek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 xml:space="preserve">Az </w:t>
      </w:r>
      <w:proofErr w:type="spellStart"/>
      <w:r w:rsidRPr="0033316A">
        <w:rPr>
          <w:rFonts w:cs="Times New Roman"/>
        </w:rPr>
        <w:t>örökítőanyag</w:t>
      </w:r>
      <w:proofErr w:type="spellEnd"/>
      <w:r w:rsidRPr="0033316A">
        <w:rPr>
          <w:rFonts w:cs="Times New Roman"/>
        </w:rPr>
        <w:t xml:space="preserve"> megváltozása</w:t>
      </w:r>
      <w:r>
        <w:rPr>
          <w:rFonts w:cs="Times New Roman"/>
        </w:rPr>
        <w:t>.</w:t>
      </w:r>
    </w:p>
    <w:p w:rsidR="00C53E01" w:rsidRPr="002A1C54" w:rsidRDefault="0033316A" w:rsidP="00C53E01">
      <w:pPr>
        <w:tabs>
          <w:tab w:val="left" w:pos="1418"/>
          <w:tab w:val="right" w:pos="9072"/>
        </w:tabs>
        <w:spacing w:after="0"/>
        <w:ind w:left="851"/>
      </w:pPr>
      <w:r w:rsidRPr="0033316A">
        <w:rPr>
          <w:rFonts w:cs="Times New Roman"/>
        </w:rPr>
        <w:t>A klónozás és a géntechnológia</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5751"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2E5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 prezentációk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biológia modellek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5653" w:rsidRPr="002E5653" w:rsidTr="002E56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41334" w:rsidP="00C53E01">
      <w:pPr>
        <w:spacing w:after="480"/>
        <w:jc w:val="center"/>
        <w:rPr>
          <w:rFonts w:cs="Times New Roman"/>
          <w:b/>
          <w:sz w:val="36"/>
        </w:rPr>
      </w:pPr>
      <w:r>
        <w:rPr>
          <w:rFonts w:cs="Times New Roman"/>
          <w:b/>
          <w:sz w:val="36"/>
        </w:rPr>
        <w:t>11796</w:t>
      </w:r>
      <w:r w:rsidR="00D64661">
        <w:rPr>
          <w:rFonts w:cs="Times New Roman"/>
          <w:b/>
          <w:sz w:val="36"/>
        </w:rPr>
        <w:t>-16</w:t>
      </w:r>
      <w:r w:rsidR="00C53E01" w:rsidRPr="00D52C63">
        <w:rPr>
          <w:rFonts w:cs="Times New Roman"/>
          <w:b/>
          <w:sz w:val="36"/>
        </w:rPr>
        <w:t xml:space="preserve"> azonosító számú</w:t>
      </w:r>
    </w:p>
    <w:p w:rsidR="00C53E01" w:rsidRPr="00D52C63" w:rsidRDefault="00D64661" w:rsidP="00C53E01">
      <w:pPr>
        <w:jc w:val="center"/>
        <w:rPr>
          <w:rFonts w:cs="Times New Roman"/>
          <w:b/>
          <w:sz w:val="36"/>
        </w:rPr>
      </w:pPr>
      <w:r>
        <w:rPr>
          <w:rFonts w:cs="Times New Roman"/>
          <w:b/>
          <w:sz w:val="36"/>
        </w:rPr>
        <w:t>Laboratóriumi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41334">
        <w:rPr>
          <w:rFonts w:cs="Times New Roman"/>
        </w:rPr>
        <w:t>11796</w:t>
      </w:r>
      <w:r w:rsidR="00D64661">
        <w:rPr>
          <w:rFonts w:cs="Times New Roman"/>
        </w:rPr>
        <w:t>-16</w:t>
      </w:r>
      <w:r w:rsidRPr="00D52C63">
        <w:rPr>
          <w:rFonts w:cs="Times New Roman"/>
        </w:rPr>
        <w:t xml:space="preserve"> azonosító számú </w:t>
      </w:r>
      <w:r w:rsidR="00D64661">
        <w:rPr>
          <w:rFonts w:cs="Times New Roman"/>
        </w:rPr>
        <w:t>Laboratóriumi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E5653" w:rsidRPr="002E5653" w:rsidTr="002E56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bookmarkStart w:id="47" w:name="_MON_1523732830"/>
            <w:bookmarkStart w:id="48" w:name="_MON_1523732869"/>
            <w:bookmarkEnd w:id="47"/>
            <w:bookmarkEnd w:id="48"/>
            <w:r w:rsidRPr="002E565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és laboratóriumi számítások</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FELADATOK</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Vizsgálatra előkészíti a mintát (aprítás, oldás, homogenizálás, törzsoldat készítés stb.)</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Szervetlen ionok kimutatását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Preparátumokat állít elő laboratóriumban, elválasztási és tisztítási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Gravimetriás és térfogatos meghatározást, pH mérést, refraktometriás és fotometriás mérést végez</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Végrehatja a receptben előírt reakciókat, alapfolyamatokat, laboratóriumi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Felismeri és azonosítja a veszélyt jelző szimbólumokat, biztonsági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Biztonságtechnikai adatlap alapján felkészül a vegyi anyagok biztonságos használatára (P és H mondatok)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Ellenőrzi a munkavégzéséhez szükséges feltételek meglétét (víz, gáz, elektromos áram stb.)</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Folyamatosan vezeti a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SZAKMAI ISMERETEK</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Szilárd, folyékony 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Oldatkészítési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Sztöchiometriai</w:t>
            </w:r>
            <w:proofErr w:type="spellEnd"/>
            <w:r w:rsidRPr="002E5653">
              <w:rPr>
                <w:rFonts w:eastAsia="Times New Roman" w:cs="Times New Roman"/>
                <w:color w:val="000000"/>
                <w:sz w:val="20"/>
                <w:szCs w:val="20"/>
                <w:lang w:eastAsia="hu-HU"/>
              </w:rPr>
              <w:t xml:space="preserve"> számítások, adott reakcióegyenlet alapján</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Gravimetriás és </w:t>
            </w:r>
            <w:proofErr w:type="spellStart"/>
            <w:r w:rsidRPr="002E5653">
              <w:rPr>
                <w:rFonts w:eastAsia="Times New Roman" w:cs="Times New Roman"/>
                <w:color w:val="000000"/>
                <w:sz w:val="20"/>
                <w:szCs w:val="20"/>
                <w:lang w:eastAsia="hu-HU"/>
              </w:rPr>
              <w:t>titrimetriás</w:t>
            </w:r>
            <w:proofErr w:type="spellEnd"/>
            <w:r w:rsidRPr="002E5653">
              <w:rPr>
                <w:rFonts w:eastAsia="Times New Roman" w:cs="Times New Roman"/>
                <w:color w:val="000000"/>
                <w:sz w:val="20"/>
                <w:szCs w:val="20"/>
                <w:lang w:eastAsia="hu-HU"/>
              </w:rPr>
              <w:t xml:space="preserve"> analitikai mérések elve,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Fénytani mérések elve (refraktometria, polarimetria, fotometria), műszerinek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Elektroanalitikai</w:t>
            </w:r>
            <w:proofErr w:type="spellEnd"/>
            <w:r w:rsidRPr="002E5653">
              <w:rPr>
                <w:rFonts w:eastAsia="Times New Roman" w:cs="Times New Roman"/>
                <w:color w:val="000000"/>
                <w:sz w:val="20"/>
                <w:szCs w:val="20"/>
                <w:lang w:eastAsia="hu-HU"/>
              </w:rPr>
              <w:t xml:space="preserve"> (pH-mérő, </w:t>
            </w:r>
            <w:proofErr w:type="spellStart"/>
            <w:r w:rsidRPr="002E5653">
              <w:rPr>
                <w:rFonts w:eastAsia="Times New Roman" w:cs="Times New Roman"/>
                <w:color w:val="000000"/>
                <w:sz w:val="20"/>
                <w:szCs w:val="20"/>
                <w:lang w:eastAsia="hu-HU"/>
              </w:rPr>
              <w:t>konduktométer</w:t>
            </w:r>
            <w:proofErr w:type="spellEnd"/>
            <w:r w:rsidRPr="002E5653">
              <w:rPr>
                <w:rFonts w:eastAsia="Times New Roman" w:cs="Times New Roman"/>
                <w:color w:val="000000"/>
                <w:sz w:val="20"/>
                <w:szCs w:val="20"/>
                <w:lang w:eastAsia="hu-HU"/>
              </w:rPr>
              <w:t>)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Mérési hibák típusai, csökkentése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Tűzvédelmi fogalmak, tűzveszélyes anyagok, tűzveszélyességi osztályba sorolás.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KÉSZSÉGEK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Vegyi anyagok biztonságos kezelése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SZEMÉLYES 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TÁRSAS 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64661" w:rsidP="00C53E01">
      <w:pPr>
        <w:pStyle w:val="Listaszerbekezds"/>
        <w:numPr>
          <w:ilvl w:val="0"/>
          <w:numId w:val="8"/>
        </w:numPr>
        <w:tabs>
          <w:tab w:val="right" w:pos="9072"/>
        </w:tabs>
        <w:spacing w:after="0"/>
        <w:rPr>
          <w:rFonts w:cs="Times New Roman"/>
          <w:b/>
        </w:rPr>
      </w:pPr>
      <w:r>
        <w:rPr>
          <w:b/>
        </w:rPr>
        <w:t xml:space="preserve">Laboratóriumi </w:t>
      </w:r>
      <w:proofErr w:type="gramStart"/>
      <w:r>
        <w:rPr>
          <w:b/>
        </w:rPr>
        <w:t xml:space="preserve">gyakorlat </w:t>
      </w:r>
      <w:r w:rsidR="00C53E01" w:rsidRPr="00644690">
        <w:rPr>
          <w:b/>
        </w:rPr>
        <w:t xml:space="preserve"> tantárgy</w:t>
      </w:r>
      <w:proofErr w:type="gramEnd"/>
      <w:r w:rsidR="00C53E01" w:rsidRPr="00644690">
        <w:rPr>
          <w:b/>
        </w:rPr>
        <w:tab/>
      </w:r>
      <w:r>
        <w:rPr>
          <w:b/>
        </w:rPr>
        <w:t>4</w:t>
      </w:r>
      <w:r w:rsidR="003A6F3A">
        <w:rPr>
          <w:b/>
        </w:rPr>
        <w:t>17</w:t>
      </w:r>
      <w:r w:rsidR="00C53E01">
        <w:rPr>
          <w:b/>
        </w:rPr>
        <w:t xml:space="preserve"> ó</w:t>
      </w:r>
      <w:r w:rsidR="00C53E01" w:rsidRPr="00644690">
        <w:rPr>
          <w:b/>
        </w:rPr>
        <w:t>ra/</w:t>
      </w:r>
      <w:r>
        <w:rPr>
          <w:b/>
        </w:rPr>
        <w:t>4</w:t>
      </w:r>
      <w:r w:rsidR="00190F8A">
        <w:rPr>
          <w:b/>
        </w:rPr>
        <w:t>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35792" w:rsidP="00C53E01">
      <w:pPr>
        <w:spacing w:after="0"/>
        <w:ind w:left="426"/>
      </w:pPr>
      <w:r w:rsidRPr="00C35792">
        <w:t>A tantárgy tanításának célja, hogy a tanuló képes legyen a laboratóriumban szerves vegyipari anyagokat előállítani, előkészíteni a recept szerinti reagenseket, oldatokat, segédanyagokat, összeszerelni a preparátum elkészítéséhez szükséges eszközöket, készülékeket, végrehajtani a reakciót és a termék kinyerése érdekében a megfelelő elválasztási és tisztítási műveleteket elvégezni. A tanuló képes legyen az alapvető szerelési munkák elvégzésére, valamint az eszközök, készülékek tisztításának elvégzésére. Képes legyen alkalmazni az iparban használatos mérési eszközöket, műszereket a kémiai és biokémiai vizsgálatok végzése közben. Tudjon a mérési feladatáról szabályos jegyzőkönyvet készíteni. Gondoskodjon a laboratórium általános rendjéről, képes legyen kémiai és fizikai laboratóriumi méréseket elvégezni. Tartsa be és alkalmazza a környezetvédelmi előírásokat és szabványokat.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35792" w:rsidP="00C53E01">
      <w:pPr>
        <w:spacing w:after="0"/>
        <w:ind w:left="426"/>
      </w:pPr>
      <w:r>
        <w:t>Kémia, szakmai kémia, gyógyszergyártási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83493" w:rsidP="00C53E01">
      <w:pPr>
        <w:pStyle w:val="Listaszerbekezds"/>
        <w:numPr>
          <w:ilvl w:val="2"/>
          <w:numId w:val="8"/>
        </w:numPr>
        <w:tabs>
          <w:tab w:val="left" w:pos="1701"/>
          <w:tab w:val="right" w:pos="9072"/>
        </w:tabs>
        <w:spacing w:after="0"/>
        <w:ind w:left="993" w:hanging="426"/>
        <w:rPr>
          <w:b/>
          <w:i/>
        </w:rPr>
      </w:pPr>
      <w:r>
        <w:rPr>
          <w:b/>
          <w:i/>
        </w:rPr>
        <w:t>Fizikai alapmennyiségek mérése</w:t>
      </w:r>
      <w:r w:rsidR="00C53E01" w:rsidRPr="00644690">
        <w:rPr>
          <w:b/>
          <w:i/>
        </w:rPr>
        <w:tab/>
      </w:r>
      <w:r>
        <w:rPr>
          <w:b/>
          <w:i/>
        </w:rPr>
        <w:t>24</w:t>
      </w:r>
      <w:r w:rsidR="00C53E01">
        <w:rPr>
          <w:b/>
          <w:i/>
        </w:rPr>
        <w:t xml:space="preserve"> ó</w:t>
      </w:r>
      <w:r w:rsidR="00C53E01" w:rsidRPr="00644690">
        <w:rPr>
          <w:b/>
          <w:i/>
        </w:rPr>
        <w:t>ra/</w:t>
      </w:r>
      <w:r w:rsidR="00FC7AA5">
        <w:rPr>
          <w:b/>
          <w:i/>
        </w:rPr>
        <w:t>24</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 laboratóriumi munkába.</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A laboratórium munka rendje.</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2B2604">
      <w:pPr>
        <w:pStyle w:val="Listaszerbekezds"/>
        <w:numPr>
          <w:ilvl w:val="0"/>
          <w:numId w:val="112"/>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5D6DC7" w:rsidRDefault="005D6DC7" w:rsidP="005D6DC7">
      <w:pPr>
        <w:tabs>
          <w:tab w:val="left" w:pos="1418"/>
          <w:tab w:val="right" w:pos="9072"/>
        </w:tabs>
        <w:spacing w:after="0"/>
        <w:ind w:left="851"/>
        <w:rPr>
          <w:rFonts w:cs="Times New Roman"/>
        </w:rPr>
      </w:pPr>
      <w:r w:rsidRPr="005D6DC7">
        <w:rPr>
          <w:rFonts w:cs="Times New Roman"/>
        </w:rPr>
        <w:t>Fizikai alapmennyiségek és jellemzők mérése.</w:t>
      </w:r>
    </w:p>
    <w:p w:rsidR="005D6DC7" w:rsidRPr="00EB57CB" w:rsidRDefault="00283493" w:rsidP="002B2604">
      <w:pPr>
        <w:pStyle w:val="Listaszerbekezds"/>
        <w:numPr>
          <w:ilvl w:val="0"/>
          <w:numId w:val="113"/>
        </w:numPr>
        <w:tabs>
          <w:tab w:val="left" w:pos="1418"/>
          <w:tab w:val="right" w:pos="9072"/>
        </w:tabs>
        <w:spacing w:after="0"/>
        <w:rPr>
          <w:rFonts w:cs="Times New Roman"/>
        </w:rPr>
      </w:pPr>
      <w:r w:rsidRPr="00EB57CB">
        <w:rPr>
          <w:rFonts w:cs="Times New Roman"/>
        </w:rPr>
        <w:t>Tömegmérés: laboratóriumi mérlegek jellemzői, fajtái és felhasználásuk.</w:t>
      </w:r>
    </w:p>
    <w:p w:rsidR="00283493" w:rsidRPr="00EB57CB" w:rsidRDefault="00283493" w:rsidP="002B2604">
      <w:pPr>
        <w:pStyle w:val="Listaszerbekezds"/>
        <w:numPr>
          <w:ilvl w:val="0"/>
          <w:numId w:val="113"/>
        </w:numPr>
        <w:tabs>
          <w:tab w:val="left" w:pos="1418"/>
          <w:tab w:val="right" w:pos="9072"/>
        </w:tabs>
        <w:spacing w:after="0"/>
        <w:rPr>
          <w:rFonts w:cs="Times New Roman"/>
        </w:rPr>
      </w:pPr>
      <w:r w:rsidRPr="00EB57CB">
        <w:rPr>
          <w:rFonts w:cs="Times New Roman"/>
        </w:rPr>
        <w:t>Konkrét mérési gyakorlat a tömegméréshez kapcsolódóan.</w:t>
      </w:r>
    </w:p>
    <w:p w:rsidR="00C53E01" w:rsidRPr="00EB57CB" w:rsidRDefault="005D6DC7" w:rsidP="002B2604">
      <w:pPr>
        <w:pStyle w:val="Listaszerbekezds"/>
        <w:numPr>
          <w:ilvl w:val="0"/>
          <w:numId w:val="113"/>
        </w:numPr>
        <w:tabs>
          <w:tab w:val="left" w:pos="1418"/>
          <w:tab w:val="right" w:pos="9072"/>
        </w:tabs>
        <w:spacing w:after="0"/>
        <w:rPr>
          <w:rFonts w:cs="Times New Roman"/>
        </w:rPr>
      </w:pPr>
      <w:r w:rsidRPr="00EB57CB">
        <w:rPr>
          <w:rFonts w:cs="Times New Roman"/>
        </w:rPr>
        <w:t>Térfogatmérés</w:t>
      </w:r>
      <w:r w:rsidR="00283493" w:rsidRPr="00EB57CB">
        <w:rPr>
          <w:rFonts w:cs="Times New Roman"/>
        </w:rPr>
        <w:t>: térfogatmérő eszközök fajtái, csoportosításuk pontosság szerint, kiválasztásuk adott feladathoz, térfogatmérési szabályok.</w:t>
      </w:r>
    </w:p>
    <w:p w:rsidR="00283493" w:rsidRDefault="00283493" w:rsidP="002B2604">
      <w:pPr>
        <w:pStyle w:val="Listaszerbekezds"/>
        <w:numPr>
          <w:ilvl w:val="0"/>
          <w:numId w:val="113"/>
        </w:numPr>
        <w:tabs>
          <w:tab w:val="left" w:pos="1418"/>
          <w:tab w:val="right" w:pos="9072"/>
        </w:tabs>
        <w:spacing w:after="0"/>
        <w:rPr>
          <w:rFonts w:cs="Times New Roman"/>
        </w:rPr>
      </w:pPr>
      <w:r w:rsidRPr="00EB57CB">
        <w:rPr>
          <w:rFonts w:cs="Times New Roman"/>
        </w:rPr>
        <w:t>Konkrét térfogatmérési gyakorlat térfogatméréshez kapcsolódóan: csepptérfogat, pipetta kalibrálás.</w:t>
      </w:r>
    </w:p>
    <w:p w:rsidR="00EB57CB" w:rsidRPr="00EB57CB" w:rsidRDefault="00EB57CB" w:rsidP="00EB57CB">
      <w:pPr>
        <w:tabs>
          <w:tab w:val="left" w:pos="1418"/>
          <w:tab w:val="right" w:pos="9072"/>
        </w:tabs>
        <w:spacing w:after="0"/>
        <w:ind w:left="709"/>
        <w:rPr>
          <w:rFonts w:cs="Times New Roman"/>
        </w:rPr>
      </w:pPr>
      <w:r w:rsidRPr="00EB57CB">
        <w:rPr>
          <w:rFonts w:cs="Times New Roman"/>
        </w:rPr>
        <w:t>Megadott szempontok szerint a mérésekről jegyzőkönyv készítése</w:t>
      </w:r>
    </w:p>
    <w:p w:rsidR="00C53E01" w:rsidRPr="00644690" w:rsidRDefault="00C53E01" w:rsidP="00C53E01">
      <w:pPr>
        <w:tabs>
          <w:tab w:val="left" w:pos="1418"/>
          <w:tab w:val="right" w:pos="9072"/>
        </w:tabs>
        <w:spacing w:after="0"/>
        <w:ind w:left="851"/>
      </w:pPr>
    </w:p>
    <w:p w:rsidR="00C53E01" w:rsidRDefault="00283493" w:rsidP="00C53E01">
      <w:pPr>
        <w:pStyle w:val="Listaszerbekezds"/>
        <w:numPr>
          <w:ilvl w:val="2"/>
          <w:numId w:val="8"/>
        </w:numPr>
        <w:tabs>
          <w:tab w:val="left" w:pos="1701"/>
          <w:tab w:val="right" w:pos="9072"/>
        </w:tabs>
        <w:spacing w:after="0"/>
        <w:ind w:left="993" w:hanging="426"/>
        <w:rPr>
          <w:b/>
          <w:i/>
        </w:rPr>
      </w:pPr>
      <w:r>
        <w:rPr>
          <w:b/>
          <w:i/>
        </w:rPr>
        <w:t>Oldatkészítés</w:t>
      </w:r>
      <w:r w:rsidR="00C53E01" w:rsidRPr="00644690">
        <w:rPr>
          <w:b/>
          <w:i/>
        </w:rPr>
        <w:tab/>
      </w:r>
      <w:r w:rsidR="00FC7AA5">
        <w:rPr>
          <w:b/>
          <w:i/>
        </w:rPr>
        <w:t>48</w:t>
      </w:r>
      <w:r w:rsidR="00C53E01">
        <w:rPr>
          <w:b/>
          <w:i/>
        </w:rPr>
        <w:t xml:space="preserve"> ó</w:t>
      </w:r>
      <w:r w:rsidR="00C53E01" w:rsidRPr="00644690">
        <w:rPr>
          <w:b/>
          <w:i/>
        </w:rPr>
        <w:t>ra/</w:t>
      </w:r>
      <w:r w:rsidR="00FC7AA5">
        <w:rPr>
          <w:b/>
          <w:i/>
        </w:rPr>
        <w:t>48</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Oldatkészítés</w:t>
      </w:r>
      <w:r w:rsidRPr="005D6DC7">
        <w:rPr>
          <w:rFonts w:cs="Times New Roman"/>
        </w:rPr>
        <w:tab/>
      </w:r>
    </w:p>
    <w:p w:rsidR="005D6DC7" w:rsidRPr="00EB57CB" w:rsidRDefault="005D6DC7" w:rsidP="002B2604">
      <w:pPr>
        <w:pStyle w:val="Listaszerbekezds"/>
        <w:numPr>
          <w:ilvl w:val="0"/>
          <w:numId w:val="114"/>
        </w:numPr>
        <w:tabs>
          <w:tab w:val="left" w:pos="1418"/>
          <w:tab w:val="right" w:pos="9072"/>
        </w:tabs>
        <w:spacing w:after="0"/>
        <w:rPr>
          <w:rFonts w:cs="Times New Roman"/>
        </w:rPr>
      </w:pPr>
      <w:r w:rsidRPr="00EB57CB">
        <w:rPr>
          <w:rFonts w:cs="Times New Roman"/>
        </w:rPr>
        <w:t>Oldat készítése, különböző kristályvizes és kristályvízmentes sóból, oldatokból hígítással, keveréssel, töményítéssel</w:t>
      </w:r>
    </w:p>
    <w:p w:rsidR="005D6DC7" w:rsidRPr="00EB57CB" w:rsidRDefault="005D6DC7" w:rsidP="002B2604">
      <w:pPr>
        <w:pStyle w:val="Listaszerbekezds"/>
        <w:numPr>
          <w:ilvl w:val="0"/>
          <w:numId w:val="114"/>
        </w:numPr>
        <w:tabs>
          <w:tab w:val="left" w:pos="1418"/>
          <w:tab w:val="right" w:pos="9072"/>
        </w:tabs>
        <w:spacing w:after="0"/>
        <w:rPr>
          <w:rFonts w:cs="Times New Roman"/>
        </w:rPr>
      </w:pPr>
      <w:r w:rsidRPr="00EB57CB">
        <w:rPr>
          <w:rFonts w:cs="Times New Roman"/>
        </w:rPr>
        <w:t>A készített oldatok fizikai jellemzőinek mérése sűrűségméréssel, törésmutató méréssel.</w:t>
      </w:r>
    </w:p>
    <w:p w:rsidR="00C53E01" w:rsidRDefault="005D6DC7" w:rsidP="002B2604">
      <w:pPr>
        <w:pStyle w:val="Listaszerbekezds"/>
        <w:numPr>
          <w:ilvl w:val="0"/>
          <w:numId w:val="114"/>
        </w:numPr>
        <w:tabs>
          <w:tab w:val="left" w:pos="1418"/>
          <w:tab w:val="right" w:pos="9072"/>
        </w:tabs>
        <w:spacing w:after="0"/>
        <w:rPr>
          <w:rFonts w:cs="Times New Roman"/>
        </w:rPr>
      </w:pPr>
      <w:r w:rsidRPr="00EB57CB">
        <w:rPr>
          <w:rFonts w:cs="Times New Roman"/>
        </w:rPr>
        <w:t>Különböző koncentrációjú, összetételű, pontosságú reagens oldatok készítése laboratóriumi feladatokhoz.</w:t>
      </w:r>
    </w:p>
    <w:p w:rsidR="00EB57CB" w:rsidRPr="00EB57CB" w:rsidRDefault="00EB57CB" w:rsidP="00EB57CB">
      <w:pPr>
        <w:tabs>
          <w:tab w:val="left" w:pos="1418"/>
          <w:tab w:val="right" w:pos="9072"/>
        </w:tabs>
        <w:spacing w:after="0"/>
        <w:ind w:left="851"/>
        <w:rPr>
          <w:rFonts w:cs="Times New Roman"/>
        </w:rPr>
      </w:pPr>
      <w:r w:rsidRPr="00EB57CB">
        <w:rPr>
          <w:rFonts w:cs="Times New Roman"/>
        </w:rPr>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Default="007D6131" w:rsidP="00C53E01">
      <w:pPr>
        <w:pStyle w:val="Listaszerbekezds"/>
        <w:numPr>
          <w:ilvl w:val="2"/>
          <w:numId w:val="8"/>
        </w:numPr>
        <w:tabs>
          <w:tab w:val="left" w:pos="1701"/>
          <w:tab w:val="right" w:pos="9072"/>
        </w:tabs>
        <w:spacing w:after="0"/>
        <w:ind w:left="993" w:hanging="426"/>
        <w:rPr>
          <w:b/>
          <w:i/>
        </w:rPr>
      </w:pPr>
      <w:r>
        <w:rPr>
          <w:b/>
          <w:i/>
        </w:rPr>
        <w:t xml:space="preserve">Szervetlen </w:t>
      </w:r>
      <w:proofErr w:type="gramStart"/>
      <w:r>
        <w:rPr>
          <w:b/>
          <w:i/>
        </w:rPr>
        <w:t>preparátum készítés</w:t>
      </w:r>
      <w:proofErr w:type="gramEnd"/>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 laboratóriumi munkába.</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lastRenderedPageBreak/>
        <w:t>A laboratórium munka rendje.</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2B2604">
      <w:pPr>
        <w:pStyle w:val="Listaszerbekezds"/>
        <w:numPr>
          <w:ilvl w:val="0"/>
          <w:numId w:val="115"/>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5D6DC7" w:rsidRDefault="005D6DC7" w:rsidP="005D6DC7">
      <w:pPr>
        <w:tabs>
          <w:tab w:val="left" w:pos="1418"/>
          <w:tab w:val="right" w:pos="9072"/>
        </w:tabs>
        <w:spacing w:after="0"/>
        <w:ind w:left="851"/>
        <w:rPr>
          <w:rFonts w:cs="Times New Roman"/>
        </w:rPr>
      </w:pPr>
      <w:r w:rsidRPr="005D6DC7">
        <w:rPr>
          <w:rFonts w:cs="Times New Roman"/>
        </w:rPr>
        <w:t>Szervetlen anyagok előállítása.</w:t>
      </w:r>
    </w:p>
    <w:p w:rsidR="005D6DC7" w:rsidRPr="00EB57CB" w:rsidRDefault="005D6DC7" w:rsidP="002B2604">
      <w:pPr>
        <w:pStyle w:val="Listaszerbekezds"/>
        <w:numPr>
          <w:ilvl w:val="0"/>
          <w:numId w:val="116"/>
        </w:numPr>
        <w:tabs>
          <w:tab w:val="left" w:pos="1418"/>
          <w:tab w:val="right" w:pos="9072"/>
        </w:tabs>
        <w:spacing w:after="0"/>
        <w:rPr>
          <w:rFonts w:cs="Times New Roman"/>
        </w:rPr>
      </w:pPr>
      <w:r w:rsidRPr="00EB57CB">
        <w:rPr>
          <w:rFonts w:cs="Times New Roman"/>
        </w:rPr>
        <w:t>A preparátumokhoz szükséges anyagok jellemzőinek megismerése.</w:t>
      </w:r>
    </w:p>
    <w:p w:rsidR="005D6DC7" w:rsidRPr="00EB57CB" w:rsidRDefault="005D6DC7" w:rsidP="002B2604">
      <w:pPr>
        <w:pStyle w:val="Listaszerbekezds"/>
        <w:numPr>
          <w:ilvl w:val="0"/>
          <w:numId w:val="116"/>
        </w:numPr>
        <w:tabs>
          <w:tab w:val="left" w:pos="1418"/>
          <w:tab w:val="right" w:pos="9072"/>
        </w:tabs>
        <w:spacing w:after="0"/>
        <w:rPr>
          <w:rFonts w:cs="Times New Roman"/>
        </w:rPr>
      </w:pPr>
      <w:r w:rsidRPr="00EB57CB">
        <w:rPr>
          <w:rFonts w:cs="Times New Roman"/>
        </w:rPr>
        <w:t>A preparátum-készítéshez szükséges eszközök kiválasztása, készülékek összeszerelése.</w:t>
      </w:r>
    </w:p>
    <w:p w:rsidR="005D6DC7" w:rsidRPr="00EB57CB" w:rsidRDefault="005D6DC7" w:rsidP="002B2604">
      <w:pPr>
        <w:pStyle w:val="Listaszerbekezds"/>
        <w:numPr>
          <w:ilvl w:val="0"/>
          <w:numId w:val="116"/>
        </w:numPr>
        <w:tabs>
          <w:tab w:val="left" w:pos="1418"/>
          <w:tab w:val="right" w:pos="9072"/>
        </w:tabs>
        <w:spacing w:after="0"/>
        <w:rPr>
          <w:rFonts w:cs="Times New Roman"/>
        </w:rPr>
      </w:pPr>
      <w:r w:rsidRPr="00EB57CB">
        <w:rPr>
          <w:rFonts w:cs="Times New Roman"/>
        </w:rPr>
        <w:t>A kiindulási anyagok előkészítése.</w:t>
      </w:r>
    </w:p>
    <w:p w:rsidR="00C53E01" w:rsidRPr="00EB57CB" w:rsidRDefault="005D6DC7" w:rsidP="002B2604">
      <w:pPr>
        <w:pStyle w:val="Listaszerbekezds"/>
        <w:numPr>
          <w:ilvl w:val="0"/>
          <w:numId w:val="116"/>
        </w:numPr>
        <w:tabs>
          <w:tab w:val="left" w:pos="1418"/>
          <w:tab w:val="right" w:pos="9072"/>
        </w:tabs>
        <w:spacing w:after="0"/>
        <w:rPr>
          <w:rFonts w:cs="Times New Roman"/>
        </w:rPr>
      </w:pPr>
      <w:r w:rsidRPr="00EB57CB">
        <w:rPr>
          <w:rFonts w:cs="Times New Roman"/>
        </w:rPr>
        <w:t>Mérési leírás alapján a preparátumok elkészítése.</w:t>
      </w:r>
    </w:p>
    <w:p w:rsidR="00EB57CB" w:rsidRDefault="00EB57CB" w:rsidP="00C53E01">
      <w:pPr>
        <w:tabs>
          <w:tab w:val="left" w:pos="1418"/>
          <w:tab w:val="right" w:pos="9072"/>
        </w:tabs>
        <w:spacing w:after="0"/>
        <w:ind w:left="851"/>
        <w:rPr>
          <w:rFonts w:cs="Times New Roman"/>
        </w:rPr>
      </w:pPr>
      <w:r w:rsidRPr="00EB57CB">
        <w:rPr>
          <w:rFonts w:cs="Times New Roman"/>
        </w:rPr>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Default="007D6131" w:rsidP="00C53E01">
      <w:pPr>
        <w:pStyle w:val="Listaszerbekezds"/>
        <w:numPr>
          <w:ilvl w:val="2"/>
          <w:numId w:val="8"/>
        </w:numPr>
        <w:tabs>
          <w:tab w:val="left" w:pos="1701"/>
          <w:tab w:val="right" w:pos="9072"/>
        </w:tabs>
        <w:spacing w:after="0"/>
        <w:ind w:left="993" w:hanging="426"/>
        <w:rPr>
          <w:b/>
          <w:i/>
        </w:rPr>
      </w:pPr>
      <w:r>
        <w:rPr>
          <w:b/>
          <w:i/>
        </w:rPr>
        <w:t>Minőségi elemzés</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Minőségi elemzés</w:t>
      </w:r>
      <w:r w:rsidRPr="005D6DC7">
        <w:rPr>
          <w:rFonts w:cs="Times New Roman"/>
        </w:rPr>
        <w:tab/>
      </w:r>
    </w:p>
    <w:p w:rsidR="005D6DC7" w:rsidRPr="00EB57CB" w:rsidRDefault="005D6DC7" w:rsidP="002B2604">
      <w:pPr>
        <w:pStyle w:val="Listaszerbekezds"/>
        <w:numPr>
          <w:ilvl w:val="0"/>
          <w:numId w:val="117"/>
        </w:numPr>
        <w:tabs>
          <w:tab w:val="left" w:pos="1418"/>
          <w:tab w:val="right" w:pos="9072"/>
        </w:tabs>
        <w:spacing w:after="0"/>
        <w:rPr>
          <w:rFonts w:cs="Times New Roman"/>
        </w:rPr>
      </w:pPr>
      <w:r w:rsidRPr="00EB57CB">
        <w:rPr>
          <w:rFonts w:cs="Times New Roman"/>
        </w:rPr>
        <w:t>Kvalitatív vizsgálatok.</w:t>
      </w:r>
    </w:p>
    <w:p w:rsidR="005D6DC7" w:rsidRPr="00EB57CB" w:rsidRDefault="005D6DC7" w:rsidP="002B2604">
      <w:pPr>
        <w:pStyle w:val="Listaszerbekezds"/>
        <w:numPr>
          <w:ilvl w:val="0"/>
          <w:numId w:val="117"/>
        </w:numPr>
        <w:tabs>
          <w:tab w:val="left" w:pos="1418"/>
          <w:tab w:val="right" w:pos="9072"/>
        </w:tabs>
        <w:spacing w:after="0"/>
        <w:rPr>
          <w:rFonts w:cs="Times New Roman"/>
        </w:rPr>
      </w:pPr>
      <w:r w:rsidRPr="00EB57CB">
        <w:rPr>
          <w:rFonts w:cs="Times New Roman"/>
        </w:rPr>
        <w:t>Kationok osztályba sorolása, osztályreakciók.</w:t>
      </w:r>
    </w:p>
    <w:p w:rsidR="005D6DC7" w:rsidRPr="00EB57CB" w:rsidRDefault="005D6DC7" w:rsidP="002B2604">
      <w:pPr>
        <w:pStyle w:val="Listaszerbekezds"/>
        <w:numPr>
          <w:ilvl w:val="0"/>
          <w:numId w:val="117"/>
        </w:numPr>
        <w:tabs>
          <w:tab w:val="left" w:pos="1418"/>
          <w:tab w:val="right" w:pos="9072"/>
        </w:tabs>
        <w:spacing w:after="0"/>
        <w:rPr>
          <w:rFonts w:cs="Times New Roman"/>
        </w:rPr>
      </w:pPr>
      <w:r w:rsidRPr="00EB57CB">
        <w:rPr>
          <w:rFonts w:cs="Times New Roman"/>
        </w:rPr>
        <w:t>Kationok szétválasztása.</w:t>
      </w:r>
    </w:p>
    <w:p w:rsidR="00C53E01" w:rsidRDefault="005D6DC7" w:rsidP="002B2604">
      <w:pPr>
        <w:pStyle w:val="Listaszerbekezds"/>
        <w:numPr>
          <w:ilvl w:val="0"/>
          <w:numId w:val="117"/>
        </w:numPr>
        <w:tabs>
          <w:tab w:val="left" w:pos="1418"/>
          <w:tab w:val="right" w:pos="9072"/>
        </w:tabs>
        <w:spacing w:after="0"/>
        <w:rPr>
          <w:rFonts w:cs="Times New Roman"/>
        </w:rPr>
      </w:pPr>
      <w:r w:rsidRPr="00EB57CB">
        <w:rPr>
          <w:rFonts w:cs="Times New Roman"/>
        </w:rPr>
        <w:t>Fontosabb kationok és anionok kimutatása jellemző reakcióikkal vagy lángfestéssel.</w:t>
      </w:r>
    </w:p>
    <w:p w:rsidR="00EB57CB" w:rsidRPr="00EB57CB" w:rsidRDefault="00EB57CB" w:rsidP="00EB57CB">
      <w:pPr>
        <w:tabs>
          <w:tab w:val="left" w:pos="1418"/>
          <w:tab w:val="right" w:pos="9072"/>
        </w:tabs>
        <w:spacing w:after="0"/>
        <w:ind w:left="851"/>
        <w:rPr>
          <w:rFonts w:cs="Times New Roman"/>
        </w:rPr>
      </w:pPr>
      <w:r w:rsidRPr="00EB57CB">
        <w:rPr>
          <w:rFonts w:cs="Times New Roman"/>
        </w:rPr>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Pr="00644690" w:rsidRDefault="005D6DC7" w:rsidP="00C53E01">
      <w:pPr>
        <w:pStyle w:val="Listaszerbekezds"/>
        <w:numPr>
          <w:ilvl w:val="2"/>
          <w:numId w:val="8"/>
        </w:numPr>
        <w:tabs>
          <w:tab w:val="left" w:pos="1701"/>
          <w:tab w:val="right" w:pos="9072"/>
        </w:tabs>
        <w:spacing w:after="0"/>
        <w:ind w:left="993" w:hanging="426"/>
        <w:rPr>
          <w:rFonts w:cs="Times New Roman"/>
          <w:b/>
          <w:i/>
        </w:rPr>
      </w:pPr>
      <w:r>
        <w:rPr>
          <w:b/>
          <w:i/>
        </w:rPr>
        <w:t>Bevezetés az analitikai vizsgálatokba</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az analitikai laboratóriumi munkába.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A laboratórium munka rendje.</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EB57CB" w:rsidRDefault="005D6DC7" w:rsidP="002B2604">
      <w:pPr>
        <w:pStyle w:val="Listaszerbekezds"/>
        <w:numPr>
          <w:ilvl w:val="0"/>
          <w:numId w:val="118"/>
        </w:numPr>
        <w:tabs>
          <w:tab w:val="left" w:pos="1418"/>
          <w:tab w:val="right" w:pos="9072"/>
        </w:tabs>
        <w:spacing w:after="0"/>
        <w:rPr>
          <w:rFonts w:cs="Times New Roman"/>
        </w:rPr>
      </w:pPr>
      <w:r w:rsidRPr="00EB57CB">
        <w:rPr>
          <w:rFonts w:cs="Times New Roman"/>
        </w:rPr>
        <w:t>Laboratóriumi gyakorlatok előkészítése.</w:t>
      </w:r>
    </w:p>
    <w:p w:rsidR="005D6DC7" w:rsidRPr="005D6DC7" w:rsidRDefault="005D6DC7" w:rsidP="005D6DC7">
      <w:pPr>
        <w:tabs>
          <w:tab w:val="left" w:pos="1418"/>
          <w:tab w:val="right" w:pos="9072"/>
        </w:tabs>
        <w:spacing w:after="0"/>
        <w:ind w:left="851"/>
        <w:rPr>
          <w:rFonts w:cs="Times New Roman"/>
        </w:rPr>
      </w:pPr>
      <w:proofErr w:type="spellStart"/>
      <w:r w:rsidRPr="005D6DC7">
        <w:rPr>
          <w:rFonts w:cs="Times New Roman"/>
        </w:rPr>
        <w:t>Titrimetria</w:t>
      </w:r>
      <w:proofErr w:type="spellEnd"/>
      <w:r w:rsidRPr="005D6DC7">
        <w:rPr>
          <w:rFonts w:cs="Times New Roman"/>
        </w:rPr>
        <w:tab/>
      </w:r>
    </w:p>
    <w:p w:rsidR="005D6DC7" w:rsidRPr="00EB57CB" w:rsidRDefault="005D6DC7" w:rsidP="002B2604">
      <w:pPr>
        <w:pStyle w:val="Listaszerbekezds"/>
        <w:numPr>
          <w:ilvl w:val="0"/>
          <w:numId w:val="119"/>
        </w:numPr>
        <w:tabs>
          <w:tab w:val="left" w:pos="1418"/>
          <w:tab w:val="right" w:pos="9072"/>
        </w:tabs>
        <w:spacing w:after="0"/>
        <w:rPr>
          <w:rFonts w:cs="Times New Roman"/>
        </w:rPr>
      </w:pPr>
      <w:r w:rsidRPr="00EB57CB">
        <w:rPr>
          <w:rFonts w:cs="Times New Roman"/>
        </w:rPr>
        <w:t>Vegyipari anyagok mintavétele, a minta előkészítése.</w:t>
      </w:r>
    </w:p>
    <w:p w:rsidR="005D6DC7" w:rsidRPr="00EB57CB" w:rsidRDefault="005D6DC7" w:rsidP="002B2604">
      <w:pPr>
        <w:pStyle w:val="Listaszerbekezds"/>
        <w:numPr>
          <w:ilvl w:val="0"/>
          <w:numId w:val="119"/>
        </w:numPr>
        <w:tabs>
          <w:tab w:val="left" w:pos="1418"/>
          <w:tab w:val="right" w:pos="9072"/>
        </w:tabs>
        <w:spacing w:after="0"/>
        <w:rPr>
          <w:rFonts w:cs="Times New Roman"/>
        </w:rPr>
      </w:pPr>
      <w:r w:rsidRPr="00EB57CB">
        <w:rPr>
          <w:rFonts w:cs="Times New Roman"/>
        </w:rPr>
        <w:t>Környezeti elemek mintavétele, a minta előkészítése.</w:t>
      </w:r>
    </w:p>
    <w:p w:rsidR="005D6DC7" w:rsidRPr="00EB57CB" w:rsidRDefault="005D6DC7" w:rsidP="002B2604">
      <w:pPr>
        <w:pStyle w:val="Listaszerbekezds"/>
        <w:numPr>
          <w:ilvl w:val="0"/>
          <w:numId w:val="119"/>
        </w:numPr>
        <w:tabs>
          <w:tab w:val="left" w:pos="1418"/>
          <w:tab w:val="right" w:pos="9072"/>
        </w:tabs>
        <w:spacing w:after="0"/>
        <w:rPr>
          <w:rFonts w:cs="Times New Roman"/>
        </w:rPr>
      </w:pPr>
      <w:r w:rsidRPr="00EB57CB">
        <w:rPr>
          <w:rFonts w:cs="Times New Roman"/>
        </w:rPr>
        <w:t xml:space="preserve">Térfogatos analízis: indikátorok kiválasztása, </w:t>
      </w:r>
      <w:proofErr w:type="spellStart"/>
      <w:r w:rsidRPr="00EB57CB">
        <w:rPr>
          <w:rFonts w:cs="Times New Roman"/>
        </w:rPr>
        <w:t>titeraalapanyagok</w:t>
      </w:r>
      <w:proofErr w:type="spellEnd"/>
      <w:r w:rsidRPr="00EB57CB">
        <w:rPr>
          <w:rFonts w:cs="Times New Roman"/>
        </w:rPr>
        <w:t xml:space="preserve"> kiválasztása, mérőoldatok készítése, meghatározandó anyagok mennyiségének kiszámítása.</w:t>
      </w:r>
    </w:p>
    <w:p w:rsidR="005D6DC7" w:rsidRPr="00EB57CB" w:rsidRDefault="005D6DC7" w:rsidP="002B2604">
      <w:pPr>
        <w:pStyle w:val="Listaszerbekezds"/>
        <w:numPr>
          <w:ilvl w:val="0"/>
          <w:numId w:val="119"/>
        </w:numPr>
        <w:tabs>
          <w:tab w:val="left" w:pos="1418"/>
          <w:tab w:val="right" w:pos="9072"/>
        </w:tabs>
        <w:spacing w:after="0"/>
        <w:rPr>
          <w:rFonts w:cs="Times New Roman"/>
        </w:rPr>
      </w:pPr>
      <w:proofErr w:type="gramStart"/>
      <w:r w:rsidRPr="00EB57CB">
        <w:rPr>
          <w:rFonts w:cs="Times New Roman"/>
        </w:rPr>
        <w:t>Sav-bázis elemzések</w:t>
      </w:r>
      <w:proofErr w:type="gramEnd"/>
      <w:r w:rsidRPr="00EB57CB">
        <w:rPr>
          <w:rFonts w:cs="Times New Roman"/>
        </w:rPr>
        <w:t xml:space="preserve">, </w:t>
      </w:r>
      <w:proofErr w:type="spellStart"/>
      <w:r w:rsidRPr="00EB57CB">
        <w:rPr>
          <w:rFonts w:cs="Times New Roman"/>
        </w:rPr>
        <w:t>komplexometriás</w:t>
      </w:r>
      <w:proofErr w:type="spellEnd"/>
      <w:r w:rsidRPr="00EB57CB">
        <w:rPr>
          <w:rFonts w:cs="Times New Roman"/>
        </w:rPr>
        <w:t xml:space="preserve"> elemzések, </w:t>
      </w:r>
      <w:proofErr w:type="spellStart"/>
      <w:r w:rsidRPr="00EB57CB">
        <w:rPr>
          <w:rFonts w:cs="Times New Roman"/>
        </w:rPr>
        <w:t>permanganometriás</w:t>
      </w:r>
      <w:proofErr w:type="spellEnd"/>
      <w:r w:rsidRPr="00EB57CB">
        <w:rPr>
          <w:rFonts w:cs="Times New Roman"/>
        </w:rPr>
        <w:t xml:space="preserve"> </w:t>
      </w:r>
      <w:proofErr w:type="spellStart"/>
      <w:r w:rsidRPr="00EB57CB">
        <w:rPr>
          <w:rFonts w:cs="Times New Roman"/>
        </w:rPr>
        <w:t>elemések</w:t>
      </w:r>
      <w:proofErr w:type="spellEnd"/>
      <w:r w:rsidRPr="00EB57CB">
        <w:rPr>
          <w:rFonts w:cs="Times New Roman"/>
        </w:rPr>
        <w:t xml:space="preserve"> kivitelezése konkrét feladatokban.</w:t>
      </w:r>
    </w:p>
    <w:p w:rsidR="005D6DC7" w:rsidRPr="00EB57CB" w:rsidRDefault="005D6DC7" w:rsidP="002B2604">
      <w:pPr>
        <w:pStyle w:val="Listaszerbekezds"/>
        <w:numPr>
          <w:ilvl w:val="0"/>
          <w:numId w:val="119"/>
        </w:numPr>
        <w:tabs>
          <w:tab w:val="left" w:pos="1418"/>
          <w:tab w:val="right" w:pos="9072"/>
        </w:tabs>
        <w:spacing w:after="0"/>
        <w:rPr>
          <w:rFonts w:cs="Times New Roman"/>
        </w:rPr>
      </w:pPr>
      <w:r w:rsidRPr="00EB57CB">
        <w:rPr>
          <w:rFonts w:cs="Times New Roman"/>
        </w:rPr>
        <w:t>Megadott szempontok alapján mérési jegyzőkönyvek készítése az adott feladatról.</w:t>
      </w:r>
    </w:p>
    <w:p w:rsidR="005D6DC7" w:rsidRPr="005D6DC7" w:rsidRDefault="005D6DC7" w:rsidP="005D6DC7">
      <w:pPr>
        <w:tabs>
          <w:tab w:val="left" w:pos="1418"/>
          <w:tab w:val="right" w:pos="9072"/>
        </w:tabs>
        <w:spacing w:after="0"/>
        <w:ind w:left="851"/>
        <w:rPr>
          <w:rFonts w:cs="Times New Roman"/>
        </w:rPr>
      </w:pPr>
      <w:r w:rsidRPr="005D6DC7">
        <w:rPr>
          <w:rFonts w:cs="Times New Roman"/>
        </w:rPr>
        <w:t>Gravimetria</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Különböző típusú gravimetriás mérések kivitelezése: legalább egy konkrét meghatározás elvégzése. A mérési eredmények alapján az anyag összetételének megadása.</w:t>
      </w:r>
    </w:p>
    <w:p w:rsidR="00C53E01" w:rsidRDefault="005D6DC7" w:rsidP="00C53E01">
      <w:pPr>
        <w:tabs>
          <w:tab w:val="left" w:pos="1418"/>
          <w:tab w:val="right" w:pos="9072"/>
        </w:tabs>
        <w:spacing w:after="0"/>
        <w:ind w:left="851"/>
        <w:rPr>
          <w:rFonts w:cs="Times New Roman"/>
        </w:rPr>
      </w:pPr>
      <w:r w:rsidRPr="005D6DC7">
        <w:rPr>
          <w:rFonts w:cs="Times New Roman"/>
        </w:rPr>
        <w:t>Megadott szempontok alapján mérési jegyzőkönyvek készítése az adott feladatról.</w:t>
      </w:r>
    </w:p>
    <w:p w:rsidR="00C53E01" w:rsidRDefault="00C53E01" w:rsidP="00C53E01">
      <w:pPr>
        <w:tabs>
          <w:tab w:val="left" w:pos="1418"/>
          <w:tab w:val="right" w:pos="9072"/>
        </w:tabs>
        <w:spacing w:after="0"/>
        <w:ind w:left="851"/>
      </w:pPr>
    </w:p>
    <w:p w:rsidR="00C53E01" w:rsidRDefault="005D6DC7" w:rsidP="00C53E01">
      <w:pPr>
        <w:pStyle w:val="Listaszerbekezds"/>
        <w:numPr>
          <w:ilvl w:val="2"/>
          <w:numId w:val="8"/>
        </w:numPr>
        <w:tabs>
          <w:tab w:val="left" w:pos="1701"/>
          <w:tab w:val="right" w:pos="9072"/>
        </w:tabs>
        <w:spacing w:after="0"/>
        <w:ind w:left="993" w:hanging="426"/>
        <w:rPr>
          <w:b/>
          <w:i/>
        </w:rPr>
      </w:pPr>
      <w:r w:rsidRPr="005D6DC7">
        <w:rPr>
          <w:b/>
          <w:i/>
        </w:rPr>
        <w:t>Bevezetés a szerves laboratóriumi munkába.</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A laboratórium munka rendje.</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lastRenderedPageBreak/>
        <w:t>Munka- és tűzvédelem, laboratóriumban használt eszközök, vegyszerek kezelése tárolása.</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Default="005D6DC7" w:rsidP="002B2604">
      <w:pPr>
        <w:pStyle w:val="Listaszerbekezds"/>
        <w:numPr>
          <w:ilvl w:val="0"/>
          <w:numId w:val="120"/>
        </w:numPr>
        <w:tabs>
          <w:tab w:val="left" w:pos="1418"/>
          <w:tab w:val="right" w:pos="9072"/>
        </w:tabs>
        <w:spacing w:after="0"/>
        <w:rPr>
          <w:rFonts w:cs="Times New Roman"/>
        </w:rPr>
      </w:pPr>
      <w:r w:rsidRPr="00EB57CB">
        <w:rPr>
          <w:rFonts w:cs="Times New Roman"/>
        </w:rPr>
        <w:t>Laboratóriumi gyakorlatok előkészítése.</w:t>
      </w:r>
    </w:p>
    <w:p w:rsidR="00EB57CB" w:rsidRPr="00EB57CB" w:rsidRDefault="00EB57CB" w:rsidP="00EB57CB">
      <w:pPr>
        <w:tabs>
          <w:tab w:val="left" w:pos="1418"/>
          <w:tab w:val="right" w:pos="9072"/>
        </w:tabs>
        <w:spacing w:after="0"/>
        <w:ind w:left="851"/>
        <w:rPr>
          <w:rFonts w:cs="Times New Roman"/>
        </w:rPr>
      </w:pPr>
      <w:r w:rsidRPr="00EB57CB">
        <w:rPr>
          <w:rFonts w:cs="Times New Roman"/>
        </w:rPr>
        <w:t>Készülékek szerelése</w:t>
      </w:r>
    </w:p>
    <w:p w:rsidR="005D6DC7" w:rsidRPr="00EB57CB" w:rsidRDefault="005D6DC7" w:rsidP="002B2604">
      <w:pPr>
        <w:pStyle w:val="Listaszerbekezds"/>
        <w:numPr>
          <w:ilvl w:val="0"/>
          <w:numId w:val="121"/>
        </w:numPr>
        <w:tabs>
          <w:tab w:val="left" w:pos="1418"/>
          <w:tab w:val="right" w:pos="9072"/>
        </w:tabs>
        <w:spacing w:after="0"/>
        <w:rPr>
          <w:rFonts w:cs="Times New Roman"/>
        </w:rPr>
      </w:pPr>
      <w:r w:rsidRPr="00EB57CB">
        <w:rPr>
          <w:rFonts w:cs="Times New Roman"/>
        </w:rPr>
        <w:t>Desztilláló berendezések összeállítása: légköri desztilláló, vákuumdesztilláló, vízgőzdesztilláló.</w:t>
      </w:r>
    </w:p>
    <w:p w:rsidR="005D6DC7" w:rsidRPr="00EB57CB" w:rsidRDefault="005D6DC7" w:rsidP="002B2604">
      <w:pPr>
        <w:pStyle w:val="Listaszerbekezds"/>
        <w:numPr>
          <w:ilvl w:val="0"/>
          <w:numId w:val="121"/>
        </w:numPr>
        <w:tabs>
          <w:tab w:val="left" w:pos="1418"/>
          <w:tab w:val="right" w:pos="9072"/>
        </w:tabs>
        <w:spacing w:after="0"/>
        <w:rPr>
          <w:rFonts w:cs="Times New Roman"/>
        </w:rPr>
      </w:pPr>
      <w:r w:rsidRPr="00EB57CB">
        <w:rPr>
          <w:rFonts w:cs="Times New Roman"/>
        </w:rPr>
        <w:t>Reaktorok (reakcióedények) felszerelése.</w:t>
      </w:r>
    </w:p>
    <w:p w:rsidR="005D6DC7" w:rsidRPr="00EB57CB" w:rsidRDefault="005D6DC7" w:rsidP="002B2604">
      <w:pPr>
        <w:pStyle w:val="Listaszerbekezds"/>
        <w:numPr>
          <w:ilvl w:val="0"/>
          <w:numId w:val="121"/>
        </w:numPr>
        <w:tabs>
          <w:tab w:val="left" w:pos="1418"/>
          <w:tab w:val="right" w:pos="9072"/>
        </w:tabs>
        <w:spacing w:after="0"/>
        <w:rPr>
          <w:rFonts w:cs="Times New Roman"/>
        </w:rPr>
      </w:pPr>
      <w:r w:rsidRPr="00EB57CB">
        <w:rPr>
          <w:rFonts w:cs="Times New Roman"/>
        </w:rPr>
        <w:t>Hűtési, melegítési eszközök.</w:t>
      </w:r>
    </w:p>
    <w:p w:rsidR="005D6DC7" w:rsidRPr="00EB57CB" w:rsidRDefault="005D6DC7" w:rsidP="002B2604">
      <w:pPr>
        <w:pStyle w:val="Listaszerbekezds"/>
        <w:numPr>
          <w:ilvl w:val="0"/>
          <w:numId w:val="121"/>
        </w:numPr>
        <w:tabs>
          <w:tab w:val="left" w:pos="1418"/>
          <w:tab w:val="right" w:pos="9072"/>
        </w:tabs>
        <w:spacing w:after="0"/>
        <w:rPr>
          <w:rFonts w:cs="Times New Roman"/>
        </w:rPr>
      </w:pPr>
      <w:r w:rsidRPr="00EB57CB">
        <w:rPr>
          <w:rFonts w:cs="Times New Roman"/>
        </w:rPr>
        <w:t>Szűrők, elválasztásra alkalmas eszközök.</w:t>
      </w:r>
    </w:p>
    <w:p w:rsidR="005D6DC7" w:rsidRPr="005D6DC7" w:rsidRDefault="005D6DC7" w:rsidP="005D6DC7">
      <w:pPr>
        <w:tabs>
          <w:tab w:val="left" w:pos="1418"/>
          <w:tab w:val="right" w:pos="9072"/>
        </w:tabs>
        <w:spacing w:after="0"/>
        <w:ind w:left="851"/>
        <w:rPr>
          <w:rFonts w:cs="Times New Roman"/>
        </w:rPr>
      </w:pPr>
      <w:r w:rsidRPr="005D6DC7">
        <w:rPr>
          <w:rFonts w:cs="Times New Roman"/>
        </w:rPr>
        <w:t>Szerves preparátumok előállítása.</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Kiindulási anyagok veszélyességi és biztonsági jellemzőinek megismerése.</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Kiindulási anyagok előkészítése.</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Adott preparátumhoz a készülék összeszerelése.</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 xml:space="preserve">Mérési leírás alapján egyszerű preparátum elkészítése alapfolyamatok és laboratóriumi műveletek </w:t>
      </w:r>
    </w:p>
    <w:p w:rsidR="005D6DC7" w:rsidRPr="00EB57CB" w:rsidRDefault="005D6DC7" w:rsidP="002B2604">
      <w:pPr>
        <w:pStyle w:val="Listaszerbekezds"/>
        <w:numPr>
          <w:ilvl w:val="0"/>
          <w:numId w:val="122"/>
        </w:numPr>
        <w:tabs>
          <w:tab w:val="left" w:pos="1418"/>
          <w:tab w:val="right" w:pos="9072"/>
        </w:tabs>
        <w:spacing w:after="0"/>
        <w:rPr>
          <w:rFonts w:cs="Times New Roman"/>
        </w:rPr>
      </w:pPr>
      <w:r w:rsidRPr="00EB57CB">
        <w:rPr>
          <w:rFonts w:cs="Times New Roman"/>
        </w:rPr>
        <w:t xml:space="preserve">alkalmazásával. </w:t>
      </w:r>
    </w:p>
    <w:p w:rsidR="00C53E01" w:rsidRDefault="005D6DC7" w:rsidP="00C53E01">
      <w:pPr>
        <w:tabs>
          <w:tab w:val="left" w:pos="1418"/>
          <w:tab w:val="right" w:pos="9072"/>
        </w:tabs>
        <w:spacing w:after="0"/>
        <w:ind w:left="851"/>
        <w:rPr>
          <w:rFonts w:cs="Times New Roman"/>
        </w:rPr>
      </w:pPr>
      <w:r w:rsidRPr="005D6DC7">
        <w:rPr>
          <w:rFonts w:cs="Times New Roman"/>
        </w:rPr>
        <w:t>Megadott szempontok alapján jegyzőkönyv készítése az elvégzett feladatról</w:t>
      </w:r>
    </w:p>
    <w:p w:rsidR="00C53E01" w:rsidRPr="00644690" w:rsidRDefault="00C53E01" w:rsidP="00C53E01">
      <w:pPr>
        <w:tabs>
          <w:tab w:val="left" w:pos="1418"/>
          <w:tab w:val="right" w:pos="9072"/>
        </w:tabs>
        <w:spacing w:after="0"/>
        <w:ind w:left="851"/>
      </w:pPr>
    </w:p>
    <w:p w:rsidR="00C53E01" w:rsidRDefault="005D6DC7" w:rsidP="00C53E01">
      <w:pPr>
        <w:pStyle w:val="Listaszerbekezds"/>
        <w:numPr>
          <w:ilvl w:val="2"/>
          <w:numId w:val="8"/>
        </w:numPr>
        <w:tabs>
          <w:tab w:val="left" w:pos="1701"/>
          <w:tab w:val="right" w:pos="9072"/>
        </w:tabs>
        <w:spacing w:after="0"/>
        <w:ind w:left="993" w:hanging="426"/>
        <w:rPr>
          <w:b/>
          <w:i/>
        </w:rPr>
      </w:pPr>
      <w:r>
        <w:rPr>
          <w:b/>
          <w:i/>
        </w:rPr>
        <w:t>Klasszikus és műszeres analitikai vizsgálatok</w:t>
      </w:r>
      <w:r w:rsidR="00C53E01" w:rsidRPr="00644690">
        <w:rPr>
          <w:b/>
          <w:i/>
        </w:rPr>
        <w:tab/>
      </w:r>
      <w:r w:rsidR="00FC7AA5">
        <w:rPr>
          <w:b/>
          <w:i/>
        </w:rPr>
        <w:t>46</w:t>
      </w:r>
      <w:r w:rsidR="00C53E01">
        <w:rPr>
          <w:b/>
          <w:i/>
        </w:rPr>
        <w:t xml:space="preserve"> ó</w:t>
      </w:r>
      <w:r w:rsidR="00C53E01" w:rsidRPr="00644690">
        <w:rPr>
          <w:b/>
          <w:i/>
        </w:rPr>
        <w:t>ra/</w:t>
      </w:r>
      <w:r w:rsidR="00590A1C">
        <w:rPr>
          <w:b/>
          <w:i/>
        </w:rPr>
        <w:t>52</w:t>
      </w:r>
      <w:r w:rsidR="00C53E01" w:rsidRPr="00644690">
        <w:rPr>
          <w:b/>
          <w:i/>
        </w:rPr>
        <w:t xml:space="preserve"> óra</w:t>
      </w:r>
    </w:p>
    <w:p w:rsidR="00E91446" w:rsidRPr="00E91446" w:rsidRDefault="00E91446" w:rsidP="00E91446">
      <w:pPr>
        <w:tabs>
          <w:tab w:val="left" w:pos="1418"/>
          <w:tab w:val="right" w:pos="9072"/>
        </w:tabs>
        <w:spacing w:after="0"/>
        <w:ind w:left="851"/>
        <w:rPr>
          <w:rFonts w:cs="Times New Roman"/>
        </w:rPr>
      </w:pPr>
      <w:r w:rsidRPr="00E91446">
        <w:rPr>
          <w:rFonts w:cs="Times New Roman"/>
        </w:rPr>
        <w:t>A laboratórium munka rendje.</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Eszközök, készülékek, berendezések tisztítása.</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A keletkezett hulladék anyagok szelektív tárolása.</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A szükséges védőfelszerelések kiválasztása és használata.</w:t>
      </w:r>
    </w:p>
    <w:p w:rsidR="00E91446" w:rsidRPr="00EB57CB" w:rsidRDefault="00E91446" w:rsidP="002B2604">
      <w:pPr>
        <w:pStyle w:val="Listaszerbekezds"/>
        <w:numPr>
          <w:ilvl w:val="0"/>
          <w:numId w:val="123"/>
        </w:numPr>
        <w:tabs>
          <w:tab w:val="left" w:pos="1418"/>
          <w:tab w:val="right" w:pos="9072"/>
        </w:tabs>
        <w:spacing w:after="0"/>
        <w:rPr>
          <w:rFonts w:cs="Times New Roman"/>
        </w:rPr>
      </w:pPr>
      <w:r w:rsidRPr="00EB57CB">
        <w:rPr>
          <w:rFonts w:cs="Times New Roman"/>
        </w:rPr>
        <w:t>Laboratóriumi gyakorlatok előkészítése.</w:t>
      </w:r>
    </w:p>
    <w:p w:rsidR="00E91446" w:rsidRPr="00E91446" w:rsidRDefault="00E91446" w:rsidP="00E91446">
      <w:pPr>
        <w:tabs>
          <w:tab w:val="left" w:pos="1418"/>
          <w:tab w:val="right" w:pos="9072"/>
        </w:tabs>
        <w:spacing w:after="0"/>
        <w:ind w:left="851"/>
        <w:rPr>
          <w:rFonts w:cs="Times New Roman"/>
        </w:rPr>
      </w:pPr>
      <w:proofErr w:type="spellStart"/>
      <w:r w:rsidRPr="00E91446">
        <w:rPr>
          <w:rFonts w:cs="Times New Roman"/>
        </w:rPr>
        <w:t>Titrimetria</w:t>
      </w:r>
      <w:proofErr w:type="spellEnd"/>
      <w:r w:rsidRPr="00E91446">
        <w:rPr>
          <w:rFonts w:cs="Times New Roman"/>
        </w:rPr>
        <w:tab/>
      </w:r>
    </w:p>
    <w:p w:rsidR="00E91446" w:rsidRPr="00EB57CB" w:rsidRDefault="00E91446" w:rsidP="002B2604">
      <w:pPr>
        <w:pStyle w:val="Listaszerbekezds"/>
        <w:numPr>
          <w:ilvl w:val="0"/>
          <w:numId w:val="124"/>
        </w:numPr>
        <w:tabs>
          <w:tab w:val="left" w:pos="1418"/>
          <w:tab w:val="right" w:pos="9072"/>
        </w:tabs>
        <w:spacing w:after="0"/>
        <w:rPr>
          <w:rFonts w:cs="Times New Roman"/>
        </w:rPr>
      </w:pPr>
      <w:r w:rsidRPr="00EB57CB">
        <w:rPr>
          <w:rFonts w:cs="Times New Roman"/>
        </w:rPr>
        <w:t>Térfogatos analízis.</w:t>
      </w:r>
    </w:p>
    <w:p w:rsidR="00E91446" w:rsidRPr="00EB57CB" w:rsidRDefault="00E91446" w:rsidP="002B2604">
      <w:pPr>
        <w:pStyle w:val="Listaszerbekezds"/>
        <w:numPr>
          <w:ilvl w:val="0"/>
          <w:numId w:val="124"/>
        </w:numPr>
        <w:tabs>
          <w:tab w:val="left" w:pos="1418"/>
          <w:tab w:val="right" w:pos="9072"/>
        </w:tabs>
        <w:spacing w:after="0"/>
        <w:rPr>
          <w:rFonts w:cs="Times New Roman"/>
        </w:rPr>
      </w:pPr>
      <w:proofErr w:type="spellStart"/>
      <w:r w:rsidRPr="00EB57CB">
        <w:rPr>
          <w:rFonts w:cs="Times New Roman"/>
        </w:rPr>
        <w:t>Permanganometriás</w:t>
      </w:r>
      <w:proofErr w:type="spellEnd"/>
      <w:r w:rsidRPr="00EB57CB">
        <w:rPr>
          <w:rFonts w:cs="Times New Roman"/>
        </w:rPr>
        <w:t xml:space="preserve">, </w:t>
      </w:r>
      <w:proofErr w:type="spellStart"/>
      <w:r w:rsidRPr="00EB57CB">
        <w:rPr>
          <w:rFonts w:cs="Times New Roman"/>
        </w:rPr>
        <w:t>jodometriás</w:t>
      </w:r>
      <w:proofErr w:type="spellEnd"/>
      <w:r w:rsidRPr="00EB57CB">
        <w:rPr>
          <w:rFonts w:cs="Times New Roman"/>
        </w:rPr>
        <w:t xml:space="preserve"> titrálások alkalmazása.</w:t>
      </w:r>
    </w:p>
    <w:p w:rsidR="00E91446" w:rsidRPr="00E91446" w:rsidRDefault="00E91446" w:rsidP="00E91446">
      <w:pPr>
        <w:tabs>
          <w:tab w:val="left" w:pos="1418"/>
          <w:tab w:val="right" w:pos="9072"/>
        </w:tabs>
        <w:spacing w:after="0"/>
        <w:ind w:left="851"/>
        <w:rPr>
          <w:rFonts w:cs="Times New Roman"/>
        </w:rPr>
      </w:pPr>
      <w:r w:rsidRPr="00E91446">
        <w:rPr>
          <w:rFonts w:cs="Times New Roman"/>
        </w:rPr>
        <w:t>Műszeres vizsgálatok</w:t>
      </w:r>
    </w:p>
    <w:p w:rsidR="00E91446" w:rsidRPr="00EB57CB" w:rsidRDefault="00E91446" w:rsidP="002B2604">
      <w:pPr>
        <w:pStyle w:val="Listaszerbekezds"/>
        <w:numPr>
          <w:ilvl w:val="0"/>
          <w:numId w:val="125"/>
        </w:numPr>
        <w:tabs>
          <w:tab w:val="left" w:pos="1418"/>
          <w:tab w:val="right" w:pos="9072"/>
        </w:tabs>
        <w:spacing w:after="0"/>
        <w:rPr>
          <w:rFonts w:cs="Times New Roman"/>
        </w:rPr>
      </w:pPr>
      <w:r w:rsidRPr="00EB57CB">
        <w:rPr>
          <w:rFonts w:cs="Times New Roman"/>
        </w:rPr>
        <w:t>Komplex vízanalitikai vizsgálatok: keménység, lúgosság, KOI</w:t>
      </w:r>
    </w:p>
    <w:p w:rsidR="00E91446" w:rsidRPr="00EB57CB" w:rsidRDefault="00E91446" w:rsidP="002B2604">
      <w:pPr>
        <w:pStyle w:val="Listaszerbekezds"/>
        <w:numPr>
          <w:ilvl w:val="0"/>
          <w:numId w:val="125"/>
        </w:numPr>
        <w:tabs>
          <w:tab w:val="left" w:pos="1418"/>
          <w:tab w:val="right" w:pos="9072"/>
        </w:tabs>
        <w:spacing w:after="0"/>
        <w:rPr>
          <w:rFonts w:cs="Times New Roman"/>
        </w:rPr>
      </w:pPr>
      <w:proofErr w:type="spellStart"/>
      <w:r w:rsidRPr="00EB57CB">
        <w:rPr>
          <w:rFonts w:cs="Times New Roman"/>
        </w:rPr>
        <w:t>Konduktometriás</w:t>
      </w:r>
      <w:proofErr w:type="spellEnd"/>
      <w:r w:rsidRPr="00EB57CB">
        <w:rPr>
          <w:rFonts w:cs="Times New Roman"/>
        </w:rPr>
        <w:t xml:space="preserve"> titrálások, pH mérés, fotometriás mérés</w:t>
      </w:r>
    </w:p>
    <w:p w:rsidR="00E91446" w:rsidRPr="00EB57CB" w:rsidRDefault="00E91446" w:rsidP="002B2604">
      <w:pPr>
        <w:pStyle w:val="Listaszerbekezds"/>
        <w:numPr>
          <w:ilvl w:val="0"/>
          <w:numId w:val="125"/>
        </w:numPr>
        <w:tabs>
          <w:tab w:val="left" w:pos="1418"/>
          <w:tab w:val="right" w:pos="9072"/>
        </w:tabs>
        <w:spacing w:after="0"/>
        <w:rPr>
          <w:rFonts w:cs="Times New Roman"/>
        </w:rPr>
      </w:pPr>
      <w:r w:rsidRPr="00EB57CB">
        <w:rPr>
          <w:rFonts w:cs="Times New Roman"/>
        </w:rPr>
        <w:t xml:space="preserve">Legalább egy-egy konkrét meghatározás elvégzése az adott módszerrel. </w:t>
      </w:r>
    </w:p>
    <w:p w:rsidR="00E91446" w:rsidRPr="00EB57CB" w:rsidRDefault="00E91446" w:rsidP="002B2604">
      <w:pPr>
        <w:pStyle w:val="Listaszerbekezds"/>
        <w:numPr>
          <w:ilvl w:val="0"/>
          <w:numId w:val="125"/>
        </w:numPr>
        <w:tabs>
          <w:tab w:val="left" w:pos="1418"/>
          <w:tab w:val="right" w:pos="9072"/>
        </w:tabs>
        <w:spacing w:after="0"/>
        <w:rPr>
          <w:rFonts w:cs="Times New Roman"/>
        </w:rPr>
      </w:pPr>
      <w:r w:rsidRPr="00EB57CB">
        <w:rPr>
          <w:rFonts w:cs="Times New Roman"/>
        </w:rPr>
        <w:t>A mérési eredmények alapján az anyag összetételének megadása.</w:t>
      </w:r>
    </w:p>
    <w:p w:rsidR="00C53E01" w:rsidRDefault="00E91446" w:rsidP="00C53E01">
      <w:pPr>
        <w:tabs>
          <w:tab w:val="left" w:pos="1418"/>
          <w:tab w:val="right" w:pos="9072"/>
        </w:tabs>
        <w:spacing w:after="0"/>
        <w:ind w:left="851"/>
        <w:rPr>
          <w:rFonts w:cs="Times New Roman"/>
        </w:rPr>
      </w:pPr>
      <w:r w:rsidRPr="00E91446">
        <w:rPr>
          <w:rFonts w:cs="Times New Roman"/>
        </w:rPr>
        <w:t>Megadott szempontok alapján mérési jegyzőkönyvek készítése az adott feladatról.</w:t>
      </w:r>
    </w:p>
    <w:p w:rsidR="00C53E01" w:rsidRPr="002A1C54" w:rsidRDefault="00C53E01" w:rsidP="00C53E01">
      <w:pPr>
        <w:tabs>
          <w:tab w:val="left" w:pos="1418"/>
          <w:tab w:val="right" w:pos="9072"/>
        </w:tabs>
        <w:spacing w:after="0"/>
        <w:ind w:left="851"/>
      </w:pPr>
    </w:p>
    <w:p w:rsidR="00C53E01" w:rsidRDefault="00E91446" w:rsidP="00C53E01">
      <w:pPr>
        <w:pStyle w:val="Listaszerbekezds"/>
        <w:numPr>
          <w:ilvl w:val="2"/>
          <w:numId w:val="8"/>
        </w:numPr>
        <w:tabs>
          <w:tab w:val="left" w:pos="1701"/>
          <w:tab w:val="right" w:pos="9072"/>
        </w:tabs>
        <w:spacing w:after="0"/>
        <w:ind w:left="993" w:hanging="426"/>
        <w:rPr>
          <w:b/>
          <w:i/>
        </w:rPr>
      </w:pPr>
      <w:r>
        <w:rPr>
          <w:b/>
          <w:i/>
        </w:rPr>
        <w:t>Szerves laboratóriumi munka</w:t>
      </w:r>
      <w:r w:rsidR="00C53E01" w:rsidRPr="00644690">
        <w:rPr>
          <w:b/>
          <w:i/>
        </w:rPr>
        <w:tab/>
      </w:r>
      <w:r w:rsidR="00FC7AA5">
        <w:rPr>
          <w:b/>
          <w:i/>
        </w:rPr>
        <w:t>47</w:t>
      </w:r>
      <w:r w:rsidR="00C53E01">
        <w:rPr>
          <w:b/>
          <w:i/>
        </w:rPr>
        <w:t xml:space="preserve"> ó</w:t>
      </w:r>
      <w:r w:rsidR="00C53E01" w:rsidRPr="00644690">
        <w:rPr>
          <w:b/>
          <w:i/>
        </w:rPr>
        <w:t>ra/</w:t>
      </w:r>
      <w:r w:rsidR="00590A1C">
        <w:rPr>
          <w:b/>
          <w:i/>
        </w:rPr>
        <w:t>56</w:t>
      </w:r>
      <w:r w:rsidR="00C53E01" w:rsidRPr="00644690">
        <w:rPr>
          <w:b/>
          <w:i/>
        </w:rPr>
        <w:t xml:space="preserve"> óra</w:t>
      </w:r>
    </w:p>
    <w:p w:rsidR="00E91446" w:rsidRPr="00E91446" w:rsidRDefault="00E91446" w:rsidP="00E91446">
      <w:pPr>
        <w:spacing w:after="0"/>
        <w:ind w:left="851"/>
        <w:rPr>
          <w:rFonts w:cs="Times New Roman"/>
        </w:rPr>
      </w:pPr>
      <w:r w:rsidRPr="00E91446">
        <w:rPr>
          <w:rFonts w:cs="Times New Roman"/>
        </w:rPr>
        <w:t>Szerves preparátumok előállítása, ellenőrzése</w:t>
      </w:r>
      <w:r w:rsidR="00751AB1">
        <w:rPr>
          <w:rFonts w:cs="Times New Roman"/>
        </w:rPr>
        <w:t>.</w:t>
      </w:r>
    </w:p>
    <w:p w:rsidR="00E91446" w:rsidRPr="00EB57CB" w:rsidRDefault="00E91446" w:rsidP="002B2604">
      <w:pPr>
        <w:pStyle w:val="Listaszerbekezds"/>
        <w:numPr>
          <w:ilvl w:val="0"/>
          <w:numId w:val="126"/>
        </w:numPr>
        <w:spacing w:after="0"/>
        <w:rPr>
          <w:rFonts w:cs="Times New Roman"/>
        </w:rPr>
      </w:pPr>
      <w:r w:rsidRPr="00EB57CB">
        <w:rPr>
          <w:rFonts w:cs="Times New Roman"/>
        </w:rPr>
        <w:t>Szerves anyag előállítása összetett, több szerves alapfolyamat alkalmazásával.</w:t>
      </w:r>
    </w:p>
    <w:p w:rsidR="00E91446" w:rsidRPr="00EB57CB" w:rsidRDefault="00E91446" w:rsidP="002B2604">
      <w:pPr>
        <w:pStyle w:val="Listaszerbekezds"/>
        <w:numPr>
          <w:ilvl w:val="0"/>
          <w:numId w:val="126"/>
        </w:numPr>
        <w:spacing w:after="0"/>
        <w:rPr>
          <w:rFonts w:cs="Times New Roman"/>
        </w:rPr>
      </w:pPr>
      <w:r w:rsidRPr="00EB57CB">
        <w:rPr>
          <w:rFonts w:cs="Times New Roman"/>
        </w:rPr>
        <w:t>A folyamat megtervezése.</w:t>
      </w:r>
    </w:p>
    <w:p w:rsidR="00E91446" w:rsidRPr="00EB57CB" w:rsidRDefault="00E91446" w:rsidP="002B2604">
      <w:pPr>
        <w:pStyle w:val="Listaszerbekezds"/>
        <w:numPr>
          <w:ilvl w:val="0"/>
          <w:numId w:val="126"/>
        </w:numPr>
        <w:spacing w:after="0"/>
        <w:rPr>
          <w:rFonts w:cs="Times New Roman"/>
        </w:rPr>
      </w:pPr>
      <w:r w:rsidRPr="00EB57CB">
        <w:rPr>
          <w:rFonts w:cs="Times New Roman"/>
        </w:rPr>
        <w:t>Kiindulási anyagok veszélyességi és biztonsági jellemzőinek megismerése.</w:t>
      </w:r>
    </w:p>
    <w:p w:rsidR="00E91446" w:rsidRPr="00EB57CB" w:rsidRDefault="00E91446" w:rsidP="002B2604">
      <w:pPr>
        <w:pStyle w:val="Listaszerbekezds"/>
        <w:numPr>
          <w:ilvl w:val="0"/>
          <w:numId w:val="126"/>
        </w:numPr>
        <w:spacing w:after="0"/>
        <w:rPr>
          <w:rFonts w:cs="Times New Roman"/>
        </w:rPr>
      </w:pPr>
      <w:r w:rsidRPr="00EB57CB">
        <w:rPr>
          <w:rFonts w:cs="Times New Roman"/>
        </w:rPr>
        <w:t>Kiindulási anyagok előkészítése.</w:t>
      </w:r>
    </w:p>
    <w:p w:rsidR="00E91446" w:rsidRPr="00EB57CB" w:rsidRDefault="00E91446" w:rsidP="002B2604">
      <w:pPr>
        <w:pStyle w:val="Listaszerbekezds"/>
        <w:numPr>
          <w:ilvl w:val="0"/>
          <w:numId w:val="126"/>
        </w:numPr>
        <w:spacing w:after="0"/>
        <w:rPr>
          <w:rFonts w:cs="Times New Roman"/>
        </w:rPr>
      </w:pPr>
      <w:r w:rsidRPr="00EB57CB">
        <w:rPr>
          <w:rFonts w:cs="Times New Roman"/>
        </w:rPr>
        <w:t>Adott preparátumhoz a készülék összeszerelése.</w:t>
      </w:r>
    </w:p>
    <w:p w:rsidR="00E91446" w:rsidRPr="00751AB1" w:rsidRDefault="00E91446" w:rsidP="00751AB1">
      <w:pPr>
        <w:pStyle w:val="Listaszerbekezds"/>
        <w:numPr>
          <w:ilvl w:val="0"/>
          <w:numId w:val="126"/>
        </w:numPr>
        <w:spacing w:after="0"/>
        <w:rPr>
          <w:rFonts w:cs="Times New Roman"/>
        </w:rPr>
      </w:pPr>
      <w:r w:rsidRPr="00EB57CB">
        <w:rPr>
          <w:rFonts w:cs="Times New Roman"/>
        </w:rPr>
        <w:t xml:space="preserve">Mérési leírás alapján preparátum elkészítése alapfolyamatok és laboratóriumi műveletek </w:t>
      </w:r>
      <w:r w:rsidRPr="00751AB1">
        <w:rPr>
          <w:rFonts w:cs="Times New Roman"/>
        </w:rPr>
        <w:t xml:space="preserve">alkalmazásával. </w:t>
      </w:r>
    </w:p>
    <w:p w:rsidR="00E91446" w:rsidRPr="00EB57CB" w:rsidRDefault="00E91446" w:rsidP="002B2604">
      <w:pPr>
        <w:pStyle w:val="Listaszerbekezds"/>
        <w:numPr>
          <w:ilvl w:val="0"/>
          <w:numId w:val="126"/>
        </w:numPr>
        <w:spacing w:after="0"/>
        <w:rPr>
          <w:rFonts w:cs="Times New Roman"/>
        </w:rPr>
      </w:pPr>
      <w:r w:rsidRPr="00EB57CB">
        <w:rPr>
          <w:rFonts w:cs="Times New Roman"/>
        </w:rPr>
        <w:t>Preparátumok ellenőrzése.</w:t>
      </w:r>
    </w:p>
    <w:p w:rsidR="00C53E01" w:rsidRPr="00EB57CB" w:rsidRDefault="00E91446" w:rsidP="002B2604">
      <w:pPr>
        <w:pStyle w:val="Listaszerbekezds"/>
        <w:numPr>
          <w:ilvl w:val="0"/>
          <w:numId w:val="126"/>
        </w:numPr>
        <w:spacing w:after="0"/>
      </w:pPr>
      <w:r w:rsidRPr="00EB57CB">
        <w:rPr>
          <w:rFonts w:cs="Times New Roman"/>
        </w:rPr>
        <w:lastRenderedPageBreak/>
        <w:t>Ellenőrzés o</w:t>
      </w:r>
      <w:r w:rsidR="00751AB1">
        <w:rPr>
          <w:rFonts w:cs="Times New Roman"/>
        </w:rPr>
        <w:t>lvadáspont-méréssel, forráspont-</w:t>
      </w:r>
      <w:r w:rsidRPr="00EB57CB">
        <w:rPr>
          <w:rFonts w:cs="Times New Roman"/>
        </w:rPr>
        <w:t>méréssel, refraktometriás ellenőrző méréssel, vékonyréteg kromatográfiával.</w:t>
      </w:r>
    </w:p>
    <w:p w:rsidR="00EB57CB" w:rsidRDefault="00EB57CB" w:rsidP="002B2604">
      <w:pPr>
        <w:pStyle w:val="Listaszerbekezds"/>
        <w:numPr>
          <w:ilvl w:val="0"/>
          <w:numId w:val="126"/>
        </w:numPr>
        <w:spacing w:after="0"/>
      </w:pPr>
      <w:r w:rsidRPr="00EB57CB">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D6131" w:rsidP="00C53E01">
      <w:pPr>
        <w:spacing w:after="0"/>
        <w:ind w:left="426"/>
      </w:pPr>
      <w:r>
        <w:t>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2E5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eszközök, anyagok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kialakított mérőhelyek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5653" w:rsidRPr="002E5653" w:rsidTr="002E56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Vizsgálati tevékenységek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A6F3A" w:rsidP="00C53E01">
      <w:pPr>
        <w:pStyle w:val="Listaszerbekezds"/>
        <w:numPr>
          <w:ilvl w:val="0"/>
          <w:numId w:val="8"/>
        </w:numPr>
        <w:tabs>
          <w:tab w:val="right" w:pos="9072"/>
        </w:tabs>
        <w:spacing w:after="0"/>
        <w:rPr>
          <w:rFonts w:cs="Times New Roman"/>
          <w:b/>
        </w:rPr>
      </w:pPr>
      <w:r>
        <w:rPr>
          <w:b/>
        </w:rPr>
        <w:t>Kémiai és laboratóriumi számítások</w:t>
      </w:r>
      <w:r w:rsidR="00C53E01" w:rsidRPr="00644690">
        <w:rPr>
          <w:b/>
        </w:rPr>
        <w:t xml:space="preserve"> tantárgy</w:t>
      </w:r>
      <w:r w:rsidR="00C53E01" w:rsidRPr="00644690">
        <w:rPr>
          <w:b/>
        </w:rPr>
        <w:tab/>
      </w:r>
      <w:r>
        <w:rPr>
          <w:b/>
        </w:rPr>
        <w:t>121</w:t>
      </w:r>
      <w:r w:rsidR="00C53E01">
        <w:rPr>
          <w:b/>
        </w:rPr>
        <w:t xml:space="preserve"> ó</w:t>
      </w:r>
      <w:r w:rsidR="00C53E01" w:rsidRPr="00644690">
        <w:rPr>
          <w:b/>
        </w:rPr>
        <w:t>ra/</w:t>
      </w:r>
      <w:r w:rsidR="00317067">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35792" w:rsidP="00C53E01">
      <w:pPr>
        <w:spacing w:after="0"/>
        <w:ind w:left="426"/>
      </w:pPr>
      <w:r w:rsidRPr="00C35792">
        <w:t xml:space="preserve">A tantárgy tanításának célja, hogy a tanulók </w:t>
      </w:r>
      <w:r>
        <w:t>a</w:t>
      </w:r>
      <w:r w:rsidRPr="00C35792">
        <w:t>z elméleti kémiában tanultakat alkalmazzák a számítási feladatok megoldása során, ez segítse a tanulókat a tanult összefüggések megértésében. Tudjanak a gyakorlati feladathoz kapcsolódó szakmai számításokat végezni, reakcióegyenletet felírni</w:t>
      </w:r>
      <w:r>
        <w:t xml:space="preserve">. </w:t>
      </w:r>
      <w:r w:rsidRPr="00C35792">
        <w:t xml:space="preserve">Képesek legyenek a tanulók az elsajátított kompetenciák birtokában az elméletben </w:t>
      </w:r>
      <w:proofErr w:type="gramStart"/>
      <w:r w:rsidRPr="00C35792">
        <w:t>megtanult</w:t>
      </w:r>
      <w:proofErr w:type="gramEnd"/>
      <w:r w:rsidRPr="00C35792">
        <w:t xml:space="preserve"> laboratóriumi eljárásokat és számításokat alkalmazni a gyakorlati munkahelyi feladatok megoldása során.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35792" w:rsidP="00C53E01">
      <w:pPr>
        <w:spacing w:after="0"/>
        <w:ind w:left="426"/>
      </w:pPr>
      <w:r>
        <w:t xml:space="preserve">Laboratóriumi gyakorlat, gyógyszeripari gyakorlat, szakmai kémia, fizikai kémia, </w:t>
      </w:r>
      <w:proofErr w:type="spellStart"/>
      <w:r>
        <w:t>kémia</w:t>
      </w:r>
      <w:proofErr w:type="spellEnd"/>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4A4055" w:rsidP="00C53E01">
      <w:pPr>
        <w:pStyle w:val="Listaszerbekezds"/>
        <w:numPr>
          <w:ilvl w:val="2"/>
          <w:numId w:val="8"/>
        </w:numPr>
        <w:tabs>
          <w:tab w:val="left" w:pos="1701"/>
          <w:tab w:val="right" w:pos="9072"/>
        </w:tabs>
        <w:spacing w:after="0"/>
        <w:ind w:left="993" w:hanging="426"/>
        <w:rPr>
          <w:b/>
          <w:i/>
        </w:rPr>
      </w:pPr>
      <w:r>
        <w:rPr>
          <w:b/>
          <w:i/>
        </w:rPr>
        <w:t>Kémiai alapszámí</w:t>
      </w:r>
      <w:r w:rsidR="0086212E">
        <w:rPr>
          <w:b/>
          <w:i/>
        </w:rPr>
        <w:t>tások</w:t>
      </w:r>
      <w:r>
        <w:rPr>
          <w:b/>
          <w:i/>
        </w:rPr>
        <w:t xml:space="preserve"> </w:t>
      </w:r>
      <w:r w:rsidR="00C53E01" w:rsidRPr="00644690">
        <w:rPr>
          <w:b/>
          <w:i/>
        </w:rPr>
        <w:tab/>
      </w:r>
      <w:r>
        <w:rPr>
          <w:b/>
          <w:i/>
        </w:rPr>
        <w:t>18</w:t>
      </w:r>
      <w:r w:rsidR="00C53E01">
        <w:rPr>
          <w:b/>
          <w:i/>
        </w:rPr>
        <w:t xml:space="preserve"> ó</w:t>
      </w:r>
      <w:r w:rsidR="00C53E01" w:rsidRPr="00644690">
        <w:rPr>
          <w:b/>
          <w:i/>
        </w:rPr>
        <w:t>ra/</w:t>
      </w:r>
      <w:r w:rsidR="00317067">
        <w:rPr>
          <w:b/>
          <w:i/>
        </w:rPr>
        <w:t>20</w:t>
      </w:r>
      <w:r w:rsidR="00317067" w:rsidRPr="00644690">
        <w:rPr>
          <w:b/>
          <w:i/>
        </w:rPr>
        <w:t xml:space="preserve"> </w:t>
      </w:r>
      <w:r w:rsidR="00C53E01" w:rsidRPr="00644690">
        <w:rPr>
          <w:b/>
          <w:i/>
        </w:rPr>
        <w:t>óra</w:t>
      </w:r>
    </w:p>
    <w:p w:rsidR="006165B2" w:rsidRPr="006165B2" w:rsidRDefault="006165B2" w:rsidP="006165B2">
      <w:pPr>
        <w:tabs>
          <w:tab w:val="left" w:pos="1418"/>
          <w:tab w:val="right" w:pos="9072"/>
        </w:tabs>
        <w:spacing w:after="0"/>
        <w:ind w:left="851"/>
        <w:rPr>
          <w:rFonts w:cs="Times New Roman"/>
        </w:rPr>
      </w:pPr>
      <w:r w:rsidRPr="006165B2">
        <w:rPr>
          <w:rFonts w:cs="Times New Roman"/>
        </w:rPr>
        <w:t>Szakmai számítások végzése különböző vegyipari termékekre és alapanyagokra vonatkozóan.</w:t>
      </w:r>
    </w:p>
    <w:p w:rsidR="006165B2" w:rsidRPr="006165B2" w:rsidRDefault="006165B2" w:rsidP="006165B2">
      <w:pPr>
        <w:tabs>
          <w:tab w:val="left" w:pos="1418"/>
          <w:tab w:val="right" w:pos="9072"/>
        </w:tabs>
        <w:spacing w:after="0"/>
        <w:ind w:left="851"/>
        <w:rPr>
          <w:rFonts w:cs="Times New Roman"/>
        </w:rPr>
      </w:pPr>
      <w:r w:rsidRPr="006165B2">
        <w:rPr>
          <w:rFonts w:cs="Times New Roman"/>
        </w:rPr>
        <w:t>Relatív atom- és molekulatömeg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Anyagmennyiség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Sűrűség számítása, tömeg, térfogat, sűrűség kapcsolata</w:t>
      </w:r>
    </w:p>
    <w:p w:rsidR="006165B2" w:rsidRPr="006165B2" w:rsidRDefault="006165B2" w:rsidP="006165B2">
      <w:pPr>
        <w:tabs>
          <w:tab w:val="left" w:pos="1418"/>
          <w:tab w:val="right" w:pos="9072"/>
        </w:tabs>
        <w:spacing w:after="0"/>
        <w:ind w:left="851"/>
        <w:rPr>
          <w:rFonts w:cs="Times New Roman"/>
        </w:rPr>
      </w:pPr>
      <w:r w:rsidRPr="006165B2">
        <w:rPr>
          <w:rFonts w:cs="Times New Roman"/>
        </w:rPr>
        <w:t>Moláris tömeg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Gázok moláris térfogata.</w:t>
      </w:r>
    </w:p>
    <w:p w:rsidR="00C53E01" w:rsidRDefault="006165B2" w:rsidP="00C53E01">
      <w:pPr>
        <w:tabs>
          <w:tab w:val="left" w:pos="1418"/>
          <w:tab w:val="right" w:pos="9072"/>
        </w:tabs>
        <w:spacing w:after="0"/>
        <w:ind w:left="851"/>
        <w:rPr>
          <w:rFonts w:cs="Times New Roman"/>
        </w:rPr>
      </w:pPr>
      <w:r w:rsidRPr="006165B2">
        <w:rPr>
          <w:rFonts w:cs="Times New Roman"/>
        </w:rPr>
        <w:t>Avogadro törvényével kapcsolatos számítás.</w:t>
      </w:r>
    </w:p>
    <w:p w:rsidR="00FE7E6D" w:rsidRDefault="0086212E" w:rsidP="00FE7E6D">
      <w:pPr>
        <w:tabs>
          <w:tab w:val="left" w:pos="1418"/>
          <w:tab w:val="right" w:pos="9072"/>
        </w:tabs>
        <w:spacing w:after="0"/>
        <w:ind w:left="851"/>
        <w:rPr>
          <w:rFonts w:cs="Times New Roman"/>
        </w:rPr>
      </w:pPr>
      <w:r>
        <w:rPr>
          <w:rFonts w:cs="Times New Roman"/>
        </w:rPr>
        <w:t>Kémiai egyenlet alkalmazása e</w:t>
      </w:r>
      <w:r w:rsidR="00FE7E6D">
        <w:rPr>
          <w:rFonts w:cs="Times New Roman"/>
        </w:rPr>
        <w:t xml:space="preserve">gyszerű </w:t>
      </w:r>
      <w:proofErr w:type="spellStart"/>
      <w:r w:rsidR="00FE7E6D">
        <w:rPr>
          <w:rFonts w:cs="Times New Roman"/>
        </w:rPr>
        <w:t>s</w:t>
      </w:r>
      <w:r w:rsidR="00FE7E6D" w:rsidRPr="006165B2">
        <w:rPr>
          <w:rFonts w:cs="Times New Roman"/>
        </w:rPr>
        <w:t>ztöchiometriai</w:t>
      </w:r>
      <w:proofErr w:type="spellEnd"/>
      <w:r w:rsidR="00FE7E6D" w:rsidRPr="006165B2">
        <w:rPr>
          <w:rFonts w:cs="Times New Roman"/>
        </w:rPr>
        <w:t xml:space="preserve"> számítások</w:t>
      </w:r>
      <w:r>
        <w:rPr>
          <w:rFonts w:cs="Times New Roman"/>
        </w:rPr>
        <w:t>ban</w:t>
      </w:r>
      <w:r w:rsidR="00FE7E6D" w:rsidRPr="006165B2">
        <w:rPr>
          <w:rFonts w:cs="Times New Roman"/>
        </w:rPr>
        <w:t>.</w:t>
      </w:r>
    </w:p>
    <w:p w:rsidR="000B373C" w:rsidRDefault="000B373C" w:rsidP="000B373C">
      <w:pPr>
        <w:tabs>
          <w:tab w:val="left" w:pos="1418"/>
          <w:tab w:val="right" w:pos="9072"/>
        </w:tabs>
        <w:spacing w:after="0"/>
        <w:ind w:left="851"/>
        <w:rPr>
          <w:rFonts w:cs="Times New Roman"/>
        </w:rPr>
      </w:pPr>
      <w:r w:rsidRPr="006165B2">
        <w:rPr>
          <w:rFonts w:cs="Times New Roman"/>
        </w:rPr>
        <w:t>Termokémiai számítások</w:t>
      </w:r>
      <w:r>
        <w:rPr>
          <w:rFonts w:cs="Times New Roman"/>
        </w:rPr>
        <w:t>.</w:t>
      </w:r>
    </w:p>
    <w:p w:rsidR="000B373C" w:rsidRPr="006165B2" w:rsidRDefault="000B373C" w:rsidP="000B373C">
      <w:pPr>
        <w:tabs>
          <w:tab w:val="left" w:pos="1418"/>
          <w:tab w:val="right" w:pos="9072"/>
        </w:tabs>
        <w:spacing w:after="0"/>
        <w:ind w:left="851"/>
        <w:rPr>
          <w:rFonts w:cs="Times New Roman"/>
        </w:rPr>
      </w:pPr>
      <w:r w:rsidRPr="006165B2">
        <w:rPr>
          <w:rFonts w:cs="Times New Roman"/>
        </w:rPr>
        <w:t xml:space="preserve">Erős sav, erős bázis </w:t>
      </w:r>
      <w:proofErr w:type="spellStart"/>
      <w:r w:rsidRPr="006165B2">
        <w:rPr>
          <w:rFonts w:cs="Times New Roman"/>
        </w:rPr>
        <w:t>pH-jának</w:t>
      </w:r>
      <w:proofErr w:type="spellEnd"/>
      <w:r w:rsidRPr="006165B2">
        <w:rPr>
          <w:rFonts w:cs="Times New Roman"/>
        </w:rPr>
        <w:t xml:space="preserve"> számítása</w:t>
      </w:r>
      <w:r>
        <w:rPr>
          <w:rFonts w:cs="Times New Roman"/>
        </w:rPr>
        <w:t>.</w:t>
      </w:r>
    </w:p>
    <w:p w:rsidR="00C53E01" w:rsidRPr="00644690" w:rsidRDefault="00C53E01" w:rsidP="00C53E01">
      <w:pPr>
        <w:tabs>
          <w:tab w:val="left" w:pos="1418"/>
          <w:tab w:val="right" w:pos="9072"/>
        </w:tabs>
        <w:spacing w:after="0"/>
        <w:ind w:left="851"/>
      </w:pPr>
    </w:p>
    <w:p w:rsidR="00C53E01" w:rsidRDefault="004A4055" w:rsidP="00C53E01">
      <w:pPr>
        <w:pStyle w:val="Listaszerbekezds"/>
        <w:numPr>
          <w:ilvl w:val="2"/>
          <w:numId w:val="8"/>
        </w:numPr>
        <w:tabs>
          <w:tab w:val="left" w:pos="1701"/>
          <w:tab w:val="right" w:pos="9072"/>
        </w:tabs>
        <w:spacing w:after="0"/>
        <w:ind w:left="993" w:hanging="426"/>
        <w:rPr>
          <w:b/>
          <w:i/>
        </w:rPr>
      </w:pPr>
      <w:r>
        <w:rPr>
          <w:b/>
          <w:i/>
        </w:rPr>
        <w:t>Oldatokkal kapcsolatos számítások</w:t>
      </w:r>
      <w:r w:rsidR="00C53E01" w:rsidRPr="00644690">
        <w:rPr>
          <w:b/>
          <w:i/>
        </w:rPr>
        <w:tab/>
      </w:r>
      <w:r>
        <w:rPr>
          <w:b/>
          <w:i/>
        </w:rPr>
        <w:t>18</w:t>
      </w:r>
      <w:r w:rsidR="00C53E01">
        <w:rPr>
          <w:b/>
          <w:i/>
        </w:rPr>
        <w:t xml:space="preserve"> ó</w:t>
      </w:r>
      <w:r w:rsidR="00C53E01" w:rsidRPr="00644690">
        <w:rPr>
          <w:b/>
          <w:i/>
        </w:rPr>
        <w:t>ra/</w:t>
      </w:r>
      <w:r w:rsidR="00317067">
        <w:rPr>
          <w:b/>
          <w:i/>
        </w:rPr>
        <w:t>20</w:t>
      </w:r>
      <w:r w:rsidR="00317067" w:rsidRPr="00644690">
        <w:rPr>
          <w:b/>
          <w:i/>
        </w:rPr>
        <w:t xml:space="preserve"> </w:t>
      </w:r>
      <w:r w:rsidR="00C53E01" w:rsidRPr="00644690">
        <w:rPr>
          <w:b/>
          <w:i/>
        </w:rPr>
        <w:t>óra</w:t>
      </w:r>
    </w:p>
    <w:p w:rsidR="006165B2" w:rsidRPr="006165B2" w:rsidRDefault="006165B2" w:rsidP="006165B2">
      <w:pPr>
        <w:tabs>
          <w:tab w:val="left" w:pos="1418"/>
          <w:tab w:val="right" w:pos="9072"/>
        </w:tabs>
        <w:spacing w:after="0"/>
        <w:ind w:left="851"/>
        <w:rPr>
          <w:rFonts w:cs="Times New Roman"/>
        </w:rPr>
      </w:pPr>
      <w:r w:rsidRPr="006165B2">
        <w:rPr>
          <w:rFonts w:cs="Times New Roman"/>
        </w:rPr>
        <w:t xml:space="preserve">Oldatokkal kapcsolatos ismeretek alkalmazása más típusú (pl. </w:t>
      </w:r>
      <w:proofErr w:type="spellStart"/>
      <w:r w:rsidRPr="006165B2">
        <w:rPr>
          <w:rFonts w:cs="Times New Roman"/>
        </w:rPr>
        <w:t>sztöchimetriai</w:t>
      </w:r>
      <w:proofErr w:type="spellEnd"/>
      <w:r w:rsidRPr="006165B2">
        <w:rPr>
          <w:rFonts w:cs="Times New Roman"/>
        </w:rPr>
        <w:t>) feladatokban.</w:t>
      </w:r>
    </w:p>
    <w:p w:rsidR="00FE7E6D" w:rsidRDefault="006165B2" w:rsidP="006165B2">
      <w:pPr>
        <w:tabs>
          <w:tab w:val="left" w:pos="1418"/>
          <w:tab w:val="right" w:pos="9072"/>
        </w:tabs>
        <w:spacing w:after="0"/>
        <w:ind w:left="851"/>
        <w:rPr>
          <w:rFonts w:cs="Times New Roman"/>
        </w:rPr>
      </w:pPr>
      <w:r w:rsidRPr="006165B2">
        <w:rPr>
          <w:rFonts w:cs="Times New Roman"/>
        </w:rPr>
        <w:t>Oldatösszetétel számítások.</w:t>
      </w:r>
      <w:r w:rsidR="00FE7E6D">
        <w:rPr>
          <w:rFonts w:cs="Times New Roman"/>
        </w:rPr>
        <w:t xml:space="preserve"> Százalékos összetétel.</w:t>
      </w:r>
    </w:p>
    <w:p w:rsidR="006165B2" w:rsidRPr="006165B2" w:rsidRDefault="006165B2" w:rsidP="006165B2">
      <w:pPr>
        <w:tabs>
          <w:tab w:val="left" w:pos="1418"/>
          <w:tab w:val="right" w:pos="9072"/>
        </w:tabs>
        <w:spacing w:after="0"/>
        <w:ind w:left="851"/>
        <w:rPr>
          <w:rFonts w:cs="Times New Roman"/>
        </w:rPr>
      </w:pPr>
      <w:r w:rsidRPr="006165B2">
        <w:rPr>
          <w:rFonts w:cs="Times New Roman"/>
        </w:rPr>
        <w:t>Kristályvíztartalmú vegyületek</w:t>
      </w:r>
    </w:p>
    <w:p w:rsidR="006165B2" w:rsidRPr="006165B2" w:rsidRDefault="006165B2" w:rsidP="006165B2">
      <w:pPr>
        <w:tabs>
          <w:tab w:val="left" w:pos="1418"/>
          <w:tab w:val="right" w:pos="9072"/>
        </w:tabs>
        <w:spacing w:after="0"/>
        <w:ind w:left="851"/>
        <w:rPr>
          <w:rFonts w:cs="Times New Roman"/>
        </w:rPr>
      </w:pPr>
      <w:r w:rsidRPr="006165B2">
        <w:rPr>
          <w:rFonts w:cs="Times New Roman"/>
        </w:rPr>
        <w:t>Oldatkészítéssel, hígításukkal, töményítésükkel kapcsolatos számítások</w:t>
      </w:r>
    </w:p>
    <w:p w:rsidR="00C53E01" w:rsidRPr="002A1C54" w:rsidRDefault="00C53E01" w:rsidP="00C53E01">
      <w:pPr>
        <w:tabs>
          <w:tab w:val="left" w:pos="1418"/>
          <w:tab w:val="right" w:pos="9072"/>
        </w:tabs>
        <w:spacing w:after="0"/>
        <w:ind w:left="851"/>
      </w:pPr>
    </w:p>
    <w:p w:rsidR="00C53E01" w:rsidRDefault="000B373C" w:rsidP="00C53E01">
      <w:pPr>
        <w:pStyle w:val="Listaszerbekezds"/>
        <w:numPr>
          <w:ilvl w:val="2"/>
          <w:numId w:val="8"/>
        </w:numPr>
        <w:tabs>
          <w:tab w:val="left" w:pos="1701"/>
          <w:tab w:val="right" w:pos="9072"/>
        </w:tabs>
        <w:spacing w:after="0"/>
        <w:ind w:left="993" w:hanging="426"/>
        <w:rPr>
          <w:b/>
          <w:i/>
        </w:rPr>
      </w:pPr>
      <w:r>
        <w:rPr>
          <w:b/>
          <w:i/>
        </w:rPr>
        <w:t xml:space="preserve">Koncentráció </w:t>
      </w:r>
      <w:r w:rsidR="00FE7E6D">
        <w:rPr>
          <w:b/>
          <w:i/>
        </w:rPr>
        <w:t xml:space="preserve">és oldhatósági </w:t>
      </w:r>
      <w:r>
        <w:rPr>
          <w:b/>
          <w:i/>
        </w:rPr>
        <w:t>számítások</w:t>
      </w:r>
      <w:r w:rsidR="00C53E01" w:rsidRPr="00644690">
        <w:rPr>
          <w:b/>
          <w:i/>
        </w:rPr>
        <w:tab/>
      </w:r>
      <w:r w:rsidR="004A4055">
        <w:rPr>
          <w:b/>
          <w:i/>
        </w:rPr>
        <w:t>18</w:t>
      </w:r>
      <w:r w:rsidR="00C53E01">
        <w:rPr>
          <w:b/>
          <w:i/>
        </w:rPr>
        <w:t xml:space="preserve"> ó</w:t>
      </w:r>
      <w:r w:rsidR="00C53E01" w:rsidRPr="00644690">
        <w:rPr>
          <w:b/>
          <w:i/>
        </w:rPr>
        <w:t>ra/</w:t>
      </w:r>
      <w:r w:rsidR="00317067">
        <w:rPr>
          <w:b/>
          <w:i/>
        </w:rPr>
        <w:t>22</w:t>
      </w:r>
      <w:r w:rsidR="00317067" w:rsidRPr="00644690">
        <w:rPr>
          <w:b/>
          <w:i/>
        </w:rPr>
        <w:t xml:space="preserve"> </w:t>
      </w:r>
      <w:r w:rsidR="00C53E01" w:rsidRPr="00644690">
        <w:rPr>
          <w:b/>
          <w:i/>
        </w:rPr>
        <w:t>óra</w:t>
      </w:r>
    </w:p>
    <w:p w:rsidR="00FE7E6D" w:rsidRPr="00FE7E6D" w:rsidRDefault="00FE7E6D" w:rsidP="00FE7E6D">
      <w:pPr>
        <w:tabs>
          <w:tab w:val="left" w:pos="1418"/>
          <w:tab w:val="right" w:pos="9072"/>
        </w:tabs>
        <w:spacing w:after="0"/>
        <w:ind w:left="851"/>
        <w:rPr>
          <w:rFonts w:cs="Times New Roman"/>
        </w:rPr>
      </w:pPr>
      <w:r w:rsidRPr="00FE7E6D">
        <w:rPr>
          <w:rFonts w:cs="Times New Roman"/>
        </w:rPr>
        <w:t>Koncentrációk számítása, anyagmennyiség koncentráció, tömegkoncentráció</w:t>
      </w:r>
    </w:p>
    <w:p w:rsidR="00FE7E6D" w:rsidRDefault="00FE7E6D" w:rsidP="00FE7E6D">
      <w:pPr>
        <w:tabs>
          <w:tab w:val="left" w:pos="1418"/>
          <w:tab w:val="right" w:pos="9072"/>
        </w:tabs>
        <w:spacing w:after="0"/>
        <w:ind w:left="851"/>
        <w:rPr>
          <w:rFonts w:cs="Times New Roman"/>
        </w:rPr>
      </w:pPr>
      <w:r w:rsidRPr="00FE7E6D">
        <w:rPr>
          <w:rFonts w:cs="Times New Roman"/>
        </w:rPr>
        <w:t>Koncentrációk átváltása.</w:t>
      </w:r>
    </w:p>
    <w:p w:rsidR="004A4055" w:rsidRPr="004A4055" w:rsidRDefault="004A4055" w:rsidP="00FE7E6D">
      <w:pPr>
        <w:tabs>
          <w:tab w:val="left" w:pos="1418"/>
          <w:tab w:val="right" w:pos="9072"/>
        </w:tabs>
        <w:spacing w:after="0"/>
        <w:ind w:left="851"/>
        <w:rPr>
          <w:rFonts w:cs="Times New Roman"/>
        </w:rPr>
      </w:pPr>
      <w:r w:rsidRPr="004A4055">
        <w:rPr>
          <w:rFonts w:cs="Times New Roman"/>
        </w:rPr>
        <w:t>Szilárd anyagok anyagmennyiség-százalékos összetételével kapcsolatos feladatok</w:t>
      </w:r>
      <w:r w:rsidR="00FE7E6D">
        <w:rPr>
          <w:rFonts w:cs="Times New Roman"/>
        </w:rPr>
        <w:t>.</w:t>
      </w:r>
      <w:r w:rsidRPr="004A4055">
        <w:rPr>
          <w:rFonts w:cs="Times New Roman"/>
        </w:rPr>
        <w:t xml:space="preserve"> </w:t>
      </w:r>
    </w:p>
    <w:p w:rsidR="00C53E01" w:rsidRDefault="004A4055" w:rsidP="00C53E01">
      <w:pPr>
        <w:tabs>
          <w:tab w:val="left" w:pos="1418"/>
          <w:tab w:val="right" w:pos="9072"/>
        </w:tabs>
        <w:spacing w:after="0"/>
        <w:ind w:left="851"/>
        <w:rPr>
          <w:rFonts w:cs="Times New Roman"/>
        </w:rPr>
      </w:pPr>
      <w:r w:rsidRPr="004A4055">
        <w:rPr>
          <w:rFonts w:cs="Times New Roman"/>
        </w:rPr>
        <w:t>Oldhatósággal, oldhatóság hőmérséklet függésével kapcsolatos számítások</w:t>
      </w:r>
      <w:r w:rsidR="006165B2" w:rsidRPr="006165B2">
        <w:rPr>
          <w:rFonts w:cs="Times New Roman"/>
        </w:rPr>
        <w:t>.</w:t>
      </w:r>
    </w:p>
    <w:p w:rsidR="00C53E01" w:rsidRPr="002A1C54" w:rsidRDefault="00C53E01" w:rsidP="00C53E01">
      <w:pPr>
        <w:tabs>
          <w:tab w:val="left" w:pos="1418"/>
          <w:tab w:val="right" w:pos="9072"/>
        </w:tabs>
        <w:spacing w:after="0"/>
        <w:ind w:left="851"/>
      </w:pPr>
    </w:p>
    <w:p w:rsidR="00C53E01" w:rsidRDefault="000B373C" w:rsidP="00C53E01">
      <w:pPr>
        <w:pStyle w:val="Listaszerbekezds"/>
        <w:numPr>
          <w:ilvl w:val="2"/>
          <w:numId w:val="8"/>
        </w:numPr>
        <w:tabs>
          <w:tab w:val="left" w:pos="1701"/>
          <w:tab w:val="right" w:pos="9072"/>
        </w:tabs>
        <w:spacing w:after="0"/>
        <w:ind w:left="993" w:hanging="426"/>
        <w:rPr>
          <w:b/>
          <w:i/>
        </w:rPr>
      </w:pPr>
      <w:proofErr w:type="spellStart"/>
      <w:r>
        <w:rPr>
          <w:b/>
          <w:i/>
        </w:rPr>
        <w:t>Sztöchiometriai</w:t>
      </w:r>
      <w:proofErr w:type="spellEnd"/>
      <w:r>
        <w:rPr>
          <w:b/>
          <w:i/>
        </w:rPr>
        <w:t xml:space="preserve"> számítások</w:t>
      </w:r>
      <w:r w:rsidR="00C53E01" w:rsidRPr="00644690">
        <w:rPr>
          <w:b/>
          <w:i/>
        </w:rPr>
        <w:tab/>
      </w:r>
      <w:r w:rsidR="004A4055">
        <w:rPr>
          <w:b/>
          <w:i/>
        </w:rPr>
        <w:t>18</w:t>
      </w:r>
      <w:r w:rsidR="00C53E01">
        <w:rPr>
          <w:b/>
          <w:i/>
        </w:rPr>
        <w:t xml:space="preserve"> ó</w:t>
      </w:r>
      <w:r w:rsidR="00C53E01" w:rsidRPr="00644690">
        <w:rPr>
          <w:b/>
          <w:i/>
        </w:rPr>
        <w:t>ra/</w:t>
      </w:r>
      <w:r w:rsidR="00317067">
        <w:rPr>
          <w:b/>
          <w:i/>
        </w:rPr>
        <w:t>22</w:t>
      </w:r>
      <w:r w:rsidR="00317067" w:rsidRPr="00644690">
        <w:rPr>
          <w:b/>
          <w:i/>
        </w:rPr>
        <w:t xml:space="preserve"> </w:t>
      </w:r>
      <w:r w:rsidR="00C53E01" w:rsidRPr="00644690">
        <w:rPr>
          <w:b/>
          <w:i/>
        </w:rPr>
        <w:t>óra</w:t>
      </w:r>
    </w:p>
    <w:p w:rsidR="000B373C" w:rsidRDefault="004A4055" w:rsidP="004A4055">
      <w:pPr>
        <w:tabs>
          <w:tab w:val="left" w:pos="1418"/>
          <w:tab w:val="right" w:pos="9072"/>
        </w:tabs>
        <w:spacing w:after="0"/>
        <w:ind w:left="851"/>
        <w:rPr>
          <w:rFonts w:cs="Times New Roman"/>
        </w:rPr>
      </w:pPr>
      <w:r w:rsidRPr="006165B2">
        <w:rPr>
          <w:rFonts w:cs="Times New Roman"/>
        </w:rPr>
        <w:t>Szakmai számítások végzése</w:t>
      </w:r>
      <w:r w:rsidR="000B373C">
        <w:rPr>
          <w:rFonts w:cs="Times New Roman"/>
        </w:rPr>
        <w:t>.</w:t>
      </w:r>
    </w:p>
    <w:p w:rsidR="000B373C" w:rsidRDefault="000B373C" w:rsidP="000B373C">
      <w:pPr>
        <w:tabs>
          <w:tab w:val="left" w:pos="1418"/>
          <w:tab w:val="right" w:pos="9072"/>
        </w:tabs>
        <w:spacing w:after="0"/>
        <w:ind w:left="851"/>
        <w:rPr>
          <w:rFonts w:cs="Times New Roman"/>
        </w:rPr>
      </w:pPr>
      <w:r w:rsidRPr="006165B2">
        <w:rPr>
          <w:rFonts w:cs="Times New Roman"/>
        </w:rPr>
        <w:t xml:space="preserve">Kémiai egyenlet használata a </w:t>
      </w:r>
      <w:proofErr w:type="spellStart"/>
      <w:r w:rsidRPr="006165B2">
        <w:rPr>
          <w:rFonts w:cs="Times New Roman"/>
        </w:rPr>
        <w:t>sztöchiometriai</w:t>
      </w:r>
      <w:proofErr w:type="spellEnd"/>
      <w:r w:rsidRPr="006165B2">
        <w:rPr>
          <w:rFonts w:cs="Times New Roman"/>
        </w:rPr>
        <w:t xml:space="preserve"> számításokban</w:t>
      </w:r>
      <w:r>
        <w:rPr>
          <w:rFonts w:cs="Times New Roman"/>
        </w:rPr>
        <w:t>.</w:t>
      </w:r>
      <w:r w:rsidRPr="004A4055">
        <w:rPr>
          <w:rFonts w:cs="Times New Roman"/>
        </w:rPr>
        <w:t xml:space="preserve"> </w:t>
      </w:r>
    </w:p>
    <w:p w:rsidR="004A4055" w:rsidRPr="006165B2" w:rsidRDefault="000B373C" w:rsidP="000B373C">
      <w:pPr>
        <w:tabs>
          <w:tab w:val="left" w:pos="1418"/>
          <w:tab w:val="right" w:pos="9072"/>
        </w:tabs>
        <w:spacing w:after="0"/>
        <w:ind w:left="851"/>
        <w:rPr>
          <w:rFonts w:cs="Times New Roman"/>
        </w:rPr>
      </w:pPr>
      <w:r w:rsidRPr="004A4055">
        <w:rPr>
          <w:rFonts w:cs="Times New Roman"/>
        </w:rPr>
        <w:t xml:space="preserve">A reakcióegyenlet alapján kémiai feladatok megoldása sav-bázis, </w:t>
      </w:r>
      <w:proofErr w:type="spellStart"/>
      <w:r w:rsidRPr="004A4055">
        <w:rPr>
          <w:rFonts w:cs="Times New Roman"/>
        </w:rPr>
        <w:t>redoxi</w:t>
      </w:r>
      <w:proofErr w:type="spellEnd"/>
      <w:r w:rsidRPr="004A4055">
        <w:rPr>
          <w:rFonts w:cs="Times New Roman"/>
        </w:rPr>
        <w:t>, csapadékképződési és gázfejlődési reakciók során.</w:t>
      </w:r>
      <w:r w:rsidR="004A4055" w:rsidRPr="006165B2">
        <w:rPr>
          <w:rFonts w:cs="Times New Roman"/>
        </w:rPr>
        <w:t xml:space="preserve"> </w:t>
      </w:r>
    </w:p>
    <w:p w:rsidR="004A4055" w:rsidRPr="006165B2" w:rsidRDefault="004A4055" w:rsidP="004A4055">
      <w:pPr>
        <w:tabs>
          <w:tab w:val="left" w:pos="1418"/>
          <w:tab w:val="right" w:pos="9072"/>
        </w:tabs>
        <w:spacing w:after="0"/>
        <w:ind w:left="851"/>
        <w:rPr>
          <w:rFonts w:cs="Times New Roman"/>
        </w:rPr>
      </w:pPr>
      <w:r w:rsidRPr="006165B2">
        <w:rPr>
          <w:rFonts w:cs="Times New Roman"/>
        </w:rPr>
        <w:t xml:space="preserve">Vegyipari folyamatokra, </w:t>
      </w:r>
      <w:r>
        <w:rPr>
          <w:rFonts w:cs="Times New Roman"/>
        </w:rPr>
        <w:t xml:space="preserve">szervetlen </w:t>
      </w:r>
      <w:r w:rsidRPr="006165B2">
        <w:rPr>
          <w:rFonts w:cs="Times New Roman"/>
        </w:rPr>
        <w:t>preparátumokra vonatkozó számítások, tisztaság, kitermelés, anyagszükséglet számítása.</w:t>
      </w:r>
    </w:p>
    <w:p w:rsidR="004A4055" w:rsidRDefault="004A4055" w:rsidP="004A4055">
      <w:pPr>
        <w:tabs>
          <w:tab w:val="left" w:pos="1418"/>
          <w:tab w:val="right" w:pos="9072"/>
        </w:tabs>
        <w:spacing w:after="0"/>
        <w:ind w:left="851"/>
        <w:rPr>
          <w:rFonts w:cs="Times New Roman"/>
        </w:rPr>
      </w:pPr>
      <w:r w:rsidRPr="006165B2">
        <w:rPr>
          <w:rFonts w:cs="Times New Roman"/>
        </w:rPr>
        <w:t>Preparátumokhoz szükséges oldatok, reagensek készítéséhez szükséges számítások</w:t>
      </w:r>
    </w:p>
    <w:p w:rsidR="00C53E01" w:rsidRPr="002A1C54" w:rsidRDefault="00C53E01" w:rsidP="00C53E01">
      <w:pPr>
        <w:tabs>
          <w:tab w:val="left" w:pos="1418"/>
          <w:tab w:val="right" w:pos="9072"/>
        </w:tabs>
        <w:spacing w:after="0"/>
        <w:ind w:left="851"/>
      </w:pPr>
    </w:p>
    <w:p w:rsidR="00C53E01" w:rsidRPr="00644690" w:rsidRDefault="00FE7E6D" w:rsidP="00C53E01">
      <w:pPr>
        <w:pStyle w:val="Listaszerbekezds"/>
        <w:numPr>
          <w:ilvl w:val="2"/>
          <w:numId w:val="8"/>
        </w:numPr>
        <w:tabs>
          <w:tab w:val="left" w:pos="1701"/>
          <w:tab w:val="right" w:pos="9072"/>
        </w:tabs>
        <w:spacing w:after="0"/>
        <w:ind w:left="993" w:hanging="426"/>
        <w:rPr>
          <w:rFonts w:cs="Times New Roman"/>
          <w:b/>
          <w:i/>
        </w:rPr>
      </w:pPr>
      <w:r>
        <w:rPr>
          <w:b/>
          <w:i/>
        </w:rPr>
        <w:t>Szerves kémiai számítások</w:t>
      </w:r>
      <w:r w:rsidR="00C53E01" w:rsidRPr="00644690">
        <w:rPr>
          <w:b/>
          <w:i/>
        </w:rPr>
        <w:tab/>
      </w:r>
      <w:r w:rsidR="004A4055">
        <w:rPr>
          <w:b/>
          <w:i/>
        </w:rPr>
        <w:t>9</w:t>
      </w:r>
      <w:r w:rsidR="00C53E01">
        <w:rPr>
          <w:b/>
          <w:i/>
        </w:rPr>
        <w:t xml:space="preserve"> ó</w:t>
      </w:r>
      <w:r w:rsidR="00C53E01" w:rsidRPr="00644690">
        <w:rPr>
          <w:b/>
          <w:i/>
        </w:rPr>
        <w:t>ra/</w:t>
      </w:r>
      <w:r w:rsidR="00317067">
        <w:rPr>
          <w:b/>
          <w:i/>
        </w:rPr>
        <w:t>12</w:t>
      </w:r>
      <w:r w:rsidR="00317067" w:rsidRPr="00644690">
        <w:rPr>
          <w:b/>
          <w:i/>
        </w:rPr>
        <w:t xml:space="preserve"> </w:t>
      </w:r>
      <w:r w:rsidR="00C53E01" w:rsidRPr="00644690">
        <w:rPr>
          <w:b/>
          <w:i/>
        </w:rPr>
        <w:t>óra</w:t>
      </w:r>
    </w:p>
    <w:p w:rsidR="004A4055" w:rsidRPr="004A4055" w:rsidRDefault="004A4055" w:rsidP="004A4055">
      <w:pPr>
        <w:tabs>
          <w:tab w:val="left" w:pos="1418"/>
          <w:tab w:val="right" w:pos="9072"/>
        </w:tabs>
        <w:spacing w:after="0"/>
        <w:ind w:left="851"/>
        <w:rPr>
          <w:rFonts w:cs="Times New Roman"/>
        </w:rPr>
      </w:pPr>
      <w:r w:rsidRPr="004A4055">
        <w:rPr>
          <w:rFonts w:cs="Times New Roman"/>
        </w:rPr>
        <w:t>Gázelegyekkel kapcsolatos számítások, gázelegyek össz</w:t>
      </w:r>
      <w:r w:rsidR="00FE7E6D">
        <w:rPr>
          <w:rFonts w:cs="Times New Roman"/>
        </w:rPr>
        <w:t>e</w:t>
      </w:r>
      <w:r w:rsidRPr="004A4055">
        <w:rPr>
          <w:rFonts w:cs="Times New Roman"/>
        </w:rPr>
        <w:t>tétele.</w:t>
      </w:r>
    </w:p>
    <w:p w:rsidR="004A4055" w:rsidRPr="004A4055" w:rsidRDefault="004A4055" w:rsidP="004A4055">
      <w:pPr>
        <w:tabs>
          <w:tab w:val="left" w:pos="1418"/>
          <w:tab w:val="right" w:pos="9072"/>
        </w:tabs>
        <w:spacing w:after="0"/>
        <w:ind w:left="851"/>
        <w:rPr>
          <w:rFonts w:cs="Times New Roman"/>
        </w:rPr>
      </w:pPr>
      <w:r w:rsidRPr="004A4055">
        <w:rPr>
          <w:rFonts w:cs="Times New Roman"/>
        </w:rPr>
        <w:t>Szerves vegyületek képletének meghatározása</w:t>
      </w:r>
      <w:r w:rsidR="00751AB1">
        <w:rPr>
          <w:rFonts w:cs="Times New Roman"/>
        </w:rPr>
        <w:t>.</w:t>
      </w:r>
    </w:p>
    <w:p w:rsidR="004A4055" w:rsidRPr="004A4055" w:rsidRDefault="004A4055" w:rsidP="00FE7E6D">
      <w:pPr>
        <w:tabs>
          <w:tab w:val="left" w:pos="1418"/>
          <w:tab w:val="right" w:pos="9072"/>
        </w:tabs>
        <w:spacing w:after="0"/>
        <w:ind w:left="851"/>
        <w:rPr>
          <w:rFonts w:cs="Times New Roman"/>
        </w:rPr>
      </w:pPr>
      <w:r w:rsidRPr="004A4055">
        <w:rPr>
          <w:rFonts w:cs="Times New Roman"/>
        </w:rPr>
        <w:t>Szerves vegyületek égetésével kapcsolatos számítások.</w:t>
      </w:r>
    </w:p>
    <w:p w:rsidR="00C53E01" w:rsidRDefault="004A4055" w:rsidP="00C53E01">
      <w:pPr>
        <w:tabs>
          <w:tab w:val="left" w:pos="1418"/>
          <w:tab w:val="right" w:pos="9072"/>
        </w:tabs>
        <w:spacing w:after="0"/>
        <w:ind w:left="851"/>
        <w:rPr>
          <w:rFonts w:cs="Times New Roman"/>
        </w:rPr>
      </w:pPr>
      <w:r w:rsidRPr="004A4055">
        <w:rPr>
          <w:rFonts w:cs="Times New Roman"/>
        </w:rPr>
        <w:t>Gáztörvények alkalmazása számítási feladatokban. Gázelegyek</w:t>
      </w:r>
      <w:r w:rsidR="00751AB1">
        <w:rPr>
          <w:rFonts w:cs="Times New Roman"/>
        </w:rPr>
        <w:t>.</w:t>
      </w:r>
    </w:p>
    <w:p w:rsidR="00C53E01" w:rsidRDefault="00C53E01" w:rsidP="00C53E01">
      <w:pPr>
        <w:tabs>
          <w:tab w:val="left" w:pos="1418"/>
          <w:tab w:val="right" w:pos="9072"/>
        </w:tabs>
        <w:spacing w:after="0"/>
        <w:ind w:left="851"/>
      </w:pPr>
    </w:p>
    <w:p w:rsidR="00C53E01" w:rsidRDefault="00FE7E6D" w:rsidP="00C53E01">
      <w:pPr>
        <w:pStyle w:val="Listaszerbekezds"/>
        <w:numPr>
          <w:ilvl w:val="2"/>
          <w:numId w:val="8"/>
        </w:numPr>
        <w:tabs>
          <w:tab w:val="left" w:pos="1701"/>
          <w:tab w:val="right" w:pos="9072"/>
        </w:tabs>
        <w:spacing w:after="0"/>
        <w:ind w:left="993" w:hanging="426"/>
        <w:rPr>
          <w:b/>
          <w:i/>
        </w:rPr>
      </w:pPr>
      <w:r>
        <w:rPr>
          <w:b/>
          <w:i/>
        </w:rPr>
        <w:t>Analitikai és szerves laboratóriumi számítások</w:t>
      </w:r>
      <w:r w:rsidR="0086212E">
        <w:rPr>
          <w:b/>
          <w:i/>
        </w:rPr>
        <w:t xml:space="preserve"> I.</w:t>
      </w:r>
      <w:r w:rsidR="00C53E01" w:rsidRPr="00644690">
        <w:rPr>
          <w:b/>
          <w:i/>
        </w:rPr>
        <w:tab/>
      </w:r>
      <w:r w:rsidR="004A4055">
        <w:rPr>
          <w:b/>
          <w:i/>
        </w:rPr>
        <w:t>9</w:t>
      </w:r>
      <w:r w:rsidR="00C53E01">
        <w:rPr>
          <w:b/>
          <w:i/>
        </w:rPr>
        <w:t xml:space="preserve"> ó</w:t>
      </w:r>
      <w:r w:rsidR="00C53E01" w:rsidRPr="00644690">
        <w:rPr>
          <w:b/>
          <w:i/>
        </w:rPr>
        <w:t>ra/</w:t>
      </w:r>
      <w:r w:rsidR="00317067">
        <w:rPr>
          <w:b/>
          <w:i/>
        </w:rPr>
        <w:t>15</w:t>
      </w:r>
      <w:r w:rsidR="00317067" w:rsidRPr="00644690">
        <w:rPr>
          <w:b/>
          <w:i/>
        </w:rPr>
        <w:t xml:space="preserve"> </w:t>
      </w:r>
      <w:r w:rsidR="00C53E01" w:rsidRPr="00644690">
        <w:rPr>
          <w:b/>
          <w:i/>
        </w:rPr>
        <w:t>óra</w:t>
      </w:r>
    </w:p>
    <w:p w:rsidR="004A4055" w:rsidRPr="004A4055" w:rsidRDefault="004A4055" w:rsidP="004A4055">
      <w:pPr>
        <w:tabs>
          <w:tab w:val="left" w:pos="1418"/>
          <w:tab w:val="right" w:pos="9072"/>
        </w:tabs>
        <w:spacing w:after="0"/>
        <w:ind w:left="851"/>
        <w:rPr>
          <w:rFonts w:cs="Times New Roman"/>
        </w:rPr>
      </w:pPr>
      <w:r w:rsidRPr="004A4055">
        <w:rPr>
          <w:rFonts w:cs="Times New Roman"/>
        </w:rPr>
        <w:t>Vegyipari folyamatokra, szerves preparátumokra vonatkozó számítások, tisztaság, kitermelés, anyagszükséglet számítása.</w:t>
      </w:r>
    </w:p>
    <w:p w:rsidR="004A4055" w:rsidRDefault="004A4055" w:rsidP="00C53E01">
      <w:pPr>
        <w:tabs>
          <w:tab w:val="left" w:pos="1418"/>
          <w:tab w:val="right" w:pos="9072"/>
        </w:tabs>
        <w:spacing w:after="0"/>
        <w:ind w:left="851"/>
        <w:rPr>
          <w:rFonts w:cs="Times New Roman"/>
        </w:rPr>
      </w:pPr>
      <w:r w:rsidRPr="004A4055">
        <w:rPr>
          <w:rFonts w:cs="Times New Roman"/>
        </w:rPr>
        <w:t>Preparátumokhoz szükséges oldatok, reagensek készítéséhez szükséges számítások</w:t>
      </w:r>
    </w:p>
    <w:p w:rsidR="00C53E01" w:rsidRDefault="004A4055" w:rsidP="00C53E01">
      <w:pPr>
        <w:tabs>
          <w:tab w:val="left" w:pos="1418"/>
          <w:tab w:val="right" w:pos="9072"/>
        </w:tabs>
        <w:spacing w:after="0"/>
        <w:ind w:left="851"/>
        <w:rPr>
          <w:rFonts w:cs="Times New Roman"/>
        </w:rPr>
      </w:pPr>
      <w:proofErr w:type="spellStart"/>
      <w:r>
        <w:rPr>
          <w:rFonts w:cs="Times New Roman"/>
        </w:rPr>
        <w:t>Titrimetriához</w:t>
      </w:r>
      <w:proofErr w:type="spellEnd"/>
      <w:r>
        <w:rPr>
          <w:rFonts w:cs="Times New Roman"/>
        </w:rPr>
        <w:t xml:space="preserve"> kapcsolódó számítások</w:t>
      </w:r>
      <w:r w:rsidR="00FE7E6D">
        <w:rPr>
          <w:rFonts w:cs="Times New Roman"/>
        </w:rPr>
        <w:t>.</w:t>
      </w:r>
    </w:p>
    <w:p w:rsidR="00C53E01" w:rsidRPr="00644690" w:rsidRDefault="00C53E01" w:rsidP="00C53E01">
      <w:pPr>
        <w:tabs>
          <w:tab w:val="left" w:pos="1418"/>
          <w:tab w:val="right" w:pos="9072"/>
        </w:tabs>
        <w:spacing w:after="0"/>
        <w:ind w:left="851"/>
      </w:pPr>
    </w:p>
    <w:p w:rsidR="00C53E01" w:rsidRDefault="0086212E" w:rsidP="00C53E01">
      <w:pPr>
        <w:pStyle w:val="Listaszerbekezds"/>
        <w:numPr>
          <w:ilvl w:val="2"/>
          <w:numId w:val="8"/>
        </w:numPr>
        <w:tabs>
          <w:tab w:val="left" w:pos="1701"/>
          <w:tab w:val="right" w:pos="9072"/>
        </w:tabs>
        <w:spacing w:after="0"/>
        <w:ind w:left="993" w:hanging="426"/>
        <w:rPr>
          <w:b/>
          <w:i/>
        </w:rPr>
      </w:pPr>
      <w:r>
        <w:rPr>
          <w:b/>
          <w:i/>
        </w:rPr>
        <w:t>Egyensúlyokkal kapcsolatos számítások</w:t>
      </w:r>
      <w:r w:rsidR="00C53E01" w:rsidRPr="00644690">
        <w:rPr>
          <w:b/>
          <w:i/>
        </w:rPr>
        <w:tab/>
      </w:r>
      <w:r>
        <w:rPr>
          <w:b/>
          <w:i/>
        </w:rPr>
        <w:t>14</w:t>
      </w:r>
      <w:r w:rsidR="00C53E01">
        <w:rPr>
          <w:b/>
          <w:i/>
        </w:rPr>
        <w:t xml:space="preserve"> ó</w:t>
      </w:r>
      <w:r w:rsidR="00C53E01" w:rsidRPr="00644690">
        <w:rPr>
          <w:b/>
          <w:i/>
        </w:rPr>
        <w:t>ra/</w:t>
      </w:r>
      <w:r w:rsidR="00FC7AA5">
        <w:rPr>
          <w:b/>
          <w:i/>
        </w:rPr>
        <w:t>1</w:t>
      </w:r>
      <w:r w:rsidR="00590A1C">
        <w:rPr>
          <w:b/>
          <w:i/>
        </w:rPr>
        <w:t>6</w:t>
      </w:r>
      <w:r w:rsidR="00C53E01" w:rsidRPr="00644690">
        <w:rPr>
          <w:b/>
          <w:i/>
        </w:rPr>
        <w:t xml:space="preserve"> óra</w:t>
      </w:r>
    </w:p>
    <w:p w:rsidR="004A4055" w:rsidRDefault="004A4055" w:rsidP="00751AB1">
      <w:pPr>
        <w:tabs>
          <w:tab w:val="left" w:pos="1418"/>
          <w:tab w:val="right" w:pos="9072"/>
        </w:tabs>
        <w:spacing w:after="0"/>
        <w:ind w:left="851"/>
        <w:rPr>
          <w:rFonts w:cs="Times New Roman"/>
        </w:rPr>
      </w:pPr>
      <w:r w:rsidRPr="004A4055">
        <w:rPr>
          <w:rFonts w:cs="Times New Roman"/>
        </w:rPr>
        <w:lastRenderedPageBreak/>
        <w:t>Kémiai egyensúlyokkal kapcsola</w:t>
      </w:r>
      <w:r w:rsidR="0086212E">
        <w:rPr>
          <w:rFonts w:cs="Times New Roman"/>
        </w:rPr>
        <w:t xml:space="preserve">tos számítások, gázegyensúlyok, </w:t>
      </w:r>
      <w:r w:rsidRPr="004A4055">
        <w:rPr>
          <w:rFonts w:cs="Times New Roman"/>
        </w:rPr>
        <w:t>heterogén egyensúlyok (oldhatósági szorzat).</w:t>
      </w:r>
    </w:p>
    <w:p w:rsidR="0086212E" w:rsidRPr="004A4055" w:rsidRDefault="0086212E" w:rsidP="004A4055">
      <w:pPr>
        <w:tabs>
          <w:tab w:val="left" w:pos="1418"/>
          <w:tab w:val="right" w:pos="9072"/>
        </w:tabs>
        <w:spacing w:after="0"/>
        <w:ind w:left="851"/>
        <w:rPr>
          <w:rFonts w:cs="Times New Roman"/>
        </w:rPr>
      </w:pPr>
      <w:r>
        <w:rPr>
          <w:rFonts w:cs="Times New Roman"/>
        </w:rPr>
        <w:t>S</w:t>
      </w:r>
      <w:r w:rsidRPr="004A4055">
        <w:rPr>
          <w:rFonts w:cs="Times New Roman"/>
        </w:rPr>
        <w:t>av-bázis egyensúlyok</w:t>
      </w:r>
      <w:r>
        <w:rPr>
          <w:rFonts w:cs="Times New Roman"/>
        </w:rPr>
        <w:t xml:space="preserve">: erős és gyenge </w:t>
      </w:r>
      <w:r w:rsidRPr="004A4055">
        <w:rPr>
          <w:rFonts w:cs="Times New Roman"/>
        </w:rPr>
        <w:t xml:space="preserve">sav, erős és </w:t>
      </w:r>
      <w:proofErr w:type="gramStart"/>
      <w:r w:rsidRPr="004A4055">
        <w:rPr>
          <w:rFonts w:cs="Times New Roman"/>
        </w:rPr>
        <w:t>gyenge  bázis</w:t>
      </w:r>
      <w:proofErr w:type="gramEnd"/>
      <w:r w:rsidRPr="004A4055">
        <w:rPr>
          <w:rFonts w:cs="Times New Roman"/>
        </w:rPr>
        <w:t xml:space="preserve"> </w:t>
      </w:r>
      <w:proofErr w:type="spellStart"/>
      <w:r w:rsidRPr="004A4055">
        <w:rPr>
          <w:rFonts w:cs="Times New Roman"/>
        </w:rPr>
        <w:t>pH-jána</w:t>
      </w:r>
      <w:r>
        <w:rPr>
          <w:rFonts w:cs="Times New Roman"/>
        </w:rPr>
        <w:t>k</w:t>
      </w:r>
      <w:proofErr w:type="spellEnd"/>
      <w:r>
        <w:rPr>
          <w:rFonts w:cs="Times New Roman"/>
        </w:rPr>
        <w:t xml:space="preserve"> számítása</w:t>
      </w:r>
    </w:p>
    <w:p w:rsidR="00C53E01" w:rsidRDefault="004A4055" w:rsidP="00C53E01">
      <w:pPr>
        <w:tabs>
          <w:tab w:val="left" w:pos="1418"/>
          <w:tab w:val="right" w:pos="9072"/>
        </w:tabs>
        <w:spacing w:after="0"/>
        <w:ind w:left="851"/>
        <w:rPr>
          <w:rFonts w:cs="Times New Roman"/>
        </w:rPr>
      </w:pPr>
      <w:r w:rsidRPr="004A4055">
        <w:rPr>
          <w:rFonts w:cs="Times New Roman"/>
        </w:rPr>
        <w:t>Elektrokémiai számítások</w:t>
      </w:r>
      <w:r w:rsidR="0086212E">
        <w:rPr>
          <w:rFonts w:cs="Times New Roman"/>
        </w:rPr>
        <w:t>:</w:t>
      </w:r>
      <w:r w:rsidRPr="004A4055">
        <w:rPr>
          <w:rFonts w:cs="Times New Roman"/>
        </w:rPr>
        <w:t xml:space="preserve"> galvánelemek, elektrolízis.</w:t>
      </w:r>
    </w:p>
    <w:p w:rsidR="00C53E01" w:rsidRPr="002A1C54" w:rsidRDefault="00C53E01" w:rsidP="00C53E01">
      <w:pPr>
        <w:tabs>
          <w:tab w:val="left" w:pos="1418"/>
          <w:tab w:val="right" w:pos="9072"/>
        </w:tabs>
        <w:spacing w:after="0"/>
        <w:ind w:left="851"/>
      </w:pPr>
    </w:p>
    <w:p w:rsidR="00C53E01" w:rsidRDefault="0086212E" w:rsidP="00C53E01">
      <w:pPr>
        <w:pStyle w:val="Listaszerbekezds"/>
        <w:numPr>
          <w:ilvl w:val="2"/>
          <w:numId w:val="8"/>
        </w:numPr>
        <w:tabs>
          <w:tab w:val="left" w:pos="1701"/>
          <w:tab w:val="right" w:pos="9072"/>
        </w:tabs>
        <w:spacing w:after="0"/>
        <w:ind w:left="993" w:hanging="426"/>
        <w:rPr>
          <w:b/>
          <w:i/>
        </w:rPr>
      </w:pPr>
      <w:r w:rsidRPr="0086212E">
        <w:rPr>
          <w:b/>
          <w:i/>
        </w:rPr>
        <w:t>Analitikai és szerves laboratóriumi számítások</w:t>
      </w:r>
      <w:r>
        <w:rPr>
          <w:b/>
          <w:i/>
        </w:rPr>
        <w:t xml:space="preserve"> I</w:t>
      </w:r>
      <w:r w:rsidRPr="0086212E">
        <w:rPr>
          <w:b/>
          <w:i/>
        </w:rPr>
        <w:t>I.</w:t>
      </w:r>
      <w:r w:rsidR="00C53E01" w:rsidRPr="00644690">
        <w:rPr>
          <w:b/>
          <w:i/>
        </w:rPr>
        <w:tab/>
      </w:r>
      <w:r>
        <w:rPr>
          <w:b/>
          <w:i/>
        </w:rPr>
        <w:t>17</w:t>
      </w:r>
      <w:r w:rsidR="00C53E01">
        <w:rPr>
          <w:b/>
          <w:i/>
        </w:rPr>
        <w:t xml:space="preserve"> ó</w:t>
      </w:r>
      <w:r w:rsidR="00C53E01" w:rsidRPr="00644690">
        <w:rPr>
          <w:b/>
          <w:i/>
        </w:rPr>
        <w:t>ra/</w:t>
      </w:r>
      <w:r w:rsidR="00FC7AA5">
        <w:rPr>
          <w:b/>
          <w:i/>
        </w:rPr>
        <w:t>17</w:t>
      </w:r>
      <w:r w:rsidR="00C53E01" w:rsidRPr="00644690">
        <w:rPr>
          <w:b/>
          <w:i/>
        </w:rPr>
        <w:t xml:space="preserve"> óra</w:t>
      </w:r>
    </w:p>
    <w:p w:rsidR="004A4055" w:rsidRDefault="004A4055" w:rsidP="004A4055">
      <w:pPr>
        <w:spacing w:after="0"/>
        <w:ind w:left="851"/>
        <w:rPr>
          <w:rFonts w:cs="Times New Roman"/>
        </w:rPr>
      </w:pPr>
      <w:r w:rsidRPr="004A4055">
        <w:rPr>
          <w:rFonts w:cs="Times New Roman"/>
        </w:rPr>
        <w:t>Adott összetételű laboratóriumi munkához szükséges oldatok, reagensek készítéséhez szükséges számítások.</w:t>
      </w:r>
    </w:p>
    <w:p w:rsidR="0086212E" w:rsidRPr="0086212E" w:rsidRDefault="0086212E" w:rsidP="0086212E">
      <w:pPr>
        <w:spacing w:after="0"/>
        <w:ind w:left="851"/>
      </w:pPr>
      <w:proofErr w:type="spellStart"/>
      <w:r w:rsidRPr="004A4055">
        <w:rPr>
          <w:rFonts w:cs="Times New Roman"/>
        </w:rPr>
        <w:t>Sztöchiometriai</w:t>
      </w:r>
      <w:proofErr w:type="spellEnd"/>
      <w:r w:rsidRPr="004A4055">
        <w:rPr>
          <w:rFonts w:cs="Times New Roman"/>
        </w:rPr>
        <w:t xml:space="preserve"> számítások</w:t>
      </w:r>
      <w:r>
        <w:t>.</w:t>
      </w:r>
    </w:p>
    <w:p w:rsidR="004A4055" w:rsidRPr="004A4055" w:rsidRDefault="004A4055" w:rsidP="004A4055">
      <w:pPr>
        <w:spacing w:after="0"/>
        <w:ind w:left="851"/>
        <w:rPr>
          <w:rFonts w:cs="Times New Roman"/>
        </w:rPr>
      </w:pPr>
      <w:r w:rsidRPr="004A4055">
        <w:rPr>
          <w:rFonts w:cs="Times New Roman"/>
        </w:rPr>
        <w:t>Koncentrációk számítása, koncentrációk átváltása</w:t>
      </w:r>
    </w:p>
    <w:p w:rsidR="004A4055" w:rsidRDefault="004A4055" w:rsidP="004A4055">
      <w:pPr>
        <w:spacing w:after="0"/>
        <w:ind w:left="851"/>
        <w:rPr>
          <w:rFonts w:cs="Times New Roman"/>
        </w:rPr>
      </w:pPr>
      <w:proofErr w:type="spellStart"/>
      <w:r w:rsidRPr="004A4055">
        <w:rPr>
          <w:rFonts w:cs="Times New Roman"/>
        </w:rPr>
        <w:t>Titrimetrival</w:t>
      </w:r>
      <w:proofErr w:type="spellEnd"/>
      <w:r w:rsidRPr="004A4055">
        <w:rPr>
          <w:rFonts w:cs="Times New Roman"/>
        </w:rPr>
        <w:t xml:space="preserve"> kapcsolatos számítások.</w:t>
      </w:r>
    </w:p>
    <w:p w:rsidR="0086212E" w:rsidRPr="004A4055" w:rsidRDefault="0086212E" w:rsidP="004A4055">
      <w:pPr>
        <w:spacing w:after="0"/>
        <w:ind w:left="851"/>
        <w:rPr>
          <w:rFonts w:cs="Times New Roman"/>
        </w:rPr>
      </w:pPr>
      <w:r w:rsidRPr="004A4055">
        <w:rPr>
          <w:rFonts w:cs="Times New Roman"/>
        </w:rPr>
        <w:t xml:space="preserve">Természetes víz összetételének számítása, szennyezőanyag koncentráció, </w:t>
      </w:r>
      <w:proofErr w:type="gramStart"/>
      <w:r w:rsidRPr="004A4055">
        <w:rPr>
          <w:rFonts w:cs="Times New Roman"/>
        </w:rPr>
        <w:t>keménység  számítás</w:t>
      </w:r>
      <w:proofErr w:type="gramEnd"/>
      <w:r>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C7AA5"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2E56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 prezentációk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molekulamodellek</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kísérletek</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tanulókísérleti eszközök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5653" w:rsidRPr="002E5653" w:rsidTr="002E565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2E565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F07CA" w:rsidP="00C53E01">
      <w:pPr>
        <w:spacing w:after="480"/>
        <w:jc w:val="center"/>
        <w:rPr>
          <w:rFonts w:cs="Times New Roman"/>
          <w:b/>
          <w:sz w:val="36"/>
        </w:rPr>
      </w:pPr>
      <w:r w:rsidRPr="003F07CA">
        <w:rPr>
          <w:rFonts w:cs="Times New Roman"/>
          <w:b/>
          <w:sz w:val="36"/>
        </w:rPr>
        <w:t>11781-</w:t>
      </w:r>
      <w:r>
        <w:rPr>
          <w:rFonts w:cs="Times New Roman"/>
          <w:b/>
          <w:sz w:val="36"/>
        </w:rPr>
        <w:t>1</w:t>
      </w:r>
      <w:r w:rsidR="00F85B21">
        <w:rPr>
          <w:rFonts w:cs="Times New Roman"/>
          <w:b/>
          <w:sz w:val="36"/>
        </w:rPr>
        <w:t>6</w:t>
      </w:r>
      <w:r w:rsidR="00C53E01" w:rsidRPr="00D52C63">
        <w:rPr>
          <w:rFonts w:cs="Times New Roman"/>
          <w:b/>
          <w:sz w:val="36"/>
        </w:rPr>
        <w:t xml:space="preserve"> azonosító számú</w:t>
      </w:r>
    </w:p>
    <w:p w:rsidR="00C53E01" w:rsidRPr="00D52C63" w:rsidRDefault="00F85B21" w:rsidP="00C53E01">
      <w:pPr>
        <w:jc w:val="center"/>
        <w:rPr>
          <w:rFonts w:cs="Times New Roman"/>
          <w:b/>
          <w:sz w:val="36"/>
        </w:rPr>
      </w:pPr>
      <w:r>
        <w:rPr>
          <w:rFonts w:cs="Times New Roman"/>
          <w:b/>
          <w:sz w:val="36"/>
        </w:rPr>
        <w:t>Gyógyszeripari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762AE">
        <w:rPr>
          <w:rFonts w:cs="Times New Roman"/>
        </w:rPr>
        <w:t>11781</w:t>
      </w:r>
      <w:r w:rsidRPr="00D26A67">
        <w:rPr>
          <w:rFonts w:cs="Times New Roman"/>
        </w:rPr>
        <w:t>-</w:t>
      </w:r>
      <w:r w:rsidR="007762AE">
        <w:rPr>
          <w:rFonts w:cs="Times New Roman"/>
        </w:rPr>
        <w:t>16</w:t>
      </w:r>
      <w:r w:rsidRPr="00D26A67">
        <w:rPr>
          <w:rFonts w:cs="Times New Roman"/>
        </w:rPr>
        <w:t>.</w:t>
      </w:r>
      <w:r w:rsidRPr="00D52C63">
        <w:rPr>
          <w:rFonts w:cs="Times New Roman"/>
        </w:rPr>
        <w:t xml:space="preserve"> azonosító számú </w:t>
      </w:r>
      <w:r w:rsidR="007762AE">
        <w:rPr>
          <w:rFonts w:cs="Times New Roman"/>
        </w:rPr>
        <w:t>Gyógyszeripari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2E5653" w:rsidRPr="002E5653" w:rsidTr="002E565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Gyógyszergyártási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proofErr w:type="gramStart"/>
            <w:r w:rsidRPr="002E5653">
              <w:rPr>
                <w:rFonts w:eastAsia="Times New Roman" w:cs="Times New Roman"/>
                <w:color w:val="000000"/>
                <w:sz w:val="20"/>
                <w:szCs w:val="20"/>
                <w:lang w:eastAsia="hu-HU"/>
              </w:rPr>
              <w:t>Gyógyszergyártási  gyakorlat</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Műszaki és irányítástechnikai ismeretek</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FELADATOK</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Ellenőrzi és méri a vegyi 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Gyógyszeripari mérlegeket, műszereket, berendezéseket megfelelően alkalmaz.</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Gyógyszertechnológiai</w:t>
            </w:r>
            <w:proofErr w:type="spellEnd"/>
            <w:r w:rsidRPr="002E5653">
              <w:rPr>
                <w:rFonts w:eastAsia="Times New Roman" w:cs="Times New Roman"/>
                <w:color w:val="000000"/>
                <w:sz w:val="20"/>
                <w:szCs w:val="20"/>
                <w:lang w:eastAsia="hu-HU"/>
              </w:rPr>
              <w:t xml:space="preserve"> alapműveleteket végez.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Szilárd, folyékony, </w:t>
            </w:r>
            <w:proofErr w:type="spellStart"/>
            <w:r w:rsidRPr="002E5653">
              <w:rPr>
                <w:rFonts w:eastAsia="Times New Roman" w:cs="Times New Roman"/>
                <w:color w:val="000000"/>
                <w:sz w:val="20"/>
                <w:szCs w:val="20"/>
                <w:lang w:eastAsia="hu-HU"/>
              </w:rPr>
              <w:t>félszilárd</w:t>
            </w:r>
            <w:proofErr w:type="spellEnd"/>
            <w:r w:rsidRPr="002E5653">
              <w:rPr>
                <w:rFonts w:eastAsia="Times New Roman" w:cs="Times New Roman"/>
                <w:color w:val="000000"/>
                <w:sz w:val="20"/>
                <w:szCs w:val="20"/>
                <w:lang w:eastAsia="hu-HU"/>
              </w:rPr>
              <w:t xml:space="preserve"> gyógyszerformákat kialakít, vizsgál.</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Gyógyszeralapanyagokat vizsgál, előállít.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Egyszerű gyógyszerkönyvi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Ismeri a fermentációs alapműveleteket.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Ismeri a folyamatirányítás alapjait.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a munkavégzésre vonatkozó munka-, tűz- és balesetvédelmi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Az egyéni védőeszközökhöz tartozó tájékoztatók ismerete, és az azokban foglaltak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ISMERETEK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Biológiai és biotechnológiai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Gyógyszergyárak működésének jellemzői.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proofErr w:type="spellStart"/>
            <w:r w:rsidRPr="002E5653">
              <w:rPr>
                <w:rFonts w:eastAsia="Times New Roman" w:cs="Times New Roman"/>
                <w:color w:val="000000"/>
                <w:sz w:val="20"/>
                <w:szCs w:val="20"/>
                <w:lang w:eastAsia="hu-HU"/>
              </w:rPr>
              <w:t>Gyógyszertechnológiai</w:t>
            </w:r>
            <w:proofErr w:type="spellEnd"/>
            <w:r w:rsidRPr="002E5653">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Gyógyszeripari minőségbiztosítási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Gyógyszergyártási alapműveletek, eljárások.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Folyamatirányítási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Tűzvédelmi fogalmak.</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KÉSZSÉGEK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Berendezések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SZEMÉLYES 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TÁRSAS 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MÓDSZERKOMPETENCIÁK</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2E565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85B21" w:rsidP="00C53E01">
      <w:pPr>
        <w:pStyle w:val="Listaszerbekezds"/>
        <w:numPr>
          <w:ilvl w:val="0"/>
          <w:numId w:val="8"/>
        </w:numPr>
        <w:tabs>
          <w:tab w:val="right" w:pos="9072"/>
        </w:tabs>
        <w:spacing w:after="0"/>
        <w:rPr>
          <w:rFonts w:cs="Times New Roman"/>
          <w:b/>
        </w:rPr>
      </w:pPr>
      <w:r>
        <w:rPr>
          <w:b/>
        </w:rPr>
        <w:t>Gyógyszeripari alapismeretek</w:t>
      </w:r>
      <w:r w:rsidR="00C53E01" w:rsidRPr="00644690">
        <w:rPr>
          <w:b/>
        </w:rPr>
        <w:t xml:space="preserve"> tantárgy</w:t>
      </w:r>
      <w:r w:rsidR="00C53E01" w:rsidRPr="00644690">
        <w:rPr>
          <w:b/>
        </w:rPr>
        <w:tab/>
      </w:r>
      <w:r>
        <w:rPr>
          <w:b/>
        </w:rPr>
        <w:t>64,5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34F0D" w:rsidP="00C53E01">
      <w:pPr>
        <w:spacing w:after="0"/>
        <w:ind w:left="426"/>
      </w:pPr>
      <w:r w:rsidRPr="00634F0D">
        <w:t>Az gyógyszergyártási alapismeretek elméleti tantárgy tanításának célja, hogy a tanuló áttekintést kapjon a gyógyszeripar történetéről, a gyártást segítő egyéb tevékenységekről. A tanuló megismerje a gyógyszerhatóanyagok és a gyógyszerkészítmények gyártását és csomagolását. A tanulók ismerjék a gyógyszeripari minőségirányítási rendszereket. A tanuló ismerje a gyógyszergyárakban alkalmazott minőségügyi irányelveket, ismerje a szabályozó rendszereket. A tanuló rendelkezzen olyan kompetenciákkal, amelyekkel alkalmassá válik, hogy irányítással részt vegyen a gyógyszer- és gyógyszeralapanyag-gyártási folyamatban.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C640A" w:rsidP="00C53E01">
      <w:pPr>
        <w:spacing w:after="0"/>
        <w:ind w:left="426"/>
      </w:pPr>
      <w:proofErr w:type="gramStart"/>
      <w:r>
        <w:t>kémia</w:t>
      </w:r>
      <w:proofErr w:type="gramEnd"/>
      <w:r>
        <w:t>, szakmai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2543" w:rsidP="00C53E01">
      <w:pPr>
        <w:pStyle w:val="Listaszerbekezds"/>
        <w:numPr>
          <w:ilvl w:val="2"/>
          <w:numId w:val="8"/>
        </w:numPr>
        <w:tabs>
          <w:tab w:val="left" w:pos="1701"/>
          <w:tab w:val="right" w:pos="9072"/>
        </w:tabs>
        <w:spacing w:after="0"/>
        <w:ind w:left="993" w:hanging="426"/>
        <w:rPr>
          <w:b/>
          <w:i/>
        </w:rPr>
      </w:pPr>
      <w:r w:rsidRPr="006E2543">
        <w:rPr>
          <w:b/>
          <w:i/>
        </w:rPr>
        <w:t>Általános gyógyszeripari ismeretek</w:t>
      </w:r>
      <w:r w:rsidR="00C53E01" w:rsidRPr="00644690">
        <w:rPr>
          <w:b/>
          <w:i/>
        </w:rPr>
        <w:tab/>
      </w:r>
      <w:r w:rsidR="00EB45C8">
        <w:rPr>
          <w:b/>
          <w:i/>
        </w:rPr>
        <w:t>3</w:t>
      </w:r>
      <w:r w:rsidR="00C53E01">
        <w:rPr>
          <w:b/>
          <w:i/>
        </w:rPr>
        <w:t xml:space="preserve"> ó</w:t>
      </w:r>
      <w:r w:rsidR="00C53E01" w:rsidRPr="00644690">
        <w:rPr>
          <w:b/>
          <w:i/>
        </w:rPr>
        <w:t>ra/</w:t>
      </w:r>
      <w:proofErr w:type="spellStart"/>
      <w:r w:rsidR="00C53E01" w:rsidRPr="00644690">
        <w:rPr>
          <w:b/>
          <w:i/>
        </w:rPr>
        <w:t>óra</w:t>
      </w:r>
      <w:proofErr w:type="spellEnd"/>
    </w:p>
    <w:p w:rsidR="006E2543" w:rsidRPr="006E2543" w:rsidRDefault="006E2543" w:rsidP="006E2543">
      <w:pPr>
        <w:spacing w:after="0"/>
        <w:ind w:left="851"/>
        <w:rPr>
          <w:rFonts w:cs="Times New Roman"/>
        </w:rPr>
      </w:pPr>
      <w:r w:rsidRPr="006E2543">
        <w:rPr>
          <w:rFonts w:cs="Times New Roman"/>
        </w:rPr>
        <w:t>A természetes hatóanyagok és a gyógyszeripar fejlődése.</w:t>
      </w:r>
    </w:p>
    <w:p w:rsidR="00BA3DCD" w:rsidRPr="00BA3DCD" w:rsidRDefault="006E2543" w:rsidP="00BA3DCD">
      <w:pPr>
        <w:pStyle w:val="Listaszerbekezds"/>
        <w:numPr>
          <w:ilvl w:val="0"/>
          <w:numId w:val="132"/>
        </w:numPr>
        <w:spacing w:after="0"/>
        <w:rPr>
          <w:rFonts w:cs="Times New Roman"/>
        </w:rPr>
      </w:pPr>
      <w:r w:rsidRPr="00BA3DCD">
        <w:rPr>
          <w:rFonts w:cs="Times New Roman"/>
        </w:rPr>
        <w:t>A gyógyszer jelentősége</w:t>
      </w:r>
      <w:r w:rsidR="007452BC" w:rsidRPr="00BA3DCD">
        <w:rPr>
          <w:rFonts w:cs="Times New Roman"/>
        </w:rPr>
        <w:t>.</w:t>
      </w:r>
      <w:r w:rsidR="00BA3DCD" w:rsidRPr="00BA3DCD">
        <w:rPr>
          <w:rFonts w:cs="Times New Roman"/>
        </w:rPr>
        <w:t xml:space="preserve"> </w:t>
      </w:r>
    </w:p>
    <w:p w:rsidR="006E2543" w:rsidRPr="00BA3DCD" w:rsidRDefault="00BA3DCD" w:rsidP="00BA3DCD">
      <w:pPr>
        <w:pStyle w:val="Listaszerbekezds"/>
        <w:numPr>
          <w:ilvl w:val="0"/>
          <w:numId w:val="132"/>
        </w:numPr>
        <w:spacing w:after="0"/>
        <w:rPr>
          <w:rFonts w:cs="Times New Roman"/>
        </w:rPr>
      </w:pPr>
      <w:r w:rsidRPr="00BA3DCD">
        <w:rPr>
          <w:rFonts w:cs="Times New Roman"/>
        </w:rPr>
        <w:t>Gyógyszer, gyógyszerkészítmény, gyógyszerforma, gyógyszeranyag, hatóanyag, segédanyag, készítményalap, vivőanyag fogalma.</w:t>
      </w:r>
    </w:p>
    <w:p w:rsidR="00BA3DCD" w:rsidRDefault="007452BC" w:rsidP="00BA3DCD">
      <w:pPr>
        <w:pStyle w:val="Listaszerbekezds"/>
        <w:numPr>
          <w:ilvl w:val="0"/>
          <w:numId w:val="132"/>
        </w:numPr>
        <w:spacing w:after="0"/>
        <w:rPr>
          <w:rFonts w:cs="Times New Roman"/>
        </w:rPr>
      </w:pPr>
      <w:r w:rsidRPr="00BA3DCD">
        <w:rPr>
          <w:rFonts w:cs="Times New Roman"/>
        </w:rPr>
        <w:t>Gyógyszerek csoportosítása (pl. halmazállapot szerint, hatóanyag leadás módja, beviteli kapu szerint).</w:t>
      </w:r>
      <w:r w:rsidR="00BA3DCD" w:rsidRPr="00BA3DCD">
        <w:rPr>
          <w:rFonts w:cs="Times New Roman"/>
        </w:rPr>
        <w:t xml:space="preserve"> </w:t>
      </w:r>
    </w:p>
    <w:p w:rsidR="007452BC" w:rsidRPr="00BA3DCD" w:rsidRDefault="00BA3DCD" w:rsidP="00BA3DCD">
      <w:pPr>
        <w:pStyle w:val="Listaszerbekezds"/>
        <w:numPr>
          <w:ilvl w:val="0"/>
          <w:numId w:val="132"/>
        </w:numPr>
        <w:spacing w:after="0"/>
        <w:rPr>
          <w:rFonts w:cs="Times New Roman"/>
        </w:rPr>
      </w:pPr>
      <w:r w:rsidRPr="00BA3DCD">
        <w:rPr>
          <w:rFonts w:cs="Times New Roman"/>
        </w:rPr>
        <w:t>Gyógyszerek felosztása a gyógyszerek hatása szerint.</w:t>
      </w:r>
    </w:p>
    <w:p w:rsidR="006E2543" w:rsidRDefault="006E2543" w:rsidP="007452BC">
      <w:pPr>
        <w:spacing w:after="0"/>
        <w:ind w:left="851"/>
        <w:rPr>
          <w:rFonts w:cs="Times New Roman"/>
        </w:rPr>
      </w:pPr>
      <w:r w:rsidRPr="006E2543">
        <w:rPr>
          <w:rFonts w:cs="Times New Roman"/>
        </w:rPr>
        <w:t>Egy gyógyszergyár felépítése</w:t>
      </w:r>
    </w:p>
    <w:p w:rsidR="00C53E01" w:rsidRPr="00644690" w:rsidRDefault="00C53E01" w:rsidP="00C53E01">
      <w:pPr>
        <w:tabs>
          <w:tab w:val="left" w:pos="1418"/>
          <w:tab w:val="right" w:pos="9072"/>
        </w:tabs>
        <w:spacing w:after="0"/>
        <w:ind w:left="851"/>
      </w:pPr>
    </w:p>
    <w:p w:rsidR="00C53E01" w:rsidRDefault="006E2543" w:rsidP="00C53E01">
      <w:pPr>
        <w:pStyle w:val="Listaszerbekezds"/>
        <w:numPr>
          <w:ilvl w:val="2"/>
          <w:numId w:val="8"/>
        </w:numPr>
        <w:tabs>
          <w:tab w:val="left" w:pos="1701"/>
          <w:tab w:val="right" w:pos="9072"/>
        </w:tabs>
        <w:spacing w:after="0"/>
        <w:ind w:left="993" w:hanging="426"/>
        <w:rPr>
          <w:b/>
          <w:i/>
        </w:rPr>
      </w:pPr>
      <w:r w:rsidRPr="006E2543">
        <w:rPr>
          <w:b/>
          <w:i/>
        </w:rPr>
        <w:t>Gyógyszerhatóanyag-gyártás</w:t>
      </w:r>
      <w:r w:rsidR="00C53E01" w:rsidRPr="00644690">
        <w:rPr>
          <w:b/>
          <w:i/>
        </w:rPr>
        <w:tab/>
      </w:r>
      <w:r w:rsidR="00BA3DCD">
        <w:rPr>
          <w:b/>
          <w:i/>
        </w:rPr>
        <w:t>1</w:t>
      </w:r>
      <w:r w:rsidR="00EB45C8">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6E2543" w:rsidRDefault="006E2543" w:rsidP="006E2543">
      <w:pPr>
        <w:tabs>
          <w:tab w:val="left" w:pos="1418"/>
          <w:tab w:val="right" w:pos="9072"/>
        </w:tabs>
        <w:spacing w:after="0"/>
        <w:ind w:left="851"/>
      </w:pPr>
      <w:r>
        <w:t>Gyógyszerhatóanyagok előállítása színtézissel, kivonással, fermentálással.</w:t>
      </w:r>
    </w:p>
    <w:p w:rsidR="006E2543" w:rsidRDefault="006E2543" w:rsidP="00BA3DCD">
      <w:pPr>
        <w:pStyle w:val="Listaszerbekezds"/>
        <w:numPr>
          <w:ilvl w:val="0"/>
          <w:numId w:val="131"/>
        </w:numPr>
        <w:tabs>
          <w:tab w:val="left" w:pos="1418"/>
          <w:tab w:val="right" w:pos="9072"/>
        </w:tabs>
        <w:spacing w:after="0"/>
      </w:pPr>
      <w:r>
        <w:t>Egy tetszőleges szintetikus gyógyszerhatóanyag gyártása.</w:t>
      </w:r>
    </w:p>
    <w:p w:rsidR="006E2543" w:rsidRDefault="006E2543" w:rsidP="00BA3DCD">
      <w:pPr>
        <w:pStyle w:val="Listaszerbekezds"/>
        <w:numPr>
          <w:ilvl w:val="0"/>
          <w:numId w:val="131"/>
        </w:numPr>
        <w:tabs>
          <w:tab w:val="left" w:pos="1418"/>
          <w:tab w:val="right" w:pos="9072"/>
        </w:tabs>
        <w:spacing w:after="0"/>
      </w:pPr>
      <w:r>
        <w:t xml:space="preserve">A fermentáció bemutatása egy választott ipari példán. Fermentáció, </w:t>
      </w:r>
      <w:proofErr w:type="spellStart"/>
      <w:r>
        <w:t>fermentor</w:t>
      </w:r>
      <w:proofErr w:type="spellEnd"/>
      <w:r>
        <w:t xml:space="preserve">, mikroorganizmus, táptalaj, </w:t>
      </w:r>
      <w:proofErr w:type="spellStart"/>
      <w:r>
        <w:t>inokulum</w:t>
      </w:r>
      <w:proofErr w:type="spellEnd"/>
      <w:r>
        <w:t xml:space="preserve"> fogalma, a mikroorganizmusok növekedésének szakaszai.</w:t>
      </w:r>
    </w:p>
    <w:p w:rsidR="00C53E01" w:rsidRDefault="006E2543" w:rsidP="00BA3DCD">
      <w:pPr>
        <w:pStyle w:val="Listaszerbekezds"/>
        <w:numPr>
          <w:ilvl w:val="0"/>
          <w:numId w:val="131"/>
        </w:numPr>
        <w:tabs>
          <w:tab w:val="left" w:pos="1418"/>
          <w:tab w:val="right" w:pos="9072"/>
        </w:tabs>
        <w:spacing w:after="0"/>
      </w:pPr>
      <w:r>
        <w:t>Növényi és állati eredetű hatóanyagok kinyerésének lehetőségei bemutatása egy választott ipari példán. Kivonás fogalma, kivonatok típusai. pl. növényi kivonatok</w:t>
      </w:r>
    </w:p>
    <w:p w:rsidR="007452BC" w:rsidRDefault="007452BC" w:rsidP="00BA3DCD">
      <w:pPr>
        <w:pStyle w:val="Listaszerbekezds"/>
        <w:numPr>
          <w:ilvl w:val="0"/>
          <w:numId w:val="131"/>
        </w:numPr>
        <w:tabs>
          <w:tab w:val="left" w:pos="1418"/>
          <w:tab w:val="right" w:pos="9072"/>
        </w:tabs>
        <w:spacing w:after="0"/>
      </w:pPr>
      <w:r>
        <w:t xml:space="preserve">A technológiákhoz </w:t>
      </w:r>
      <w:r w:rsidR="00BA3DCD">
        <w:t xml:space="preserve">közvetlenül </w:t>
      </w:r>
      <w:r>
        <w:t>kapcsolódó gyógyszeripari művelet</w:t>
      </w:r>
      <w:r w:rsidR="00BA3DCD">
        <w:t>ek.</w:t>
      </w:r>
    </w:p>
    <w:p w:rsidR="00C53E01" w:rsidRPr="002A1C54" w:rsidRDefault="00C53E01" w:rsidP="00C53E01">
      <w:pPr>
        <w:tabs>
          <w:tab w:val="left" w:pos="1418"/>
          <w:tab w:val="right" w:pos="9072"/>
        </w:tabs>
        <w:spacing w:after="0"/>
        <w:ind w:left="851"/>
      </w:pPr>
    </w:p>
    <w:p w:rsidR="00C53E01" w:rsidRDefault="006E2543" w:rsidP="00C53E01">
      <w:pPr>
        <w:pStyle w:val="Listaszerbekezds"/>
        <w:numPr>
          <w:ilvl w:val="2"/>
          <w:numId w:val="8"/>
        </w:numPr>
        <w:tabs>
          <w:tab w:val="left" w:pos="1701"/>
          <w:tab w:val="right" w:pos="9072"/>
        </w:tabs>
        <w:spacing w:after="0"/>
        <w:ind w:left="993" w:hanging="426"/>
        <w:rPr>
          <w:b/>
          <w:i/>
        </w:rPr>
      </w:pPr>
      <w:r w:rsidRPr="006E2543">
        <w:rPr>
          <w:b/>
          <w:i/>
        </w:rPr>
        <w:t>Gyógyszerformák előállítása</w:t>
      </w:r>
      <w:r w:rsidR="00C53E01" w:rsidRPr="00644690">
        <w:rPr>
          <w:b/>
          <w:i/>
        </w:rPr>
        <w:tab/>
      </w:r>
      <w:r w:rsidR="00BA3DCD">
        <w:rPr>
          <w:b/>
          <w:i/>
        </w:rPr>
        <w:t>28,5</w:t>
      </w:r>
      <w:r w:rsidR="00C53E01">
        <w:rPr>
          <w:b/>
          <w:i/>
        </w:rPr>
        <w:t xml:space="preserve"> ó</w:t>
      </w:r>
      <w:r w:rsidR="00C53E01" w:rsidRPr="00644690">
        <w:rPr>
          <w:b/>
          <w:i/>
        </w:rPr>
        <w:t xml:space="preserve">ra/… </w:t>
      </w:r>
      <w:proofErr w:type="spellStart"/>
      <w:r w:rsidR="00C53E01" w:rsidRPr="00644690">
        <w:rPr>
          <w:b/>
          <w:i/>
        </w:rPr>
        <w:t>óra</w:t>
      </w:r>
      <w:proofErr w:type="spellEnd"/>
    </w:p>
    <w:p w:rsidR="006E2543" w:rsidRDefault="006E2543" w:rsidP="006E2543">
      <w:pPr>
        <w:tabs>
          <w:tab w:val="left" w:pos="1418"/>
          <w:tab w:val="right" w:pos="9072"/>
        </w:tabs>
        <w:spacing w:after="0"/>
        <w:ind w:left="851"/>
      </w:pPr>
      <w:r>
        <w:t xml:space="preserve">Gyógyszerformák (oldat, emulzió, szuszpenzió, aeroszol, por, kenőcs, kúp, kapszula, tabletta) fogalma. </w:t>
      </w:r>
    </w:p>
    <w:p w:rsidR="006E2543" w:rsidRDefault="006E2543" w:rsidP="00BA3DCD">
      <w:pPr>
        <w:pStyle w:val="Listaszerbekezds"/>
        <w:numPr>
          <w:ilvl w:val="0"/>
          <w:numId w:val="129"/>
        </w:numPr>
        <w:tabs>
          <w:tab w:val="left" w:pos="1418"/>
          <w:tab w:val="right" w:pos="9072"/>
        </w:tabs>
        <w:spacing w:after="0"/>
      </w:pPr>
      <w:r>
        <w:t>Folyékony gyógyszerformák: emulziók, szuszpenziók</w:t>
      </w:r>
    </w:p>
    <w:p w:rsidR="006E2543" w:rsidRDefault="006E2543" w:rsidP="00BA3DCD">
      <w:pPr>
        <w:pStyle w:val="Listaszerbekezds"/>
        <w:numPr>
          <w:ilvl w:val="0"/>
          <w:numId w:val="129"/>
        </w:numPr>
        <w:tabs>
          <w:tab w:val="left" w:pos="1418"/>
          <w:tab w:val="right" w:pos="9072"/>
        </w:tabs>
        <w:spacing w:after="0"/>
      </w:pPr>
      <w:r>
        <w:t>Szilárd gyógyszerformák</w:t>
      </w:r>
    </w:p>
    <w:p w:rsidR="006E2543" w:rsidRDefault="006E2543" w:rsidP="00BA3DCD">
      <w:pPr>
        <w:pStyle w:val="Listaszerbekezds"/>
        <w:numPr>
          <w:ilvl w:val="0"/>
          <w:numId w:val="129"/>
        </w:numPr>
        <w:tabs>
          <w:tab w:val="left" w:pos="1418"/>
          <w:tab w:val="right" w:pos="9072"/>
        </w:tabs>
        <w:spacing w:after="0"/>
      </w:pPr>
      <w:r>
        <w:t>Granulálás (nedves, száraz) tabletta gyógyszerforma előnyei.</w:t>
      </w:r>
    </w:p>
    <w:p w:rsidR="006E2543" w:rsidRDefault="006E2543" w:rsidP="00BA3DCD">
      <w:pPr>
        <w:pStyle w:val="Listaszerbekezds"/>
        <w:numPr>
          <w:ilvl w:val="0"/>
          <w:numId w:val="129"/>
        </w:numPr>
        <w:tabs>
          <w:tab w:val="left" w:pos="1418"/>
          <w:tab w:val="right" w:pos="9072"/>
        </w:tabs>
        <w:spacing w:after="0"/>
      </w:pPr>
      <w:r>
        <w:t>Tabletták alakja, tablettázógépek (excenteres, rotációs).</w:t>
      </w:r>
    </w:p>
    <w:p w:rsidR="006E2543" w:rsidRDefault="006E2543" w:rsidP="00BA3DCD">
      <w:pPr>
        <w:pStyle w:val="Listaszerbekezds"/>
        <w:numPr>
          <w:ilvl w:val="0"/>
          <w:numId w:val="129"/>
        </w:numPr>
        <w:tabs>
          <w:tab w:val="left" w:pos="1418"/>
          <w:tab w:val="right" w:pos="9072"/>
        </w:tabs>
        <w:spacing w:after="0"/>
      </w:pPr>
      <w:r>
        <w:t>Segédanyagok funkciója, tabletták vizsgálata.</w:t>
      </w:r>
    </w:p>
    <w:p w:rsidR="006E2543" w:rsidRDefault="006E2543" w:rsidP="00BA3DCD">
      <w:pPr>
        <w:pStyle w:val="Listaszerbekezds"/>
        <w:numPr>
          <w:ilvl w:val="0"/>
          <w:numId w:val="129"/>
        </w:numPr>
        <w:tabs>
          <w:tab w:val="left" w:pos="1418"/>
          <w:tab w:val="right" w:pos="9072"/>
        </w:tabs>
        <w:spacing w:after="0"/>
      </w:pPr>
      <w:r>
        <w:t>Bevonás célja, típusai (</w:t>
      </w:r>
      <w:proofErr w:type="spellStart"/>
      <w:r>
        <w:t>drazsírozás</w:t>
      </w:r>
      <w:proofErr w:type="spellEnd"/>
      <w:r>
        <w:t>, filmbevonás).</w:t>
      </w:r>
    </w:p>
    <w:p w:rsidR="006E2543" w:rsidRDefault="006E2543" w:rsidP="00BA3DCD">
      <w:pPr>
        <w:pStyle w:val="Listaszerbekezds"/>
        <w:numPr>
          <w:ilvl w:val="0"/>
          <w:numId w:val="129"/>
        </w:numPr>
        <w:tabs>
          <w:tab w:val="left" w:pos="1418"/>
          <w:tab w:val="right" w:pos="9072"/>
        </w:tabs>
        <w:spacing w:after="0"/>
      </w:pPr>
      <w:r>
        <w:t>Bevonó berendezések (</w:t>
      </w:r>
      <w:proofErr w:type="spellStart"/>
      <w:r>
        <w:t>drazsírozó</w:t>
      </w:r>
      <w:proofErr w:type="spellEnd"/>
      <w:r>
        <w:t xml:space="preserve"> üst).</w:t>
      </w:r>
    </w:p>
    <w:p w:rsidR="00C53E01" w:rsidRDefault="006E2543" w:rsidP="00BA3DCD">
      <w:pPr>
        <w:pStyle w:val="Listaszerbekezds"/>
        <w:numPr>
          <w:ilvl w:val="0"/>
          <w:numId w:val="129"/>
        </w:numPr>
        <w:tabs>
          <w:tab w:val="left" w:pos="1418"/>
          <w:tab w:val="right" w:pos="9072"/>
        </w:tabs>
        <w:spacing w:after="0"/>
      </w:pPr>
      <w:r>
        <w:t>Kapszulázás (fogalma, művelete</w:t>
      </w:r>
    </w:p>
    <w:p w:rsidR="00BA3DCD" w:rsidRDefault="00BA3DCD" w:rsidP="00BA3DCD">
      <w:pPr>
        <w:tabs>
          <w:tab w:val="left" w:pos="1418"/>
          <w:tab w:val="right" w:pos="9072"/>
        </w:tabs>
        <w:spacing w:after="0"/>
        <w:ind w:left="851"/>
      </w:pPr>
      <w:r>
        <w:lastRenderedPageBreak/>
        <w:t>Gyógyszeripari műveletek:</w:t>
      </w:r>
    </w:p>
    <w:p w:rsidR="00BA3DCD" w:rsidRDefault="00BA3DCD" w:rsidP="00BA3DCD">
      <w:pPr>
        <w:pStyle w:val="Listaszerbekezds"/>
        <w:numPr>
          <w:ilvl w:val="0"/>
          <w:numId w:val="130"/>
        </w:numPr>
        <w:tabs>
          <w:tab w:val="left" w:pos="1418"/>
          <w:tab w:val="right" w:pos="9072"/>
        </w:tabs>
        <w:spacing w:after="0"/>
      </w:pPr>
      <w:r>
        <w:t>Anyag-előkészítő műveletek: aprítás, porítás, őrlés.</w:t>
      </w:r>
    </w:p>
    <w:p w:rsidR="00BA3DCD" w:rsidRDefault="00BA3DCD" w:rsidP="00BA3DCD">
      <w:pPr>
        <w:pStyle w:val="Listaszerbekezds"/>
        <w:numPr>
          <w:ilvl w:val="0"/>
          <w:numId w:val="130"/>
        </w:numPr>
        <w:tabs>
          <w:tab w:val="left" w:pos="1418"/>
          <w:tab w:val="right" w:pos="9072"/>
        </w:tabs>
        <w:spacing w:after="0"/>
      </w:pPr>
      <w:r>
        <w:t>Kémiai folyamatot megvalósító műveletek: homogenizálás, keverés.</w:t>
      </w:r>
    </w:p>
    <w:p w:rsidR="00BA3DCD" w:rsidRDefault="00BA3DCD" w:rsidP="00BA3DCD">
      <w:pPr>
        <w:pStyle w:val="Listaszerbekezds"/>
        <w:numPr>
          <w:ilvl w:val="0"/>
          <w:numId w:val="130"/>
        </w:numPr>
        <w:tabs>
          <w:tab w:val="left" w:pos="1418"/>
          <w:tab w:val="right" w:pos="9072"/>
        </w:tabs>
        <w:spacing w:after="0"/>
      </w:pPr>
      <w:r>
        <w:t>Befejező műveletek: tisztító, anyagelválasztó.</w:t>
      </w:r>
    </w:p>
    <w:p w:rsidR="00BA3DCD" w:rsidRDefault="00BA3DCD" w:rsidP="00BA3DCD">
      <w:pPr>
        <w:pStyle w:val="Listaszerbekezds"/>
        <w:numPr>
          <w:ilvl w:val="0"/>
          <w:numId w:val="130"/>
        </w:numPr>
        <w:tabs>
          <w:tab w:val="left" w:pos="1418"/>
          <w:tab w:val="right" w:pos="9072"/>
        </w:tabs>
        <w:spacing w:after="0"/>
      </w:pPr>
      <w:r>
        <w:t>Szűrés fogalma, szűrés kivitelezése (légköri, csökkentett, fokozott nyomáson), szűrőtípusok centrifugálás fogalma, centrifugák működése, gyógyszeripari alkalmazása.</w:t>
      </w:r>
    </w:p>
    <w:p w:rsidR="00BA3DCD" w:rsidRDefault="00BA3DCD" w:rsidP="00BA3DCD">
      <w:pPr>
        <w:pStyle w:val="Listaszerbekezds"/>
        <w:numPr>
          <w:ilvl w:val="0"/>
          <w:numId w:val="130"/>
        </w:numPr>
        <w:tabs>
          <w:tab w:val="left" w:pos="1418"/>
          <w:tab w:val="right" w:pos="9072"/>
        </w:tabs>
        <w:spacing w:after="0"/>
      </w:pPr>
      <w:r>
        <w:t>Szárítás fogalma, szárítás típusai (pl. tálcás, porlasztásos, vákuum, fagyasztásos).</w:t>
      </w:r>
    </w:p>
    <w:p w:rsidR="00C53E01" w:rsidRPr="002A1C54" w:rsidRDefault="00C53E01" w:rsidP="00C53E01">
      <w:pPr>
        <w:tabs>
          <w:tab w:val="left" w:pos="1418"/>
          <w:tab w:val="right" w:pos="9072"/>
        </w:tabs>
        <w:spacing w:after="0"/>
        <w:ind w:left="851"/>
      </w:pPr>
    </w:p>
    <w:p w:rsidR="00C53E01" w:rsidRDefault="00634F0D" w:rsidP="00C53E01">
      <w:pPr>
        <w:pStyle w:val="Listaszerbekezds"/>
        <w:numPr>
          <w:ilvl w:val="2"/>
          <w:numId w:val="8"/>
        </w:numPr>
        <w:tabs>
          <w:tab w:val="left" w:pos="1701"/>
          <w:tab w:val="right" w:pos="9072"/>
        </w:tabs>
        <w:spacing w:after="0"/>
        <w:ind w:left="993" w:hanging="426"/>
        <w:rPr>
          <w:b/>
          <w:i/>
        </w:rPr>
      </w:pPr>
      <w:r w:rsidRPr="00634F0D">
        <w:rPr>
          <w:b/>
          <w:i/>
        </w:rPr>
        <w:t>Aszeptikus gyártás</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634F0D" w:rsidRPr="00634F0D" w:rsidRDefault="00634F0D" w:rsidP="00634F0D">
      <w:pPr>
        <w:spacing w:after="0"/>
        <w:ind w:left="851"/>
        <w:rPr>
          <w:rFonts w:cs="Times New Roman"/>
        </w:rPr>
      </w:pPr>
      <w:r w:rsidRPr="00634F0D">
        <w:rPr>
          <w:rFonts w:cs="Times New Roman"/>
        </w:rPr>
        <w:t>Sterilezés fogalma, módszerei.</w:t>
      </w:r>
    </w:p>
    <w:p w:rsidR="00634F0D" w:rsidRPr="00634F0D" w:rsidRDefault="00634F0D" w:rsidP="00634F0D">
      <w:pPr>
        <w:spacing w:after="0"/>
        <w:ind w:left="851"/>
        <w:rPr>
          <w:rFonts w:cs="Times New Roman"/>
        </w:rPr>
      </w:pPr>
      <w:r w:rsidRPr="00634F0D">
        <w:rPr>
          <w:rFonts w:cs="Times New Roman"/>
        </w:rPr>
        <w:t>Fizikai, kémiai, szűréssel való sterilezés.</w:t>
      </w:r>
    </w:p>
    <w:p w:rsidR="00C53E01" w:rsidRDefault="00634F0D" w:rsidP="00634F0D">
      <w:pPr>
        <w:spacing w:after="0"/>
        <w:ind w:left="851"/>
      </w:pPr>
      <w:r w:rsidRPr="00634F0D">
        <w:rPr>
          <w:rFonts w:cs="Times New Roman"/>
        </w:rPr>
        <w:t>Steril termék, aszeptikus termék fogalma, tiszta terek.</w:t>
      </w:r>
      <w:r>
        <w:rPr>
          <w:rFonts w:cs="Times New Roman"/>
        </w:rPr>
        <w:t xml:space="preserve"> </w:t>
      </w:r>
    </w:p>
    <w:p w:rsidR="00C53E01" w:rsidRPr="002A1C54" w:rsidRDefault="00C53E01" w:rsidP="00C53E01">
      <w:pPr>
        <w:tabs>
          <w:tab w:val="left" w:pos="1418"/>
          <w:tab w:val="right" w:pos="9072"/>
        </w:tabs>
        <w:spacing w:after="0"/>
        <w:ind w:left="851"/>
      </w:pPr>
    </w:p>
    <w:p w:rsidR="00C53E01" w:rsidRPr="00644690" w:rsidRDefault="006E2543" w:rsidP="00C53E01">
      <w:pPr>
        <w:pStyle w:val="Listaszerbekezds"/>
        <w:numPr>
          <w:ilvl w:val="2"/>
          <w:numId w:val="8"/>
        </w:numPr>
        <w:tabs>
          <w:tab w:val="left" w:pos="1701"/>
          <w:tab w:val="right" w:pos="9072"/>
        </w:tabs>
        <w:spacing w:after="0"/>
        <w:ind w:left="993" w:hanging="426"/>
        <w:rPr>
          <w:rFonts w:cs="Times New Roman"/>
          <w:b/>
          <w:i/>
        </w:rPr>
      </w:pPr>
      <w:r w:rsidRPr="006E2543">
        <w:rPr>
          <w:b/>
          <w:i/>
        </w:rPr>
        <w:t>Csomagolás</w:t>
      </w:r>
      <w:r w:rsidR="00C53E01" w:rsidRPr="00644690">
        <w:rPr>
          <w:b/>
          <w:i/>
        </w:rPr>
        <w:tab/>
      </w:r>
      <w:r w:rsidR="00BA3DCD">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6E2543" w:rsidRDefault="006E2543" w:rsidP="006E2543">
      <w:pPr>
        <w:tabs>
          <w:tab w:val="left" w:pos="1418"/>
          <w:tab w:val="right" w:pos="9072"/>
        </w:tabs>
        <w:spacing w:after="0"/>
        <w:ind w:left="851"/>
      </w:pPr>
      <w:r>
        <w:t>Csomagolás célja, csomagolás alapformái (elsődleges, másodlagos).</w:t>
      </w:r>
    </w:p>
    <w:p w:rsidR="00C53E01" w:rsidRDefault="006E2543" w:rsidP="00C53E01">
      <w:pPr>
        <w:tabs>
          <w:tab w:val="left" w:pos="1418"/>
          <w:tab w:val="right" w:pos="9072"/>
        </w:tabs>
        <w:spacing w:after="0"/>
        <w:ind w:left="851"/>
      </w:pPr>
      <w:r>
        <w:t>Csomagolóanyag, csomagolóeszköz fogalma, csomagolóanyagok típusai.</w:t>
      </w:r>
    </w:p>
    <w:p w:rsidR="00C53E01" w:rsidRDefault="00C53E01" w:rsidP="00C53E01">
      <w:pPr>
        <w:tabs>
          <w:tab w:val="left" w:pos="1418"/>
          <w:tab w:val="right" w:pos="9072"/>
        </w:tabs>
        <w:spacing w:after="0"/>
        <w:ind w:left="851"/>
      </w:pPr>
    </w:p>
    <w:p w:rsidR="00C53E01" w:rsidRDefault="007452BC" w:rsidP="00C53E01">
      <w:pPr>
        <w:pStyle w:val="Listaszerbekezds"/>
        <w:numPr>
          <w:ilvl w:val="2"/>
          <w:numId w:val="8"/>
        </w:numPr>
        <w:tabs>
          <w:tab w:val="left" w:pos="1701"/>
          <w:tab w:val="right" w:pos="9072"/>
        </w:tabs>
        <w:spacing w:after="0"/>
        <w:ind w:left="993" w:hanging="426"/>
        <w:rPr>
          <w:b/>
          <w:i/>
        </w:rPr>
      </w:pPr>
      <w:r w:rsidRPr="007452BC">
        <w:rPr>
          <w:b/>
          <w:i/>
        </w:rPr>
        <w:t>Gyógyszeripari minőségbiztosítási alapismeretek</w:t>
      </w:r>
      <w:r w:rsidR="00C53E01" w:rsidRPr="00644690">
        <w:rPr>
          <w:b/>
          <w:i/>
        </w:rPr>
        <w:tab/>
      </w:r>
      <w:r w:rsidR="00BA3DCD">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7452BC" w:rsidRPr="007452BC" w:rsidRDefault="007452BC" w:rsidP="007452BC">
      <w:pPr>
        <w:spacing w:after="0"/>
        <w:ind w:left="851"/>
        <w:rPr>
          <w:rFonts w:cs="Times New Roman"/>
        </w:rPr>
      </w:pPr>
      <w:r w:rsidRPr="007452BC">
        <w:rPr>
          <w:rFonts w:cs="Times New Roman"/>
        </w:rPr>
        <w:t>Főbb minőségbiztosítási fogalmak</w:t>
      </w:r>
      <w:r>
        <w:rPr>
          <w:rFonts w:cs="Times New Roman"/>
        </w:rPr>
        <w:t>.</w:t>
      </w:r>
    </w:p>
    <w:p w:rsidR="007452BC" w:rsidRPr="007452BC" w:rsidRDefault="007452BC" w:rsidP="007452BC">
      <w:pPr>
        <w:spacing w:after="0"/>
        <w:ind w:left="851"/>
        <w:rPr>
          <w:rFonts w:cs="Times New Roman"/>
        </w:rPr>
      </w:pPr>
      <w:r w:rsidRPr="007452BC">
        <w:rPr>
          <w:rFonts w:cs="Times New Roman"/>
        </w:rPr>
        <w:t>GMP, GLP, GCP rendszerek célja, rövid jellemzése</w:t>
      </w:r>
    </w:p>
    <w:p w:rsidR="007452BC" w:rsidRPr="007452BC" w:rsidRDefault="007452BC" w:rsidP="007452BC">
      <w:pPr>
        <w:spacing w:after="0"/>
        <w:ind w:left="851"/>
        <w:rPr>
          <w:rFonts w:cs="Times New Roman"/>
        </w:rPr>
      </w:pPr>
      <w:r w:rsidRPr="007452BC">
        <w:rPr>
          <w:rFonts w:cs="Times New Roman"/>
        </w:rPr>
        <w:t xml:space="preserve">Gyógyszerkészítményekre vonatkozó általános minőségbiztosítási szabályok. </w:t>
      </w:r>
    </w:p>
    <w:p w:rsidR="007452BC" w:rsidRPr="007452BC" w:rsidRDefault="007452BC" w:rsidP="007452BC">
      <w:pPr>
        <w:spacing w:after="0"/>
        <w:ind w:left="851"/>
        <w:rPr>
          <w:rFonts w:cs="Times New Roman"/>
        </w:rPr>
      </w:pPr>
      <w:r w:rsidRPr="007452BC">
        <w:rPr>
          <w:rFonts w:cs="Times New Roman"/>
        </w:rPr>
        <w:t>Személyzettel kapcsolatos szabályok (kulcsemberek, oktatások a gyógyszergyárban).</w:t>
      </w:r>
    </w:p>
    <w:p w:rsidR="007452BC" w:rsidRPr="007452BC" w:rsidRDefault="007452BC" w:rsidP="007452BC">
      <w:pPr>
        <w:spacing w:after="0"/>
        <w:ind w:left="851"/>
        <w:rPr>
          <w:rFonts w:cs="Times New Roman"/>
        </w:rPr>
      </w:pPr>
      <w:r w:rsidRPr="007452BC">
        <w:rPr>
          <w:rFonts w:cs="Times New Roman"/>
        </w:rPr>
        <w:t>Dokumentációval kapcsolatos alapszabályok, főbb dokumentumtípusok (</w:t>
      </w:r>
      <w:proofErr w:type="spellStart"/>
      <w:r w:rsidRPr="007452BC">
        <w:rPr>
          <w:rFonts w:cs="Times New Roman"/>
        </w:rPr>
        <w:t>pl</w:t>
      </w:r>
      <w:proofErr w:type="spellEnd"/>
      <w:r w:rsidRPr="007452BC">
        <w:rPr>
          <w:rFonts w:cs="Times New Roman"/>
        </w:rPr>
        <w:t>: műveleti utasítások, gyártáskísérő lapok.</w:t>
      </w:r>
    </w:p>
    <w:p w:rsidR="00C53E01" w:rsidRDefault="007452BC" w:rsidP="007452BC">
      <w:pPr>
        <w:spacing w:after="0"/>
        <w:ind w:left="851"/>
      </w:pPr>
      <w:r w:rsidRPr="007452BC">
        <w:rPr>
          <w:rFonts w:cs="Times New Roman"/>
        </w:rPr>
        <w:t>Minőség-ellenőrzés a gyógyszergyárban.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C640A"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5653" w:rsidRPr="002E5653"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2E5653" w:rsidRPr="002E5653"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5653" w:rsidRPr="002E5653" w:rsidRDefault="002E5653" w:rsidP="002E5653">
            <w:pPr>
              <w:spacing w:after="0"/>
              <w:jc w:val="left"/>
              <w:rPr>
                <w:rFonts w:eastAsia="Times New Roman" w:cs="Times New Roman"/>
                <w:color w:val="000000"/>
                <w:sz w:val="20"/>
                <w:szCs w:val="20"/>
                <w:lang w:eastAsia="hu-HU"/>
              </w:rPr>
            </w:pP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2E5653" w:rsidRPr="002E5653"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5653" w:rsidRPr="002E5653" w:rsidRDefault="002E5653" w:rsidP="002E5653">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F3722" w:rsidP="00C53E01">
      <w:pPr>
        <w:pStyle w:val="Listaszerbekezds"/>
        <w:numPr>
          <w:ilvl w:val="0"/>
          <w:numId w:val="8"/>
        </w:numPr>
        <w:tabs>
          <w:tab w:val="right" w:pos="9072"/>
        </w:tabs>
        <w:spacing w:after="0"/>
        <w:rPr>
          <w:rFonts w:cs="Times New Roman"/>
          <w:b/>
        </w:rPr>
      </w:pPr>
      <w:r>
        <w:rPr>
          <w:b/>
        </w:rPr>
        <w:t>Gyógyszergyártási gyakorlat</w:t>
      </w:r>
      <w:r w:rsidR="00C53E01" w:rsidRPr="00644690">
        <w:rPr>
          <w:b/>
        </w:rPr>
        <w:t xml:space="preserve"> tantárgy</w:t>
      </w:r>
      <w:r w:rsidR="00C53E01" w:rsidRPr="00644690">
        <w:rPr>
          <w:b/>
        </w:rPr>
        <w:tab/>
      </w:r>
      <w:r>
        <w:rPr>
          <w:b/>
        </w:rPr>
        <w:t>100,5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F3722" w:rsidRDefault="005F3722" w:rsidP="005F3722">
      <w:pPr>
        <w:spacing w:after="0"/>
        <w:ind w:left="426"/>
      </w:pPr>
      <w:r>
        <w:t xml:space="preserve">A gyógyszeripari laboratóriumokban alkalmazott ellenőrző vizsgálatok, a laboratóriumban használatos eszközök, s azok szakszerű használatának megismerése. A tanulók tudjanak oldatot készíteni, fizikai és kémiai jellemzőket mérni. Ismerjék a gyógyszeripari fizikai és kémiai vizsgálatokat, azokat alkalmazzák konkrét gyakorlati feladatok megoldása során. Képesek legyenek mintavételezésre, kvalitatív és kvantitatív analitikai vizsgálatok elvégzésére, és az eredmények dokumentálására. A tanulók ismerjék meg a szintetikus úton előállítható gyógyszerhatóanyagokat, a szerves </w:t>
      </w:r>
      <w:proofErr w:type="spellStart"/>
      <w:r>
        <w:t>preparatív</w:t>
      </w:r>
      <w:proofErr w:type="spellEnd"/>
      <w:r>
        <w:t xml:space="preserve"> feladatokat kísérő műveleteket, eljárásokat.</w:t>
      </w:r>
    </w:p>
    <w:p w:rsidR="005F3722" w:rsidRDefault="005F3722" w:rsidP="005F3722">
      <w:pPr>
        <w:spacing w:after="0"/>
        <w:ind w:left="426"/>
      </w:pPr>
      <w:r>
        <w:t>A tanulók ismerjék, és önállóan alkalmazzák azokat a műszeres méréseket, melyek alkalmasak gyógyszeripari termékek hatóanyagának meghatározására.</w:t>
      </w:r>
    </w:p>
    <w:p w:rsidR="00C53E01" w:rsidRPr="002B5BF7" w:rsidRDefault="005F3722" w:rsidP="00C53E01">
      <w:pPr>
        <w:spacing w:after="0"/>
        <w:ind w:left="426"/>
      </w:pPr>
      <w:r>
        <w:t>A megszerzett ismeretek segítsék a munkaerő-piaci igényeknek megfelelő korszerű ismeretek megszerzését.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90662" w:rsidP="00C53E01">
      <w:pPr>
        <w:spacing w:after="0"/>
        <w:ind w:left="426"/>
      </w:pPr>
      <w:r>
        <w:t xml:space="preserve">Gyógyszeripari ismeretek, szakmai kémia, </w:t>
      </w:r>
      <w:proofErr w:type="spellStart"/>
      <w:r>
        <w:t>kémia</w:t>
      </w:r>
      <w:proofErr w:type="spellEnd"/>
      <w:r>
        <w:t>, szakmai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10A2" w:rsidP="00C53E01">
      <w:pPr>
        <w:pStyle w:val="Listaszerbekezds"/>
        <w:numPr>
          <w:ilvl w:val="2"/>
          <w:numId w:val="8"/>
        </w:numPr>
        <w:tabs>
          <w:tab w:val="left" w:pos="1701"/>
          <w:tab w:val="right" w:pos="9072"/>
        </w:tabs>
        <w:spacing w:after="0"/>
        <w:ind w:left="993" w:hanging="426"/>
        <w:rPr>
          <w:b/>
          <w:i/>
        </w:rPr>
      </w:pPr>
      <w:r>
        <w:rPr>
          <w:b/>
          <w:i/>
        </w:rPr>
        <w:t>Méré</w:t>
      </w:r>
      <w:r w:rsidR="00540628">
        <w:rPr>
          <w:b/>
          <w:i/>
        </w:rPr>
        <w:t>s és irányítástechnikai gyakorlat</w:t>
      </w:r>
      <w:r w:rsidR="00C53E01" w:rsidRPr="00644690">
        <w:rPr>
          <w:b/>
          <w:i/>
        </w:rPr>
        <w:tab/>
      </w:r>
      <w:r w:rsidR="00483005">
        <w:rPr>
          <w:b/>
          <w:i/>
        </w:rPr>
        <w:t>4</w:t>
      </w:r>
      <w:r w:rsidR="00590662">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7A10A2" w:rsidRPr="00590662" w:rsidRDefault="007A10A2" w:rsidP="005F3722">
      <w:pPr>
        <w:spacing w:after="0"/>
        <w:ind w:left="851"/>
        <w:rPr>
          <w:rFonts w:cs="Times New Roman"/>
        </w:rPr>
      </w:pPr>
      <w:r w:rsidRPr="00590662">
        <w:rPr>
          <w:rFonts w:cs="Times New Roman"/>
        </w:rPr>
        <w:t xml:space="preserve">Bevezetés a </w:t>
      </w:r>
      <w:proofErr w:type="spellStart"/>
      <w:r w:rsidRPr="00590662">
        <w:rPr>
          <w:rFonts w:cs="Times New Roman"/>
        </w:rPr>
        <w:t>mérétechnikába</w:t>
      </w:r>
      <w:proofErr w:type="spellEnd"/>
      <w:r w:rsidRPr="00590662">
        <w:rPr>
          <w:rFonts w:cs="Times New Roman"/>
        </w:rPr>
        <w:t xml:space="preserve"> </w:t>
      </w:r>
    </w:p>
    <w:p w:rsidR="005F3722" w:rsidRPr="00590662" w:rsidRDefault="005F3722" w:rsidP="002B2604">
      <w:pPr>
        <w:pStyle w:val="Listaszerbekezds"/>
        <w:numPr>
          <w:ilvl w:val="0"/>
          <w:numId w:val="31"/>
        </w:numPr>
        <w:spacing w:after="0"/>
        <w:rPr>
          <w:rFonts w:cs="Times New Roman"/>
        </w:rPr>
      </w:pPr>
      <w:r w:rsidRPr="00590662">
        <w:rPr>
          <w:rFonts w:cs="Times New Roman"/>
        </w:rPr>
        <w:t>Mérőműszerek használata, hőmérsékletmérés, nyomásmérés</w:t>
      </w:r>
    </w:p>
    <w:p w:rsidR="005F3722" w:rsidRPr="00590662" w:rsidRDefault="005F3722" w:rsidP="002B2604">
      <w:pPr>
        <w:pStyle w:val="Listaszerbekezds"/>
        <w:numPr>
          <w:ilvl w:val="0"/>
          <w:numId w:val="31"/>
        </w:numPr>
        <w:spacing w:after="0"/>
        <w:rPr>
          <w:rFonts w:cs="Times New Roman"/>
        </w:rPr>
      </w:pPr>
      <w:r w:rsidRPr="00590662">
        <w:rPr>
          <w:rFonts w:cs="Times New Roman"/>
        </w:rPr>
        <w:t>Mechanikus és elektromos mérőműszerek</w:t>
      </w:r>
    </w:p>
    <w:p w:rsidR="005F3722" w:rsidRPr="00590662" w:rsidRDefault="005F3722" w:rsidP="002B2604">
      <w:pPr>
        <w:pStyle w:val="Listaszerbekezds"/>
        <w:numPr>
          <w:ilvl w:val="0"/>
          <w:numId w:val="31"/>
        </w:numPr>
        <w:spacing w:after="0"/>
        <w:rPr>
          <w:rFonts w:cs="Times New Roman"/>
        </w:rPr>
      </w:pPr>
      <w:r w:rsidRPr="00590662">
        <w:rPr>
          <w:rFonts w:cs="Times New Roman"/>
        </w:rPr>
        <w:t>Mérési adatgyűjtés</w:t>
      </w:r>
    </w:p>
    <w:p w:rsidR="00C53E01" w:rsidRPr="00590662" w:rsidRDefault="005F3722" w:rsidP="002B2604">
      <w:pPr>
        <w:pStyle w:val="Listaszerbekezds"/>
        <w:numPr>
          <w:ilvl w:val="0"/>
          <w:numId w:val="31"/>
        </w:numPr>
        <w:spacing w:after="0"/>
        <w:rPr>
          <w:rFonts w:cs="Times New Roman"/>
        </w:rPr>
      </w:pPr>
      <w:r w:rsidRPr="00590662">
        <w:rPr>
          <w:rFonts w:cs="Times New Roman"/>
        </w:rPr>
        <w:t>Nyomás- és hőmérsékletmérő műszerek használata, mérési adatgyűjtők csatlakoztatása számítógéphez, adatrögzítés.</w:t>
      </w:r>
    </w:p>
    <w:p w:rsidR="007A10A2" w:rsidRPr="00590662" w:rsidRDefault="007A10A2" w:rsidP="005F3722">
      <w:pPr>
        <w:spacing w:after="0"/>
        <w:ind w:left="851"/>
      </w:pPr>
      <w:r w:rsidRPr="00590662">
        <w:t>Anyagszállítási és mennyiségmérési módszerek</w:t>
      </w:r>
    </w:p>
    <w:p w:rsidR="007A10A2" w:rsidRPr="00590662" w:rsidRDefault="007A10A2" w:rsidP="002B2604">
      <w:pPr>
        <w:pStyle w:val="Listaszerbekezds"/>
        <w:numPr>
          <w:ilvl w:val="0"/>
          <w:numId w:val="32"/>
        </w:numPr>
        <w:spacing w:after="0"/>
        <w:rPr>
          <w:rFonts w:cs="Times New Roman"/>
        </w:rPr>
      </w:pPr>
      <w:r w:rsidRPr="00590662">
        <w:rPr>
          <w:rFonts w:cs="Times New Roman"/>
        </w:rPr>
        <w:t>Anyagszállítási és mennyiségmérési módszerek</w:t>
      </w:r>
    </w:p>
    <w:p w:rsidR="007A10A2" w:rsidRPr="00590662" w:rsidRDefault="007A10A2" w:rsidP="002B2604">
      <w:pPr>
        <w:pStyle w:val="Listaszerbekezds"/>
        <w:numPr>
          <w:ilvl w:val="0"/>
          <w:numId w:val="32"/>
        </w:numPr>
        <w:spacing w:after="0"/>
        <w:rPr>
          <w:rFonts w:cs="Times New Roman"/>
        </w:rPr>
      </w:pPr>
      <w:r w:rsidRPr="00590662">
        <w:rPr>
          <w:rFonts w:cs="Times New Roman"/>
        </w:rPr>
        <w:t xml:space="preserve">Mérés vízórával, </w:t>
      </w:r>
      <w:proofErr w:type="spellStart"/>
      <w:r w:rsidRPr="00590662">
        <w:rPr>
          <w:rFonts w:cs="Times New Roman"/>
        </w:rPr>
        <w:t>rotaméterel</w:t>
      </w:r>
      <w:proofErr w:type="spellEnd"/>
      <w:r w:rsidRPr="00590662">
        <w:rPr>
          <w:rFonts w:cs="Times New Roman"/>
        </w:rPr>
        <w:t>, szállítási feladat egyszerű csőhálózaton</w:t>
      </w:r>
    </w:p>
    <w:p w:rsidR="007A10A2" w:rsidRPr="00590662" w:rsidRDefault="007A10A2" w:rsidP="002B2604">
      <w:pPr>
        <w:pStyle w:val="Listaszerbekezds"/>
        <w:numPr>
          <w:ilvl w:val="0"/>
          <w:numId w:val="32"/>
        </w:numPr>
        <w:spacing w:after="0"/>
        <w:rPr>
          <w:rFonts w:cs="Times New Roman"/>
        </w:rPr>
      </w:pPr>
      <w:r w:rsidRPr="00590662">
        <w:rPr>
          <w:rFonts w:cs="Times New Roman"/>
        </w:rPr>
        <w:t>Mérés mérőperemmel</w:t>
      </w:r>
    </w:p>
    <w:p w:rsidR="007A10A2" w:rsidRPr="00590662" w:rsidRDefault="007A10A2" w:rsidP="002B2604">
      <w:pPr>
        <w:pStyle w:val="Listaszerbekezds"/>
        <w:numPr>
          <w:ilvl w:val="0"/>
          <w:numId w:val="32"/>
        </w:numPr>
        <w:spacing w:after="0"/>
        <w:rPr>
          <w:rFonts w:cs="Times New Roman"/>
        </w:rPr>
      </w:pPr>
      <w:r w:rsidRPr="00590662">
        <w:rPr>
          <w:rFonts w:cs="Times New Roman"/>
        </w:rPr>
        <w:t>Szállítás szivattyúval</w:t>
      </w:r>
    </w:p>
    <w:p w:rsidR="007A10A2" w:rsidRPr="00590662" w:rsidRDefault="007A10A2" w:rsidP="007A10A2">
      <w:pPr>
        <w:spacing w:after="0"/>
        <w:ind w:left="851"/>
      </w:pPr>
      <w:r w:rsidRPr="00590662">
        <w:t>Gyógyszeripari műveletek</w:t>
      </w:r>
    </w:p>
    <w:p w:rsidR="007A10A2" w:rsidRDefault="007A10A2" w:rsidP="002B2604">
      <w:pPr>
        <w:pStyle w:val="Listaszerbekezds"/>
        <w:numPr>
          <w:ilvl w:val="0"/>
          <w:numId w:val="33"/>
        </w:numPr>
        <w:spacing w:after="0"/>
      </w:pPr>
      <w:r>
        <w:t xml:space="preserve">Vegyi- és gyógyszeripari alapkészülék kezelése, </w:t>
      </w:r>
    </w:p>
    <w:p w:rsidR="007A10A2" w:rsidRDefault="007A10A2" w:rsidP="002B2604">
      <w:pPr>
        <w:pStyle w:val="Listaszerbekezds"/>
        <w:numPr>
          <w:ilvl w:val="0"/>
          <w:numId w:val="33"/>
        </w:numPr>
        <w:spacing w:after="0"/>
      </w:pPr>
      <w:proofErr w:type="spellStart"/>
      <w:r>
        <w:t>Anyagelőkészítés</w:t>
      </w:r>
      <w:proofErr w:type="spellEnd"/>
      <w:r>
        <w:t xml:space="preserve">, aprítás, szitaelemzés </w:t>
      </w:r>
    </w:p>
    <w:p w:rsidR="007A10A2" w:rsidRDefault="007A10A2" w:rsidP="002B2604">
      <w:pPr>
        <w:pStyle w:val="Listaszerbekezds"/>
        <w:numPr>
          <w:ilvl w:val="0"/>
          <w:numId w:val="33"/>
        </w:numPr>
        <w:spacing w:after="0"/>
      </w:pPr>
      <w:r>
        <w:t xml:space="preserve">Gyógyszeripari műveletek </w:t>
      </w:r>
      <w:proofErr w:type="gramStart"/>
      <w:r>
        <w:t>vizsgálata  (</w:t>
      </w:r>
      <w:proofErr w:type="gramEnd"/>
      <w:r>
        <w:t>pl. szűrés, ülepítés, keverés, bepárlás)</w:t>
      </w:r>
    </w:p>
    <w:p w:rsidR="007A10A2" w:rsidRDefault="007A10A2" w:rsidP="002B2604">
      <w:pPr>
        <w:pStyle w:val="Listaszerbekezds"/>
        <w:numPr>
          <w:ilvl w:val="0"/>
          <w:numId w:val="33"/>
        </w:numPr>
        <w:spacing w:after="0"/>
      </w:pPr>
      <w:r>
        <w:t xml:space="preserve">Hőcsere a vegyipari folyamatokban </w:t>
      </w:r>
      <w:r>
        <w:tab/>
      </w:r>
    </w:p>
    <w:p w:rsidR="007A10A2" w:rsidRDefault="007A10A2" w:rsidP="002B2604">
      <w:pPr>
        <w:pStyle w:val="Listaszerbekezds"/>
        <w:numPr>
          <w:ilvl w:val="0"/>
          <w:numId w:val="33"/>
        </w:numPr>
        <w:spacing w:after="0"/>
      </w:pPr>
      <w:r>
        <w:t>Hőmérsékletmérés, fűthető tartály (duplikátor, keverő) fűtése, hűtése.</w:t>
      </w:r>
    </w:p>
    <w:p w:rsidR="007A10A2" w:rsidRDefault="007A10A2" w:rsidP="002B2604">
      <w:pPr>
        <w:pStyle w:val="Listaszerbekezds"/>
        <w:numPr>
          <w:ilvl w:val="0"/>
          <w:numId w:val="33"/>
        </w:numPr>
        <w:spacing w:after="0"/>
      </w:pPr>
      <w:r w:rsidRPr="007A10A2">
        <w:t>Pneumatikus vezérlő vagy elektronikus vezérlő-szabályozó rendszerek kapcsolása, beállítása, működtetése. (amennyiben az iskolában nem állnak rendelkezésre a szükséges eszközök akkor külső helyszínen</w:t>
      </w:r>
    </w:p>
    <w:p w:rsidR="00C53E01" w:rsidRPr="00644690" w:rsidRDefault="00C53E01" w:rsidP="00C53E01">
      <w:pPr>
        <w:tabs>
          <w:tab w:val="left" w:pos="1418"/>
          <w:tab w:val="right" w:pos="9072"/>
        </w:tabs>
        <w:spacing w:after="0"/>
        <w:ind w:left="851"/>
      </w:pPr>
    </w:p>
    <w:p w:rsidR="00C53E01" w:rsidRDefault="007A10A2" w:rsidP="00C53E01">
      <w:pPr>
        <w:pStyle w:val="Listaszerbekezds"/>
        <w:numPr>
          <w:ilvl w:val="2"/>
          <w:numId w:val="8"/>
        </w:numPr>
        <w:tabs>
          <w:tab w:val="left" w:pos="1701"/>
          <w:tab w:val="right" w:pos="9072"/>
        </w:tabs>
        <w:spacing w:after="0"/>
        <w:ind w:left="993" w:hanging="426"/>
        <w:rPr>
          <w:b/>
          <w:i/>
        </w:rPr>
      </w:pPr>
      <w:r w:rsidRPr="007A10A2">
        <w:rPr>
          <w:b/>
          <w:i/>
        </w:rPr>
        <w:t>Gyógyszerkészítmények, hatóanyagok előállítása</w:t>
      </w:r>
      <w:r w:rsidR="00C53E01" w:rsidRPr="00644690">
        <w:rPr>
          <w:b/>
          <w:i/>
        </w:rPr>
        <w:tab/>
      </w:r>
      <w:r>
        <w:rPr>
          <w:b/>
          <w:i/>
        </w:rPr>
        <w:t>1</w:t>
      </w:r>
      <w:r w:rsidR="00590662">
        <w:rPr>
          <w:b/>
          <w:i/>
        </w:rPr>
        <w:t>2</w:t>
      </w:r>
      <w:r w:rsidR="00C53E01">
        <w:rPr>
          <w:b/>
          <w:i/>
        </w:rPr>
        <w:t xml:space="preserve"> ó</w:t>
      </w:r>
      <w:r w:rsidR="00C53E01" w:rsidRPr="00644690">
        <w:rPr>
          <w:b/>
          <w:i/>
        </w:rPr>
        <w:t>ra/</w:t>
      </w:r>
      <w:proofErr w:type="spellStart"/>
      <w:r w:rsidR="00C53E01" w:rsidRPr="00644690">
        <w:rPr>
          <w:b/>
          <w:i/>
        </w:rPr>
        <w:t>óra</w:t>
      </w:r>
      <w:proofErr w:type="spellEnd"/>
    </w:p>
    <w:p w:rsidR="007A10A2" w:rsidRDefault="007A10A2" w:rsidP="007A10A2">
      <w:pPr>
        <w:spacing w:after="0"/>
        <w:ind w:left="851"/>
      </w:pPr>
      <w:r>
        <w:t>Emulziók készítése és vizsgálata</w:t>
      </w:r>
    </w:p>
    <w:p w:rsidR="007A10A2" w:rsidRDefault="007A10A2" w:rsidP="007A10A2">
      <w:pPr>
        <w:spacing w:after="0"/>
        <w:ind w:left="851"/>
      </w:pPr>
      <w:proofErr w:type="spellStart"/>
      <w:r>
        <w:t>Félszilárd</w:t>
      </w:r>
      <w:proofErr w:type="spellEnd"/>
      <w:r>
        <w:t xml:space="preserve"> </w:t>
      </w:r>
      <w:proofErr w:type="gramStart"/>
      <w:r>
        <w:t>gyógyszerforma(</w:t>
      </w:r>
      <w:proofErr w:type="gramEnd"/>
      <w:r>
        <w:t xml:space="preserve">kúpok)  készítése és vizsgálata pl. </w:t>
      </w:r>
      <w:proofErr w:type="spellStart"/>
      <w:r>
        <w:t>cseppenéspont</w:t>
      </w:r>
      <w:proofErr w:type="spellEnd"/>
      <w:r>
        <w:t>, lágyuláspont tömegegységesség vizsgálat</w:t>
      </w:r>
    </w:p>
    <w:p w:rsidR="007A10A2" w:rsidRDefault="007A10A2" w:rsidP="007A10A2">
      <w:pPr>
        <w:spacing w:after="0"/>
        <w:ind w:left="851"/>
      </w:pPr>
      <w:r>
        <w:t>Gyógyszerhatóanyag előállítása szerves alapfolyamatokkal (pl. aszpirin, jodoform)</w:t>
      </w:r>
    </w:p>
    <w:p w:rsidR="00C53E01" w:rsidRDefault="007A10A2" w:rsidP="007A10A2">
      <w:pPr>
        <w:spacing w:after="0"/>
        <w:ind w:left="851"/>
      </w:pPr>
      <w:r>
        <w:t>A szükséges alapanyagok kiválasztása, készülékek összeszerelése, elválasztás, termékek ellenőrzése.</w:t>
      </w:r>
    </w:p>
    <w:p w:rsidR="00C53E01" w:rsidRPr="002A1C54" w:rsidRDefault="00C53E01" w:rsidP="00C53E01">
      <w:pPr>
        <w:tabs>
          <w:tab w:val="left" w:pos="1418"/>
          <w:tab w:val="right" w:pos="9072"/>
        </w:tabs>
        <w:spacing w:after="0"/>
        <w:ind w:left="851"/>
      </w:pPr>
    </w:p>
    <w:p w:rsidR="00C53E01" w:rsidRDefault="007A10A2" w:rsidP="00C53E01">
      <w:pPr>
        <w:pStyle w:val="Listaszerbekezds"/>
        <w:numPr>
          <w:ilvl w:val="2"/>
          <w:numId w:val="8"/>
        </w:numPr>
        <w:tabs>
          <w:tab w:val="left" w:pos="1701"/>
          <w:tab w:val="right" w:pos="9072"/>
        </w:tabs>
        <w:spacing w:after="0"/>
        <w:ind w:left="993" w:hanging="426"/>
        <w:rPr>
          <w:b/>
          <w:i/>
        </w:rPr>
      </w:pPr>
      <w:r w:rsidRPr="007A10A2">
        <w:rPr>
          <w:b/>
          <w:i/>
        </w:rPr>
        <w:t>Hatóanyag-tartalom vizsgálata</w:t>
      </w:r>
      <w:r w:rsidR="00C53E01" w:rsidRPr="00644690">
        <w:rPr>
          <w:b/>
          <w:i/>
        </w:rPr>
        <w:tab/>
      </w:r>
      <w:r>
        <w:rPr>
          <w:b/>
          <w:i/>
        </w:rPr>
        <w:t>46,5</w:t>
      </w:r>
      <w:r w:rsidR="00C53E01">
        <w:rPr>
          <w:b/>
          <w:i/>
        </w:rPr>
        <w:t xml:space="preserve"> ó</w:t>
      </w:r>
      <w:r w:rsidR="00C53E01" w:rsidRPr="00644690">
        <w:rPr>
          <w:b/>
          <w:i/>
        </w:rPr>
        <w:t xml:space="preserve">ra/ </w:t>
      </w:r>
      <w:proofErr w:type="spellStart"/>
      <w:r w:rsidR="00C53E01" w:rsidRPr="00644690">
        <w:rPr>
          <w:b/>
          <w:i/>
        </w:rPr>
        <w:t>óra</w:t>
      </w:r>
      <w:proofErr w:type="spellEnd"/>
    </w:p>
    <w:p w:rsidR="007A10A2" w:rsidRDefault="007A10A2" w:rsidP="007A10A2">
      <w:pPr>
        <w:spacing w:after="0"/>
        <w:ind w:left="851"/>
      </w:pPr>
      <w:r>
        <w:lastRenderedPageBreak/>
        <w:t xml:space="preserve">Folyékony és szilárd gyógyszerkészítmények kémiai vizsgálata, pontos hatóanyag-tartalmának analitikai módszerrel </w:t>
      </w:r>
      <w:proofErr w:type="gramStart"/>
      <w:r>
        <w:t>történő  meghatározása</w:t>
      </w:r>
      <w:proofErr w:type="gramEnd"/>
      <w:r>
        <w:t>.</w:t>
      </w:r>
    </w:p>
    <w:p w:rsidR="007A10A2" w:rsidRDefault="007A10A2" w:rsidP="00E84893">
      <w:pPr>
        <w:spacing w:after="0"/>
        <w:ind w:left="851"/>
        <w:jc w:val="left"/>
      </w:pPr>
      <w:proofErr w:type="spellStart"/>
      <w:r>
        <w:t>Titrimetriás</w:t>
      </w:r>
      <w:proofErr w:type="spellEnd"/>
      <w:r>
        <w:t xml:space="preserve"> módszerekkel: </w:t>
      </w:r>
      <w:proofErr w:type="gramStart"/>
      <w:r>
        <w:t>sav-bázis titrálással</w:t>
      </w:r>
      <w:proofErr w:type="gramEnd"/>
      <w:r>
        <w:t xml:space="preserve">, </w:t>
      </w:r>
      <w:proofErr w:type="spellStart"/>
      <w:r>
        <w:t>komlexometriásan</w:t>
      </w:r>
      <w:proofErr w:type="spellEnd"/>
      <w:r>
        <w:t xml:space="preserve">, </w:t>
      </w:r>
      <w:proofErr w:type="spellStart"/>
      <w:r>
        <w:t>permanganometriásan</w:t>
      </w:r>
      <w:proofErr w:type="spellEnd"/>
      <w:r>
        <w:t xml:space="preserve">, </w:t>
      </w:r>
      <w:proofErr w:type="spellStart"/>
      <w:r>
        <w:t>jodometriásan</w:t>
      </w:r>
      <w:proofErr w:type="spellEnd"/>
      <w:r>
        <w:t xml:space="preserve">. </w:t>
      </w:r>
    </w:p>
    <w:p w:rsidR="007A10A2" w:rsidRDefault="007A10A2" w:rsidP="007A10A2">
      <w:pPr>
        <w:spacing w:after="0"/>
        <w:ind w:left="851"/>
      </w:pPr>
      <w:r>
        <w:t>Fotometriás módszerek alkalmazása hatóanyag-tartalom vizsgálatnál</w:t>
      </w:r>
    </w:p>
    <w:p w:rsidR="007A10A2" w:rsidRDefault="007A10A2" w:rsidP="007A10A2">
      <w:pPr>
        <w:spacing w:after="0"/>
        <w:ind w:left="851"/>
      </w:pPr>
      <w:proofErr w:type="spellStart"/>
      <w:r>
        <w:t>Konduktometriás</w:t>
      </w:r>
      <w:proofErr w:type="spellEnd"/>
      <w:r>
        <w:t xml:space="preserve"> titrálás alkalmazása hatóanyag-tartalom vizsgálatnál.</w:t>
      </w:r>
    </w:p>
    <w:p w:rsidR="00C53E01" w:rsidRDefault="007A10A2" w:rsidP="007A10A2">
      <w:pPr>
        <w:spacing w:after="0"/>
        <w:ind w:left="851"/>
      </w:pPr>
      <w:r>
        <w:t>Gyógyszerkészítmények fizikai vizsgálata.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C640A" w:rsidP="00C53E01">
      <w:pPr>
        <w:spacing w:after="0"/>
        <w:ind w:left="426"/>
      </w:pPr>
      <w:r>
        <w:t>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F2264" w:rsidP="00C53E01">
      <w:pPr>
        <w:pStyle w:val="Listaszerbekezds"/>
        <w:numPr>
          <w:ilvl w:val="0"/>
          <w:numId w:val="8"/>
        </w:numPr>
        <w:tabs>
          <w:tab w:val="right" w:pos="9072"/>
        </w:tabs>
        <w:spacing w:after="0"/>
        <w:rPr>
          <w:rFonts w:cs="Times New Roman"/>
          <w:b/>
        </w:rPr>
      </w:pPr>
      <w:r w:rsidRPr="000F2264">
        <w:rPr>
          <w:b/>
        </w:rPr>
        <w:t xml:space="preserve">Műszaki és irányítástechnikai ismeretek </w:t>
      </w:r>
      <w:r w:rsidR="00C53E01" w:rsidRPr="00644690">
        <w:rPr>
          <w:b/>
        </w:rPr>
        <w:t>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F2264" w:rsidRDefault="000F2264" w:rsidP="000F2264">
      <w:pPr>
        <w:spacing w:after="0"/>
        <w:ind w:left="426"/>
      </w:pPr>
      <w:r>
        <w:t xml:space="preserve">A tantárgy a gyógyszeripari szakember műszaki ismereteit erősíti a </w:t>
      </w:r>
      <w:r w:rsidR="00E84893">
        <w:t>v</w:t>
      </w:r>
      <w:r>
        <w:t xml:space="preserve">egyész technikus szakképesítés keretében tanult szakmai elméleti alapokkal összefüggésben. A tanulói tevékenység elsősorban az elméleti ismeretek elmélyítését, az eszközök és módszerek megértését, használatuk elsajátítását célozza. </w:t>
      </w:r>
    </w:p>
    <w:p w:rsidR="00C53E01" w:rsidRDefault="000F2264" w:rsidP="000F2264">
      <w:pPr>
        <w:spacing w:after="0"/>
        <w:ind w:left="426"/>
      </w:pPr>
      <w:r>
        <w:t>A feldolgozás módja igazodik a képzőhelyek helyi sajátosságaihoz és lehetőségeihez, és ezzel - áttételesen - a képzőhelyi környezet ipari igényeihez. Ennek alapján a képzés helyszíne akár szaktanterem, akár a szakgimnáziumban kialakított mérőszoba, akár a kapcsolatban álló vállalat, gyár megfelelően kialakított és felszerelt gyakorlóhelye is lehet. Ez utóbbi esetben az egyes témakörökhöz a helyi tantervben a lehetőségek figyelembe vételével gyakorlati tevékenység is tervezhető.</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94F9A" w:rsidP="00C53E01">
      <w:pPr>
        <w:spacing w:after="0"/>
        <w:ind w:left="426"/>
      </w:pPr>
      <w:r>
        <w:t>Gyógyszergyártási gyakorlat, laboratóriumi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79F2" w:rsidP="00C53E01">
      <w:pPr>
        <w:pStyle w:val="Listaszerbekezds"/>
        <w:numPr>
          <w:ilvl w:val="2"/>
          <w:numId w:val="8"/>
        </w:numPr>
        <w:tabs>
          <w:tab w:val="left" w:pos="1701"/>
          <w:tab w:val="right" w:pos="9072"/>
        </w:tabs>
        <w:spacing w:after="0"/>
        <w:ind w:left="993" w:hanging="426"/>
        <w:rPr>
          <w:b/>
          <w:i/>
        </w:rPr>
      </w:pPr>
      <w:r>
        <w:rPr>
          <w:b/>
          <w:i/>
        </w:rPr>
        <w:t>Méréstechnika</w:t>
      </w:r>
      <w:r w:rsidR="00C53E01" w:rsidRPr="00644690">
        <w:rPr>
          <w:b/>
          <w:i/>
        </w:rPr>
        <w:tab/>
      </w:r>
      <w:r>
        <w:rPr>
          <w:b/>
          <w:i/>
        </w:rPr>
        <w:t>14</w:t>
      </w:r>
      <w:r w:rsidR="00C53E01">
        <w:rPr>
          <w:b/>
          <w:i/>
        </w:rPr>
        <w:t xml:space="preserve"> ó</w:t>
      </w:r>
      <w:r w:rsidR="00C53E01" w:rsidRPr="00644690">
        <w:rPr>
          <w:b/>
          <w:i/>
        </w:rPr>
        <w:t xml:space="preserve">ra/ </w:t>
      </w:r>
      <w:proofErr w:type="spellStart"/>
      <w:r w:rsidR="00C53E01" w:rsidRPr="00644690">
        <w:rPr>
          <w:b/>
          <w:i/>
        </w:rPr>
        <w:t>óra</w:t>
      </w:r>
      <w:proofErr w:type="spellEnd"/>
    </w:p>
    <w:p w:rsidR="00D679F2" w:rsidRPr="00D679F2" w:rsidRDefault="00D679F2" w:rsidP="00D679F2">
      <w:pPr>
        <w:spacing w:after="0"/>
        <w:ind w:left="851"/>
        <w:rPr>
          <w:rFonts w:cs="Times New Roman"/>
        </w:rPr>
      </w:pPr>
      <w:r w:rsidRPr="00D679F2">
        <w:rPr>
          <w:rFonts w:cs="Times New Roman"/>
        </w:rPr>
        <w:lastRenderedPageBreak/>
        <w:t xml:space="preserve">Méréstechnikai alapfogalmak: mérés fogalma, eredménye. </w:t>
      </w:r>
    </w:p>
    <w:p w:rsidR="00D679F2" w:rsidRPr="00D679F2" w:rsidRDefault="00D679F2" w:rsidP="00D679F2">
      <w:pPr>
        <w:spacing w:after="0"/>
        <w:ind w:left="851"/>
        <w:rPr>
          <w:rFonts w:cs="Times New Roman"/>
        </w:rPr>
      </w:pPr>
      <w:r w:rsidRPr="00D679F2">
        <w:rPr>
          <w:rFonts w:cs="Times New Roman"/>
        </w:rPr>
        <w:t xml:space="preserve">A mérés pontossága, mérési hiba, mérési átlag és szórás fogalma. </w:t>
      </w:r>
    </w:p>
    <w:p w:rsidR="00D679F2" w:rsidRPr="00D679F2" w:rsidRDefault="00D679F2" w:rsidP="00D679F2">
      <w:pPr>
        <w:spacing w:after="0"/>
        <w:ind w:left="851"/>
        <w:rPr>
          <w:rFonts w:cs="Times New Roman"/>
        </w:rPr>
      </w:pPr>
      <w:r w:rsidRPr="00D679F2">
        <w:rPr>
          <w:rFonts w:cs="Times New Roman"/>
        </w:rPr>
        <w:t xml:space="preserve">Mérőműszerek alapvető típusai. </w:t>
      </w:r>
    </w:p>
    <w:p w:rsidR="00D679F2" w:rsidRPr="00D679F2" w:rsidRDefault="00D679F2" w:rsidP="00D679F2">
      <w:pPr>
        <w:spacing w:after="0"/>
        <w:ind w:left="851"/>
        <w:rPr>
          <w:rFonts w:cs="Times New Roman"/>
        </w:rPr>
      </w:pPr>
      <w:r w:rsidRPr="00D679F2">
        <w:rPr>
          <w:rFonts w:cs="Times New Roman"/>
        </w:rPr>
        <w:t>Hagyományos mérőműszerek, számlap típusok, pontosság, osztálypontosság fogalma.</w:t>
      </w:r>
    </w:p>
    <w:p w:rsidR="00D679F2" w:rsidRPr="00D679F2" w:rsidRDefault="00D679F2" w:rsidP="00D679F2">
      <w:pPr>
        <w:spacing w:after="0"/>
        <w:ind w:left="851"/>
        <w:rPr>
          <w:rFonts w:cs="Times New Roman"/>
        </w:rPr>
      </w:pPr>
      <w:r w:rsidRPr="00D679F2">
        <w:rPr>
          <w:rFonts w:cs="Times New Roman"/>
        </w:rPr>
        <w:t>Digitális mérőműszerek kialakítása, alkalmazása</w:t>
      </w:r>
    </w:p>
    <w:p w:rsidR="00D679F2" w:rsidRPr="00D679F2" w:rsidRDefault="00D679F2" w:rsidP="00D679F2">
      <w:pPr>
        <w:spacing w:after="0"/>
        <w:ind w:left="851"/>
        <w:rPr>
          <w:rFonts w:cs="Times New Roman"/>
        </w:rPr>
      </w:pPr>
      <w:r w:rsidRPr="00D679F2">
        <w:rPr>
          <w:rFonts w:cs="Times New Roman"/>
        </w:rPr>
        <w:t>Villamos mennyiségek és teljesítménymérő műszerek</w:t>
      </w:r>
    </w:p>
    <w:p w:rsidR="00C53E01" w:rsidRDefault="00D679F2" w:rsidP="00D679F2">
      <w:pPr>
        <w:spacing w:after="0"/>
        <w:ind w:left="851"/>
      </w:pPr>
      <w:r w:rsidRPr="00D679F2">
        <w:rPr>
          <w:rFonts w:cs="Times New Roman"/>
        </w:rPr>
        <w:t>Mérési adatgyűjtő rendszerek jellemző tulajdonságai.</w:t>
      </w:r>
    </w:p>
    <w:p w:rsidR="00C53E01" w:rsidRPr="00644690"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Mérési adatgyűjtők működése, számítógépes kapcsolatuk</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D679F2" w:rsidRPr="00D679F2" w:rsidRDefault="00D679F2" w:rsidP="00D679F2">
      <w:pPr>
        <w:spacing w:after="0"/>
        <w:ind w:left="851"/>
        <w:rPr>
          <w:rFonts w:cs="Times New Roman"/>
        </w:rPr>
      </w:pPr>
      <w:r w:rsidRPr="00D679F2">
        <w:rPr>
          <w:rFonts w:cs="Times New Roman"/>
        </w:rPr>
        <w:t>A digitális mérési adatgyűjtés elve és eszközei, kapcsolódás számítógépekhez.</w:t>
      </w:r>
    </w:p>
    <w:p w:rsidR="00D679F2" w:rsidRPr="00D679F2" w:rsidRDefault="00D679F2" w:rsidP="00D679F2">
      <w:pPr>
        <w:spacing w:after="0"/>
        <w:ind w:left="851"/>
        <w:rPr>
          <w:rFonts w:cs="Times New Roman"/>
        </w:rPr>
      </w:pPr>
      <w:r w:rsidRPr="00D679F2">
        <w:rPr>
          <w:rFonts w:cs="Times New Roman"/>
        </w:rPr>
        <w:t>Érzékelők és jelátalakítók típusai, feszültség, áramerősség és ellenállás érzékelők. Az ipari jelszint tartományok (szabványok, "élőnullás" rendszerek.</w:t>
      </w:r>
    </w:p>
    <w:p w:rsidR="00D679F2" w:rsidRPr="00D679F2" w:rsidRDefault="00D679F2" w:rsidP="00D679F2">
      <w:pPr>
        <w:spacing w:after="0"/>
        <w:ind w:left="851"/>
        <w:rPr>
          <w:rFonts w:cs="Times New Roman"/>
        </w:rPr>
      </w:pPr>
      <w:r w:rsidRPr="00D679F2">
        <w:rPr>
          <w:rFonts w:cs="Times New Roman"/>
        </w:rPr>
        <w:t>Ellenállás hőmérők és termoelemek alkalmazása, kapcsolása, kapcsolódásuk az elektronikus mérőkörökhöz, mérési adatgyűjtőkhöz. Hőmérők hitelesítése</w:t>
      </w:r>
    </w:p>
    <w:p w:rsidR="00C53E01" w:rsidRDefault="00D679F2" w:rsidP="00D679F2">
      <w:pPr>
        <w:spacing w:after="0"/>
        <w:ind w:left="851"/>
      </w:pPr>
      <w:r w:rsidRPr="00D679F2">
        <w:rPr>
          <w:rFonts w:cs="Times New Roman"/>
        </w:rPr>
        <w:t>Elektronikus erőmérők, nyúlásmérő bélyegek alkalmazása.</w:t>
      </w:r>
    </w:p>
    <w:p w:rsidR="00C53E01" w:rsidRPr="002A1C54"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A vezérlés és szabályozás alapjai, vezérlési körök működése</w:t>
      </w:r>
      <w:r w:rsidR="00C53E01" w:rsidRPr="00644690">
        <w:rPr>
          <w:b/>
          <w:i/>
        </w:rPr>
        <w:tab/>
      </w:r>
      <w:r>
        <w:rPr>
          <w:b/>
          <w:i/>
        </w:rPr>
        <w:t>14</w:t>
      </w:r>
      <w:r w:rsidR="00C53E01">
        <w:rPr>
          <w:b/>
          <w:i/>
        </w:rPr>
        <w:t xml:space="preserve"> ó</w:t>
      </w:r>
      <w:r w:rsidR="00C53E01" w:rsidRPr="00644690">
        <w:rPr>
          <w:b/>
          <w:i/>
        </w:rPr>
        <w:t>ra/</w:t>
      </w:r>
      <w:proofErr w:type="gramStart"/>
      <w:r w:rsidR="00C53E01" w:rsidRPr="00644690">
        <w:rPr>
          <w:b/>
          <w:i/>
        </w:rPr>
        <w:t>…</w:t>
      </w:r>
      <w:proofErr w:type="spellStart"/>
      <w:r w:rsidR="00C53E01" w:rsidRPr="00644690">
        <w:rPr>
          <w:b/>
          <w:i/>
        </w:rPr>
        <w:t>óra</w:t>
      </w:r>
      <w:proofErr w:type="spellEnd"/>
      <w:proofErr w:type="gramEnd"/>
    </w:p>
    <w:p w:rsidR="00D679F2" w:rsidRPr="00D679F2" w:rsidRDefault="00D679F2" w:rsidP="00D679F2">
      <w:pPr>
        <w:spacing w:after="0"/>
        <w:ind w:left="851"/>
        <w:rPr>
          <w:rFonts w:cs="Times New Roman"/>
        </w:rPr>
      </w:pPr>
      <w:r w:rsidRPr="00D679F2">
        <w:rPr>
          <w:rFonts w:cs="Times New Roman"/>
        </w:rPr>
        <w:t>Szabályozás alapfogalmai: szabályozott szakasz, szabályzó berendezés, szabályozott jellemző, alapjel, zavar</w:t>
      </w:r>
      <w:r w:rsidR="00F94F9A">
        <w:rPr>
          <w:rFonts w:cs="Times New Roman"/>
        </w:rPr>
        <w:t>.</w:t>
      </w:r>
    </w:p>
    <w:p w:rsidR="00D679F2" w:rsidRPr="00D679F2" w:rsidRDefault="00D679F2" w:rsidP="00D679F2">
      <w:pPr>
        <w:spacing w:after="0"/>
        <w:ind w:left="851"/>
        <w:rPr>
          <w:rFonts w:cs="Times New Roman"/>
        </w:rPr>
      </w:pPr>
      <w:r w:rsidRPr="00D679F2">
        <w:rPr>
          <w:rFonts w:cs="Times New Roman"/>
        </w:rPr>
        <w:t>Szabályozástechnikai alapismeretek, nyílt és visszacsatolt irányítási körök.</w:t>
      </w:r>
    </w:p>
    <w:p w:rsidR="00D679F2" w:rsidRPr="00D679F2" w:rsidRDefault="00D679F2" w:rsidP="00F94F9A">
      <w:pPr>
        <w:spacing w:after="0"/>
        <w:ind w:left="851"/>
        <w:jc w:val="left"/>
        <w:rPr>
          <w:rFonts w:cs="Times New Roman"/>
        </w:rPr>
      </w:pPr>
      <w:r w:rsidRPr="00D679F2">
        <w:rPr>
          <w:rFonts w:cs="Times New Roman"/>
        </w:rPr>
        <w:t xml:space="preserve">Gyakorlati megvalósítás vegyipari környezetben: szintszabályozás, mennyiségszabályozás, nyomásszabályozás, </w:t>
      </w:r>
      <w:proofErr w:type="gramStart"/>
      <w:r w:rsidRPr="00D679F2">
        <w:rPr>
          <w:rFonts w:cs="Times New Roman"/>
        </w:rPr>
        <w:t>hőmérséklet szabályozás</w:t>
      </w:r>
      <w:proofErr w:type="gramEnd"/>
      <w:r w:rsidRPr="00D679F2">
        <w:rPr>
          <w:rFonts w:cs="Times New Roman"/>
        </w:rPr>
        <w:t>, kaszkád szabályzások.</w:t>
      </w:r>
    </w:p>
    <w:p w:rsidR="00D679F2" w:rsidRPr="00D679F2" w:rsidRDefault="00D679F2" w:rsidP="00D679F2">
      <w:pPr>
        <w:spacing w:after="0"/>
        <w:ind w:left="851"/>
        <w:rPr>
          <w:rFonts w:cs="Times New Roman"/>
        </w:rPr>
      </w:pPr>
      <w:r w:rsidRPr="00D679F2">
        <w:rPr>
          <w:rFonts w:cs="Times New Roman"/>
        </w:rPr>
        <w:t>Ipari folyamatirányító rendszerek</w:t>
      </w:r>
    </w:p>
    <w:p w:rsidR="00C53E01" w:rsidRDefault="00D679F2" w:rsidP="00D679F2">
      <w:pPr>
        <w:spacing w:after="0"/>
        <w:ind w:left="851"/>
      </w:pPr>
      <w:r w:rsidRPr="00D679F2">
        <w:rPr>
          <w:rFonts w:cs="Times New Roman"/>
        </w:rPr>
        <w:t>A PLC technológia alapjai, programozható vezérlési rendszerek működési elve, főbb tulajdonságaik. Az érzékelő (eseményfigyelő) és vezérlő utasítások tartalma.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679F2" w:rsidP="00C53E01">
      <w:pPr>
        <w:spacing w:after="0"/>
        <w:ind w:left="426"/>
      </w:pPr>
      <w:r w:rsidRPr="00D679F2">
        <w:t>Megfelelő műszerekkel, valóságos, vagy modell hálózatokkal ellátott mérőszobában, szaktanteremben, vagy tanműhelyben célszerű lebonyolítani.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D679F2" w:rsidP="00C53E01">
      <w:pPr>
        <w:spacing w:after="0"/>
        <w:ind w:left="426"/>
        <w:rPr>
          <w:i/>
        </w:rPr>
      </w:pPr>
      <w:r w:rsidRPr="00D679F2">
        <w:rPr>
          <w:i/>
        </w:rPr>
        <w:t>A tanulók ezzel a tevékenységgel a következő tanévi Gyógyszergyártási gyakorlatok, (rendszerkezelő gyakorlatokat) alapozzák meg. Fontos szempont, hogy olyan méréstechnikai ismeretet és egyes elemeiben készség szintű kompetenciát szerezzenek, amely lehetővé teszi az ipari folyamatok paramétereinek biztonságos felismerését, és a mérési adatok beavatkozásra kész értékelését. A feladatoknál fontos szerepe van a szemléltetésnek, a szakmai kommunikációnak és a team-munkának.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Szaktantermi felszerelés</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Kísérleti eszközök, médiák</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Probléma felvető műszaki kérdések, mérési adatok, ábrák, rajzok, korábbi feladatok eredményei</w:t>
            </w:r>
          </w:p>
        </w:tc>
      </w:tr>
      <w:tr w:rsidR="009773A7" w:rsidRPr="009773A7" w:rsidTr="009773A7">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Önálló feladatkitűzés, kapcsolódó mérési adatsor feldolgozása</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proofErr w:type="spellStart"/>
            <w:r w:rsidRPr="009773A7">
              <w:rPr>
                <w:rFonts w:eastAsia="Times New Roman" w:cs="Times New Roman"/>
                <w:color w:val="000000"/>
                <w:sz w:val="20"/>
                <w:szCs w:val="20"/>
                <w:lang w:eastAsia="hu-HU"/>
              </w:rPr>
              <w:t>Folyamatszimulációs</w:t>
            </w:r>
            <w:proofErr w:type="spellEnd"/>
            <w:r w:rsidRPr="009773A7">
              <w:rPr>
                <w:rFonts w:eastAsia="Times New Roman" w:cs="Times New Roman"/>
                <w:color w:val="000000"/>
                <w:sz w:val="20"/>
                <w:szCs w:val="20"/>
                <w:lang w:eastAsia="hu-HU"/>
              </w:rPr>
              <w:t xml:space="preserve"> szoftverek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Képi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proofErr w:type="gramStart"/>
            <w:r w:rsidRPr="009773A7">
              <w:rPr>
                <w:rFonts w:eastAsia="Times New Roman" w:cs="Times New Roman"/>
                <w:color w:val="000000"/>
                <w:sz w:val="20"/>
                <w:szCs w:val="20"/>
                <w:lang w:eastAsia="hu-HU"/>
              </w:rPr>
              <w:t>rajz készítés</w:t>
            </w:r>
            <w:proofErr w:type="gramEnd"/>
            <w:r w:rsidRPr="009773A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proofErr w:type="gramStart"/>
            <w:r w:rsidRPr="009773A7">
              <w:rPr>
                <w:rFonts w:eastAsia="Times New Roman" w:cs="Times New Roman"/>
                <w:color w:val="000000"/>
                <w:sz w:val="20"/>
                <w:szCs w:val="20"/>
                <w:lang w:eastAsia="hu-HU"/>
              </w:rPr>
              <w:t>rajz elemzés</w:t>
            </w:r>
            <w:proofErr w:type="gramEnd"/>
            <w:r w:rsidRPr="009773A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Üzemeltetési tevékenységek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F07CA" w:rsidP="00C53E01">
      <w:pPr>
        <w:spacing w:after="480"/>
        <w:jc w:val="center"/>
        <w:rPr>
          <w:rFonts w:cs="Times New Roman"/>
          <w:b/>
          <w:sz w:val="36"/>
        </w:rPr>
      </w:pPr>
      <w:r w:rsidRPr="003F07CA">
        <w:rPr>
          <w:rFonts w:cs="Times New Roman"/>
          <w:b/>
          <w:sz w:val="36"/>
        </w:rPr>
        <w:t>11782-</w:t>
      </w:r>
      <w:r w:rsidR="00F85B21">
        <w:rPr>
          <w:rFonts w:cs="Times New Roman"/>
          <w:b/>
          <w:sz w:val="36"/>
        </w:rPr>
        <w:t>16</w:t>
      </w:r>
      <w:r w:rsidR="00C53E01" w:rsidRPr="00D52C63">
        <w:rPr>
          <w:rFonts w:cs="Times New Roman"/>
          <w:b/>
          <w:sz w:val="36"/>
        </w:rPr>
        <w:t xml:space="preserve"> azonosító számú</w:t>
      </w:r>
    </w:p>
    <w:p w:rsidR="00C53E01" w:rsidRPr="00D52C63" w:rsidRDefault="00F85B21" w:rsidP="00C53E01">
      <w:pPr>
        <w:jc w:val="center"/>
        <w:rPr>
          <w:rFonts w:cs="Times New Roman"/>
          <w:b/>
          <w:sz w:val="36"/>
        </w:rPr>
      </w:pPr>
      <w:r>
        <w:rPr>
          <w:rFonts w:cs="Times New Roman"/>
          <w:b/>
          <w:sz w:val="36"/>
        </w:rPr>
        <w:t>Kémiai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90F52">
        <w:rPr>
          <w:rFonts w:cs="Times New Roman"/>
        </w:rPr>
        <w:t>11782</w:t>
      </w:r>
      <w:r w:rsidRPr="00D26A67">
        <w:rPr>
          <w:rFonts w:cs="Times New Roman"/>
        </w:rPr>
        <w:t>-</w:t>
      </w:r>
      <w:r w:rsidR="00B90F52">
        <w:rPr>
          <w:rFonts w:cs="Times New Roman"/>
        </w:rPr>
        <w:t>16</w:t>
      </w:r>
      <w:r w:rsidRPr="00D26A67">
        <w:rPr>
          <w:rFonts w:cs="Times New Roman"/>
        </w:rPr>
        <w:t>..</w:t>
      </w:r>
      <w:r w:rsidRPr="00D52C63">
        <w:rPr>
          <w:rFonts w:cs="Times New Roman"/>
        </w:rPr>
        <w:t xml:space="preserve"> azonosító számú </w:t>
      </w:r>
      <w:r w:rsidR="00B90F52">
        <w:rPr>
          <w:rFonts w:cs="Times New Roman"/>
        </w:rPr>
        <w:t>Kémiai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773A7" w:rsidRPr="009773A7" w:rsidTr="009773A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fizika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Laboratóriumi gyakorlat</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FELADATOK</w:t>
            </w:r>
          </w:p>
        </w:tc>
      </w:tr>
      <w:tr w:rsidR="009773A7" w:rsidRPr="009773A7" w:rsidTr="009773A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Vegyi anyagokat azonosít tulajdonságaik, halmazállapotuk, csomagolási információjuk, biztonsági adatlapjuk (P és H (EUH) mondatok)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Anyagmennyiség laboratóriumi vizsgálaton alapuló meghatározásával kapcsolatos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Oldatok, keverékek készítésével kapcsolatos egyszerű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Egyszerűbb szervetlen és szerves kémiai reakciókat a gyakorlatban alkalmaz.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számításokat végez a kiindulási anyagra, reagensekre, oldószerekre, végtermékre és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Kémiai, fizikai, </w:t>
            </w:r>
            <w:proofErr w:type="spellStart"/>
            <w:r w:rsidRPr="009773A7">
              <w:rPr>
                <w:rFonts w:eastAsia="Times New Roman" w:cs="Times New Roman"/>
                <w:color w:val="000000"/>
                <w:sz w:val="20"/>
                <w:szCs w:val="20"/>
                <w:lang w:eastAsia="hu-HU"/>
              </w:rPr>
              <w:t>fizikai</w:t>
            </w:r>
            <w:proofErr w:type="spellEnd"/>
            <w:r w:rsidRPr="009773A7">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Vizsgálatra előkészíti a mintát (aprítás, oldás, homogenizálás, törzsoldat készítés stb.).</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ISMERETEK</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Kémiai és fizikai mennyiségek fogalma, az SI alapjai, 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Reakció egyenletek tartalma, felépítése és alkalmazása kémiai számításoknál.</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Oldatokkal, keverékekkel kapcsolatos számítási feladatok megoldása.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Általános, szervetlen és szerves kémiai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Folyamatábrák, jelképes és egyszerűsített ábrázolások értelmezése, különös tekintettel a gyógyszeripari alkalmazásokra.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KÉSZSÉGEK</w:t>
            </w:r>
          </w:p>
        </w:tc>
      </w:tr>
      <w:tr w:rsidR="009773A7" w:rsidRPr="009773A7" w:rsidTr="009773A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Szakmai szöveg megértése írásban és szóban, egyszerű kémiai számítások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Legfontosabb mértékegységek értelmezése, nagyságrendi átváltása (tömeg, térfogat, hosszúság, tömeg- és térfogatáram, munka, energia, teljesítmény).</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Reakcióegyenlet megértése, olvasása, értelmezése, anyagi tulajdonságok jellemzése halmazállapot szerint.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SZEMÉLYES KOMPETENCIÁK</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TÁRSAS KOMPETENCIÁK</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MÓDSZERKOMPETENCIÁK</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r w:rsidR="009773A7" w:rsidRPr="009773A7" w:rsidTr="009773A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679F2" w:rsidP="00C53E01">
      <w:pPr>
        <w:pStyle w:val="Listaszerbekezds"/>
        <w:numPr>
          <w:ilvl w:val="0"/>
          <w:numId w:val="8"/>
        </w:numPr>
        <w:tabs>
          <w:tab w:val="right" w:pos="9072"/>
        </w:tabs>
        <w:spacing w:after="0"/>
        <w:rPr>
          <w:rFonts w:cs="Times New Roman"/>
          <w:b/>
        </w:rPr>
      </w:pPr>
      <w:r>
        <w:rPr>
          <w:b/>
        </w:rPr>
        <w:t>Szakmai kémia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D679F2" w:rsidP="00C53E01">
      <w:pPr>
        <w:spacing w:after="0"/>
        <w:ind w:left="426"/>
      </w:pPr>
      <w:r w:rsidRPr="00D679F2">
        <w:t xml:space="preserve">A tantárgy tanításának célja, hogy a tanulók megértésék a kémiai általános törvényszerűségeket és az így szerzett ismereteiket alkalmazzák a vegyipari folyamatok megértésében, a vegyipari műszaki feladatok elvégzésében. A tanuló minél több olyan kémiai anyag tulajdonságaival ismerkedjen meg, amelyekkel a környezetükben és az iparban is találkozhat. Ismerje meg a különböző szervetlen vegyületek fizikai és kémiai tulajdonságait, előfordulásuk, felhasználásuk, laboratóriumi és ipari előállításuk lehetőségeit, hétköznapi, ipari és környezetvédelmi vonatkozásait. </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B28C8" w:rsidP="00C53E01">
      <w:pPr>
        <w:spacing w:after="0"/>
        <w:ind w:left="426"/>
      </w:pPr>
      <w:r>
        <w:t>Kémia</w:t>
      </w:r>
      <w:r w:rsidR="00F97367">
        <w:t>, fizikai kémia, gyógyszeripari ismeretek, laboratóriumi gyakorlat, gyógyszergyártási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Nemfémes elemek és vegyületeik.</w:t>
      </w:r>
      <w:r w:rsidR="00C53E01" w:rsidRPr="00644690">
        <w:rPr>
          <w:b/>
          <w:i/>
        </w:rPr>
        <w:tab/>
      </w:r>
      <w:r w:rsidR="00EE47B1">
        <w:rPr>
          <w:b/>
          <w:i/>
        </w:rPr>
        <w:t>1</w:t>
      </w:r>
      <w:r w:rsidR="005C6E08">
        <w:rPr>
          <w:b/>
          <w:i/>
        </w:rPr>
        <w:t>1</w:t>
      </w:r>
      <w:r w:rsidR="00C53E01">
        <w:rPr>
          <w:b/>
          <w:i/>
        </w:rPr>
        <w:t xml:space="preserve"> ó</w:t>
      </w:r>
      <w:r w:rsidR="00C53E01" w:rsidRPr="00644690">
        <w:rPr>
          <w:b/>
          <w:i/>
        </w:rPr>
        <w:t>ra/</w:t>
      </w:r>
      <w:proofErr w:type="spellStart"/>
      <w:r w:rsidR="00C53E01" w:rsidRPr="00644690">
        <w:rPr>
          <w:b/>
          <w:i/>
        </w:rPr>
        <w:t>óra</w:t>
      </w:r>
      <w:proofErr w:type="spellEnd"/>
    </w:p>
    <w:p w:rsidR="00D679F2" w:rsidRPr="00D679F2" w:rsidRDefault="00D679F2" w:rsidP="00D679F2">
      <w:pPr>
        <w:spacing w:after="0"/>
        <w:ind w:left="851"/>
        <w:rPr>
          <w:rFonts w:cs="Times New Roman"/>
        </w:rPr>
      </w:pPr>
      <w:r w:rsidRPr="00D679F2">
        <w:rPr>
          <w:rFonts w:cs="Times New Roman"/>
        </w:rPr>
        <w:t>A hidrogén és tulajdonságai.</w:t>
      </w:r>
    </w:p>
    <w:p w:rsidR="00D679F2" w:rsidRPr="00D679F2" w:rsidRDefault="00D679F2" w:rsidP="00D679F2">
      <w:pPr>
        <w:spacing w:after="0"/>
        <w:ind w:left="851"/>
        <w:rPr>
          <w:rFonts w:cs="Times New Roman"/>
        </w:rPr>
      </w:pPr>
      <w:r w:rsidRPr="00D679F2">
        <w:rPr>
          <w:rFonts w:cs="Times New Roman"/>
        </w:rPr>
        <w:t>Nemesgázok és tulajdonságaik.</w:t>
      </w:r>
    </w:p>
    <w:p w:rsidR="00D679F2" w:rsidRPr="00D679F2" w:rsidRDefault="00D679F2" w:rsidP="00D679F2">
      <w:pPr>
        <w:spacing w:after="0"/>
        <w:ind w:left="851"/>
        <w:rPr>
          <w:rFonts w:cs="Times New Roman"/>
        </w:rPr>
      </w:pPr>
      <w:r w:rsidRPr="00D679F2">
        <w:rPr>
          <w:rFonts w:cs="Times New Roman"/>
        </w:rPr>
        <w:t>A halogénelemek és vegyületeik jellemzői.</w:t>
      </w:r>
    </w:p>
    <w:p w:rsidR="00D679F2" w:rsidRPr="00D679F2" w:rsidRDefault="00D679F2" w:rsidP="00D679F2">
      <w:pPr>
        <w:spacing w:after="0"/>
        <w:ind w:left="851"/>
        <w:rPr>
          <w:rFonts w:cs="Times New Roman"/>
        </w:rPr>
      </w:pPr>
      <w:r w:rsidRPr="00D679F2">
        <w:rPr>
          <w:rFonts w:cs="Times New Roman"/>
        </w:rPr>
        <w:t>A kén és a kénsav vizsgálata, és jellemzői.</w:t>
      </w:r>
    </w:p>
    <w:p w:rsidR="00D679F2" w:rsidRPr="00D679F2" w:rsidRDefault="00D679F2" w:rsidP="00D679F2">
      <w:pPr>
        <w:spacing w:after="0"/>
        <w:ind w:left="851"/>
        <w:rPr>
          <w:rFonts w:cs="Times New Roman"/>
        </w:rPr>
      </w:pPr>
      <w:r w:rsidRPr="00D679F2">
        <w:rPr>
          <w:rFonts w:cs="Times New Roman"/>
        </w:rPr>
        <w:t>A nitrogén, és vegyületeinek vizsgálata, jellemzői.</w:t>
      </w:r>
    </w:p>
    <w:p w:rsidR="00C53E01" w:rsidRDefault="00D679F2" w:rsidP="00D679F2">
      <w:pPr>
        <w:spacing w:after="0"/>
        <w:ind w:left="851"/>
      </w:pPr>
      <w:r w:rsidRPr="00D679F2">
        <w:rPr>
          <w:rFonts w:cs="Times New Roman"/>
        </w:rPr>
        <w:t>A szén, szén-dioxid és a szénsav jellemzői.</w:t>
      </w:r>
    </w:p>
    <w:p w:rsidR="00C53E01" w:rsidRPr="00644690"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Pr>
          <w:b/>
          <w:i/>
        </w:rPr>
        <w:t>Víz a természetben</w:t>
      </w:r>
      <w:r w:rsidR="00C53E01" w:rsidRPr="00644690">
        <w:rPr>
          <w:b/>
          <w:i/>
        </w:rPr>
        <w:tab/>
      </w:r>
      <w:r w:rsidR="00EE47B1">
        <w:rPr>
          <w:b/>
          <w:i/>
        </w:rPr>
        <w:t>4</w:t>
      </w:r>
      <w:r w:rsidR="00C53E01">
        <w:rPr>
          <w:b/>
          <w:i/>
        </w:rPr>
        <w:t xml:space="preserve"> ó</w:t>
      </w:r>
      <w:r w:rsidR="00C53E01" w:rsidRPr="00644690">
        <w:rPr>
          <w:b/>
          <w:i/>
        </w:rPr>
        <w:t>ra/</w:t>
      </w:r>
      <w:proofErr w:type="spellStart"/>
      <w:r w:rsidR="00C53E01" w:rsidRPr="00644690">
        <w:rPr>
          <w:b/>
          <w:i/>
        </w:rPr>
        <w:t>óra</w:t>
      </w:r>
      <w:proofErr w:type="spellEnd"/>
    </w:p>
    <w:p w:rsidR="00D679F2" w:rsidRPr="00D679F2" w:rsidRDefault="00D679F2" w:rsidP="00D679F2">
      <w:pPr>
        <w:spacing w:after="0"/>
        <w:ind w:left="851"/>
        <w:rPr>
          <w:rFonts w:cs="Times New Roman"/>
        </w:rPr>
      </w:pPr>
      <w:r>
        <w:rPr>
          <w:rFonts w:cs="Times New Roman"/>
        </w:rPr>
        <w:t>A víz fizikai és kémiai tulajdonságai</w:t>
      </w:r>
    </w:p>
    <w:p w:rsidR="00D679F2" w:rsidRDefault="00D679F2" w:rsidP="00D679F2">
      <w:pPr>
        <w:spacing w:after="0"/>
        <w:ind w:left="851"/>
        <w:rPr>
          <w:rFonts w:cs="Times New Roman"/>
        </w:rPr>
      </w:pPr>
      <w:r w:rsidRPr="00D679F2">
        <w:rPr>
          <w:rFonts w:cs="Times New Roman"/>
        </w:rPr>
        <w:t>A természetes vizek</w:t>
      </w:r>
      <w:r w:rsidR="00EE47B1">
        <w:rPr>
          <w:rFonts w:cs="Times New Roman"/>
        </w:rPr>
        <w:t xml:space="preserve"> összetétele</w:t>
      </w:r>
      <w:r w:rsidRPr="00D679F2">
        <w:rPr>
          <w:rFonts w:cs="Times New Roman"/>
        </w:rPr>
        <w:t>,</w:t>
      </w:r>
      <w:r>
        <w:rPr>
          <w:rFonts w:cs="Times New Roman"/>
        </w:rPr>
        <w:t xml:space="preserve"> víz előfordulása,</w:t>
      </w:r>
      <w:r w:rsidRPr="00D679F2">
        <w:rPr>
          <w:rFonts w:cs="Times New Roman"/>
        </w:rPr>
        <w:t xml:space="preserve"> vízkeménység</w:t>
      </w:r>
      <w:r>
        <w:rPr>
          <w:rFonts w:cs="Times New Roman"/>
        </w:rPr>
        <w:t>, vízlágyítás</w:t>
      </w:r>
      <w:r w:rsidRPr="00D679F2">
        <w:rPr>
          <w:rFonts w:cs="Times New Roman"/>
        </w:rPr>
        <w:t xml:space="preserve">. </w:t>
      </w:r>
    </w:p>
    <w:p w:rsidR="00C53E01" w:rsidRDefault="00EE47B1" w:rsidP="00D679F2">
      <w:pPr>
        <w:spacing w:after="0"/>
        <w:ind w:left="851"/>
      </w:pPr>
      <w:r>
        <w:rPr>
          <w:rFonts w:cs="Times New Roman"/>
        </w:rPr>
        <w:t xml:space="preserve">A víz </w:t>
      </w:r>
      <w:proofErr w:type="spellStart"/>
      <w:r>
        <w:rPr>
          <w:rFonts w:cs="Times New Roman"/>
        </w:rPr>
        <w:t>felhazsnálása</w:t>
      </w:r>
      <w:proofErr w:type="spellEnd"/>
    </w:p>
    <w:p w:rsidR="00C53E01" w:rsidRPr="002A1C54"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Pr>
          <w:b/>
          <w:i/>
        </w:rPr>
        <w:t>Fémek és vegyületeik</w:t>
      </w:r>
      <w:r w:rsidR="00C53E01" w:rsidRPr="00644690">
        <w:rPr>
          <w:b/>
          <w:i/>
        </w:rPr>
        <w:tab/>
      </w:r>
      <w:r w:rsidR="00EE47B1">
        <w:rPr>
          <w:b/>
          <w:i/>
        </w:rPr>
        <w:t>11</w:t>
      </w:r>
      <w:r w:rsidR="00C53E01">
        <w:rPr>
          <w:b/>
          <w:i/>
        </w:rPr>
        <w:t xml:space="preserve"> ó</w:t>
      </w:r>
      <w:r w:rsidR="00C53E01" w:rsidRPr="00644690">
        <w:rPr>
          <w:b/>
          <w:i/>
        </w:rPr>
        <w:t xml:space="preserve">ra/ </w:t>
      </w:r>
      <w:proofErr w:type="spellStart"/>
      <w:r w:rsidR="00C53E01" w:rsidRPr="00644690">
        <w:rPr>
          <w:b/>
          <w:i/>
        </w:rPr>
        <w:t>óra</w:t>
      </w:r>
      <w:proofErr w:type="spellEnd"/>
    </w:p>
    <w:p w:rsidR="00D679F2" w:rsidRPr="00D679F2" w:rsidRDefault="00D679F2" w:rsidP="00D679F2">
      <w:pPr>
        <w:spacing w:after="0"/>
        <w:ind w:left="851"/>
        <w:rPr>
          <w:rFonts w:cs="Times New Roman"/>
        </w:rPr>
      </w:pPr>
      <w:r w:rsidRPr="00D679F2">
        <w:rPr>
          <w:rFonts w:cs="Times New Roman"/>
        </w:rPr>
        <w:t>A fontosabb alkáli- és alkáliföldfémek és vegyületeik jellemzői.</w:t>
      </w:r>
    </w:p>
    <w:p w:rsidR="00D679F2" w:rsidRPr="00D679F2" w:rsidRDefault="00D679F2" w:rsidP="00D679F2">
      <w:pPr>
        <w:spacing w:after="0"/>
        <w:ind w:left="851"/>
        <w:rPr>
          <w:rFonts w:cs="Times New Roman"/>
        </w:rPr>
      </w:pPr>
      <w:r w:rsidRPr="00D679F2">
        <w:rPr>
          <w:rFonts w:cs="Times New Roman"/>
        </w:rPr>
        <w:t xml:space="preserve">A </w:t>
      </w:r>
      <w:proofErr w:type="spellStart"/>
      <w:r w:rsidRPr="00D679F2">
        <w:rPr>
          <w:rFonts w:cs="Times New Roman"/>
        </w:rPr>
        <w:t>p-mező</w:t>
      </w:r>
      <w:proofErr w:type="spellEnd"/>
      <w:r w:rsidRPr="00D679F2">
        <w:rPr>
          <w:rFonts w:cs="Times New Roman"/>
        </w:rPr>
        <w:t xml:space="preserve"> </w:t>
      </w:r>
      <w:proofErr w:type="spellStart"/>
      <w:r w:rsidRPr="00D679F2">
        <w:rPr>
          <w:rFonts w:cs="Times New Roman"/>
        </w:rPr>
        <w:t>fémei</w:t>
      </w:r>
      <w:proofErr w:type="spellEnd"/>
      <w:r w:rsidRPr="00D679F2">
        <w:rPr>
          <w:rFonts w:cs="Times New Roman"/>
        </w:rPr>
        <w:t>: alumínium, ón, ólom és vegyületeik.</w:t>
      </w:r>
    </w:p>
    <w:p w:rsidR="00D679F2" w:rsidRPr="00D679F2" w:rsidRDefault="00D679F2" w:rsidP="00D679F2">
      <w:pPr>
        <w:spacing w:after="0"/>
        <w:ind w:left="851"/>
        <w:rPr>
          <w:rFonts w:cs="Times New Roman"/>
        </w:rPr>
      </w:pPr>
      <w:r w:rsidRPr="00D679F2">
        <w:rPr>
          <w:rFonts w:cs="Times New Roman"/>
        </w:rPr>
        <w:t xml:space="preserve">A </w:t>
      </w:r>
      <w:proofErr w:type="spellStart"/>
      <w:r w:rsidRPr="00D679F2">
        <w:rPr>
          <w:rFonts w:cs="Times New Roman"/>
        </w:rPr>
        <w:t>d-mező</w:t>
      </w:r>
      <w:proofErr w:type="spellEnd"/>
      <w:r w:rsidRPr="00D679F2">
        <w:rPr>
          <w:rFonts w:cs="Times New Roman"/>
        </w:rPr>
        <w:t xml:space="preserve"> </w:t>
      </w:r>
      <w:proofErr w:type="spellStart"/>
      <w:r w:rsidRPr="00D679F2">
        <w:rPr>
          <w:rFonts w:cs="Times New Roman"/>
        </w:rPr>
        <w:t>fémeinek</w:t>
      </w:r>
      <w:proofErr w:type="spellEnd"/>
      <w:r w:rsidRPr="00D679F2">
        <w:rPr>
          <w:rFonts w:cs="Times New Roman"/>
        </w:rPr>
        <w:t xml:space="preserve"> atomszerkezete és ebből adódó tulajdonságaik:</w:t>
      </w:r>
    </w:p>
    <w:p w:rsidR="00D679F2" w:rsidRPr="00D679F2" w:rsidRDefault="00D679F2" w:rsidP="00D679F2">
      <w:pPr>
        <w:spacing w:after="0"/>
        <w:ind w:left="851"/>
        <w:rPr>
          <w:rFonts w:cs="Times New Roman"/>
        </w:rPr>
      </w:pPr>
      <w:proofErr w:type="gramStart"/>
      <w:r w:rsidRPr="00D679F2">
        <w:rPr>
          <w:rFonts w:cs="Times New Roman"/>
        </w:rPr>
        <w:t>vas</w:t>
      </w:r>
      <w:proofErr w:type="gramEnd"/>
      <w:r w:rsidRPr="00D679F2">
        <w:rPr>
          <w:rFonts w:cs="Times New Roman"/>
        </w:rPr>
        <w:t>, kobalt, nikkel, króm, mangán, volfrám, titán, réz, arany, ezüst, platina, cink, kadmium, higany.</w:t>
      </w:r>
    </w:p>
    <w:p w:rsidR="00C53E01" w:rsidRDefault="00D679F2" w:rsidP="00D679F2">
      <w:pPr>
        <w:spacing w:after="0"/>
        <w:ind w:left="851"/>
      </w:pPr>
      <w:r w:rsidRPr="00D679F2">
        <w:rPr>
          <w:rFonts w:cs="Times New Roman"/>
        </w:rPr>
        <w:t>Fémek korrózióvédelme.</w:t>
      </w:r>
    </w:p>
    <w:p w:rsidR="00C53E01" w:rsidRPr="002A1C54" w:rsidRDefault="00C53E01" w:rsidP="00C53E01">
      <w:pPr>
        <w:tabs>
          <w:tab w:val="left" w:pos="1418"/>
          <w:tab w:val="right" w:pos="9072"/>
        </w:tabs>
        <w:spacing w:after="0"/>
        <w:ind w:left="851"/>
      </w:pPr>
    </w:p>
    <w:p w:rsidR="00C53E01" w:rsidRDefault="00EE47B1" w:rsidP="00C53E01">
      <w:pPr>
        <w:pStyle w:val="Listaszerbekezds"/>
        <w:numPr>
          <w:ilvl w:val="2"/>
          <w:numId w:val="8"/>
        </w:numPr>
        <w:tabs>
          <w:tab w:val="left" w:pos="1701"/>
          <w:tab w:val="right" w:pos="9072"/>
        </w:tabs>
        <w:spacing w:after="0"/>
        <w:ind w:left="993" w:hanging="426"/>
        <w:rPr>
          <w:b/>
          <w:i/>
        </w:rPr>
      </w:pPr>
      <w:r w:rsidRPr="00EE47B1">
        <w:rPr>
          <w:b/>
          <w:i/>
        </w:rPr>
        <w:t>Tanulókísérletek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EE47B1" w:rsidRPr="00EE47B1" w:rsidRDefault="00EE47B1" w:rsidP="00EE47B1">
      <w:pPr>
        <w:tabs>
          <w:tab w:val="left" w:pos="1418"/>
          <w:tab w:val="right" w:pos="9072"/>
        </w:tabs>
        <w:spacing w:after="0"/>
        <w:ind w:left="851"/>
        <w:rPr>
          <w:rFonts w:cs="Times New Roman"/>
        </w:rPr>
      </w:pPr>
      <w:r w:rsidRPr="00EE47B1">
        <w:rPr>
          <w:rFonts w:cs="Times New Roman"/>
        </w:rPr>
        <w:t>Halogéncsoport elemeivel és vegyületeivel.</w:t>
      </w:r>
    </w:p>
    <w:p w:rsidR="00EE47B1" w:rsidRPr="00EE47B1" w:rsidRDefault="00EE47B1" w:rsidP="00EE47B1">
      <w:pPr>
        <w:tabs>
          <w:tab w:val="left" w:pos="1418"/>
          <w:tab w:val="right" w:pos="9072"/>
        </w:tabs>
        <w:spacing w:after="0"/>
        <w:ind w:left="851"/>
        <w:rPr>
          <w:rFonts w:cs="Times New Roman"/>
        </w:rPr>
      </w:pPr>
      <w:r w:rsidRPr="00EE47B1">
        <w:rPr>
          <w:rFonts w:cs="Times New Roman"/>
        </w:rPr>
        <w:t>Oxigéncsoport elemeivel és vegyületeivel.</w:t>
      </w:r>
    </w:p>
    <w:p w:rsidR="00EE47B1" w:rsidRPr="00EE47B1" w:rsidRDefault="00EE47B1" w:rsidP="00EE47B1">
      <w:pPr>
        <w:tabs>
          <w:tab w:val="left" w:pos="1418"/>
          <w:tab w:val="right" w:pos="9072"/>
        </w:tabs>
        <w:spacing w:after="0"/>
        <w:ind w:left="851"/>
        <w:rPr>
          <w:rFonts w:cs="Times New Roman"/>
        </w:rPr>
      </w:pPr>
      <w:r w:rsidRPr="00EE47B1">
        <w:rPr>
          <w:rFonts w:cs="Times New Roman"/>
        </w:rPr>
        <w:t>Nitrogéncsoport elemeivel és vegyületeivel.</w:t>
      </w:r>
    </w:p>
    <w:p w:rsidR="00EE47B1" w:rsidRPr="00EE47B1" w:rsidRDefault="00EE47B1" w:rsidP="00EE47B1">
      <w:pPr>
        <w:tabs>
          <w:tab w:val="left" w:pos="1418"/>
          <w:tab w:val="right" w:pos="9072"/>
        </w:tabs>
        <w:spacing w:after="0"/>
        <w:ind w:left="851"/>
        <w:rPr>
          <w:rFonts w:cs="Times New Roman"/>
        </w:rPr>
      </w:pPr>
      <w:r w:rsidRPr="00EE47B1">
        <w:rPr>
          <w:rFonts w:cs="Times New Roman"/>
        </w:rPr>
        <w:t>A széncsoport elemeivel és vegyületeivel.</w:t>
      </w:r>
    </w:p>
    <w:p w:rsidR="00EE47B1" w:rsidRPr="00EE47B1" w:rsidRDefault="00EE47B1" w:rsidP="00EE47B1">
      <w:pPr>
        <w:tabs>
          <w:tab w:val="left" w:pos="1418"/>
          <w:tab w:val="right" w:pos="9072"/>
        </w:tabs>
        <w:spacing w:after="0"/>
        <w:ind w:left="851"/>
        <w:rPr>
          <w:rFonts w:cs="Times New Roman"/>
        </w:rPr>
      </w:pPr>
      <w:r w:rsidRPr="00EE47B1">
        <w:rPr>
          <w:rFonts w:cs="Times New Roman"/>
        </w:rPr>
        <w:t>Alkáliföldfémekkel.</w:t>
      </w:r>
    </w:p>
    <w:p w:rsidR="00C53E01" w:rsidRPr="002A1C54" w:rsidRDefault="00EE47B1" w:rsidP="00C53E01">
      <w:pPr>
        <w:tabs>
          <w:tab w:val="left" w:pos="1418"/>
          <w:tab w:val="right" w:pos="9072"/>
        </w:tabs>
        <w:spacing w:after="0"/>
        <w:ind w:left="851"/>
      </w:pPr>
      <w:r w:rsidRPr="00EE47B1">
        <w:rPr>
          <w:rFonts w:cs="Times New Roman"/>
        </w:rPr>
        <w:t>Alumíniummal, vassal, rézzel, cinkkel, kálium-permanganáttal.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E47B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Vizsgálati tevékenységek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E47B1" w:rsidP="00C53E01">
      <w:pPr>
        <w:pStyle w:val="Listaszerbekezds"/>
        <w:numPr>
          <w:ilvl w:val="0"/>
          <w:numId w:val="8"/>
        </w:numPr>
        <w:tabs>
          <w:tab w:val="right" w:pos="9072"/>
        </w:tabs>
        <w:spacing w:after="0"/>
        <w:rPr>
          <w:rFonts w:cs="Times New Roman"/>
          <w:b/>
        </w:rPr>
      </w:pPr>
      <w:r>
        <w:rPr>
          <w:b/>
        </w:rPr>
        <w:t>Szakmai fizika</w:t>
      </w:r>
      <w:r w:rsidR="00C53E01" w:rsidRPr="00644690">
        <w:rPr>
          <w:b/>
        </w:rPr>
        <w:t xml:space="preserve"> tantárgy</w:t>
      </w:r>
      <w:r w:rsidR="00C53E01" w:rsidRPr="00644690">
        <w:rPr>
          <w:b/>
        </w:rPr>
        <w:tab/>
      </w:r>
      <w:r>
        <w:rPr>
          <w:b/>
        </w:rPr>
        <w:t>90</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E47B1" w:rsidP="00C53E01">
      <w:pPr>
        <w:spacing w:after="0"/>
        <w:ind w:left="426"/>
      </w:pPr>
      <w:r w:rsidRPr="00EE47B1">
        <w:t xml:space="preserve">A szakmai fizika a műszaki életben, és különösen a vegyipari gyártásokban használatos gépek, berendezések működésének megértését, az erő, munka, teljesítmény, hőmennyiség, energiaátvitel gyakorlati megvalósításának megismerését támogató elméleti tantárgy. </w:t>
      </w:r>
      <w:r>
        <w:t xml:space="preserve">Alapot ad a hatóanyag vizsgálat műszeres analitikai feladatok megoldásához. </w:t>
      </w:r>
      <w:r w:rsidRPr="00EE47B1">
        <w:t>Célja az általános iskolában szerzett fizikai alapismeretek elmélyítése egyfajta műszaki, technológiai megközelítésben. A tantárgy tanulása során megismerik a fizikai folyamatokkal kapcsolatos számításokat, azok értékelését, a különböző fizikai mennyiségek nagyságrendjének becslését, és a számítási eredmények alkalmazását a műszaki folyamatok minősítésében.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B28C8" w:rsidP="00C53E01">
      <w:pPr>
        <w:spacing w:after="0"/>
        <w:ind w:left="426"/>
      </w:pPr>
      <w:r>
        <w:t>Fizika és szakmai elméleti és gyakorlati tantárgyak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Mennyiségek, mértékegységek, átváltásuk</w:t>
      </w:r>
      <w:r w:rsidR="00C53E01" w:rsidRPr="00644690">
        <w:rPr>
          <w:b/>
          <w:i/>
        </w:rPr>
        <w:tab/>
      </w:r>
      <w:r>
        <w:rPr>
          <w:b/>
          <w:i/>
        </w:rPr>
        <w:t>12</w:t>
      </w:r>
      <w:r w:rsidR="00C53E01">
        <w:rPr>
          <w:b/>
          <w:i/>
        </w:rPr>
        <w:t xml:space="preserve"> ó</w:t>
      </w:r>
      <w:r w:rsidR="00C53E01" w:rsidRPr="00644690">
        <w:rPr>
          <w:b/>
          <w:i/>
        </w:rPr>
        <w:t>ra/</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 xml:space="preserve">Mennyiségek </w:t>
      </w:r>
    </w:p>
    <w:p w:rsidR="009F08B9" w:rsidRPr="009F08B9" w:rsidRDefault="009F08B9" w:rsidP="009F08B9">
      <w:pPr>
        <w:spacing w:after="0"/>
        <w:ind w:left="851"/>
        <w:rPr>
          <w:rFonts w:cs="Times New Roman"/>
        </w:rPr>
      </w:pPr>
      <w:r w:rsidRPr="009F08B9">
        <w:rPr>
          <w:rFonts w:cs="Times New Roman"/>
        </w:rPr>
        <w:t>SI alapegységek</w:t>
      </w:r>
    </w:p>
    <w:p w:rsidR="009F08B9" w:rsidRPr="009F08B9" w:rsidRDefault="009F08B9" w:rsidP="009F08B9">
      <w:pPr>
        <w:spacing w:after="0"/>
        <w:ind w:left="851"/>
        <w:rPr>
          <w:rFonts w:cs="Times New Roman"/>
        </w:rPr>
      </w:pPr>
      <w:r w:rsidRPr="009F08B9">
        <w:rPr>
          <w:rFonts w:cs="Times New Roman"/>
        </w:rPr>
        <w:t>Származtatott mértékegységek</w:t>
      </w:r>
    </w:p>
    <w:p w:rsidR="009F08B9" w:rsidRPr="009F08B9" w:rsidRDefault="009F08B9" w:rsidP="009F08B9">
      <w:pPr>
        <w:spacing w:after="0"/>
        <w:ind w:left="851"/>
        <w:rPr>
          <w:rFonts w:cs="Times New Roman"/>
        </w:rPr>
      </w:pPr>
      <w:r w:rsidRPr="009F08B9">
        <w:rPr>
          <w:rFonts w:cs="Times New Roman"/>
        </w:rPr>
        <w:t>Prefixumok</w:t>
      </w:r>
    </w:p>
    <w:p w:rsidR="00C53E01" w:rsidRDefault="009F08B9" w:rsidP="009F08B9">
      <w:pPr>
        <w:spacing w:after="0"/>
        <w:ind w:left="851"/>
      </w:pPr>
      <w:proofErr w:type="spellStart"/>
      <w:r w:rsidRPr="009F08B9">
        <w:rPr>
          <w:rFonts w:cs="Times New Roman"/>
        </w:rPr>
        <w:t>SI-n</w:t>
      </w:r>
      <w:proofErr w:type="spellEnd"/>
      <w:r w:rsidRPr="009F08B9">
        <w:rPr>
          <w:rFonts w:cs="Times New Roman"/>
        </w:rPr>
        <w:t xml:space="preserve"> kívüli </w:t>
      </w:r>
      <w:proofErr w:type="gramStart"/>
      <w:r w:rsidRPr="009F08B9">
        <w:rPr>
          <w:rFonts w:cs="Times New Roman"/>
        </w:rPr>
        <w:t>korlátlanul</w:t>
      </w:r>
      <w:proofErr w:type="gramEnd"/>
      <w:r w:rsidRPr="009F08B9">
        <w:rPr>
          <w:rFonts w:cs="Times New Roman"/>
        </w:rPr>
        <w:t xml:space="preserve"> ill. korlátozottan használható mértékegységek</w:t>
      </w:r>
    </w:p>
    <w:p w:rsidR="00C53E01" w:rsidRPr="00644690"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Pr>
          <w:b/>
          <w:i/>
        </w:rPr>
        <w:t>K</w:t>
      </w:r>
      <w:r w:rsidRPr="009F08B9">
        <w:rPr>
          <w:b/>
          <w:i/>
        </w:rPr>
        <w:t>inematikai alapfogalmak</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 xml:space="preserve">Egyenes vonalú egyenletes mozgás: út, Sebesség, átlagsebesség, gyorsulás </w:t>
      </w:r>
    </w:p>
    <w:p w:rsidR="009F08B9" w:rsidRPr="009F08B9" w:rsidRDefault="009F08B9" w:rsidP="009F08B9">
      <w:pPr>
        <w:spacing w:after="0"/>
        <w:ind w:left="851"/>
        <w:rPr>
          <w:rFonts w:cs="Times New Roman"/>
        </w:rPr>
      </w:pPr>
      <w:r w:rsidRPr="009F08B9">
        <w:rPr>
          <w:rFonts w:cs="Times New Roman"/>
        </w:rPr>
        <w:lastRenderedPageBreak/>
        <w:t>Szabadesés, nehézségi gyorsulás</w:t>
      </w:r>
    </w:p>
    <w:p w:rsidR="009F08B9" w:rsidRPr="009F08B9" w:rsidRDefault="009F08B9" w:rsidP="009F08B9">
      <w:pPr>
        <w:spacing w:after="0"/>
        <w:ind w:left="851"/>
        <w:rPr>
          <w:rFonts w:cs="Times New Roman"/>
        </w:rPr>
      </w:pPr>
      <w:r w:rsidRPr="009F08B9">
        <w:rPr>
          <w:rFonts w:cs="Times New Roman"/>
        </w:rPr>
        <w:t>Forgómozgások</w:t>
      </w:r>
    </w:p>
    <w:p w:rsidR="00C53E01" w:rsidRDefault="009F08B9" w:rsidP="009F08B9">
      <w:pPr>
        <w:spacing w:after="0"/>
        <w:ind w:left="851"/>
      </w:pPr>
      <w:r w:rsidRPr="009F08B9">
        <w:rPr>
          <w:rFonts w:cs="Times New Roman"/>
        </w:rPr>
        <w:t>Összetett mozgások</w:t>
      </w:r>
    </w:p>
    <w:p w:rsidR="00C53E01" w:rsidRPr="002A1C54"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Az erővel kapcsolatos ismeretek</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Pr>
          <w:rFonts w:cs="Times New Roman"/>
        </w:rPr>
        <w:t>Newton törvényei, t</w:t>
      </w:r>
      <w:r w:rsidRPr="009F08B9">
        <w:rPr>
          <w:rFonts w:cs="Times New Roman"/>
        </w:rPr>
        <w:t>ehetetlenség törvénye</w:t>
      </w:r>
    </w:p>
    <w:p w:rsidR="009F08B9" w:rsidRPr="009F08B9" w:rsidRDefault="009F08B9" w:rsidP="009F08B9">
      <w:pPr>
        <w:spacing w:after="0"/>
        <w:ind w:left="851"/>
        <w:rPr>
          <w:rFonts w:cs="Times New Roman"/>
        </w:rPr>
      </w:pPr>
      <w:r>
        <w:rPr>
          <w:rFonts w:cs="Times New Roman"/>
        </w:rPr>
        <w:t>Erő, nyomaték, egyensúly</w:t>
      </w:r>
      <w:proofErr w:type="gramStart"/>
      <w:r>
        <w:rPr>
          <w:rFonts w:cs="Times New Roman"/>
        </w:rPr>
        <w:t>,e</w:t>
      </w:r>
      <w:r w:rsidRPr="009F08B9">
        <w:rPr>
          <w:rFonts w:cs="Times New Roman"/>
        </w:rPr>
        <w:t>rő</w:t>
      </w:r>
      <w:proofErr w:type="gramEnd"/>
      <w:r w:rsidRPr="009F08B9">
        <w:rPr>
          <w:rFonts w:cs="Times New Roman"/>
        </w:rPr>
        <w:t xml:space="preserve"> törvények</w:t>
      </w:r>
    </w:p>
    <w:p w:rsidR="009F08B9" w:rsidRPr="009F08B9" w:rsidRDefault="009F08B9" w:rsidP="009F08B9">
      <w:pPr>
        <w:spacing w:after="0"/>
        <w:ind w:left="851"/>
        <w:rPr>
          <w:rFonts w:cs="Times New Roman"/>
        </w:rPr>
      </w:pPr>
      <w:r w:rsidRPr="009F08B9">
        <w:rPr>
          <w:rFonts w:cs="Times New Roman"/>
        </w:rPr>
        <w:t>Nehézségi erő hatása</w:t>
      </w:r>
    </w:p>
    <w:p w:rsidR="009F08B9" w:rsidRPr="009F08B9" w:rsidRDefault="009F08B9" w:rsidP="009F08B9">
      <w:pPr>
        <w:spacing w:after="0"/>
        <w:ind w:left="851"/>
        <w:rPr>
          <w:rFonts w:cs="Times New Roman"/>
        </w:rPr>
      </w:pPr>
      <w:r w:rsidRPr="009F08B9">
        <w:rPr>
          <w:rFonts w:cs="Times New Roman"/>
        </w:rPr>
        <w:t>Tapadási és csúszási súrlódás</w:t>
      </w:r>
    </w:p>
    <w:p w:rsidR="00C53E01" w:rsidRDefault="009F08B9" w:rsidP="009F08B9">
      <w:pPr>
        <w:spacing w:after="0"/>
        <w:ind w:left="851"/>
        <w:rPr>
          <w:rFonts w:cs="Times New Roman"/>
        </w:rPr>
      </w:pPr>
      <w:r>
        <w:rPr>
          <w:rFonts w:cs="Times New Roman"/>
        </w:rPr>
        <w:t>Newton gravitációs törvénye, k</w:t>
      </w:r>
      <w:r w:rsidRPr="009F08B9">
        <w:rPr>
          <w:rFonts w:cs="Times New Roman"/>
        </w:rPr>
        <w:t>ölcsönhatás törvénye</w:t>
      </w:r>
    </w:p>
    <w:p w:rsidR="009F08B9" w:rsidRPr="009F08B9" w:rsidRDefault="009F08B9" w:rsidP="009F08B9">
      <w:pPr>
        <w:spacing w:after="0"/>
        <w:ind w:left="851"/>
        <w:rPr>
          <w:rFonts w:cs="Times New Roman"/>
        </w:rPr>
      </w:pPr>
      <w:r w:rsidRPr="009F08B9">
        <w:rPr>
          <w:rFonts w:cs="Times New Roman"/>
        </w:rPr>
        <w:t>Munka, energia, teljesítmény hatásfok</w:t>
      </w:r>
    </w:p>
    <w:p w:rsidR="009F08B9" w:rsidRPr="00955B14" w:rsidRDefault="009F08B9" w:rsidP="009F08B9">
      <w:pPr>
        <w:spacing w:after="0"/>
        <w:ind w:left="851"/>
        <w:rPr>
          <w:rFonts w:cs="Times New Roman"/>
        </w:rPr>
      </w:pPr>
      <w:r w:rsidRPr="00955B14">
        <w:rPr>
          <w:rFonts w:cs="Times New Roman"/>
        </w:rPr>
        <w:t>Fizikai munkavégzés és teljesítmény</w:t>
      </w:r>
    </w:p>
    <w:p w:rsidR="009F08B9" w:rsidRDefault="009F08B9" w:rsidP="009F08B9">
      <w:pPr>
        <w:spacing w:after="0"/>
        <w:ind w:left="851"/>
        <w:rPr>
          <w:rFonts w:cs="Times New Roman"/>
        </w:rPr>
      </w:pPr>
      <w:r>
        <w:rPr>
          <w:rFonts w:cs="Times New Roman"/>
        </w:rPr>
        <w:t>Energia fajták, e</w:t>
      </w:r>
      <w:r w:rsidRPr="00841C88">
        <w:rPr>
          <w:rFonts w:cs="Times New Roman"/>
        </w:rPr>
        <w:t>nergia megmaradás törvénye</w:t>
      </w:r>
    </w:p>
    <w:p w:rsidR="009F08B9" w:rsidRDefault="009F08B9" w:rsidP="009F08B9">
      <w:pPr>
        <w:spacing w:after="0"/>
        <w:ind w:left="851"/>
        <w:rPr>
          <w:rFonts w:cs="Times New Roman"/>
        </w:rPr>
      </w:pPr>
      <w:r>
        <w:rPr>
          <w:rFonts w:cs="Times New Roman"/>
        </w:rPr>
        <w:t xml:space="preserve">Teljesítmény </w:t>
      </w:r>
      <w:proofErr w:type="gramStart"/>
      <w:r>
        <w:rPr>
          <w:rFonts w:cs="Times New Roman"/>
        </w:rPr>
        <w:t>átvitel forgó</w:t>
      </w:r>
      <w:proofErr w:type="gramEnd"/>
      <w:r>
        <w:rPr>
          <w:rFonts w:cs="Times New Roman"/>
        </w:rPr>
        <w:t xml:space="preserve"> rendszereknél</w:t>
      </w:r>
    </w:p>
    <w:p w:rsidR="009F08B9" w:rsidRPr="008C646D" w:rsidRDefault="009F08B9" w:rsidP="009F08B9">
      <w:pPr>
        <w:spacing w:after="0"/>
        <w:ind w:left="851"/>
        <w:rPr>
          <w:rFonts w:cs="Times New Roman"/>
        </w:rPr>
      </w:pPr>
      <w:r w:rsidRPr="008C646D">
        <w:rPr>
          <w:rFonts w:cs="Times New Roman"/>
        </w:rPr>
        <w:t>A súrlódás, mint veszteségokozó műszaki jelenség.</w:t>
      </w:r>
    </w:p>
    <w:p w:rsidR="009F08B9" w:rsidRDefault="009F08B9" w:rsidP="009F08B9">
      <w:pPr>
        <w:spacing w:after="0"/>
        <w:ind w:left="851"/>
      </w:pPr>
      <w:r w:rsidRPr="008C646D">
        <w:rPr>
          <w:rFonts w:cs="Times New Roman"/>
        </w:rPr>
        <w:t>A hatásfok fogalma, számításának és megadásának módja</w:t>
      </w:r>
      <w:r>
        <w:t>.</w:t>
      </w:r>
    </w:p>
    <w:p w:rsidR="00C53E01" w:rsidRPr="002A1C54"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Folyadékok és gázok mechanikája</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Hidrosztatikai és aerosztatikai ismeretek</w:t>
      </w:r>
    </w:p>
    <w:p w:rsidR="009F08B9" w:rsidRPr="009F08B9" w:rsidRDefault="009F08B9" w:rsidP="009F08B9">
      <w:pPr>
        <w:spacing w:after="0"/>
        <w:ind w:left="851"/>
        <w:rPr>
          <w:rFonts w:cs="Times New Roman"/>
        </w:rPr>
      </w:pPr>
      <w:r w:rsidRPr="009F08B9">
        <w:rPr>
          <w:rFonts w:cs="Times New Roman"/>
        </w:rPr>
        <w:t>Légnyomás ismerete</w:t>
      </w:r>
    </w:p>
    <w:p w:rsidR="009F08B9" w:rsidRPr="009F08B9" w:rsidRDefault="009F08B9" w:rsidP="009F08B9">
      <w:pPr>
        <w:spacing w:after="0"/>
        <w:ind w:left="851"/>
        <w:rPr>
          <w:rFonts w:cs="Times New Roman"/>
        </w:rPr>
      </w:pPr>
      <w:r w:rsidRPr="009F08B9">
        <w:rPr>
          <w:rFonts w:cs="Times New Roman"/>
        </w:rPr>
        <w:t>Hidrosztatikai nyomás, alkalmazása hidraulikus gépek esetén</w:t>
      </w:r>
    </w:p>
    <w:p w:rsidR="009F08B9" w:rsidRPr="009F08B9" w:rsidRDefault="009F08B9" w:rsidP="009F08B9">
      <w:pPr>
        <w:spacing w:after="0"/>
        <w:ind w:left="851"/>
        <w:rPr>
          <w:rFonts w:cs="Times New Roman"/>
        </w:rPr>
      </w:pPr>
      <w:r w:rsidRPr="009F08B9">
        <w:rPr>
          <w:rFonts w:cs="Times New Roman"/>
        </w:rPr>
        <w:t>Felhajtóerő, felületi feszültség</w:t>
      </w:r>
    </w:p>
    <w:p w:rsidR="009F08B9" w:rsidRPr="009F08B9" w:rsidRDefault="009F08B9" w:rsidP="009F08B9">
      <w:pPr>
        <w:spacing w:after="0"/>
        <w:ind w:left="851"/>
        <w:rPr>
          <w:rFonts w:cs="Times New Roman"/>
        </w:rPr>
      </w:pPr>
      <w:r w:rsidRPr="009F08B9">
        <w:rPr>
          <w:rFonts w:cs="Times New Roman"/>
        </w:rPr>
        <w:t>Folyadékok és gázok áramlása, kontinuitási egyenlet</w:t>
      </w:r>
    </w:p>
    <w:p w:rsidR="00C53E01" w:rsidRDefault="009F08B9" w:rsidP="009F08B9">
      <w:pPr>
        <w:spacing w:after="0"/>
        <w:ind w:left="851"/>
      </w:pPr>
      <w:r w:rsidRPr="009F08B9">
        <w:rPr>
          <w:rFonts w:cs="Times New Roman"/>
        </w:rPr>
        <w:t>Az áramló közegek energiája</w:t>
      </w:r>
    </w:p>
    <w:p w:rsidR="00C53E01" w:rsidRPr="002A1C54" w:rsidRDefault="00C53E01" w:rsidP="00C53E01">
      <w:pPr>
        <w:tabs>
          <w:tab w:val="left" w:pos="1418"/>
          <w:tab w:val="right" w:pos="9072"/>
        </w:tabs>
        <w:spacing w:after="0"/>
        <w:ind w:left="851"/>
      </w:pPr>
    </w:p>
    <w:p w:rsidR="00C53E01" w:rsidRPr="00644690" w:rsidRDefault="009F08B9" w:rsidP="00C53E01">
      <w:pPr>
        <w:pStyle w:val="Listaszerbekezds"/>
        <w:numPr>
          <w:ilvl w:val="2"/>
          <w:numId w:val="8"/>
        </w:numPr>
        <w:tabs>
          <w:tab w:val="left" w:pos="1701"/>
          <w:tab w:val="right" w:pos="9072"/>
        </w:tabs>
        <w:spacing w:after="0"/>
        <w:ind w:left="993" w:hanging="426"/>
        <w:rPr>
          <w:rFonts w:cs="Times New Roman"/>
          <w:b/>
          <w:i/>
        </w:rPr>
      </w:pPr>
      <w:r w:rsidRPr="009F08B9">
        <w:rPr>
          <w:b/>
          <w:i/>
        </w:rPr>
        <w:t>Elektrotechnikai alapok</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Elektrosztatikai alapjelenségek.</w:t>
      </w:r>
    </w:p>
    <w:p w:rsidR="009F08B9" w:rsidRPr="009F08B9" w:rsidRDefault="009F08B9" w:rsidP="009F08B9">
      <w:pPr>
        <w:spacing w:after="0"/>
        <w:ind w:left="851"/>
        <w:rPr>
          <w:rFonts w:cs="Times New Roman"/>
        </w:rPr>
      </w:pPr>
      <w:r w:rsidRPr="009F08B9">
        <w:rPr>
          <w:rFonts w:cs="Times New Roman"/>
        </w:rPr>
        <w:t xml:space="preserve">Elektromos kölcsönhatás. </w:t>
      </w:r>
    </w:p>
    <w:p w:rsidR="009F08B9" w:rsidRPr="009F08B9" w:rsidRDefault="009F08B9" w:rsidP="009F08B9">
      <w:pPr>
        <w:spacing w:after="0"/>
        <w:ind w:left="851"/>
        <w:rPr>
          <w:rFonts w:cs="Times New Roman"/>
        </w:rPr>
      </w:pPr>
      <w:r w:rsidRPr="009F08B9">
        <w:rPr>
          <w:rFonts w:cs="Times New Roman"/>
        </w:rPr>
        <w:t>Elektromos töltés, Coulomb törvénye, töltés eloszlás, feszültség, potenciál,</w:t>
      </w:r>
    </w:p>
    <w:p w:rsidR="00C53E01" w:rsidRDefault="009F08B9" w:rsidP="009F08B9">
      <w:pPr>
        <w:spacing w:after="0"/>
        <w:ind w:left="851"/>
      </w:pPr>
      <w:r w:rsidRPr="009F08B9">
        <w:rPr>
          <w:rFonts w:cs="Times New Roman"/>
        </w:rPr>
        <w:t>Kondenzátorok, kondenzátor energiája</w:t>
      </w:r>
    </w:p>
    <w:p w:rsidR="00C53E01"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Egyenáram, váltóáram</w:t>
      </w:r>
      <w:r w:rsidR="00C53E01" w:rsidRPr="00644690">
        <w:rPr>
          <w:b/>
          <w:i/>
        </w:rPr>
        <w:tab/>
      </w:r>
      <w:r>
        <w:rPr>
          <w:b/>
          <w:i/>
        </w:rPr>
        <w:t>13</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tabs>
          <w:tab w:val="left" w:pos="1418"/>
          <w:tab w:val="right" w:pos="9072"/>
        </w:tabs>
        <w:spacing w:after="0"/>
        <w:ind w:left="851"/>
        <w:rPr>
          <w:rFonts w:cs="Times New Roman"/>
        </w:rPr>
      </w:pPr>
      <w:r w:rsidRPr="009F08B9">
        <w:rPr>
          <w:rFonts w:cs="Times New Roman"/>
        </w:rPr>
        <w:t>Elektromos áram fogalma</w:t>
      </w:r>
    </w:p>
    <w:p w:rsidR="009F08B9" w:rsidRPr="009F08B9" w:rsidRDefault="009F08B9" w:rsidP="009F08B9">
      <w:pPr>
        <w:tabs>
          <w:tab w:val="left" w:pos="1418"/>
          <w:tab w:val="right" w:pos="9072"/>
        </w:tabs>
        <w:spacing w:after="0"/>
        <w:ind w:left="851"/>
        <w:rPr>
          <w:rFonts w:cs="Times New Roman"/>
        </w:rPr>
      </w:pPr>
      <w:r w:rsidRPr="009F08B9">
        <w:rPr>
          <w:rFonts w:cs="Times New Roman"/>
        </w:rPr>
        <w:t>Ohm törvénye</w:t>
      </w:r>
    </w:p>
    <w:p w:rsidR="009F08B9" w:rsidRPr="009F08B9" w:rsidRDefault="009F08B9" w:rsidP="009F08B9">
      <w:pPr>
        <w:tabs>
          <w:tab w:val="left" w:pos="1418"/>
          <w:tab w:val="right" w:pos="9072"/>
        </w:tabs>
        <w:spacing w:after="0"/>
        <w:ind w:left="851"/>
        <w:rPr>
          <w:rFonts w:cs="Times New Roman"/>
        </w:rPr>
      </w:pPr>
      <w:r w:rsidRPr="009F08B9">
        <w:rPr>
          <w:rFonts w:cs="Times New Roman"/>
        </w:rPr>
        <w:t>Elektromos munka, elektromos teljesítmény, elektromos hőhatása</w:t>
      </w:r>
    </w:p>
    <w:p w:rsidR="009F08B9" w:rsidRPr="009F08B9" w:rsidRDefault="009F08B9" w:rsidP="009F08B9">
      <w:pPr>
        <w:tabs>
          <w:tab w:val="left" w:pos="1418"/>
          <w:tab w:val="right" w:pos="9072"/>
        </w:tabs>
        <w:spacing w:after="0"/>
        <w:ind w:left="851"/>
        <w:rPr>
          <w:rFonts w:cs="Times New Roman"/>
        </w:rPr>
      </w:pPr>
      <w:r w:rsidRPr="009F08B9">
        <w:rPr>
          <w:rFonts w:cs="Times New Roman"/>
        </w:rPr>
        <w:t>Ellenállások</w:t>
      </w:r>
    </w:p>
    <w:p w:rsidR="009F08B9" w:rsidRPr="009F08B9" w:rsidRDefault="009F08B9" w:rsidP="009F08B9">
      <w:pPr>
        <w:tabs>
          <w:tab w:val="left" w:pos="1418"/>
          <w:tab w:val="right" w:pos="9072"/>
        </w:tabs>
        <w:spacing w:after="0"/>
        <w:ind w:left="851"/>
        <w:rPr>
          <w:rFonts w:cs="Times New Roman"/>
        </w:rPr>
      </w:pPr>
      <w:r w:rsidRPr="009F08B9">
        <w:rPr>
          <w:rFonts w:cs="Times New Roman"/>
        </w:rPr>
        <w:t>Elektromágneses tér</w:t>
      </w:r>
    </w:p>
    <w:p w:rsidR="009F08B9" w:rsidRPr="009F08B9" w:rsidRDefault="009F08B9" w:rsidP="009F08B9">
      <w:pPr>
        <w:tabs>
          <w:tab w:val="left" w:pos="1418"/>
          <w:tab w:val="right" w:pos="9072"/>
        </w:tabs>
        <w:spacing w:after="0"/>
        <w:ind w:left="851"/>
        <w:rPr>
          <w:rFonts w:cs="Times New Roman"/>
        </w:rPr>
      </w:pPr>
      <w:r w:rsidRPr="009F08B9">
        <w:rPr>
          <w:rFonts w:cs="Times New Roman"/>
        </w:rPr>
        <w:t>Váltóáramú áramkörök</w:t>
      </w:r>
    </w:p>
    <w:p w:rsidR="00C53E01" w:rsidRPr="00644690" w:rsidRDefault="009F08B9" w:rsidP="00C53E01">
      <w:pPr>
        <w:tabs>
          <w:tab w:val="left" w:pos="1418"/>
          <w:tab w:val="right" w:pos="9072"/>
        </w:tabs>
        <w:spacing w:after="0"/>
        <w:ind w:left="851"/>
      </w:pPr>
      <w:r w:rsidRPr="009F08B9">
        <w:rPr>
          <w:rFonts w:cs="Times New Roman"/>
        </w:rPr>
        <w:t>Elektromos energia</w:t>
      </w: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Elektromágneses hullámok</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9F08B9" w:rsidP="00C53E01">
      <w:pPr>
        <w:spacing w:after="0"/>
        <w:ind w:left="851"/>
      </w:pPr>
      <w:r w:rsidRPr="009F08B9">
        <w:rPr>
          <w:rFonts w:cs="Times New Roman"/>
        </w:rPr>
        <w:t>Hullámjelenségek</w:t>
      </w:r>
    </w:p>
    <w:p w:rsidR="00C53E01" w:rsidRPr="002A1C54"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Optikai ismeretek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Fény, mint elektromágneses hullám, terjedése, fénysebesség, fénytörés</w:t>
      </w:r>
    </w:p>
    <w:p w:rsidR="009F08B9" w:rsidRPr="009F08B9" w:rsidRDefault="009F08B9" w:rsidP="009F08B9">
      <w:pPr>
        <w:spacing w:after="0"/>
        <w:ind w:left="851"/>
        <w:rPr>
          <w:rFonts w:cs="Times New Roman"/>
        </w:rPr>
      </w:pPr>
      <w:r w:rsidRPr="009F08B9">
        <w:rPr>
          <w:rFonts w:cs="Times New Roman"/>
        </w:rPr>
        <w:t>Interferencia, polarizáció, fehér fény színekre bontása</w:t>
      </w:r>
    </w:p>
    <w:p w:rsidR="00C53E01" w:rsidRDefault="009F08B9" w:rsidP="009F08B9">
      <w:pPr>
        <w:spacing w:after="0"/>
        <w:ind w:left="851"/>
      </w:pPr>
      <w:r w:rsidRPr="009F08B9">
        <w:rPr>
          <w:rFonts w:cs="Times New Roman"/>
        </w:rPr>
        <w:t>Fénytani mérések elve</w:t>
      </w:r>
    </w:p>
    <w:p w:rsidR="00C53E01" w:rsidRPr="002A1C54" w:rsidRDefault="00C53E01" w:rsidP="00C53E01">
      <w:pPr>
        <w:tabs>
          <w:tab w:val="left" w:pos="1418"/>
          <w:tab w:val="right" w:pos="9072"/>
        </w:tabs>
        <w:spacing w:after="0"/>
        <w:ind w:left="851"/>
      </w:pP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Hangtani fogalmak</w:t>
      </w:r>
      <w:r w:rsidR="00C53E01" w:rsidRPr="00644690">
        <w:rPr>
          <w:b/>
          <w:i/>
        </w:rPr>
        <w:tab/>
      </w:r>
      <w:r>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9F08B9" w:rsidRPr="009F08B9" w:rsidRDefault="009F08B9" w:rsidP="009F08B9">
      <w:pPr>
        <w:spacing w:after="0"/>
        <w:ind w:left="851"/>
        <w:rPr>
          <w:rFonts w:cs="Times New Roman"/>
        </w:rPr>
      </w:pPr>
      <w:r w:rsidRPr="009F08B9">
        <w:rPr>
          <w:rFonts w:cs="Times New Roman"/>
        </w:rPr>
        <w:t>A hang, mint a térben terjedő hullám.</w:t>
      </w:r>
    </w:p>
    <w:p w:rsidR="009F08B9" w:rsidRPr="009F08B9" w:rsidRDefault="009F08B9" w:rsidP="009F08B9">
      <w:pPr>
        <w:spacing w:after="0"/>
        <w:ind w:left="851"/>
        <w:rPr>
          <w:rFonts w:cs="Times New Roman"/>
        </w:rPr>
      </w:pPr>
      <w:r w:rsidRPr="009F08B9">
        <w:rPr>
          <w:rFonts w:cs="Times New Roman"/>
        </w:rPr>
        <w:t>A hang fizikai jellemzői, alkalmazások: hallásvizsgálat.</w:t>
      </w:r>
    </w:p>
    <w:p w:rsidR="009F08B9" w:rsidRPr="009F08B9" w:rsidRDefault="009F08B9" w:rsidP="009F08B9">
      <w:pPr>
        <w:spacing w:after="0"/>
        <w:ind w:left="851"/>
        <w:rPr>
          <w:rFonts w:cs="Times New Roman"/>
        </w:rPr>
      </w:pPr>
      <w:r w:rsidRPr="009F08B9">
        <w:rPr>
          <w:rFonts w:cs="Times New Roman"/>
        </w:rPr>
        <w:lastRenderedPageBreak/>
        <w:t>Hangszerek, a zenei hang jellemzői.</w:t>
      </w:r>
    </w:p>
    <w:p w:rsidR="009F08B9" w:rsidRPr="009F08B9" w:rsidRDefault="009F08B9" w:rsidP="009F08B9">
      <w:pPr>
        <w:spacing w:after="0"/>
        <w:ind w:left="851"/>
        <w:rPr>
          <w:rFonts w:cs="Times New Roman"/>
        </w:rPr>
      </w:pPr>
      <w:r w:rsidRPr="009F08B9">
        <w:rPr>
          <w:rFonts w:cs="Times New Roman"/>
        </w:rPr>
        <w:t xml:space="preserve">Ultrahang és infrahang. </w:t>
      </w:r>
    </w:p>
    <w:p w:rsidR="00C53E01" w:rsidRDefault="009F08B9" w:rsidP="009F08B9">
      <w:pPr>
        <w:spacing w:after="0"/>
        <w:ind w:left="851"/>
      </w:pPr>
      <w:r w:rsidRPr="009F08B9">
        <w:rPr>
          <w:rFonts w:cs="Times New Roman"/>
        </w:rPr>
        <w:t>Zajszennyeződés fogalma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B28C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Üzemeltetési tevékenységek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F08B9" w:rsidP="00C53E01">
      <w:pPr>
        <w:pStyle w:val="Listaszerbekezds"/>
        <w:numPr>
          <w:ilvl w:val="0"/>
          <w:numId w:val="8"/>
        </w:numPr>
        <w:tabs>
          <w:tab w:val="right" w:pos="9072"/>
        </w:tabs>
        <w:spacing w:after="0"/>
        <w:rPr>
          <w:rFonts w:cs="Times New Roman"/>
          <w:b/>
        </w:rPr>
      </w:pPr>
      <w:r>
        <w:rPr>
          <w:b/>
        </w:rPr>
        <w:t>Laboratóriumi gyakorlatok</w:t>
      </w:r>
      <w:r w:rsidR="00C53E01" w:rsidRPr="00644690">
        <w:rPr>
          <w:b/>
        </w:rPr>
        <w:t xml:space="preserve"> tantárgy</w:t>
      </w:r>
      <w:r w:rsidR="00C53E01" w:rsidRPr="00644690">
        <w:rPr>
          <w:b/>
        </w:rPr>
        <w:tab/>
      </w:r>
      <w:r w:rsidR="004D7EEE">
        <w:rPr>
          <w:b/>
        </w:rPr>
        <w:t>126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D7EEE" w:rsidP="00C53E01">
      <w:pPr>
        <w:spacing w:after="0"/>
        <w:ind w:left="426"/>
      </w:pPr>
      <w:r w:rsidRPr="004D7EEE">
        <w:t xml:space="preserve">A tantárgy tanításának célja, hogy a tanuló </w:t>
      </w:r>
      <w:r>
        <w:t xml:space="preserve">a </w:t>
      </w:r>
      <w:r w:rsidRPr="004D7EEE">
        <w:t xml:space="preserve">gyakorlat keretében megismerkedjen a laboratóriumban használatos eszközökkel, azok szakszerű használatával. Megismerje a vegyszerek biztonságos kezelését, tárolását. Tudjon oldatot készíteni, fizikai jellemzőket mérni, mérőeszközökkel méréseket végezni. Gondoskodjon a laboratórium általános rendjéről, képes legyen </w:t>
      </w:r>
      <w:r>
        <w:t>biológia,</w:t>
      </w:r>
      <w:r w:rsidR="0025345A">
        <w:t xml:space="preserve"> mikrobiológiai,</w:t>
      </w:r>
      <w:r>
        <w:t xml:space="preserve"> </w:t>
      </w:r>
      <w:r w:rsidRPr="004D7EEE">
        <w:t xml:space="preserve">kémiai és fizikai laboratóriumi méréseket elvégezni. </w:t>
      </w:r>
      <w:r w:rsidR="0025345A">
        <w:t xml:space="preserve">Tudjon egyszerű gyógyszerkészítményekkel kapcsolatos feladatokat elvégezni. </w:t>
      </w:r>
      <w:r w:rsidRPr="004D7EEE">
        <w:t>Tartsa be és alkalmazza a környezetvédelmi előírásokat és szabványokat.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25345A" w:rsidP="00C53E01">
      <w:pPr>
        <w:spacing w:after="0"/>
        <w:ind w:left="426"/>
      </w:pPr>
      <w:r w:rsidRPr="0025345A">
        <w:t xml:space="preserve">Természettudományos ismeretek, </w:t>
      </w:r>
      <w:r>
        <w:t xml:space="preserve">szakmai </w:t>
      </w:r>
      <w:r w:rsidRPr="0025345A">
        <w:t>fizika, kémia, szakmai kémia</w:t>
      </w:r>
      <w:proofErr w:type="gramStart"/>
      <w:r w:rsidRPr="0025345A">
        <w:t>,</w:t>
      </w:r>
      <w:r>
        <w:t>szakmai</w:t>
      </w:r>
      <w:proofErr w:type="gramEnd"/>
      <w:r>
        <w:t xml:space="preserve"> biológia</w:t>
      </w:r>
      <w:r w:rsidRPr="0025345A">
        <w:t>.</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Bevezetés a laboratóriumi munkába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4D7EEE" w:rsidRPr="004D7EEE" w:rsidRDefault="004D7EEE" w:rsidP="004D7EEE">
      <w:pPr>
        <w:spacing w:after="0"/>
        <w:ind w:left="851"/>
        <w:rPr>
          <w:rFonts w:cs="Times New Roman"/>
        </w:rPr>
      </w:pPr>
      <w:r w:rsidRPr="004D7EEE">
        <w:rPr>
          <w:rFonts w:cs="Times New Roman"/>
        </w:rPr>
        <w:t>A laboratórium munka rendje.</w:t>
      </w:r>
    </w:p>
    <w:p w:rsidR="004D7EEE" w:rsidRPr="004D7EEE" w:rsidRDefault="004D7EEE" w:rsidP="004D7EEE">
      <w:pPr>
        <w:spacing w:after="0"/>
        <w:ind w:left="851"/>
        <w:rPr>
          <w:rFonts w:cs="Times New Roman"/>
        </w:rPr>
      </w:pPr>
      <w:r w:rsidRPr="004D7EEE">
        <w:rPr>
          <w:rFonts w:cs="Times New Roman"/>
        </w:rPr>
        <w:t>Munka- és tűzvédelem, laboratóriumban használt eszközök, vegyszerek kezelése tárolása.</w:t>
      </w:r>
    </w:p>
    <w:p w:rsidR="004D7EEE" w:rsidRPr="004D7EEE" w:rsidRDefault="004D7EEE" w:rsidP="004D7EEE">
      <w:pPr>
        <w:spacing w:after="0"/>
        <w:ind w:left="851"/>
        <w:rPr>
          <w:rFonts w:cs="Times New Roman"/>
        </w:rPr>
      </w:pPr>
      <w:r w:rsidRPr="004D7EEE">
        <w:rPr>
          <w:rFonts w:cs="Times New Roman"/>
        </w:rPr>
        <w:t>Eszközök, készülékek, berendezések tisztítása.</w:t>
      </w:r>
    </w:p>
    <w:p w:rsidR="004D7EEE" w:rsidRPr="004D7EEE" w:rsidRDefault="004D7EEE" w:rsidP="004D7EEE">
      <w:pPr>
        <w:spacing w:after="0"/>
        <w:ind w:left="851"/>
        <w:rPr>
          <w:rFonts w:cs="Times New Roman"/>
        </w:rPr>
      </w:pPr>
      <w:r w:rsidRPr="004D7EEE">
        <w:rPr>
          <w:rFonts w:cs="Times New Roman"/>
        </w:rPr>
        <w:t>A keletkezett hulladék anyagok szelektív tárolása.</w:t>
      </w:r>
    </w:p>
    <w:p w:rsidR="00C53E01" w:rsidRDefault="004D7EEE" w:rsidP="004D7EEE">
      <w:pPr>
        <w:spacing w:after="0"/>
        <w:ind w:left="851"/>
      </w:pPr>
      <w:r w:rsidRPr="004D7EEE">
        <w:rPr>
          <w:rFonts w:cs="Times New Roman"/>
        </w:rPr>
        <w:t>A szükséges védőfelszerelések kiválasztása és használata</w:t>
      </w:r>
    </w:p>
    <w:p w:rsidR="00C53E01" w:rsidRPr="00644690" w:rsidRDefault="00C53E01" w:rsidP="00C53E01">
      <w:pPr>
        <w:tabs>
          <w:tab w:val="left" w:pos="1418"/>
          <w:tab w:val="right" w:pos="9072"/>
        </w:tabs>
        <w:spacing w:after="0"/>
        <w:ind w:left="851"/>
      </w:pP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Fizikai alapmennyiségek és jellemzők mérése.</w:t>
      </w:r>
      <w:r w:rsidR="00C53E01" w:rsidRPr="00644690">
        <w:rPr>
          <w:b/>
          <w:i/>
        </w:rPr>
        <w:tab/>
      </w:r>
      <w:r>
        <w:rPr>
          <w:b/>
          <w:i/>
        </w:rPr>
        <w:t>20</w:t>
      </w:r>
      <w:r w:rsidR="00C53E01">
        <w:rPr>
          <w:b/>
          <w:i/>
        </w:rPr>
        <w:t xml:space="preserve"> ó</w:t>
      </w:r>
      <w:r w:rsidR="00C53E01" w:rsidRPr="00644690">
        <w:rPr>
          <w:b/>
          <w:i/>
        </w:rPr>
        <w:t xml:space="preserve">ra/ </w:t>
      </w:r>
      <w:proofErr w:type="spellStart"/>
      <w:r w:rsidR="00C53E01" w:rsidRPr="00644690">
        <w:rPr>
          <w:b/>
          <w:i/>
        </w:rPr>
        <w:t>óra</w:t>
      </w:r>
      <w:proofErr w:type="spellEnd"/>
    </w:p>
    <w:p w:rsidR="004D7EEE" w:rsidRPr="004D7EEE" w:rsidRDefault="004D7EEE" w:rsidP="004D7EEE">
      <w:pPr>
        <w:spacing w:after="0"/>
        <w:ind w:left="851"/>
        <w:rPr>
          <w:rFonts w:cs="Times New Roman"/>
        </w:rPr>
      </w:pPr>
      <w:r w:rsidRPr="004D7EEE">
        <w:rPr>
          <w:rFonts w:cs="Times New Roman"/>
        </w:rPr>
        <w:t>Tömegmérés</w:t>
      </w:r>
      <w:r w:rsidR="00F97367">
        <w:rPr>
          <w:rFonts w:cs="Times New Roman"/>
        </w:rPr>
        <w:t xml:space="preserve"> gyakorlása</w:t>
      </w:r>
      <w:r w:rsidRPr="004D7EEE">
        <w:rPr>
          <w:rFonts w:cs="Times New Roman"/>
        </w:rPr>
        <w:t>.</w:t>
      </w:r>
    </w:p>
    <w:p w:rsidR="004D7EEE" w:rsidRDefault="004D7EEE" w:rsidP="004D7EEE">
      <w:pPr>
        <w:spacing w:after="0"/>
        <w:ind w:left="851"/>
        <w:rPr>
          <w:rFonts w:cs="Times New Roman"/>
        </w:rPr>
      </w:pPr>
      <w:r w:rsidRPr="004D7EEE">
        <w:rPr>
          <w:rFonts w:cs="Times New Roman"/>
        </w:rPr>
        <w:t>Térfogatmérés</w:t>
      </w:r>
      <w:r w:rsidR="00F97367">
        <w:rPr>
          <w:rFonts w:cs="Times New Roman"/>
        </w:rPr>
        <w:t xml:space="preserve"> gyakorlati feladathoz kacsolódóan.</w:t>
      </w:r>
    </w:p>
    <w:p w:rsidR="00C53E01" w:rsidRDefault="004D7EEE" w:rsidP="004D7EEE">
      <w:pPr>
        <w:spacing w:after="0"/>
        <w:ind w:left="851"/>
      </w:pPr>
      <w:r>
        <w:rPr>
          <w:rFonts w:cs="Times New Roman"/>
        </w:rPr>
        <w:t>Hőmérsékletmérés</w:t>
      </w:r>
      <w:r w:rsidR="00F97367">
        <w:rPr>
          <w:rFonts w:cs="Times New Roman"/>
        </w:rPr>
        <w:t xml:space="preserve"> lehetőségei, hőmérséklet skálák</w:t>
      </w:r>
      <w:r w:rsidRPr="004D7EEE">
        <w:rPr>
          <w:rFonts w:cs="Times New Roman"/>
        </w:rPr>
        <w:t>.</w:t>
      </w:r>
    </w:p>
    <w:p w:rsidR="00C53E01" w:rsidRPr="002A1C54" w:rsidRDefault="00C53E01" w:rsidP="00C53E01">
      <w:pPr>
        <w:tabs>
          <w:tab w:val="left" w:pos="1418"/>
          <w:tab w:val="right" w:pos="9072"/>
        </w:tabs>
        <w:spacing w:after="0"/>
        <w:ind w:left="851"/>
      </w:pP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Oldatkészítés</w:t>
      </w:r>
      <w:r w:rsidR="00C53E01" w:rsidRPr="00644690">
        <w:rPr>
          <w:b/>
          <w:i/>
        </w:rPr>
        <w:tab/>
      </w:r>
      <w:r>
        <w:rPr>
          <w:b/>
          <w:i/>
        </w:rPr>
        <w:t>42</w:t>
      </w:r>
      <w:r w:rsidR="00C53E01">
        <w:rPr>
          <w:b/>
          <w:i/>
        </w:rPr>
        <w:t xml:space="preserve"> ó</w:t>
      </w:r>
      <w:r w:rsidR="00C53E01" w:rsidRPr="00644690">
        <w:rPr>
          <w:b/>
          <w:i/>
        </w:rPr>
        <w:t xml:space="preserve">ra/ </w:t>
      </w:r>
      <w:proofErr w:type="spellStart"/>
      <w:r w:rsidR="00C53E01" w:rsidRPr="00644690">
        <w:rPr>
          <w:b/>
          <w:i/>
        </w:rPr>
        <w:t>óra</w:t>
      </w:r>
      <w:proofErr w:type="spellEnd"/>
    </w:p>
    <w:p w:rsidR="00F97367" w:rsidRDefault="004D7EEE" w:rsidP="004D7EEE">
      <w:pPr>
        <w:spacing w:after="0"/>
        <w:ind w:left="851"/>
        <w:rPr>
          <w:rFonts w:cs="Times New Roman"/>
        </w:rPr>
      </w:pPr>
      <w:r w:rsidRPr="004D7EEE">
        <w:rPr>
          <w:rFonts w:cs="Times New Roman"/>
        </w:rPr>
        <w:lastRenderedPageBreak/>
        <w:t>Oldat készítése szilárd anyagból</w:t>
      </w:r>
      <w:r w:rsidR="00F97367">
        <w:rPr>
          <w:rFonts w:cs="Times New Roman"/>
        </w:rPr>
        <w:t>.</w:t>
      </w:r>
    </w:p>
    <w:p w:rsidR="004D7EEE" w:rsidRPr="004D7EEE" w:rsidRDefault="00F97367" w:rsidP="004D7EEE">
      <w:pPr>
        <w:spacing w:after="0"/>
        <w:ind w:left="851"/>
        <w:rPr>
          <w:rFonts w:cs="Times New Roman"/>
        </w:rPr>
      </w:pPr>
      <w:r>
        <w:rPr>
          <w:rFonts w:cs="Times New Roman"/>
        </w:rPr>
        <w:t>Oldatkészítés o</w:t>
      </w:r>
      <w:r w:rsidR="004D7EEE" w:rsidRPr="004D7EEE">
        <w:rPr>
          <w:rFonts w:cs="Times New Roman"/>
        </w:rPr>
        <w:t>ldatokból hígítással, keveréssel, töményítéssel</w:t>
      </w:r>
      <w:r>
        <w:rPr>
          <w:rFonts w:cs="Times New Roman"/>
        </w:rPr>
        <w:t>.</w:t>
      </w:r>
    </w:p>
    <w:p w:rsidR="00C53E01" w:rsidRDefault="004D7EEE" w:rsidP="004D7EEE">
      <w:pPr>
        <w:spacing w:after="0"/>
        <w:ind w:left="851"/>
      </w:pPr>
      <w:r w:rsidRPr="004D7EEE">
        <w:rPr>
          <w:rFonts w:cs="Times New Roman"/>
        </w:rPr>
        <w:t>A készített oldatok fizikai jellemzőinek mérése sűrűségméréssel</w:t>
      </w:r>
    </w:p>
    <w:p w:rsidR="00C53E01" w:rsidRPr="002A1C54" w:rsidRDefault="00C53E01" w:rsidP="00C53E01">
      <w:pPr>
        <w:tabs>
          <w:tab w:val="left" w:pos="1418"/>
          <w:tab w:val="right" w:pos="9072"/>
        </w:tabs>
        <w:spacing w:after="0"/>
        <w:ind w:left="851"/>
      </w:pP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Biológiai vizsgálatok</w:t>
      </w:r>
      <w:r w:rsidR="00C53E01" w:rsidRPr="00644690">
        <w:rPr>
          <w:b/>
          <w:i/>
        </w:rPr>
        <w:tab/>
      </w:r>
      <w:r>
        <w:rPr>
          <w:b/>
          <w:i/>
        </w:rPr>
        <w:t>30</w:t>
      </w:r>
      <w:r w:rsidR="00C53E01">
        <w:rPr>
          <w:b/>
          <w:i/>
        </w:rPr>
        <w:t xml:space="preserve"> ó</w:t>
      </w:r>
      <w:r w:rsidR="00C53E01" w:rsidRPr="00644690">
        <w:rPr>
          <w:b/>
          <w:i/>
        </w:rPr>
        <w:t xml:space="preserve">ra/ </w:t>
      </w:r>
      <w:proofErr w:type="spellStart"/>
      <w:r w:rsidR="00C53E01" w:rsidRPr="00644690">
        <w:rPr>
          <w:b/>
          <w:i/>
        </w:rPr>
        <w:t>óra</w:t>
      </w:r>
      <w:proofErr w:type="spellEnd"/>
    </w:p>
    <w:p w:rsidR="004D7EEE" w:rsidRPr="004D7EEE" w:rsidRDefault="004D7EEE" w:rsidP="004D7EEE">
      <w:pPr>
        <w:tabs>
          <w:tab w:val="left" w:pos="1418"/>
          <w:tab w:val="right" w:pos="9072"/>
        </w:tabs>
        <w:spacing w:after="0"/>
        <w:ind w:left="851"/>
        <w:rPr>
          <w:rFonts w:cs="Times New Roman"/>
        </w:rPr>
      </w:pPr>
      <w:r w:rsidRPr="004D7EEE">
        <w:rPr>
          <w:rFonts w:cs="Times New Roman"/>
        </w:rPr>
        <w:t>Egyszerű mikrobiológiai műveletek táptalajkészítés, sterilizálás, oltás, szélesztés</w:t>
      </w:r>
    </w:p>
    <w:p w:rsidR="004D7EEE" w:rsidRPr="004D7EEE" w:rsidRDefault="004D7EEE" w:rsidP="004D7EEE">
      <w:pPr>
        <w:tabs>
          <w:tab w:val="left" w:pos="1418"/>
          <w:tab w:val="right" w:pos="9072"/>
        </w:tabs>
        <w:spacing w:after="0"/>
        <w:ind w:left="851"/>
        <w:rPr>
          <w:rFonts w:cs="Times New Roman"/>
        </w:rPr>
      </w:pPr>
      <w:proofErr w:type="spellStart"/>
      <w:r w:rsidRPr="004D7EEE">
        <w:rPr>
          <w:rFonts w:cs="Times New Roman"/>
        </w:rPr>
        <w:t>Mikroszkópikus</w:t>
      </w:r>
      <w:proofErr w:type="spellEnd"/>
      <w:r w:rsidRPr="004D7EEE">
        <w:rPr>
          <w:rFonts w:cs="Times New Roman"/>
        </w:rPr>
        <w:t xml:space="preserve"> vizsgálatok</w:t>
      </w:r>
    </w:p>
    <w:p w:rsidR="00C53E01" w:rsidRDefault="004D7EEE" w:rsidP="00C53E01">
      <w:pPr>
        <w:tabs>
          <w:tab w:val="left" w:pos="1418"/>
          <w:tab w:val="right" w:pos="9072"/>
        </w:tabs>
        <w:spacing w:after="0"/>
        <w:ind w:left="851"/>
        <w:rPr>
          <w:rFonts w:cs="Times New Roman"/>
        </w:rPr>
      </w:pPr>
      <w:r w:rsidRPr="004D7EEE">
        <w:rPr>
          <w:rFonts w:cs="Times New Roman"/>
        </w:rPr>
        <w:t>Metszetek, kaparékok, kenetek készítése, festések alkalmazása a vizsgálatoknál</w:t>
      </w:r>
    </w:p>
    <w:p w:rsidR="00C53E01" w:rsidRPr="002A1C54" w:rsidRDefault="00C53E01" w:rsidP="00C53E01">
      <w:pPr>
        <w:tabs>
          <w:tab w:val="left" w:pos="1418"/>
          <w:tab w:val="right" w:pos="9072"/>
        </w:tabs>
        <w:spacing w:after="0"/>
        <w:ind w:left="851"/>
      </w:pPr>
    </w:p>
    <w:p w:rsidR="00C53E01" w:rsidRPr="00644690" w:rsidRDefault="004D7EEE" w:rsidP="00C53E01">
      <w:pPr>
        <w:pStyle w:val="Listaszerbekezds"/>
        <w:numPr>
          <w:ilvl w:val="2"/>
          <w:numId w:val="8"/>
        </w:numPr>
        <w:tabs>
          <w:tab w:val="left" w:pos="1701"/>
          <w:tab w:val="right" w:pos="9072"/>
        </w:tabs>
        <w:spacing w:after="0"/>
        <w:ind w:left="993" w:hanging="426"/>
        <w:rPr>
          <w:rFonts w:cs="Times New Roman"/>
          <w:b/>
          <w:i/>
        </w:rPr>
      </w:pPr>
      <w:r w:rsidRPr="004D7EEE">
        <w:rPr>
          <w:b/>
          <w:i/>
        </w:rPr>
        <w:t>Egyszerű kivonatok készítése</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4D7EEE" w:rsidP="004D7EEE">
      <w:pPr>
        <w:spacing w:after="0"/>
        <w:ind w:left="851"/>
      </w:pPr>
      <w:r w:rsidRPr="004D7EEE">
        <w:t>Forrázatok, főzetek, hideg vizes kivonatok, szirupok készítése</w:t>
      </w:r>
    </w:p>
    <w:p w:rsidR="004D7EEE" w:rsidRDefault="004D7EEE" w:rsidP="004D7EEE">
      <w:pPr>
        <w:spacing w:after="0"/>
        <w:ind w:left="851"/>
      </w:pPr>
      <w:proofErr w:type="spellStart"/>
      <w:r>
        <w:t>Extrakciós</w:t>
      </w:r>
      <w:proofErr w:type="spellEnd"/>
      <w:r>
        <w:t xml:space="preserve"> művelet gyakorlása</w:t>
      </w:r>
    </w:p>
    <w:p w:rsidR="00C53E01" w:rsidRDefault="00C53E01" w:rsidP="00C53E01">
      <w:pPr>
        <w:tabs>
          <w:tab w:val="left" w:pos="1418"/>
          <w:tab w:val="right" w:pos="9072"/>
        </w:tabs>
        <w:spacing w:after="0"/>
        <w:ind w:left="851"/>
      </w:pPr>
    </w:p>
    <w:p w:rsidR="00C53E01" w:rsidRDefault="004D7EEE" w:rsidP="00C53E01">
      <w:pPr>
        <w:pStyle w:val="Listaszerbekezds"/>
        <w:numPr>
          <w:ilvl w:val="2"/>
          <w:numId w:val="8"/>
        </w:numPr>
        <w:tabs>
          <w:tab w:val="left" w:pos="1701"/>
          <w:tab w:val="right" w:pos="9072"/>
        </w:tabs>
        <w:spacing w:after="0"/>
        <w:ind w:left="993" w:hanging="426"/>
        <w:rPr>
          <w:b/>
          <w:i/>
        </w:rPr>
      </w:pPr>
      <w:r w:rsidRPr="004D7EEE">
        <w:rPr>
          <w:b/>
          <w:i/>
        </w:rPr>
        <w:t>Folyékony készítmények előállítása és vizsgálata</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4D7EEE" w:rsidRPr="004D7EEE" w:rsidRDefault="004D7EEE" w:rsidP="004D7EEE">
      <w:pPr>
        <w:spacing w:after="0"/>
        <w:ind w:left="851"/>
        <w:rPr>
          <w:rFonts w:cs="Times New Roman"/>
        </w:rPr>
      </w:pPr>
      <w:r w:rsidRPr="004D7EEE">
        <w:rPr>
          <w:rFonts w:cs="Times New Roman"/>
        </w:rPr>
        <w:t>Emulziók készítése és vizsgálata</w:t>
      </w:r>
      <w:proofErr w:type="gramStart"/>
      <w:r w:rsidRPr="004D7EEE">
        <w:rPr>
          <w:rFonts w:cs="Times New Roman"/>
        </w:rPr>
        <w:t>,  emulziótípusok</w:t>
      </w:r>
      <w:proofErr w:type="gramEnd"/>
      <w:r w:rsidRPr="004D7EEE">
        <w:rPr>
          <w:rFonts w:cs="Times New Roman"/>
        </w:rPr>
        <w:t xml:space="preserve">, </w:t>
      </w:r>
      <w:proofErr w:type="spellStart"/>
      <w:r w:rsidRPr="004D7EEE">
        <w:rPr>
          <w:rFonts w:cs="Times New Roman"/>
        </w:rPr>
        <w:t>emulgensek</w:t>
      </w:r>
      <w:proofErr w:type="spellEnd"/>
      <w:r w:rsidRPr="004D7EEE">
        <w:rPr>
          <w:rFonts w:cs="Times New Roman"/>
        </w:rPr>
        <w:t>.</w:t>
      </w:r>
    </w:p>
    <w:p w:rsidR="004D7EEE" w:rsidRPr="004D7EEE" w:rsidRDefault="004D7EEE" w:rsidP="004D7EEE">
      <w:pPr>
        <w:spacing w:after="0"/>
        <w:ind w:left="851"/>
        <w:rPr>
          <w:rFonts w:cs="Times New Roman"/>
        </w:rPr>
      </w:pPr>
      <w:r w:rsidRPr="004D7EEE">
        <w:rPr>
          <w:rFonts w:cs="Times New Roman"/>
        </w:rPr>
        <w:t>Szuszpenziók készítése és vizsgálata</w:t>
      </w:r>
      <w:proofErr w:type="gramStart"/>
      <w:r w:rsidRPr="004D7EEE">
        <w:rPr>
          <w:rFonts w:cs="Times New Roman"/>
        </w:rPr>
        <w:t>,  ülepedés</w:t>
      </w:r>
      <w:proofErr w:type="gramEnd"/>
      <w:r w:rsidRPr="004D7EEE">
        <w:rPr>
          <w:rFonts w:cs="Times New Roman"/>
        </w:rPr>
        <w:t xml:space="preserve">, viszkozitás </w:t>
      </w:r>
    </w:p>
    <w:p w:rsidR="004D7EEE" w:rsidRPr="004D7EEE" w:rsidRDefault="004D7EEE" w:rsidP="004D7EEE">
      <w:pPr>
        <w:spacing w:after="0"/>
        <w:ind w:left="851"/>
        <w:rPr>
          <w:rFonts w:cs="Times New Roman"/>
        </w:rPr>
      </w:pPr>
      <w:r w:rsidRPr="004D7EEE">
        <w:rPr>
          <w:rFonts w:cs="Times New Roman"/>
        </w:rPr>
        <w:t>Hatóanyagaik kimutatása</w:t>
      </w:r>
    </w:p>
    <w:p w:rsidR="00C53E01" w:rsidRDefault="004D7EEE" w:rsidP="004D7EEE">
      <w:pPr>
        <w:spacing w:after="0"/>
        <w:ind w:left="851"/>
      </w:pPr>
      <w:r w:rsidRPr="004D7EEE">
        <w:rPr>
          <w:rFonts w:cs="Times New Roman"/>
        </w:rPr>
        <w:t>Fehérjék, szénhidrátok kimutatása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5345A" w:rsidP="00C53E01">
      <w:pPr>
        <w:spacing w:after="0"/>
        <w:ind w:left="426"/>
      </w:pPr>
      <w:r>
        <w:t>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73A7" w:rsidRPr="009773A7" w:rsidTr="009773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gyakorlati tevékenység</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773A7" w:rsidRPr="009773A7" w:rsidTr="009773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xml:space="preserve">Alkalmazandó eszközök és felszerelések </w:t>
            </w:r>
          </w:p>
        </w:tc>
      </w:tr>
      <w:tr w:rsidR="009773A7" w:rsidRPr="009773A7" w:rsidTr="009773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773A7" w:rsidRPr="009773A7" w:rsidRDefault="009773A7" w:rsidP="009773A7">
            <w:pPr>
              <w:spacing w:after="0"/>
              <w:jc w:val="left"/>
              <w:rPr>
                <w:rFonts w:eastAsia="Times New Roman" w:cs="Times New Roman"/>
                <w:color w:val="000000"/>
                <w:sz w:val="20"/>
                <w:szCs w:val="20"/>
                <w:lang w:eastAsia="hu-HU"/>
              </w:rPr>
            </w:pP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 feldolgozó tevékenységek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Ismeretalkalmazási gyakorló tevékenységek, feladatok</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Képi információk körében</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proofErr w:type="gramStart"/>
            <w:r w:rsidRPr="009773A7">
              <w:rPr>
                <w:rFonts w:eastAsia="Times New Roman" w:cs="Times New Roman"/>
                <w:color w:val="000000"/>
                <w:sz w:val="20"/>
                <w:szCs w:val="20"/>
                <w:lang w:eastAsia="hu-HU"/>
              </w:rPr>
              <w:t>rajz készítés</w:t>
            </w:r>
            <w:proofErr w:type="gramEnd"/>
            <w:r w:rsidRPr="009773A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Komplex információk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Csoportos munkaformák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r w:rsidR="009773A7" w:rsidRPr="009773A7" w:rsidTr="009773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Vizsgálati tevékenységek körében</w:t>
            </w:r>
          </w:p>
        </w:tc>
      </w:tr>
      <w:tr w:rsidR="009773A7" w:rsidRPr="009773A7" w:rsidTr="009773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center"/>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773A7" w:rsidRPr="009773A7" w:rsidRDefault="009773A7" w:rsidP="009773A7">
            <w:pPr>
              <w:spacing w:after="0"/>
              <w:jc w:val="left"/>
              <w:rPr>
                <w:rFonts w:eastAsia="Times New Roman" w:cs="Times New Roman"/>
                <w:color w:val="000000"/>
                <w:sz w:val="20"/>
                <w:szCs w:val="20"/>
                <w:lang w:eastAsia="hu-HU"/>
              </w:rPr>
            </w:pPr>
            <w:r w:rsidRPr="009773A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11. évfolyamot követő szakmai gyakorlat szakmai tartalma:</w:t>
      </w:r>
    </w:p>
    <w:p w:rsidR="0064785B" w:rsidRDefault="001A56FD" w:rsidP="00033C9C">
      <w:pPr>
        <w:spacing w:after="0"/>
      </w:pPr>
      <w:r>
        <w:t>Évközi</w:t>
      </w:r>
      <w:r w:rsidR="0064785B">
        <w:t xml:space="preserve"> gyakorlatok </w:t>
      </w:r>
      <w:r>
        <w:t>feladatainak és</w:t>
      </w:r>
      <w:r w:rsidR="0064785B">
        <w:t xml:space="preserve"> </w:t>
      </w:r>
      <w:r>
        <w:t xml:space="preserve">szakmai ismeretinek </w:t>
      </w:r>
      <w:r w:rsidR="0064785B">
        <w:t>munkahelyi környezetben való gyakorlása</w:t>
      </w:r>
      <w:r>
        <w:t>. A</w:t>
      </w:r>
      <w:r w:rsidR="0064785B">
        <w:t xml:space="preserve">z alább felsorolt feladatok közül </w:t>
      </w:r>
      <w:r>
        <w:t xml:space="preserve">ajánlott választani </w:t>
      </w:r>
      <w:r w:rsidR="0064785B">
        <w:t>az adott gyakorlóhely a</w:t>
      </w:r>
      <w:r>
        <w:t>dottságainak megfelelően laboratóriumi vagy üzemi területen:</w:t>
      </w:r>
    </w:p>
    <w:p w:rsidR="0064785B" w:rsidRDefault="0064785B" w:rsidP="001A56FD">
      <w:pPr>
        <w:pStyle w:val="Listaszerbekezds"/>
        <w:numPr>
          <w:ilvl w:val="0"/>
          <w:numId w:val="128"/>
        </w:numPr>
        <w:spacing w:after="0"/>
      </w:pPr>
      <w:r>
        <w:t>fizikai jellemzők vizsgálata</w:t>
      </w:r>
      <w:r w:rsidR="001A56FD">
        <w:t>,</w:t>
      </w:r>
    </w:p>
    <w:p w:rsidR="0064785B" w:rsidRDefault="0064785B" w:rsidP="001A56FD">
      <w:pPr>
        <w:pStyle w:val="Listaszerbekezds"/>
        <w:numPr>
          <w:ilvl w:val="0"/>
          <w:numId w:val="128"/>
        </w:numPr>
        <w:spacing w:after="0"/>
      </w:pPr>
      <w:r>
        <w:t>oldatkészítés</w:t>
      </w:r>
      <w:r w:rsidR="001A56FD">
        <w:t>,</w:t>
      </w:r>
    </w:p>
    <w:p w:rsidR="0064785B" w:rsidRDefault="0064785B" w:rsidP="001A56FD">
      <w:pPr>
        <w:pStyle w:val="Listaszerbekezds"/>
        <w:numPr>
          <w:ilvl w:val="0"/>
          <w:numId w:val="128"/>
        </w:numPr>
        <w:spacing w:after="0"/>
      </w:pPr>
      <w:r>
        <w:t>kémiai jellemzők vizsgálata</w:t>
      </w:r>
      <w:r w:rsidR="001A56FD">
        <w:t>,</w:t>
      </w:r>
    </w:p>
    <w:p w:rsidR="0064785B" w:rsidRDefault="0064785B" w:rsidP="001A56FD">
      <w:pPr>
        <w:pStyle w:val="Listaszerbekezds"/>
        <w:numPr>
          <w:ilvl w:val="0"/>
          <w:numId w:val="128"/>
        </w:numPr>
        <w:spacing w:after="0"/>
      </w:pPr>
      <w:r>
        <w:t>analitikai vizsgálatok</w:t>
      </w:r>
      <w:r w:rsidR="001A56FD">
        <w:t>,</w:t>
      </w:r>
    </w:p>
    <w:p w:rsidR="0064785B" w:rsidRDefault="0064785B" w:rsidP="001A56FD">
      <w:pPr>
        <w:pStyle w:val="Listaszerbekezds"/>
        <w:numPr>
          <w:ilvl w:val="0"/>
          <w:numId w:val="128"/>
        </w:numPr>
        <w:spacing w:after="0"/>
      </w:pPr>
      <w:proofErr w:type="gramStart"/>
      <w:r>
        <w:t>preparátum készítés</w:t>
      </w:r>
      <w:proofErr w:type="gramEnd"/>
      <w:r w:rsidR="001A56FD">
        <w:t>,</w:t>
      </w:r>
    </w:p>
    <w:p w:rsidR="001A56FD" w:rsidRDefault="0064785B" w:rsidP="001A56FD">
      <w:pPr>
        <w:pStyle w:val="Listaszerbekezds"/>
        <w:numPr>
          <w:ilvl w:val="0"/>
          <w:numId w:val="128"/>
        </w:numPr>
        <w:spacing w:after="0"/>
      </w:pPr>
      <w:r>
        <w:t>biológiai vizsgálatok</w:t>
      </w:r>
      <w:r w:rsidR="001A56FD">
        <w:t>,</w:t>
      </w:r>
    </w:p>
    <w:p w:rsidR="001A56FD" w:rsidRDefault="006E2543" w:rsidP="001A56FD">
      <w:pPr>
        <w:pStyle w:val="Listaszerbekezds"/>
        <w:numPr>
          <w:ilvl w:val="0"/>
          <w:numId w:val="128"/>
        </w:numPr>
        <w:spacing w:after="0"/>
      </w:pPr>
      <w:r w:rsidRPr="006E2543">
        <w:t>gyártási folyamatokban való részvétel (</w:t>
      </w:r>
      <w:proofErr w:type="spellStart"/>
      <w:r w:rsidRPr="006E2543">
        <w:t>félüzemi</w:t>
      </w:r>
      <w:proofErr w:type="spellEnd"/>
      <w:r w:rsidRPr="006E2543">
        <w:t>) tanüzemi, kísérleti üzemi vagy gyártó tevékenységet folytató üzemi körülmények között</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1A56FD" w:rsidRPr="001A56FD" w:rsidRDefault="001A56FD" w:rsidP="001A56FD">
      <w:pPr>
        <w:spacing w:after="0"/>
        <w:ind w:left="851"/>
        <w:rPr>
          <w:rFonts w:cs="Times New Roman"/>
        </w:rPr>
      </w:pPr>
      <w:r w:rsidRPr="001A56FD">
        <w:rPr>
          <w:rFonts w:cs="Times New Roman"/>
        </w:rPr>
        <w:t>Évközi gyakorlatok feladatainak és szakmai ismeretinek munkahelyi környezetben való gyakorlása. Az alább felsorolt feladatok közül ajánlott választani az adott gyakorlóhely adottságainak megfelelően laboratóriumi vagy üzemi területen:</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fizikai</w:t>
      </w:r>
      <w:proofErr w:type="gramEnd"/>
      <w:r w:rsidRPr="001A56FD">
        <w:rPr>
          <w:rFonts w:cs="Times New Roman"/>
        </w:rPr>
        <w:t xml:space="preserve"> jellemzők vizsgálata,</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oldatkészítés</w:t>
      </w:r>
      <w:proofErr w:type="gramEnd"/>
      <w:r w:rsidRPr="001A56FD">
        <w:rPr>
          <w:rFonts w:cs="Times New Roman"/>
        </w:rPr>
        <w:t>,</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kémiai</w:t>
      </w:r>
      <w:proofErr w:type="gramEnd"/>
      <w:r w:rsidRPr="001A56FD">
        <w:rPr>
          <w:rFonts w:cs="Times New Roman"/>
        </w:rPr>
        <w:t xml:space="preserve"> jellemzők vizsgálata,</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analitikai</w:t>
      </w:r>
      <w:proofErr w:type="gramEnd"/>
      <w:r w:rsidRPr="001A56FD">
        <w:rPr>
          <w:rFonts w:cs="Times New Roman"/>
        </w:rPr>
        <w:t xml:space="preserve"> vizsgálatok,</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preparátum készítés</w:t>
      </w:r>
      <w:proofErr w:type="gramEnd"/>
      <w:r w:rsidRPr="001A56FD">
        <w:rPr>
          <w:rFonts w:cs="Times New Roman"/>
        </w:rPr>
        <w:t>,</w:t>
      </w:r>
    </w:p>
    <w:p w:rsidR="001A56FD" w:rsidRPr="001A56FD" w:rsidRDefault="001A56FD" w:rsidP="001A56FD">
      <w:pPr>
        <w:spacing w:after="0"/>
        <w:ind w:left="851"/>
        <w:rPr>
          <w:rFonts w:cs="Times New Roman"/>
        </w:rPr>
      </w:pPr>
      <w:r w:rsidRPr="001A56FD">
        <w:rPr>
          <w:rFonts w:cs="Times New Roman"/>
        </w:rPr>
        <w:t>‒</w:t>
      </w:r>
      <w:r w:rsidRPr="001A56FD">
        <w:rPr>
          <w:rFonts w:cs="Times New Roman"/>
        </w:rPr>
        <w:tab/>
      </w:r>
      <w:proofErr w:type="gramStart"/>
      <w:r w:rsidRPr="001A56FD">
        <w:rPr>
          <w:rFonts w:cs="Times New Roman"/>
        </w:rPr>
        <w:t>biológiai</w:t>
      </w:r>
      <w:proofErr w:type="gramEnd"/>
      <w:r w:rsidRPr="001A56FD">
        <w:rPr>
          <w:rFonts w:cs="Times New Roman"/>
        </w:rPr>
        <w:t xml:space="preserve"> vizsgálatok,</w:t>
      </w:r>
    </w:p>
    <w:p w:rsidR="00033C9C" w:rsidRDefault="001A56FD" w:rsidP="00033C9C">
      <w:pPr>
        <w:spacing w:after="0"/>
        <w:ind w:left="851"/>
      </w:pPr>
      <w:r w:rsidRPr="001A56FD">
        <w:rPr>
          <w:rFonts w:cs="Times New Roman"/>
        </w:rPr>
        <w:t>‒</w:t>
      </w:r>
      <w:r w:rsidRPr="001A56FD">
        <w:rPr>
          <w:rFonts w:cs="Times New Roman"/>
        </w:rPr>
        <w:tab/>
      </w:r>
      <w:proofErr w:type="gramStart"/>
      <w:r w:rsidR="006E2543" w:rsidRPr="006E2543">
        <w:t>gyártási</w:t>
      </w:r>
      <w:proofErr w:type="gramEnd"/>
      <w:r w:rsidR="006E2543" w:rsidRPr="006E2543">
        <w:t xml:space="preserve"> folyamatokban való részvétel (</w:t>
      </w:r>
      <w:proofErr w:type="spellStart"/>
      <w:r w:rsidR="006E2543" w:rsidRPr="006E2543">
        <w:t>félüzemi</w:t>
      </w:r>
      <w:proofErr w:type="spellEnd"/>
      <w:r w:rsidR="006E2543" w:rsidRPr="006E2543">
        <w:t>) tanüzemi, kísérleti üzemi vagy gyártó tevékenységet folytató üzemi körülmények között</w:t>
      </w:r>
      <w:r w:rsidRPr="001A56FD">
        <w:rPr>
          <w:rFonts w:cs="Times New Roman"/>
        </w:rPr>
        <w:t>.</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0DA5" w:rsidRDefault="004B0DA5" w:rsidP="00B945BE">
      <w:pPr>
        <w:spacing w:after="0"/>
      </w:pPr>
      <w:r>
        <w:separator/>
      </w:r>
    </w:p>
  </w:endnote>
  <w:endnote w:type="continuationSeparator" w:id="0">
    <w:p w:rsidR="004B0DA5" w:rsidRDefault="004B0DA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DA5" w:rsidRPr="00B862AB" w:rsidRDefault="004B0DA5">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5F002D">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0DA5" w:rsidRDefault="004B0DA5" w:rsidP="00B945BE">
      <w:pPr>
        <w:spacing w:after="0"/>
      </w:pPr>
      <w:r>
        <w:separator/>
      </w:r>
    </w:p>
  </w:footnote>
  <w:footnote w:type="continuationSeparator" w:id="0">
    <w:p w:rsidR="004B0DA5" w:rsidRDefault="004B0DA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DA5" w:rsidRPr="00B862AB" w:rsidRDefault="004B0DA5"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F2DC8"/>
    <w:multiLevelType w:val="hybridMultilevel"/>
    <w:tmpl w:val="02C6D42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 w15:restartNumberingAfterBreak="0">
    <w:nsid w:val="00B24934"/>
    <w:multiLevelType w:val="hybridMultilevel"/>
    <w:tmpl w:val="4DC0332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37721CC"/>
    <w:multiLevelType w:val="hybridMultilevel"/>
    <w:tmpl w:val="93EC479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04CB11AA"/>
    <w:multiLevelType w:val="hybridMultilevel"/>
    <w:tmpl w:val="F340A08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15:restartNumberingAfterBreak="0">
    <w:nsid w:val="057336B3"/>
    <w:multiLevelType w:val="hybridMultilevel"/>
    <w:tmpl w:val="3E78CBC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06290056"/>
    <w:multiLevelType w:val="hybridMultilevel"/>
    <w:tmpl w:val="2D2EC31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06580150"/>
    <w:multiLevelType w:val="hybridMultilevel"/>
    <w:tmpl w:val="6B62273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06C15CEC"/>
    <w:multiLevelType w:val="hybridMultilevel"/>
    <w:tmpl w:val="D04A3ED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089F5AF1"/>
    <w:multiLevelType w:val="hybridMultilevel"/>
    <w:tmpl w:val="4A7E3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0D5D4E74"/>
    <w:multiLevelType w:val="hybridMultilevel"/>
    <w:tmpl w:val="0AFCBFA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2" w15:restartNumberingAfterBreak="0">
    <w:nsid w:val="0DBE578B"/>
    <w:multiLevelType w:val="hybridMultilevel"/>
    <w:tmpl w:val="5A0612E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15:restartNumberingAfterBreak="0">
    <w:nsid w:val="0DEA0B2A"/>
    <w:multiLevelType w:val="hybridMultilevel"/>
    <w:tmpl w:val="1C06875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0ECC5537"/>
    <w:multiLevelType w:val="hybridMultilevel"/>
    <w:tmpl w:val="85964F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15:restartNumberingAfterBreak="0">
    <w:nsid w:val="0F304B7C"/>
    <w:multiLevelType w:val="hybridMultilevel"/>
    <w:tmpl w:val="354854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15:restartNumberingAfterBreak="0">
    <w:nsid w:val="102B6982"/>
    <w:multiLevelType w:val="hybridMultilevel"/>
    <w:tmpl w:val="E344594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15:restartNumberingAfterBreak="0">
    <w:nsid w:val="1084466A"/>
    <w:multiLevelType w:val="hybridMultilevel"/>
    <w:tmpl w:val="3C4A6E9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15:restartNumberingAfterBreak="0">
    <w:nsid w:val="10FD7592"/>
    <w:multiLevelType w:val="hybridMultilevel"/>
    <w:tmpl w:val="4190AC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1381799D"/>
    <w:multiLevelType w:val="hybridMultilevel"/>
    <w:tmpl w:val="C2C6E2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15:restartNumberingAfterBreak="0">
    <w:nsid w:val="167D5CFC"/>
    <w:multiLevelType w:val="hybridMultilevel"/>
    <w:tmpl w:val="463A752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15:restartNumberingAfterBreak="0">
    <w:nsid w:val="18371ABE"/>
    <w:multiLevelType w:val="hybridMultilevel"/>
    <w:tmpl w:val="E6EC70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15:restartNumberingAfterBreak="0">
    <w:nsid w:val="18CF6DC7"/>
    <w:multiLevelType w:val="hybridMultilevel"/>
    <w:tmpl w:val="6B40F1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18DF5914"/>
    <w:multiLevelType w:val="hybridMultilevel"/>
    <w:tmpl w:val="51860B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15:restartNumberingAfterBreak="0">
    <w:nsid w:val="18EB234A"/>
    <w:multiLevelType w:val="hybridMultilevel"/>
    <w:tmpl w:val="0ED44EE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15:restartNumberingAfterBreak="0">
    <w:nsid w:val="19C12445"/>
    <w:multiLevelType w:val="hybridMultilevel"/>
    <w:tmpl w:val="981262C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15:restartNumberingAfterBreak="0">
    <w:nsid w:val="1A0C771F"/>
    <w:multiLevelType w:val="hybridMultilevel"/>
    <w:tmpl w:val="869E00F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15:restartNumberingAfterBreak="0">
    <w:nsid w:val="224A2BE2"/>
    <w:multiLevelType w:val="hybridMultilevel"/>
    <w:tmpl w:val="5C5E019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15:restartNumberingAfterBreak="0">
    <w:nsid w:val="23F4069A"/>
    <w:multiLevelType w:val="hybridMultilevel"/>
    <w:tmpl w:val="8B8C13F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15:restartNumberingAfterBreak="0">
    <w:nsid w:val="264C73ED"/>
    <w:multiLevelType w:val="hybridMultilevel"/>
    <w:tmpl w:val="62F8370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15:restartNumberingAfterBreak="0">
    <w:nsid w:val="2785638E"/>
    <w:multiLevelType w:val="hybridMultilevel"/>
    <w:tmpl w:val="4B9E66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15:restartNumberingAfterBreak="0">
    <w:nsid w:val="2804524E"/>
    <w:multiLevelType w:val="hybridMultilevel"/>
    <w:tmpl w:val="D35C290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15:restartNumberingAfterBreak="0">
    <w:nsid w:val="2807430A"/>
    <w:multiLevelType w:val="hybridMultilevel"/>
    <w:tmpl w:val="45C61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15:restartNumberingAfterBreak="0">
    <w:nsid w:val="292D7103"/>
    <w:multiLevelType w:val="hybridMultilevel"/>
    <w:tmpl w:val="A810ED52"/>
    <w:lvl w:ilvl="0" w:tplc="49E2CDCA">
      <w:numFmt w:val="bullet"/>
      <w:lvlText w:val="‒"/>
      <w:lvlJc w:val="left"/>
      <w:pPr>
        <w:ind w:left="1571" w:hanging="360"/>
      </w:pPr>
      <w:rPr>
        <w:rFonts w:ascii="Calibri" w:eastAsiaTheme="minorHAnsi"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15:restartNumberingAfterBreak="0">
    <w:nsid w:val="29491DFB"/>
    <w:multiLevelType w:val="hybridMultilevel"/>
    <w:tmpl w:val="AB70609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15:restartNumberingAfterBreak="0">
    <w:nsid w:val="2A327F60"/>
    <w:multiLevelType w:val="hybridMultilevel"/>
    <w:tmpl w:val="B022A5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15:restartNumberingAfterBreak="0">
    <w:nsid w:val="2AF11698"/>
    <w:multiLevelType w:val="hybridMultilevel"/>
    <w:tmpl w:val="D3505D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15:restartNumberingAfterBreak="0">
    <w:nsid w:val="2C90474B"/>
    <w:multiLevelType w:val="hybridMultilevel"/>
    <w:tmpl w:val="A4943A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15:restartNumberingAfterBreak="0">
    <w:nsid w:val="2E2F70E9"/>
    <w:multiLevelType w:val="hybridMultilevel"/>
    <w:tmpl w:val="1F2C433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9" w15:restartNumberingAfterBreak="0">
    <w:nsid w:val="2EA40B62"/>
    <w:multiLevelType w:val="hybridMultilevel"/>
    <w:tmpl w:val="D10A28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0" w15:restartNumberingAfterBreak="0">
    <w:nsid w:val="2EB1753F"/>
    <w:multiLevelType w:val="hybridMultilevel"/>
    <w:tmpl w:val="A7EE083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15:restartNumberingAfterBreak="0">
    <w:nsid w:val="2F35352A"/>
    <w:multiLevelType w:val="hybridMultilevel"/>
    <w:tmpl w:val="80A0EE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2" w15:restartNumberingAfterBreak="0">
    <w:nsid w:val="2F7D7E60"/>
    <w:multiLevelType w:val="hybridMultilevel"/>
    <w:tmpl w:val="1DCEA85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15:restartNumberingAfterBreak="0">
    <w:nsid w:val="30DD53B2"/>
    <w:multiLevelType w:val="hybridMultilevel"/>
    <w:tmpl w:val="54A83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4" w15:restartNumberingAfterBreak="0">
    <w:nsid w:val="32DD13A4"/>
    <w:multiLevelType w:val="hybridMultilevel"/>
    <w:tmpl w:val="453A4E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15:restartNumberingAfterBreak="0">
    <w:nsid w:val="33CC604E"/>
    <w:multiLevelType w:val="hybridMultilevel"/>
    <w:tmpl w:val="95C8AD8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6" w15:restartNumberingAfterBreak="0">
    <w:nsid w:val="33F617C6"/>
    <w:multiLevelType w:val="hybridMultilevel"/>
    <w:tmpl w:val="FD8C8C4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7" w15:restartNumberingAfterBreak="0">
    <w:nsid w:val="35106EED"/>
    <w:multiLevelType w:val="hybridMultilevel"/>
    <w:tmpl w:val="A99AE2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8" w15:restartNumberingAfterBreak="0">
    <w:nsid w:val="356939EF"/>
    <w:multiLevelType w:val="hybridMultilevel"/>
    <w:tmpl w:val="AC9A23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37294D64"/>
    <w:multiLevelType w:val="hybridMultilevel"/>
    <w:tmpl w:val="898E7AB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1" w15:restartNumberingAfterBreak="0">
    <w:nsid w:val="379C1F31"/>
    <w:multiLevelType w:val="hybridMultilevel"/>
    <w:tmpl w:val="BEBE06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2" w15:restartNumberingAfterBreak="0">
    <w:nsid w:val="37D239C3"/>
    <w:multiLevelType w:val="hybridMultilevel"/>
    <w:tmpl w:val="6638DC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3" w15:restartNumberingAfterBreak="0">
    <w:nsid w:val="386A7FC9"/>
    <w:multiLevelType w:val="hybridMultilevel"/>
    <w:tmpl w:val="4380095A"/>
    <w:lvl w:ilvl="0" w:tplc="49E2CDCA">
      <w:numFmt w:val="bullet"/>
      <w:lvlText w:val="‒"/>
      <w:lvlJc w:val="left"/>
      <w:pPr>
        <w:ind w:left="1571" w:hanging="360"/>
      </w:pPr>
      <w:rPr>
        <w:rFonts w:ascii="Calibri" w:eastAsiaTheme="minorHAnsi"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4" w15:restartNumberingAfterBreak="0">
    <w:nsid w:val="38A37271"/>
    <w:multiLevelType w:val="hybridMultilevel"/>
    <w:tmpl w:val="30A6C3E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5" w15:restartNumberingAfterBreak="0">
    <w:nsid w:val="40B77D33"/>
    <w:multiLevelType w:val="hybridMultilevel"/>
    <w:tmpl w:val="C08C369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6" w15:restartNumberingAfterBreak="0">
    <w:nsid w:val="41692C97"/>
    <w:multiLevelType w:val="hybridMultilevel"/>
    <w:tmpl w:val="B5CA9A0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7" w15:restartNumberingAfterBreak="0">
    <w:nsid w:val="425167AB"/>
    <w:multiLevelType w:val="hybridMultilevel"/>
    <w:tmpl w:val="C7DE22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8" w15:restartNumberingAfterBreak="0">
    <w:nsid w:val="430B42C7"/>
    <w:multiLevelType w:val="hybridMultilevel"/>
    <w:tmpl w:val="7F9046C0"/>
    <w:lvl w:ilvl="0" w:tplc="026E9E16">
      <w:start w:val="1"/>
      <w:numFmt w:val="bullet"/>
      <w:lvlText w:val="–"/>
      <w:lvlJc w:val="left"/>
      <w:pPr>
        <w:ind w:left="1571" w:hanging="360"/>
      </w:pPr>
      <w:rPr>
        <w:rFonts w:ascii="Times New Roman"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9" w15:restartNumberingAfterBreak="0">
    <w:nsid w:val="435D15BC"/>
    <w:multiLevelType w:val="hybridMultilevel"/>
    <w:tmpl w:val="E0D268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0" w15:restartNumberingAfterBreak="0">
    <w:nsid w:val="437073A8"/>
    <w:multiLevelType w:val="hybridMultilevel"/>
    <w:tmpl w:val="7F8ED5F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1" w15:restartNumberingAfterBreak="0">
    <w:nsid w:val="44594CBE"/>
    <w:multiLevelType w:val="hybridMultilevel"/>
    <w:tmpl w:val="AB86D2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2" w15:restartNumberingAfterBreak="0">
    <w:nsid w:val="44692C9F"/>
    <w:multiLevelType w:val="hybridMultilevel"/>
    <w:tmpl w:val="0E68EA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3" w15:restartNumberingAfterBreak="0">
    <w:nsid w:val="449C5018"/>
    <w:multiLevelType w:val="hybridMultilevel"/>
    <w:tmpl w:val="D4402A7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4" w15:restartNumberingAfterBreak="0">
    <w:nsid w:val="45063955"/>
    <w:multiLevelType w:val="hybridMultilevel"/>
    <w:tmpl w:val="829890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5" w15:restartNumberingAfterBreak="0">
    <w:nsid w:val="455C2E4E"/>
    <w:multiLevelType w:val="hybridMultilevel"/>
    <w:tmpl w:val="5A1088D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6" w15:restartNumberingAfterBreak="0">
    <w:nsid w:val="46D756E7"/>
    <w:multiLevelType w:val="hybridMultilevel"/>
    <w:tmpl w:val="DCFC6C0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7" w15:restartNumberingAfterBreak="0">
    <w:nsid w:val="46D80C5E"/>
    <w:multiLevelType w:val="hybridMultilevel"/>
    <w:tmpl w:val="499681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8" w15:restartNumberingAfterBreak="0">
    <w:nsid w:val="477A48CE"/>
    <w:multiLevelType w:val="hybridMultilevel"/>
    <w:tmpl w:val="98CA0A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9" w15:restartNumberingAfterBreak="0">
    <w:nsid w:val="49503E77"/>
    <w:multiLevelType w:val="hybridMultilevel"/>
    <w:tmpl w:val="5368361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0" w15:restartNumberingAfterBreak="0">
    <w:nsid w:val="4A392F97"/>
    <w:multiLevelType w:val="hybridMultilevel"/>
    <w:tmpl w:val="F95CC7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71" w15:restartNumberingAfterBreak="0">
    <w:nsid w:val="4B611524"/>
    <w:multiLevelType w:val="hybridMultilevel"/>
    <w:tmpl w:val="5CD249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2" w15:restartNumberingAfterBreak="0">
    <w:nsid w:val="4BF12BBA"/>
    <w:multiLevelType w:val="hybridMultilevel"/>
    <w:tmpl w:val="62DC00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3" w15:restartNumberingAfterBreak="0">
    <w:nsid w:val="4C593317"/>
    <w:multiLevelType w:val="hybridMultilevel"/>
    <w:tmpl w:val="60168F18"/>
    <w:lvl w:ilvl="0" w:tplc="49E2CDCA">
      <w:numFmt w:val="bullet"/>
      <w:lvlText w:val="‒"/>
      <w:lvlJc w:val="left"/>
      <w:pPr>
        <w:ind w:left="1571" w:hanging="360"/>
      </w:pPr>
      <w:rPr>
        <w:rFonts w:ascii="Calibri" w:eastAsiaTheme="minorHAnsi"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4" w15:restartNumberingAfterBreak="0">
    <w:nsid w:val="4CDC5F36"/>
    <w:multiLevelType w:val="hybridMultilevel"/>
    <w:tmpl w:val="9EAE04F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5" w15:restartNumberingAfterBreak="0">
    <w:nsid w:val="51416B31"/>
    <w:multiLevelType w:val="hybridMultilevel"/>
    <w:tmpl w:val="2040844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6" w15:restartNumberingAfterBreak="0">
    <w:nsid w:val="532C0354"/>
    <w:multiLevelType w:val="hybridMultilevel"/>
    <w:tmpl w:val="C40A64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7" w15:restartNumberingAfterBreak="0">
    <w:nsid w:val="5330242E"/>
    <w:multiLevelType w:val="hybridMultilevel"/>
    <w:tmpl w:val="699E361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8" w15:restartNumberingAfterBreak="0">
    <w:nsid w:val="539B26D2"/>
    <w:multiLevelType w:val="hybridMultilevel"/>
    <w:tmpl w:val="A8740D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9" w15:restartNumberingAfterBreak="0">
    <w:nsid w:val="54354845"/>
    <w:multiLevelType w:val="hybridMultilevel"/>
    <w:tmpl w:val="A326947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0" w15:restartNumberingAfterBreak="0">
    <w:nsid w:val="55196C6F"/>
    <w:multiLevelType w:val="hybridMultilevel"/>
    <w:tmpl w:val="3F0637A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81" w15:restartNumberingAfterBreak="0">
    <w:nsid w:val="551E2A1B"/>
    <w:multiLevelType w:val="hybridMultilevel"/>
    <w:tmpl w:val="EEAE4ED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2" w15:restartNumberingAfterBreak="0">
    <w:nsid w:val="564C633C"/>
    <w:multiLevelType w:val="hybridMultilevel"/>
    <w:tmpl w:val="95B4A7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3" w15:restartNumberingAfterBreak="0">
    <w:nsid w:val="5A5411E8"/>
    <w:multiLevelType w:val="hybridMultilevel"/>
    <w:tmpl w:val="4118C97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4" w15:restartNumberingAfterBreak="0">
    <w:nsid w:val="5A801A79"/>
    <w:multiLevelType w:val="hybridMultilevel"/>
    <w:tmpl w:val="AC5E14B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5" w15:restartNumberingAfterBreak="0">
    <w:nsid w:val="5B0E690F"/>
    <w:multiLevelType w:val="hybridMultilevel"/>
    <w:tmpl w:val="69D0ACD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6" w15:restartNumberingAfterBreak="0">
    <w:nsid w:val="5B3837D0"/>
    <w:multiLevelType w:val="hybridMultilevel"/>
    <w:tmpl w:val="BA4EF6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7" w15:restartNumberingAfterBreak="0">
    <w:nsid w:val="5B7022D1"/>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8" w15:restartNumberingAfterBreak="0">
    <w:nsid w:val="5D683618"/>
    <w:multiLevelType w:val="hybridMultilevel"/>
    <w:tmpl w:val="975290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9" w15:restartNumberingAfterBreak="0">
    <w:nsid w:val="5DEC722E"/>
    <w:multiLevelType w:val="hybridMultilevel"/>
    <w:tmpl w:val="5706FE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0" w15:restartNumberingAfterBreak="0">
    <w:nsid w:val="5DEF6552"/>
    <w:multiLevelType w:val="hybridMultilevel"/>
    <w:tmpl w:val="9D0A03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91" w15:restartNumberingAfterBreak="0">
    <w:nsid w:val="5E203334"/>
    <w:multiLevelType w:val="hybridMultilevel"/>
    <w:tmpl w:val="1B5AA058"/>
    <w:lvl w:ilvl="0" w:tplc="49E2CDCA">
      <w:numFmt w:val="bullet"/>
      <w:lvlText w:val="‒"/>
      <w:lvlJc w:val="left"/>
      <w:pPr>
        <w:ind w:left="720" w:hanging="360"/>
      </w:pPr>
      <w:rPr>
        <w:rFonts w:ascii="Calibri" w:eastAsiaTheme="minorHAnsi" w:hAnsi="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2" w15:restartNumberingAfterBreak="0">
    <w:nsid w:val="5F1F73EB"/>
    <w:multiLevelType w:val="hybridMultilevel"/>
    <w:tmpl w:val="B7F856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3" w15:restartNumberingAfterBreak="0">
    <w:nsid w:val="5FEC21FF"/>
    <w:multiLevelType w:val="hybridMultilevel"/>
    <w:tmpl w:val="D09CAED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4" w15:restartNumberingAfterBreak="0">
    <w:nsid w:val="6087578C"/>
    <w:multiLevelType w:val="hybridMultilevel"/>
    <w:tmpl w:val="9D5A102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5" w15:restartNumberingAfterBreak="0">
    <w:nsid w:val="60A60C5D"/>
    <w:multiLevelType w:val="hybridMultilevel"/>
    <w:tmpl w:val="02C0D8E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6" w15:restartNumberingAfterBreak="0">
    <w:nsid w:val="61612444"/>
    <w:multiLevelType w:val="hybridMultilevel"/>
    <w:tmpl w:val="E584BC5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7" w15:restartNumberingAfterBreak="0">
    <w:nsid w:val="62412E1A"/>
    <w:multiLevelType w:val="hybridMultilevel"/>
    <w:tmpl w:val="989C42C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8" w15:restartNumberingAfterBreak="0">
    <w:nsid w:val="626218E4"/>
    <w:multiLevelType w:val="hybridMultilevel"/>
    <w:tmpl w:val="4338062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9" w15:restartNumberingAfterBreak="0">
    <w:nsid w:val="6267420D"/>
    <w:multiLevelType w:val="hybridMultilevel"/>
    <w:tmpl w:val="7466F05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0" w15:restartNumberingAfterBreak="0">
    <w:nsid w:val="628F4932"/>
    <w:multiLevelType w:val="hybridMultilevel"/>
    <w:tmpl w:val="96AA81E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1" w15:restartNumberingAfterBreak="0">
    <w:nsid w:val="637C658F"/>
    <w:multiLevelType w:val="hybridMultilevel"/>
    <w:tmpl w:val="EFD8C0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2" w15:restartNumberingAfterBreak="0">
    <w:nsid w:val="647825E7"/>
    <w:multiLevelType w:val="hybridMultilevel"/>
    <w:tmpl w:val="719ABE58"/>
    <w:lvl w:ilvl="0" w:tplc="49E2CDCA">
      <w:numFmt w:val="bullet"/>
      <w:lvlText w:val="‒"/>
      <w:lvlJc w:val="left"/>
      <w:pPr>
        <w:ind w:left="720" w:hanging="360"/>
      </w:pPr>
      <w:rPr>
        <w:rFonts w:ascii="Calibri" w:eastAsiaTheme="minorHAnsi" w:hAnsi="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3" w15:restartNumberingAfterBreak="0">
    <w:nsid w:val="64EC6CD8"/>
    <w:multiLevelType w:val="hybridMultilevel"/>
    <w:tmpl w:val="E4785C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4"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5" w15:restartNumberingAfterBreak="0">
    <w:nsid w:val="66A4696F"/>
    <w:multiLevelType w:val="hybridMultilevel"/>
    <w:tmpl w:val="6902D3C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6" w15:restartNumberingAfterBreak="0">
    <w:nsid w:val="66BC08DD"/>
    <w:multiLevelType w:val="hybridMultilevel"/>
    <w:tmpl w:val="7F14B4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7" w15:restartNumberingAfterBreak="0">
    <w:nsid w:val="66E22BE2"/>
    <w:multiLevelType w:val="hybridMultilevel"/>
    <w:tmpl w:val="6008961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8" w15:restartNumberingAfterBreak="0">
    <w:nsid w:val="67487CAF"/>
    <w:multiLevelType w:val="hybridMultilevel"/>
    <w:tmpl w:val="2772CD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9" w15:restartNumberingAfterBreak="0">
    <w:nsid w:val="6998271D"/>
    <w:multiLevelType w:val="hybridMultilevel"/>
    <w:tmpl w:val="6BE479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0" w15:restartNumberingAfterBreak="0">
    <w:nsid w:val="6A1C7026"/>
    <w:multiLevelType w:val="hybridMultilevel"/>
    <w:tmpl w:val="3FDEA07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1" w15:restartNumberingAfterBreak="0">
    <w:nsid w:val="6A1D3260"/>
    <w:multiLevelType w:val="hybridMultilevel"/>
    <w:tmpl w:val="9B86F77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12" w15:restartNumberingAfterBreak="0">
    <w:nsid w:val="6C6A5E75"/>
    <w:multiLevelType w:val="hybridMultilevel"/>
    <w:tmpl w:val="1354EB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3" w15:restartNumberingAfterBreak="0">
    <w:nsid w:val="6CC802E1"/>
    <w:multiLevelType w:val="hybridMultilevel"/>
    <w:tmpl w:val="2E549E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4" w15:restartNumberingAfterBreak="0">
    <w:nsid w:val="6D9530DA"/>
    <w:multiLevelType w:val="hybridMultilevel"/>
    <w:tmpl w:val="F6F6ECA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5" w15:restartNumberingAfterBreak="0">
    <w:nsid w:val="71EE0B4F"/>
    <w:multiLevelType w:val="hybridMultilevel"/>
    <w:tmpl w:val="1ADEFE0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6" w15:restartNumberingAfterBreak="0">
    <w:nsid w:val="725B4F64"/>
    <w:multiLevelType w:val="hybridMultilevel"/>
    <w:tmpl w:val="F4061F1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7" w15:restartNumberingAfterBreak="0">
    <w:nsid w:val="74621B92"/>
    <w:multiLevelType w:val="hybridMultilevel"/>
    <w:tmpl w:val="F04642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8" w15:restartNumberingAfterBreak="0">
    <w:nsid w:val="74FA688E"/>
    <w:multiLevelType w:val="hybridMultilevel"/>
    <w:tmpl w:val="974499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9" w15:restartNumberingAfterBreak="0">
    <w:nsid w:val="75226ABA"/>
    <w:multiLevelType w:val="hybridMultilevel"/>
    <w:tmpl w:val="AB3A675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0" w15:restartNumberingAfterBreak="0">
    <w:nsid w:val="75284DD0"/>
    <w:multiLevelType w:val="hybridMultilevel"/>
    <w:tmpl w:val="B3685064"/>
    <w:lvl w:ilvl="0" w:tplc="49E2CDCA">
      <w:numFmt w:val="bullet"/>
      <w:lvlText w:val="‒"/>
      <w:lvlJc w:val="left"/>
      <w:pPr>
        <w:ind w:left="1571" w:hanging="360"/>
      </w:pPr>
      <w:rPr>
        <w:rFonts w:ascii="Calibri" w:eastAsiaTheme="minorHAnsi" w:hAnsi="Calibri"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1" w15:restartNumberingAfterBreak="0">
    <w:nsid w:val="75674F2B"/>
    <w:multiLevelType w:val="hybridMultilevel"/>
    <w:tmpl w:val="DE14588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2" w15:restartNumberingAfterBreak="0">
    <w:nsid w:val="758E1706"/>
    <w:multiLevelType w:val="hybridMultilevel"/>
    <w:tmpl w:val="D24C6ED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3" w15:restartNumberingAfterBreak="0">
    <w:nsid w:val="759F319C"/>
    <w:multiLevelType w:val="hybridMultilevel"/>
    <w:tmpl w:val="B8587D3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4" w15:restartNumberingAfterBreak="0">
    <w:nsid w:val="77152EC6"/>
    <w:multiLevelType w:val="hybridMultilevel"/>
    <w:tmpl w:val="29CAAE9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5" w15:restartNumberingAfterBreak="0">
    <w:nsid w:val="79A15C73"/>
    <w:multiLevelType w:val="hybridMultilevel"/>
    <w:tmpl w:val="BD864F4C"/>
    <w:lvl w:ilvl="0" w:tplc="986CDA16">
      <w:numFmt w:val="bullet"/>
      <w:lvlText w:val="–"/>
      <w:lvlJc w:val="left"/>
      <w:pPr>
        <w:ind w:left="1211" w:hanging="360"/>
      </w:pPr>
      <w:rPr>
        <w:rFonts w:ascii="Times New Roman" w:eastAsia="Times New Roman" w:hAnsi="Times New Roman" w:hint="default"/>
      </w:rPr>
    </w:lvl>
    <w:lvl w:ilvl="1" w:tplc="040E0003">
      <w:start w:val="1"/>
      <w:numFmt w:val="bullet"/>
      <w:lvlText w:val="o"/>
      <w:lvlJc w:val="left"/>
      <w:pPr>
        <w:ind w:left="797" w:hanging="360"/>
      </w:pPr>
      <w:rPr>
        <w:rFonts w:ascii="Courier New" w:hAnsi="Courier New" w:cs="Courier New" w:hint="default"/>
      </w:rPr>
    </w:lvl>
    <w:lvl w:ilvl="2" w:tplc="040E0005" w:tentative="1">
      <w:start w:val="1"/>
      <w:numFmt w:val="bullet"/>
      <w:lvlText w:val=""/>
      <w:lvlJc w:val="left"/>
      <w:pPr>
        <w:ind w:left="1517" w:hanging="360"/>
      </w:pPr>
      <w:rPr>
        <w:rFonts w:ascii="Wingdings" w:hAnsi="Wingdings" w:hint="default"/>
      </w:rPr>
    </w:lvl>
    <w:lvl w:ilvl="3" w:tplc="040E0001" w:tentative="1">
      <w:start w:val="1"/>
      <w:numFmt w:val="bullet"/>
      <w:lvlText w:val=""/>
      <w:lvlJc w:val="left"/>
      <w:pPr>
        <w:ind w:left="2237" w:hanging="360"/>
      </w:pPr>
      <w:rPr>
        <w:rFonts w:ascii="Symbol" w:hAnsi="Symbol" w:hint="default"/>
      </w:rPr>
    </w:lvl>
    <w:lvl w:ilvl="4" w:tplc="040E0003" w:tentative="1">
      <w:start w:val="1"/>
      <w:numFmt w:val="bullet"/>
      <w:lvlText w:val="o"/>
      <w:lvlJc w:val="left"/>
      <w:pPr>
        <w:ind w:left="2957" w:hanging="360"/>
      </w:pPr>
      <w:rPr>
        <w:rFonts w:ascii="Courier New" w:hAnsi="Courier New" w:cs="Courier New" w:hint="default"/>
      </w:rPr>
    </w:lvl>
    <w:lvl w:ilvl="5" w:tplc="040E0005" w:tentative="1">
      <w:start w:val="1"/>
      <w:numFmt w:val="bullet"/>
      <w:lvlText w:val=""/>
      <w:lvlJc w:val="left"/>
      <w:pPr>
        <w:ind w:left="3677" w:hanging="360"/>
      </w:pPr>
      <w:rPr>
        <w:rFonts w:ascii="Wingdings" w:hAnsi="Wingdings" w:hint="default"/>
      </w:rPr>
    </w:lvl>
    <w:lvl w:ilvl="6" w:tplc="040E0001" w:tentative="1">
      <w:start w:val="1"/>
      <w:numFmt w:val="bullet"/>
      <w:lvlText w:val=""/>
      <w:lvlJc w:val="left"/>
      <w:pPr>
        <w:ind w:left="4397" w:hanging="360"/>
      </w:pPr>
      <w:rPr>
        <w:rFonts w:ascii="Symbol" w:hAnsi="Symbol" w:hint="default"/>
      </w:rPr>
    </w:lvl>
    <w:lvl w:ilvl="7" w:tplc="040E0003" w:tentative="1">
      <w:start w:val="1"/>
      <w:numFmt w:val="bullet"/>
      <w:lvlText w:val="o"/>
      <w:lvlJc w:val="left"/>
      <w:pPr>
        <w:ind w:left="5117" w:hanging="360"/>
      </w:pPr>
      <w:rPr>
        <w:rFonts w:ascii="Courier New" w:hAnsi="Courier New" w:cs="Courier New" w:hint="default"/>
      </w:rPr>
    </w:lvl>
    <w:lvl w:ilvl="8" w:tplc="040E0005" w:tentative="1">
      <w:start w:val="1"/>
      <w:numFmt w:val="bullet"/>
      <w:lvlText w:val=""/>
      <w:lvlJc w:val="left"/>
      <w:pPr>
        <w:ind w:left="5837" w:hanging="360"/>
      </w:pPr>
      <w:rPr>
        <w:rFonts w:ascii="Wingdings" w:hAnsi="Wingdings" w:hint="default"/>
      </w:rPr>
    </w:lvl>
  </w:abstractNum>
  <w:abstractNum w:abstractNumId="126" w15:restartNumberingAfterBreak="0">
    <w:nsid w:val="7AC81B14"/>
    <w:multiLevelType w:val="hybridMultilevel"/>
    <w:tmpl w:val="0180E1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7" w15:restartNumberingAfterBreak="0">
    <w:nsid w:val="7AF37DFC"/>
    <w:multiLevelType w:val="hybridMultilevel"/>
    <w:tmpl w:val="22B03CA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8" w15:restartNumberingAfterBreak="0">
    <w:nsid w:val="7B040FE4"/>
    <w:multiLevelType w:val="hybridMultilevel"/>
    <w:tmpl w:val="6EBA443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9" w15:restartNumberingAfterBreak="0">
    <w:nsid w:val="7BBE7B12"/>
    <w:multiLevelType w:val="hybridMultilevel"/>
    <w:tmpl w:val="6B62003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0" w15:restartNumberingAfterBreak="0">
    <w:nsid w:val="7CC26B32"/>
    <w:multiLevelType w:val="hybridMultilevel"/>
    <w:tmpl w:val="9EA47EB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1" w15:restartNumberingAfterBreak="0">
    <w:nsid w:val="7D6136D8"/>
    <w:multiLevelType w:val="hybridMultilevel"/>
    <w:tmpl w:val="73608B2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2" w15:restartNumberingAfterBreak="0">
    <w:nsid w:val="7F275B1B"/>
    <w:multiLevelType w:val="hybridMultilevel"/>
    <w:tmpl w:val="CF2ED3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3" w15:restartNumberingAfterBreak="0">
    <w:nsid w:val="7F820086"/>
    <w:multiLevelType w:val="hybridMultilevel"/>
    <w:tmpl w:val="7974FE5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
  </w:num>
  <w:num w:numId="2">
    <w:abstractNumId w:val="104"/>
  </w:num>
  <w:num w:numId="3">
    <w:abstractNumId w:val="10"/>
  </w:num>
  <w:num w:numId="4">
    <w:abstractNumId w:val="49"/>
  </w:num>
  <w:num w:numId="5">
    <w:abstractNumId w:val="130"/>
  </w:num>
  <w:num w:numId="6">
    <w:abstractNumId w:val="86"/>
  </w:num>
  <w:num w:numId="7">
    <w:abstractNumId w:val="24"/>
  </w:num>
  <w:num w:numId="8">
    <w:abstractNumId w:val="87"/>
  </w:num>
  <w:num w:numId="9">
    <w:abstractNumId w:val="103"/>
  </w:num>
  <w:num w:numId="10">
    <w:abstractNumId w:val="36"/>
  </w:num>
  <w:num w:numId="11">
    <w:abstractNumId w:val="123"/>
  </w:num>
  <w:num w:numId="12">
    <w:abstractNumId w:val="117"/>
  </w:num>
  <w:num w:numId="13">
    <w:abstractNumId w:val="51"/>
  </w:num>
  <w:num w:numId="14">
    <w:abstractNumId w:val="100"/>
  </w:num>
  <w:num w:numId="15">
    <w:abstractNumId w:val="11"/>
  </w:num>
  <w:num w:numId="16">
    <w:abstractNumId w:val="111"/>
  </w:num>
  <w:num w:numId="17">
    <w:abstractNumId w:val="90"/>
  </w:num>
  <w:num w:numId="18">
    <w:abstractNumId w:val="58"/>
  </w:num>
  <w:num w:numId="19">
    <w:abstractNumId w:val="30"/>
  </w:num>
  <w:num w:numId="20">
    <w:abstractNumId w:val="9"/>
  </w:num>
  <w:num w:numId="21">
    <w:abstractNumId w:val="72"/>
  </w:num>
  <w:num w:numId="22">
    <w:abstractNumId w:val="66"/>
  </w:num>
  <w:num w:numId="23">
    <w:abstractNumId w:val="93"/>
  </w:num>
  <w:num w:numId="24">
    <w:abstractNumId w:val="124"/>
  </w:num>
  <w:num w:numId="25">
    <w:abstractNumId w:val="80"/>
  </w:num>
  <w:num w:numId="26">
    <w:abstractNumId w:val="70"/>
  </w:num>
  <w:num w:numId="27">
    <w:abstractNumId w:val="125"/>
  </w:num>
  <w:num w:numId="28">
    <w:abstractNumId w:val="78"/>
  </w:num>
  <w:num w:numId="29">
    <w:abstractNumId w:val="84"/>
  </w:num>
  <w:num w:numId="30">
    <w:abstractNumId w:val="69"/>
  </w:num>
  <w:num w:numId="31">
    <w:abstractNumId w:val="115"/>
  </w:num>
  <w:num w:numId="32">
    <w:abstractNumId w:val="68"/>
  </w:num>
  <w:num w:numId="33">
    <w:abstractNumId w:val="71"/>
  </w:num>
  <w:num w:numId="34">
    <w:abstractNumId w:val="6"/>
  </w:num>
  <w:num w:numId="35">
    <w:abstractNumId w:val="94"/>
  </w:num>
  <w:num w:numId="36">
    <w:abstractNumId w:val="25"/>
  </w:num>
  <w:num w:numId="37">
    <w:abstractNumId w:val="63"/>
  </w:num>
  <w:num w:numId="38">
    <w:abstractNumId w:val="19"/>
  </w:num>
  <w:num w:numId="39">
    <w:abstractNumId w:val="48"/>
  </w:num>
  <w:num w:numId="40">
    <w:abstractNumId w:val="116"/>
  </w:num>
  <w:num w:numId="41">
    <w:abstractNumId w:val="57"/>
  </w:num>
  <w:num w:numId="42">
    <w:abstractNumId w:val="14"/>
  </w:num>
  <w:num w:numId="43">
    <w:abstractNumId w:val="43"/>
  </w:num>
  <w:num w:numId="44">
    <w:abstractNumId w:val="27"/>
  </w:num>
  <w:num w:numId="45">
    <w:abstractNumId w:val="97"/>
  </w:num>
  <w:num w:numId="46">
    <w:abstractNumId w:val="114"/>
  </w:num>
  <w:num w:numId="47">
    <w:abstractNumId w:val="122"/>
  </w:num>
  <w:num w:numId="48">
    <w:abstractNumId w:val="129"/>
  </w:num>
  <w:num w:numId="49">
    <w:abstractNumId w:val="32"/>
  </w:num>
  <w:num w:numId="50">
    <w:abstractNumId w:val="96"/>
  </w:num>
  <w:num w:numId="51">
    <w:abstractNumId w:val="126"/>
  </w:num>
  <w:num w:numId="52">
    <w:abstractNumId w:val="1"/>
  </w:num>
  <w:num w:numId="53">
    <w:abstractNumId w:val="22"/>
  </w:num>
  <w:num w:numId="54">
    <w:abstractNumId w:val="133"/>
  </w:num>
  <w:num w:numId="55">
    <w:abstractNumId w:val="107"/>
  </w:num>
  <w:num w:numId="56">
    <w:abstractNumId w:val="46"/>
  </w:num>
  <w:num w:numId="57">
    <w:abstractNumId w:val="119"/>
  </w:num>
  <w:num w:numId="58">
    <w:abstractNumId w:val="37"/>
  </w:num>
  <w:num w:numId="59">
    <w:abstractNumId w:val="82"/>
  </w:num>
  <w:num w:numId="60">
    <w:abstractNumId w:val="5"/>
  </w:num>
  <w:num w:numId="61">
    <w:abstractNumId w:val="131"/>
  </w:num>
  <w:num w:numId="62">
    <w:abstractNumId w:val="39"/>
  </w:num>
  <w:num w:numId="63">
    <w:abstractNumId w:val="20"/>
  </w:num>
  <w:num w:numId="64">
    <w:abstractNumId w:val="88"/>
  </w:num>
  <w:num w:numId="65">
    <w:abstractNumId w:val="64"/>
  </w:num>
  <w:num w:numId="66">
    <w:abstractNumId w:val="108"/>
  </w:num>
  <w:num w:numId="67">
    <w:abstractNumId w:val="23"/>
  </w:num>
  <w:num w:numId="68">
    <w:abstractNumId w:val="17"/>
  </w:num>
  <w:num w:numId="69">
    <w:abstractNumId w:val="112"/>
  </w:num>
  <w:num w:numId="70">
    <w:abstractNumId w:val="41"/>
  </w:num>
  <w:num w:numId="71">
    <w:abstractNumId w:val="40"/>
  </w:num>
  <w:num w:numId="72">
    <w:abstractNumId w:val="77"/>
  </w:num>
  <w:num w:numId="73">
    <w:abstractNumId w:val="67"/>
  </w:num>
  <w:num w:numId="74">
    <w:abstractNumId w:val="28"/>
  </w:num>
  <w:num w:numId="75">
    <w:abstractNumId w:val="98"/>
  </w:num>
  <w:num w:numId="76">
    <w:abstractNumId w:val="54"/>
  </w:num>
  <w:num w:numId="77">
    <w:abstractNumId w:val="31"/>
  </w:num>
  <w:num w:numId="78">
    <w:abstractNumId w:val="132"/>
  </w:num>
  <w:num w:numId="79">
    <w:abstractNumId w:val="128"/>
  </w:num>
  <w:num w:numId="80">
    <w:abstractNumId w:val="4"/>
  </w:num>
  <w:num w:numId="81">
    <w:abstractNumId w:val="42"/>
  </w:num>
  <w:num w:numId="82">
    <w:abstractNumId w:val="16"/>
  </w:num>
  <w:num w:numId="83">
    <w:abstractNumId w:val="81"/>
  </w:num>
  <w:num w:numId="84">
    <w:abstractNumId w:val="113"/>
  </w:num>
  <w:num w:numId="85">
    <w:abstractNumId w:val="15"/>
  </w:num>
  <w:num w:numId="86">
    <w:abstractNumId w:val="3"/>
  </w:num>
  <w:num w:numId="87">
    <w:abstractNumId w:val="65"/>
  </w:num>
  <w:num w:numId="88">
    <w:abstractNumId w:val="56"/>
  </w:num>
  <w:num w:numId="89">
    <w:abstractNumId w:val="121"/>
  </w:num>
  <w:num w:numId="90">
    <w:abstractNumId w:val="62"/>
  </w:num>
  <w:num w:numId="91">
    <w:abstractNumId w:val="76"/>
  </w:num>
  <w:num w:numId="92">
    <w:abstractNumId w:val="47"/>
  </w:num>
  <w:num w:numId="93">
    <w:abstractNumId w:val="61"/>
  </w:num>
  <w:num w:numId="94">
    <w:abstractNumId w:val="0"/>
  </w:num>
  <w:num w:numId="95">
    <w:abstractNumId w:val="60"/>
  </w:num>
  <w:num w:numId="96">
    <w:abstractNumId w:val="75"/>
  </w:num>
  <w:num w:numId="97">
    <w:abstractNumId w:val="85"/>
  </w:num>
  <w:num w:numId="98">
    <w:abstractNumId w:val="35"/>
  </w:num>
  <w:num w:numId="99">
    <w:abstractNumId w:val="127"/>
  </w:num>
  <w:num w:numId="100">
    <w:abstractNumId w:val="105"/>
  </w:num>
  <w:num w:numId="101">
    <w:abstractNumId w:val="109"/>
  </w:num>
  <w:num w:numId="102">
    <w:abstractNumId w:val="12"/>
  </w:num>
  <w:num w:numId="103">
    <w:abstractNumId w:val="92"/>
  </w:num>
  <w:num w:numId="104">
    <w:abstractNumId w:val="18"/>
  </w:num>
  <w:num w:numId="105">
    <w:abstractNumId w:val="13"/>
  </w:num>
  <w:num w:numId="106">
    <w:abstractNumId w:val="55"/>
  </w:num>
  <w:num w:numId="107">
    <w:abstractNumId w:val="38"/>
  </w:num>
  <w:num w:numId="108">
    <w:abstractNumId w:val="26"/>
  </w:num>
  <w:num w:numId="109">
    <w:abstractNumId w:val="44"/>
  </w:num>
  <w:num w:numId="110">
    <w:abstractNumId w:val="110"/>
  </w:num>
  <w:num w:numId="111">
    <w:abstractNumId w:val="34"/>
  </w:num>
  <w:num w:numId="112">
    <w:abstractNumId w:val="89"/>
  </w:num>
  <w:num w:numId="113">
    <w:abstractNumId w:val="95"/>
  </w:num>
  <w:num w:numId="114">
    <w:abstractNumId w:val="83"/>
  </w:num>
  <w:num w:numId="115">
    <w:abstractNumId w:val="8"/>
  </w:num>
  <w:num w:numId="116">
    <w:abstractNumId w:val="74"/>
  </w:num>
  <w:num w:numId="117">
    <w:abstractNumId w:val="50"/>
  </w:num>
  <w:num w:numId="118">
    <w:abstractNumId w:val="79"/>
  </w:num>
  <w:num w:numId="119">
    <w:abstractNumId w:val="52"/>
  </w:num>
  <w:num w:numId="120">
    <w:abstractNumId w:val="7"/>
  </w:num>
  <w:num w:numId="121">
    <w:abstractNumId w:val="59"/>
  </w:num>
  <w:num w:numId="122">
    <w:abstractNumId w:val="106"/>
  </w:num>
  <w:num w:numId="123">
    <w:abstractNumId w:val="118"/>
  </w:num>
  <w:num w:numId="124">
    <w:abstractNumId w:val="45"/>
  </w:num>
  <w:num w:numId="125">
    <w:abstractNumId w:val="21"/>
  </w:num>
  <w:num w:numId="126">
    <w:abstractNumId w:val="29"/>
  </w:num>
  <w:num w:numId="127">
    <w:abstractNumId w:val="91"/>
  </w:num>
  <w:num w:numId="128">
    <w:abstractNumId w:val="102"/>
  </w:num>
  <w:num w:numId="129">
    <w:abstractNumId w:val="33"/>
  </w:num>
  <w:num w:numId="130">
    <w:abstractNumId w:val="73"/>
  </w:num>
  <w:num w:numId="131">
    <w:abstractNumId w:val="53"/>
  </w:num>
  <w:num w:numId="132">
    <w:abstractNumId w:val="120"/>
  </w:num>
  <w:num w:numId="133">
    <w:abstractNumId w:val="99"/>
  </w:num>
  <w:num w:numId="134">
    <w:abstractNumId w:val="101"/>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945BE"/>
    <w:rsid w:val="000012E6"/>
    <w:rsid w:val="000013DF"/>
    <w:rsid w:val="00007799"/>
    <w:rsid w:val="00015751"/>
    <w:rsid w:val="00017691"/>
    <w:rsid w:val="000322E3"/>
    <w:rsid w:val="0003392C"/>
    <w:rsid w:val="00033C9C"/>
    <w:rsid w:val="00034B69"/>
    <w:rsid w:val="000371F6"/>
    <w:rsid w:val="000402B0"/>
    <w:rsid w:val="000518F4"/>
    <w:rsid w:val="00052C78"/>
    <w:rsid w:val="00063593"/>
    <w:rsid w:val="00067D07"/>
    <w:rsid w:val="0007206A"/>
    <w:rsid w:val="000772D7"/>
    <w:rsid w:val="00080ABD"/>
    <w:rsid w:val="000900C8"/>
    <w:rsid w:val="00094AC4"/>
    <w:rsid w:val="00095B83"/>
    <w:rsid w:val="000A0D40"/>
    <w:rsid w:val="000A21B7"/>
    <w:rsid w:val="000A2E27"/>
    <w:rsid w:val="000B222C"/>
    <w:rsid w:val="000B22A5"/>
    <w:rsid w:val="000B373C"/>
    <w:rsid w:val="000B4065"/>
    <w:rsid w:val="000B44B8"/>
    <w:rsid w:val="000B5E9D"/>
    <w:rsid w:val="000C2A52"/>
    <w:rsid w:val="000C43A7"/>
    <w:rsid w:val="000C6859"/>
    <w:rsid w:val="000C7748"/>
    <w:rsid w:val="000D394F"/>
    <w:rsid w:val="000E5B5C"/>
    <w:rsid w:val="000F2264"/>
    <w:rsid w:val="000F44A2"/>
    <w:rsid w:val="00104AB9"/>
    <w:rsid w:val="0011145C"/>
    <w:rsid w:val="00120B37"/>
    <w:rsid w:val="00125B6B"/>
    <w:rsid w:val="00141AF9"/>
    <w:rsid w:val="00147EB3"/>
    <w:rsid w:val="00154066"/>
    <w:rsid w:val="00160E0E"/>
    <w:rsid w:val="00162977"/>
    <w:rsid w:val="001630A0"/>
    <w:rsid w:val="00173EF4"/>
    <w:rsid w:val="001879F2"/>
    <w:rsid w:val="00190F8A"/>
    <w:rsid w:val="00195EA7"/>
    <w:rsid w:val="00195ECB"/>
    <w:rsid w:val="001A56FD"/>
    <w:rsid w:val="001A5EE4"/>
    <w:rsid w:val="001A7777"/>
    <w:rsid w:val="001B61A0"/>
    <w:rsid w:val="001C6AA8"/>
    <w:rsid w:val="001E7B1E"/>
    <w:rsid w:val="001F08AF"/>
    <w:rsid w:val="001F0E6B"/>
    <w:rsid w:val="001F1D62"/>
    <w:rsid w:val="001F2EC3"/>
    <w:rsid w:val="001F466C"/>
    <w:rsid w:val="00200AE8"/>
    <w:rsid w:val="0020227D"/>
    <w:rsid w:val="00210D17"/>
    <w:rsid w:val="00216033"/>
    <w:rsid w:val="00220D27"/>
    <w:rsid w:val="00244218"/>
    <w:rsid w:val="00250B3B"/>
    <w:rsid w:val="00250FD5"/>
    <w:rsid w:val="0025345A"/>
    <w:rsid w:val="0025489A"/>
    <w:rsid w:val="002625A0"/>
    <w:rsid w:val="00266A2C"/>
    <w:rsid w:val="00266F49"/>
    <w:rsid w:val="00273FFC"/>
    <w:rsid w:val="00274432"/>
    <w:rsid w:val="00276FC1"/>
    <w:rsid w:val="00283493"/>
    <w:rsid w:val="002877D8"/>
    <w:rsid w:val="00290AB1"/>
    <w:rsid w:val="002932ED"/>
    <w:rsid w:val="00294351"/>
    <w:rsid w:val="002B2604"/>
    <w:rsid w:val="002C51E8"/>
    <w:rsid w:val="002D013A"/>
    <w:rsid w:val="002D029F"/>
    <w:rsid w:val="002D0CC8"/>
    <w:rsid w:val="002D31B5"/>
    <w:rsid w:val="002E5653"/>
    <w:rsid w:val="002F37E2"/>
    <w:rsid w:val="0030492D"/>
    <w:rsid w:val="00306746"/>
    <w:rsid w:val="003159F8"/>
    <w:rsid w:val="00316975"/>
    <w:rsid w:val="00317067"/>
    <w:rsid w:val="00320239"/>
    <w:rsid w:val="0032460F"/>
    <w:rsid w:val="003325F4"/>
    <w:rsid w:val="0033316A"/>
    <w:rsid w:val="003353D7"/>
    <w:rsid w:val="003468AB"/>
    <w:rsid w:val="0035688A"/>
    <w:rsid w:val="00366B64"/>
    <w:rsid w:val="00367AB7"/>
    <w:rsid w:val="00381B6C"/>
    <w:rsid w:val="0038220A"/>
    <w:rsid w:val="00390F08"/>
    <w:rsid w:val="0039102A"/>
    <w:rsid w:val="00391719"/>
    <w:rsid w:val="00394448"/>
    <w:rsid w:val="003A20DA"/>
    <w:rsid w:val="003A6BCB"/>
    <w:rsid w:val="003A6F3A"/>
    <w:rsid w:val="003A7273"/>
    <w:rsid w:val="003B063B"/>
    <w:rsid w:val="003E3EAB"/>
    <w:rsid w:val="003F07CA"/>
    <w:rsid w:val="003F1EFD"/>
    <w:rsid w:val="003F228D"/>
    <w:rsid w:val="003F743B"/>
    <w:rsid w:val="00414B22"/>
    <w:rsid w:val="0041674C"/>
    <w:rsid w:val="00417939"/>
    <w:rsid w:val="00420CA2"/>
    <w:rsid w:val="00430699"/>
    <w:rsid w:val="00437470"/>
    <w:rsid w:val="0045474F"/>
    <w:rsid w:val="00456207"/>
    <w:rsid w:val="00467606"/>
    <w:rsid w:val="00475218"/>
    <w:rsid w:val="0047792A"/>
    <w:rsid w:val="00477E3A"/>
    <w:rsid w:val="00483005"/>
    <w:rsid w:val="00486D21"/>
    <w:rsid w:val="0049127E"/>
    <w:rsid w:val="004A4055"/>
    <w:rsid w:val="004B0DA5"/>
    <w:rsid w:val="004C6235"/>
    <w:rsid w:val="004D30E7"/>
    <w:rsid w:val="004D6B7E"/>
    <w:rsid w:val="004D708C"/>
    <w:rsid w:val="004D7685"/>
    <w:rsid w:val="004D76AB"/>
    <w:rsid w:val="004D7EEE"/>
    <w:rsid w:val="004E09B7"/>
    <w:rsid w:val="004E32A8"/>
    <w:rsid w:val="004F2391"/>
    <w:rsid w:val="004F6765"/>
    <w:rsid w:val="00500995"/>
    <w:rsid w:val="00501F6A"/>
    <w:rsid w:val="00505AD4"/>
    <w:rsid w:val="00512DF6"/>
    <w:rsid w:val="00520D0B"/>
    <w:rsid w:val="005216DE"/>
    <w:rsid w:val="00524B52"/>
    <w:rsid w:val="00525E8A"/>
    <w:rsid w:val="00540628"/>
    <w:rsid w:val="00542024"/>
    <w:rsid w:val="00543CE0"/>
    <w:rsid w:val="00553CC5"/>
    <w:rsid w:val="005646A9"/>
    <w:rsid w:val="00565574"/>
    <w:rsid w:val="00590662"/>
    <w:rsid w:val="00590A1C"/>
    <w:rsid w:val="005961B3"/>
    <w:rsid w:val="0059686C"/>
    <w:rsid w:val="005A33FF"/>
    <w:rsid w:val="005A3F3E"/>
    <w:rsid w:val="005B18FC"/>
    <w:rsid w:val="005C6E08"/>
    <w:rsid w:val="005D1194"/>
    <w:rsid w:val="005D2DE8"/>
    <w:rsid w:val="005D6DC7"/>
    <w:rsid w:val="005E2B4C"/>
    <w:rsid w:val="005F002D"/>
    <w:rsid w:val="005F22E2"/>
    <w:rsid w:val="005F3722"/>
    <w:rsid w:val="00602463"/>
    <w:rsid w:val="00606319"/>
    <w:rsid w:val="006165B2"/>
    <w:rsid w:val="0062194F"/>
    <w:rsid w:val="00621992"/>
    <w:rsid w:val="00624DDC"/>
    <w:rsid w:val="00634F0D"/>
    <w:rsid w:val="00637210"/>
    <w:rsid w:val="00641FA0"/>
    <w:rsid w:val="00645B4F"/>
    <w:rsid w:val="00646659"/>
    <w:rsid w:val="0064785B"/>
    <w:rsid w:val="00650062"/>
    <w:rsid w:val="0065053C"/>
    <w:rsid w:val="00667DF9"/>
    <w:rsid w:val="006827F0"/>
    <w:rsid w:val="00696ED9"/>
    <w:rsid w:val="006B6253"/>
    <w:rsid w:val="006C640A"/>
    <w:rsid w:val="006D11A9"/>
    <w:rsid w:val="006E2543"/>
    <w:rsid w:val="006E53EE"/>
    <w:rsid w:val="006F0510"/>
    <w:rsid w:val="00704A02"/>
    <w:rsid w:val="00713406"/>
    <w:rsid w:val="00717479"/>
    <w:rsid w:val="00717D60"/>
    <w:rsid w:val="007205F8"/>
    <w:rsid w:val="007308AA"/>
    <w:rsid w:val="00736093"/>
    <w:rsid w:val="00741EC3"/>
    <w:rsid w:val="00743D83"/>
    <w:rsid w:val="007452BC"/>
    <w:rsid w:val="00751AB1"/>
    <w:rsid w:val="00752ECD"/>
    <w:rsid w:val="00754F8E"/>
    <w:rsid w:val="007761DE"/>
    <w:rsid w:val="007762AE"/>
    <w:rsid w:val="00783D0C"/>
    <w:rsid w:val="00785A80"/>
    <w:rsid w:val="00785C77"/>
    <w:rsid w:val="00790E1E"/>
    <w:rsid w:val="007A01E6"/>
    <w:rsid w:val="007A10A2"/>
    <w:rsid w:val="007B0B6C"/>
    <w:rsid w:val="007B4BA5"/>
    <w:rsid w:val="007B5DC7"/>
    <w:rsid w:val="007B6FB9"/>
    <w:rsid w:val="007C645B"/>
    <w:rsid w:val="007C64B5"/>
    <w:rsid w:val="007D0535"/>
    <w:rsid w:val="007D6131"/>
    <w:rsid w:val="007E482A"/>
    <w:rsid w:val="007E6AFA"/>
    <w:rsid w:val="007F1FE7"/>
    <w:rsid w:val="008020E6"/>
    <w:rsid w:val="00807FA9"/>
    <w:rsid w:val="00810EA6"/>
    <w:rsid w:val="00811551"/>
    <w:rsid w:val="00812082"/>
    <w:rsid w:val="00820131"/>
    <w:rsid w:val="00821E80"/>
    <w:rsid w:val="00826FF9"/>
    <w:rsid w:val="0083243A"/>
    <w:rsid w:val="00853A8C"/>
    <w:rsid w:val="00857874"/>
    <w:rsid w:val="0086212E"/>
    <w:rsid w:val="00876453"/>
    <w:rsid w:val="008837B4"/>
    <w:rsid w:val="00890EC3"/>
    <w:rsid w:val="008958F3"/>
    <w:rsid w:val="008A17AB"/>
    <w:rsid w:val="008A216B"/>
    <w:rsid w:val="008A2BFB"/>
    <w:rsid w:val="008A3C54"/>
    <w:rsid w:val="008A7D99"/>
    <w:rsid w:val="008B01A2"/>
    <w:rsid w:val="008B2A79"/>
    <w:rsid w:val="008B6582"/>
    <w:rsid w:val="008C0C43"/>
    <w:rsid w:val="008E3EDB"/>
    <w:rsid w:val="008F1A3A"/>
    <w:rsid w:val="008F4DB3"/>
    <w:rsid w:val="009013CA"/>
    <w:rsid w:val="009112E2"/>
    <w:rsid w:val="009312FA"/>
    <w:rsid w:val="00932A47"/>
    <w:rsid w:val="00932AD3"/>
    <w:rsid w:val="0094074E"/>
    <w:rsid w:val="0095374F"/>
    <w:rsid w:val="00953C4B"/>
    <w:rsid w:val="00962F62"/>
    <w:rsid w:val="0096446F"/>
    <w:rsid w:val="00966E4A"/>
    <w:rsid w:val="0097134C"/>
    <w:rsid w:val="00971BFE"/>
    <w:rsid w:val="00972407"/>
    <w:rsid w:val="00975B2E"/>
    <w:rsid w:val="009773A7"/>
    <w:rsid w:val="00977DD1"/>
    <w:rsid w:val="00986023"/>
    <w:rsid w:val="00990BB6"/>
    <w:rsid w:val="009944BB"/>
    <w:rsid w:val="00996FA5"/>
    <w:rsid w:val="009B1421"/>
    <w:rsid w:val="009B5096"/>
    <w:rsid w:val="009B6E6E"/>
    <w:rsid w:val="009C28EA"/>
    <w:rsid w:val="009D06D5"/>
    <w:rsid w:val="009D3708"/>
    <w:rsid w:val="009D5E67"/>
    <w:rsid w:val="009E6A10"/>
    <w:rsid w:val="009E6E8E"/>
    <w:rsid w:val="009F08B9"/>
    <w:rsid w:val="00A05350"/>
    <w:rsid w:val="00A116F9"/>
    <w:rsid w:val="00A12FD7"/>
    <w:rsid w:val="00A17996"/>
    <w:rsid w:val="00A2108C"/>
    <w:rsid w:val="00A22382"/>
    <w:rsid w:val="00A24D4C"/>
    <w:rsid w:val="00A24DEC"/>
    <w:rsid w:val="00A339AE"/>
    <w:rsid w:val="00A36196"/>
    <w:rsid w:val="00A406FB"/>
    <w:rsid w:val="00A46162"/>
    <w:rsid w:val="00A469FD"/>
    <w:rsid w:val="00A50A38"/>
    <w:rsid w:val="00A5148A"/>
    <w:rsid w:val="00A65FF8"/>
    <w:rsid w:val="00A706F5"/>
    <w:rsid w:val="00A72969"/>
    <w:rsid w:val="00A8080E"/>
    <w:rsid w:val="00A80941"/>
    <w:rsid w:val="00A815CB"/>
    <w:rsid w:val="00A8593D"/>
    <w:rsid w:val="00A85EE3"/>
    <w:rsid w:val="00A8743F"/>
    <w:rsid w:val="00A9146A"/>
    <w:rsid w:val="00A96035"/>
    <w:rsid w:val="00A9676C"/>
    <w:rsid w:val="00AA4E6E"/>
    <w:rsid w:val="00AA5866"/>
    <w:rsid w:val="00AA794C"/>
    <w:rsid w:val="00AB789B"/>
    <w:rsid w:val="00AC02F6"/>
    <w:rsid w:val="00AC3201"/>
    <w:rsid w:val="00AD5850"/>
    <w:rsid w:val="00AF04B0"/>
    <w:rsid w:val="00AF0FE2"/>
    <w:rsid w:val="00B00C68"/>
    <w:rsid w:val="00B11896"/>
    <w:rsid w:val="00B1536F"/>
    <w:rsid w:val="00B24CE3"/>
    <w:rsid w:val="00B24EE0"/>
    <w:rsid w:val="00B26990"/>
    <w:rsid w:val="00B42E3E"/>
    <w:rsid w:val="00B467FB"/>
    <w:rsid w:val="00B51C88"/>
    <w:rsid w:val="00B57B3C"/>
    <w:rsid w:val="00B60B19"/>
    <w:rsid w:val="00B75532"/>
    <w:rsid w:val="00B75CAE"/>
    <w:rsid w:val="00B862AB"/>
    <w:rsid w:val="00B9012F"/>
    <w:rsid w:val="00B90F52"/>
    <w:rsid w:val="00B945BE"/>
    <w:rsid w:val="00B95B64"/>
    <w:rsid w:val="00BA1999"/>
    <w:rsid w:val="00BA3DCD"/>
    <w:rsid w:val="00BA5CC0"/>
    <w:rsid w:val="00BC4614"/>
    <w:rsid w:val="00BD0108"/>
    <w:rsid w:val="00BD36CC"/>
    <w:rsid w:val="00BE1CD5"/>
    <w:rsid w:val="00BE40BA"/>
    <w:rsid w:val="00BF2F68"/>
    <w:rsid w:val="00BF3075"/>
    <w:rsid w:val="00C00CBE"/>
    <w:rsid w:val="00C01F10"/>
    <w:rsid w:val="00C02A01"/>
    <w:rsid w:val="00C0314C"/>
    <w:rsid w:val="00C124C0"/>
    <w:rsid w:val="00C24A94"/>
    <w:rsid w:val="00C33836"/>
    <w:rsid w:val="00C35792"/>
    <w:rsid w:val="00C36CD5"/>
    <w:rsid w:val="00C40E9D"/>
    <w:rsid w:val="00C43C47"/>
    <w:rsid w:val="00C44413"/>
    <w:rsid w:val="00C53E01"/>
    <w:rsid w:val="00C5411D"/>
    <w:rsid w:val="00C56120"/>
    <w:rsid w:val="00C61D22"/>
    <w:rsid w:val="00C63398"/>
    <w:rsid w:val="00C64856"/>
    <w:rsid w:val="00C74212"/>
    <w:rsid w:val="00C84978"/>
    <w:rsid w:val="00C86B7B"/>
    <w:rsid w:val="00CA201B"/>
    <w:rsid w:val="00CB163E"/>
    <w:rsid w:val="00CB484D"/>
    <w:rsid w:val="00CB5C51"/>
    <w:rsid w:val="00CC5312"/>
    <w:rsid w:val="00CC73F3"/>
    <w:rsid w:val="00CD37F8"/>
    <w:rsid w:val="00CF2B89"/>
    <w:rsid w:val="00CF3832"/>
    <w:rsid w:val="00CF79D1"/>
    <w:rsid w:val="00D03F0C"/>
    <w:rsid w:val="00D10BF1"/>
    <w:rsid w:val="00D1431E"/>
    <w:rsid w:val="00D22413"/>
    <w:rsid w:val="00D25E9E"/>
    <w:rsid w:val="00D4237C"/>
    <w:rsid w:val="00D45D7D"/>
    <w:rsid w:val="00D46DCA"/>
    <w:rsid w:val="00D47F69"/>
    <w:rsid w:val="00D52C63"/>
    <w:rsid w:val="00D6199C"/>
    <w:rsid w:val="00D63B5C"/>
    <w:rsid w:val="00D64661"/>
    <w:rsid w:val="00D65524"/>
    <w:rsid w:val="00D66555"/>
    <w:rsid w:val="00D679F2"/>
    <w:rsid w:val="00D71003"/>
    <w:rsid w:val="00D73EB2"/>
    <w:rsid w:val="00D93B4D"/>
    <w:rsid w:val="00DA3990"/>
    <w:rsid w:val="00DA5EF7"/>
    <w:rsid w:val="00DB731D"/>
    <w:rsid w:val="00DB7A90"/>
    <w:rsid w:val="00DC40EF"/>
    <w:rsid w:val="00DC5573"/>
    <w:rsid w:val="00DD41A0"/>
    <w:rsid w:val="00DD65F6"/>
    <w:rsid w:val="00DE0092"/>
    <w:rsid w:val="00DE2D39"/>
    <w:rsid w:val="00E00F36"/>
    <w:rsid w:val="00E06392"/>
    <w:rsid w:val="00E1046E"/>
    <w:rsid w:val="00E203A0"/>
    <w:rsid w:val="00E22B6D"/>
    <w:rsid w:val="00E24836"/>
    <w:rsid w:val="00E270DE"/>
    <w:rsid w:val="00E41334"/>
    <w:rsid w:val="00E431FD"/>
    <w:rsid w:val="00E50FE4"/>
    <w:rsid w:val="00E61A74"/>
    <w:rsid w:val="00E61C8B"/>
    <w:rsid w:val="00E67CDD"/>
    <w:rsid w:val="00E84893"/>
    <w:rsid w:val="00E91446"/>
    <w:rsid w:val="00E9163A"/>
    <w:rsid w:val="00E96240"/>
    <w:rsid w:val="00E97BD2"/>
    <w:rsid w:val="00EA05C2"/>
    <w:rsid w:val="00EB05A7"/>
    <w:rsid w:val="00EB28C8"/>
    <w:rsid w:val="00EB3B10"/>
    <w:rsid w:val="00EB45C8"/>
    <w:rsid w:val="00EB57CB"/>
    <w:rsid w:val="00EB6153"/>
    <w:rsid w:val="00EC28C8"/>
    <w:rsid w:val="00EE359D"/>
    <w:rsid w:val="00EE47B1"/>
    <w:rsid w:val="00EF14FE"/>
    <w:rsid w:val="00EF1FD2"/>
    <w:rsid w:val="00F0277F"/>
    <w:rsid w:val="00F15F5C"/>
    <w:rsid w:val="00F22D2B"/>
    <w:rsid w:val="00F23AB5"/>
    <w:rsid w:val="00F24097"/>
    <w:rsid w:val="00F34D72"/>
    <w:rsid w:val="00F34E44"/>
    <w:rsid w:val="00F36780"/>
    <w:rsid w:val="00F41AF1"/>
    <w:rsid w:val="00F42E64"/>
    <w:rsid w:val="00F506EF"/>
    <w:rsid w:val="00F51457"/>
    <w:rsid w:val="00F55F98"/>
    <w:rsid w:val="00F60229"/>
    <w:rsid w:val="00F61894"/>
    <w:rsid w:val="00F63886"/>
    <w:rsid w:val="00F6430B"/>
    <w:rsid w:val="00F805E8"/>
    <w:rsid w:val="00F81DA9"/>
    <w:rsid w:val="00F85B21"/>
    <w:rsid w:val="00F9091A"/>
    <w:rsid w:val="00F94F9A"/>
    <w:rsid w:val="00F97367"/>
    <w:rsid w:val="00FB033E"/>
    <w:rsid w:val="00FB273F"/>
    <w:rsid w:val="00FB2E00"/>
    <w:rsid w:val="00FB4E25"/>
    <w:rsid w:val="00FB4F72"/>
    <w:rsid w:val="00FB5939"/>
    <w:rsid w:val="00FB7247"/>
    <w:rsid w:val="00FC17B7"/>
    <w:rsid w:val="00FC7AA5"/>
    <w:rsid w:val="00FD2804"/>
    <w:rsid w:val="00FD575C"/>
    <w:rsid w:val="00FD6408"/>
    <w:rsid w:val="00FE1F17"/>
    <w:rsid w:val="00FE5584"/>
    <w:rsid w:val="00FE5D0A"/>
    <w:rsid w:val="00FE7E6D"/>
    <w:rsid w:val="00FF2FA4"/>
    <w:rsid w:val="00FF713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728319-7A79-45EB-9E73-A8604FD9F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Lbjegyzet-hivatkozs">
    <w:name w:val="footnote reference"/>
    <w:basedOn w:val="Bekezdsalapbettpusa"/>
    <w:uiPriority w:val="99"/>
    <w:semiHidden/>
    <w:rsid w:val="008A2BFB"/>
    <w:rPr>
      <w:vertAlign w:val="superscript"/>
    </w:rPr>
  </w:style>
  <w:style w:type="paragraph" w:customStyle="1" w:styleId="sorol">
    <w:name w:val="sorol"/>
    <w:basedOn w:val="Norml"/>
    <w:uiPriority w:val="99"/>
    <w:rsid w:val="008A2BFB"/>
    <w:pPr>
      <w:spacing w:before="120"/>
      <w:ind w:left="567"/>
      <w:jc w:val="left"/>
    </w:pPr>
    <w:rPr>
      <w:rFonts w:ascii="Palatino Linotype" w:eastAsia="Times New Roman" w:hAnsi="Palatino Linotype" w:cs="Times New Roman"/>
      <w:szCs w:val="24"/>
    </w:rPr>
  </w:style>
  <w:style w:type="paragraph" w:customStyle="1" w:styleId="xl131">
    <w:name w:val="xl131"/>
    <w:basedOn w:val="Norml"/>
    <w:rsid w:val="0098602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103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49157038">
      <w:bodyDiv w:val="1"/>
      <w:marLeft w:val="0"/>
      <w:marRight w:val="0"/>
      <w:marTop w:val="0"/>
      <w:marBottom w:val="0"/>
      <w:divBdr>
        <w:top w:val="none" w:sz="0" w:space="0" w:color="auto"/>
        <w:left w:val="none" w:sz="0" w:space="0" w:color="auto"/>
        <w:bottom w:val="none" w:sz="0" w:space="0" w:color="auto"/>
        <w:right w:val="none" w:sz="0" w:space="0" w:color="auto"/>
      </w:divBdr>
    </w:div>
    <w:div w:id="71633648">
      <w:bodyDiv w:val="1"/>
      <w:marLeft w:val="0"/>
      <w:marRight w:val="0"/>
      <w:marTop w:val="0"/>
      <w:marBottom w:val="0"/>
      <w:divBdr>
        <w:top w:val="none" w:sz="0" w:space="0" w:color="auto"/>
        <w:left w:val="none" w:sz="0" w:space="0" w:color="auto"/>
        <w:bottom w:val="none" w:sz="0" w:space="0" w:color="auto"/>
        <w:right w:val="none" w:sz="0" w:space="0" w:color="auto"/>
      </w:divBdr>
    </w:div>
    <w:div w:id="14451213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9001869">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6109554">
      <w:bodyDiv w:val="1"/>
      <w:marLeft w:val="0"/>
      <w:marRight w:val="0"/>
      <w:marTop w:val="0"/>
      <w:marBottom w:val="0"/>
      <w:divBdr>
        <w:top w:val="none" w:sz="0" w:space="0" w:color="auto"/>
        <w:left w:val="none" w:sz="0" w:space="0" w:color="auto"/>
        <w:bottom w:val="none" w:sz="0" w:space="0" w:color="auto"/>
        <w:right w:val="none" w:sz="0" w:space="0" w:color="auto"/>
      </w:divBdr>
    </w:div>
    <w:div w:id="347830351">
      <w:bodyDiv w:val="1"/>
      <w:marLeft w:val="0"/>
      <w:marRight w:val="0"/>
      <w:marTop w:val="0"/>
      <w:marBottom w:val="0"/>
      <w:divBdr>
        <w:top w:val="none" w:sz="0" w:space="0" w:color="auto"/>
        <w:left w:val="none" w:sz="0" w:space="0" w:color="auto"/>
        <w:bottom w:val="none" w:sz="0" w:space="0" w:color="auto"/>
        <w:right w:val="none" w:sz="0" w:space="0" w:color="auto"/>
      </w:divBdr>
    </w:div>
    <w:div w:id="379327490">
      <w:bodyDiv w:val="1"/>
      <w:marLeft w:val="0"/>
      <w:marRight w:val="0"/>
      <w:marTop w:val="0"/>
      <w:marBottom w:val="0"/>
      <w:divBdr>
        <w:top w:val="none" w:sz="0" w:space="0" w:color="auto"/>
        <w:left w:val="none" w:sz="0" w:space="0" w:color="auto"/>
        <w:bottom w:val="none" w:sz="0" w:space="0" w:color="auto"/>
        <w:right w:val="none" w:sz="0" w:space="0" w:color="auto"/>
      </w:divBdr>
    </w:div>
    <w:div w:id="392582241">
      <w:bodyDiv w:val="1"/>
      <w:marLeft w:val="0"/>
      <w:marRight w:val="0"/>
      <w:marTop w:val="0"/>
      <w:marBottom w:val="0"/>
      <w:divBdr>
        <w:top w:val="none" w:sz="0" w:space="0" w:color="auto"/>
        <w:left w:val="none" w:sz="0" w:space="0" w:color="auto"/>
        <w:bottom w:val="none" w:sz="0" w:space="0" w:color="auto"/>
        <w:right w:val="none" w:sz="0" w:space="0" w:color="auto"/>
      </w:divBdr>
    </w:div>
    <w:div w:id="397827304">
      <w:bodyDiv w:val="1"/>
      <w:marLeft w:val="0"/>
      <w:marRight w:val="0"/>
      <w:marTop w:val="0"/>
      <w:marBottom w:val="0"/>
      <w:divBdr>
        <w:top w:val="none" w:sz="0" w:space="0" w:color="auto"/>
        <w:left w:val="none" w:sz="0" w:space="0" w:color="auto"/>
        <w:bottom w:val="none" w:sz="0" w:space="0" w:color="auto"/>
        <w:right w:val="none" w:sz="0" w:space="0" w:color="auto"/>
      </w:divBdr>
    </w:div>
    <w:div w:id="500777910">
      <w:bodyDiv w:val="1"/>
      <w:marLeft w:val="0"/>
      <w:marRight w:val="0"/>
      <w:marTop w:val="0"/>
      <w:marBottom w:val="0"/>
      <w:divBdr>
        <w:top w:val="none" w:sz="0" w:space="0" w:color="auto"/>
        <w:left w:val="none" w:sz="0" w:space="0" w:color="auto"/>
        <w:bottom w:val="none" w:sz="0" w:space="0" w:color="auto"/>
        <w:right w:val="none" w:sz="0" w:space="0" w:color="auto"/>
      </w:divBdr>
    </w:div>
    <w:div w:id="534849491">
      <w:bodyDiv w:val="1"/>
      <w:marLeft w:val="0"/>
      <w:marRight w:val="0"/>
      <w:marTop w:val="0"/>
      <w:marBottom w:val="0"/>
      <w:divBdr>
        <w:top w:val="none" w:sz="0" w:space="0" w:color="auto"/>
        <w:left w:val="none" w:sz="0" w:space="0" w:color="auto"/>
        <w:bottom w:val="none" w:sz="0" w:space="0" w:color="auto"/>
        <w:right w:val="none" w:sz="0" w:space="0" w:color="auto"/>
      </w:divBdr>
    </w:div>
    <w:div w:id="579295169">
      <w:bodyDiv w:val="1"/>
      <w:marLeft w:val="0"/>
      <w:marRight w:val="0"/>
      <w:marTop w:val="0"/>
      <w:marBottom w:val="0"/>
      <w:divBdr>
        <w:top w:val="none" w:sz="0" w:space="0" w:color="auto"/>
        <w:left w:val="none" w:sz="0" w:space="0" w:color="auto"/>
        <w:bottom w:val="none" w:sz="0" w:space="0" w:color="auto"/>
        <w:right w:val="none" w:sz="0" w:space="0" w:color="auto"/>
      </w:divBdr>
    </w:div>
    <w:div w:id="586696673">
      <w:bodyDiv w:val="1"/>
      <w:marLeft w:val="0"/>
      <w:marRight w:val="0"/>
      <w:marTop w:val="0"/>
      <w:marBottom w:val="0"/>
      <w:divBdr>
        <w:top w:val="none" w:sz="0" w:space="0" w:color="auto"/>
        <w:left w:val="none" w:sz="0" w:space="0" w:color="auto"/>
        <w:bottom w:val="none" w:sz="0" w:space="0" w:color="auto"/>
        <w:right w:val="none" w:sz="0" w:space="0" w:color="auto"/>
      </w:divBdr>
    </w:div>
    <w:div w:id="604271954">
      <w:bodyDiv w:val="1"/>
      <w:marLeft w:val="0"/>
      <w:marRight w:val="0"/>
      <w:marTop w:val="0"/>
      <w:marBottom w:val="0"/>
      <w:divBdr>
        <w:top w:val="none" w:sz="0" w:space="0" w:color="auto"/>
        <w:left w:val="none" w:sz="0" w:space="0" w:color="auto"/>
        <w:bottom w:val="none" w:sz="0" w:space="0" w:color="auto"/>
        <w:right w:val="none" w:sz="0" w:space="0" w:color="auto"/>
      </w:divBdr>
    </w:div>
    <w:div w:id="613639020">
      <w:bodyDiv w:val="1"/>
      <w:marLeft w:val="0"/>
      <w:marRight w:val="0"/>
      <w:marTop w:val="0"/>
      <w:marBottom w:val="0"/>
      <w:divBdr>
        <w:top w:val="none" w:sz="0" w:space="0" w:color="auto"/>
        <w:left w:val="none" w:sz="0" w:space="0" w:color="auto"/>
        <w:bottom w:val="none" w:sz="0" w:space="0" w:color="auto"/>
        <w:right w:val="none" w:sz="0" w:space="0" w:color="auto"/>
      </w:divBdr>
    </w:div>
    <w:div w:id="617377929">
      <w:bodyDiv w:val="1"/>
      <w:marLeft w:val="0"/>
      <w:marRight w:val="0"/>
      <w:marTop w:val="0"/>
      <w:marBottom w:val="0"/>
      <w:divBdr>
        <w:top w:val="none" w:sz="0" w:space="0" w:color="auto"/>
        <w:left w:val="none" w:sz="0" w:space="0" w:color="auto"/>
        <w:bottom w:val="none" w:sz="0" w:space="0" w:color="auto"/>
        <w:right w:val="none" w:sz="0" w:space="0" w:color="auto"/>
      </w:divBdr>
    </w:div>
    <w:div w:id="664746092">
      <w:bodyDiv w:val="1"/>
      <w:marLeft w:val="0"/>
      <w:marRight w:val="0"/>
      <w:marTop w:val="0"/>
      <w:marBottom w:val="0"/>
      <w:divBdr>
        <w:top w:val="none" w:sz="0" w:space="0" w:color="auto"/>
        <w:left w:val="none" w:sz="0" w:space="0" w:color="auto"/>
        <w:bottom w:val="none" w:sz="0" w:space="0" w:color="auto"/>
        <w:right w:val="none" w:sz="0" w:space="0" w:color="auto"/>
      </w:divBdr>
    </w:div>
    <w:div w:id="78696577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7793892">
      <w:bodyDiv w:val="1"/>
      <w:marLeft w:val="0"/>
      <w:marRight w:val="0"/>
      <w:marTop w:val="0"/>
      <w:marBottom w:val="0"/>
      <w:divBdr>
        <w:top w:val="none" w:sz="0" w:space="0" w:color="auto"/>
        <w:left w:val="none" w:sz="0" w:space="0" w:color="auto"/>
        <w:bottom w:val="none" w:sz="0" w:space="0" w:color="auto"/>
        <w:right w:val="none" w:sz="0" w:space="0" w:color="auto"/>
      </w:divBdr>
    </w:div>
    <w:div w:id="870000282">
      <w:bodyDiv w:val="1"/>
      <w:marLeft w:val="0"/>
      <w:marRight w:val="0"/>
      <w:marTop w:val="0"/>
      <w:marBottom w:val="0"/>
      <w:divBdr>
        <w:top w:val="none" w:sz="0" w:space="0" w:color="auto"/>
        <w:left w:val="none" w:sz="0" w:space="0" w:color="auto"/>
        <w:bottom w:val="none" w:sz="0" w:space="0" w:color="auto"/>
        <w:right w:val="none" w:sz="0" w:space="0" w:color="auto"/>
      </w:divBdr>
    </w:div>
    <w:div w:id="897935738">
      <w:bodyDiv w:val="1"/>
      <w:marLeft w:val="0"/>
      <w:marRight w:val="0"/>
      <w:marTop w:val="0"/>
      <w:marBottom w:val="0"/>
      <w:divBdr>
        <w:top w:val="none" w:sz="0" w:space="0" w:color="auto"/>
        <w:left w:val="none" w:sz="0" w:space="0" w:color="auto"/>
        <w:bottom w:val="none" w:sz="0" w:space="0" w:color="auto"/>
        <w:right w:val="none" w:sz="0" w:space="0" w:color="auto"/>
      </w:divBdr>
    </w:div>
    <w:div w:id="1040740091">
      <w:bodyDiv w:val="1"/>
      <w:marLeft w:val="0"/>
      <w:marRight w:val="0"/>
      <w:marTop w:val="0"/>
      <w:marBottom w:val="0"/>
      <w:divBdr>
        <w:top w:val="none" w:sz="0" w:space="0" w:color="auto"/>
        <w:left w:val="none" w:sz="0" w:space="0" w:color="auto"/>
        <w:bottom w:val="none" w:sz="0" w:space="0" w:color="auto"/>
        <w:right w:val="none" w:sz="0" w:space="0" w:color="auto"/>
      </w:divBdr>
    </w:div>
    <w:div w:id="1147865387">
      <w:bodyDiv w:val="1"/>
      <w:marLeft w:val="0"/>
      <w:marRight w:val="0"/>
      <w:marTop w:val="0"/>
      <w:marBottom w:val="0"/>
      <w:divBdr>
        <w:top w:val="none" w:sz="0" w:space="0" w:color="auto"/>
        <w:left w:val="none" w:sz="0" w:space="0" w:color="auto"/>
        <w:bottom w:val="none" w:sz="0" w:space="0" w:color="auto"/>
        <w:right w:val="none" w:sz="0" w:space="0" w:color="auto"/>
      </w:divBdr>
    </w:div>
    <w:div w:id="1199779126">
      <w:bodyDiv w:val="1"/>
      <w:marLeft w:val="0"/>
      <w:marRight w:val="0"/>
      <w:marTop w:val="0"/>
      <w:marBottom w:val="0"/>
      <w:divBdr>
        <w:top w:val="none" w:sz="0" w:space="0" w:color="auto"/>
        <w:left w:val="none" w:sz="0" w:space="0" w:color="auto"/>
        <w:bottom w:val="none" w:sz="0" w:space="0" w:color="auto"/>
        <w:right w:val="none" w:sz="0" w:space="0" w:color="auto"/>
      </w:divBdr>
    </w:div>
    <w:div w:id="1207108284">
      <w:bodyDiv w:val="1"/>
      <w:marLeft w:val="0"/>
      <w:marRight w:val="0"/>
      <w:marTop w:val="0"/>
      <w:marBottom w:val="0"/>
      <w:divBdr>
        <w:top w:val="none" w:sz="0" w:space="0" w:color="auto"/>
        <w:left w:val="none" w:sz="0" w:space="0" w:color="auto"/>
        <w:bottom w:val="none" w:sz="0" w:space="0" w:color="auto"/>
        <w:right w:val="none" w:sz="0" w:space="0" w:color="auto"/>
      </w:divBdr>
    </w:div>
    <w:div w:id="1307512915">
      <w:bodyDiv w:val="1"/>
      <w:marLeft w:val="0"/>
      <w:marRight w:val="0"/>
      <w:marTop w:val="0"/>
      <w:marBottom w:val="0"/>
      <w:divBdr>
        <w:top w:val="none" w:sz="0" w:space="0" w:color="auto"/>
        <w:left w:val="none" w:sz="0" w:space="0" w:color="auto"/>
        <w:bottom w:val="none" w:sz="0" w:space="0" w:color="auto"/>
        <w:right w:val="none" w:sz="0" w:space="0" w:color="auto"/>
      </w:divBdr>
    </w:div>
    <w:div w:id="1348211734">
      <w:bodyDiv w:val="1"/>
      <w:marLeft w:val="0"/>
      <w:marRight w:val="0"/>
      <w:marTop w:val="0"/>
      <w:marBottom w:val="0"/>
      <w:divBdr>
        <w:top w:val="none" w:sz="0" w:space="0" w:color="auto"/>
        <w:left w:val="none" w:sz="0" w:space="0" w:color="auto"/>
        <w:bottom w:val="none" w:sz="0" w:space="0" w:color="auto"/>
        <w:right w:val="none" w:sz="0" w:space="0" w:color="auto"/>
      </w:divBdr>
    </w:div>
    <w:div w:id="135780627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5894083">
      <w:bodyDiv w:val="1"/>
      <w:marLeft w:val="0"/>
      <w:marRight w:val="0"/>
      <w:marTop w:val="0"/>
      <w:marBottom w:val="0"/>
      <w:divBdr>
        <w:top w:val="none" w:sz="0" w:space="0" w:color="auto"/>
        <w:left w:val="none" w:sz="0" w:space="0" w:color="auto"/>
        <w:bottom w:val="none" w:sz="0" w:space="0" w:color="auto"/>
        <w:right w:val="none" w:sz="0" w:space="0" w:color="auto"/>
      </w:divBdr>
    </w:div>
    <w:div w:id="1506508444">
      <w:bodyDiv w:val="1"/>
      <w:marLeft w:val="0"/>
      <w:marRight w:val="0"/>
      <w:marTop w:val="0"/>
      <w:marBottom w:val="0"/>
      <w:divBdr>
        <w:top w:val="none" w:sz="0" w:space="0" w:color="auto"/>
        <w:left w:val="none" w:sz="0" w:space="0" w:color="auto"/>
        <w:bottom w:val="none" w:sz="0" w:space="0" w:color="auto"/>
        <w:right w:val="none" w:sz="0" w:space="0" w:color="auto"/>
      </w:divBdr>
    </w:div>
    <w:div w:id="152197342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7153487">
      <w:bodyDiv w:val="1"/>
      <w:marLeft w:val="0"/>
      <w:marRight w:val="0"/>
      <w:marTop w:val="0"/>
      <w:marBottom w:val="0"/>
      <w:divBdr>
        <w:top w:val="none" w:sz="0" w:space="0" w:color="auto"/>
        <w:left w:val="none" w:sz="0" w:space="0" w:color="auto"/>
        <w:bottom w:val="none" w:sz="0" w:space="0" w:color="auto"/>
        <w:right w:val="none" w:sz="0" w:space="0" w:color="auto"/>
      </w:divBdr>
    </w:div>
    <w:div w:id="1608848155">
      <w:bodyDiv w:val="1"/>
      <w:marLeft w:val="0"/>
      <w:marRight w:val="0"/>
      <w:marTop w:val="0"/>
      <w:marBottom w:val="0"/>
      <w:divBdr>
        <w:top w:val="none" w:sz="0" w:space="0" w:color="auto"/>
        <w:left w:val="none" w:sz="0" w:space="0" w:color="auto"/>
        <w:bottom w:val="none" w:sz="0" w:space="0" w:color="auto"/>
        <w:right w:val="none" w:sz="0" w:space="0" w:color="auto"/>
      </w:divBdr>
    </w:div>
    <w:div w:id="162761658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3853994">
      <w:bodyDiv w:val="1"/>
      <w:marLeft w:val="0"/>
      <w:marRight w:val="0"/>
      <w:marTop w:val="0"/>
      <w:marBottom w:val="0"/>
      <w:divBdr>
        <w:top w:val="none" w:sz="0" w:space="0" w:color="auto"/>
        <w:left w:val="none" w:sz="0" w:space="0" w:color="auto"/>
        <w:bottom w:val="none" w:sz="0" w:space="0" w:color="auto"/>
        <w:right w:val="none" w:sz="0" w:space="0" w:color="auto"/>
      </w:divBdr>
    </w:div>
    <w:div w:id="1651519613">
      <w:bodyDiv w:val="1"/>
      <w:marLeft w:val="0"/>
      <w:marRight w:val="0"/>
      <w:marTop w:val="0"/>
      <w:marBottom w:val="0"/>
      <w:divBdr>
        <w:top w:val="none" w:sz="0" w:space="0" w:color="auto"/>
        <w:left w:val="none" w:sz="0" w:space="0" w:color="auto"/>
        <w:bottom w:val="none" w:sz="0" w:space="0" w:color="auto"/>
        <w:right w:val="none" w:sz="0" w:space="0" w:color="auto"/>
      </w:divBdr>
    </w:div>
    <w:div w:id="1689260504">
      <w:bodyDiv w:val="1"/>
      <w:marLeft w:val="0"/>
      <w:marRight w:val="0"/>
      <w:marTop w:val="0"/>
      <w:marBottom w:val="0"/>
      <w:divBdr>
        <w:top w:val="none" w:sz="0" w:space="0" w:color="auto"/>
        <w:left w:val="none" w:sz="0" w:space="0" w:color="auto"/>
        <w:bottom w:val="none" w:sz="0" w:space="0" w:color="auto"/>
        <w:right w:val="none" w:sz="0" w:space="0" w:color="auto"/>
      </w:divBdr>
    </w:div>
    <w:div w:id="1740053638">
      <w:bodyDiv w:val="1"/>
      <w:marLeft w:val="0"/>
      <w:marRight w:val="0"/>
      <w:marTop w:val="0"/>
      <w:marBottom w:val="0"/>
      <w:divBdr>
        <w:top w:val="none" w:sz="0" w:space="0" w:color="auto"/>
        <w:left w:val="none" w:sz="0" w:space="0" w:color="auto"/>
        <w:bottom w:val="none" w:sz="0" w:space="0" w:color="auto"/>
        <w:right w:val="none" w:sz="0" w:space="0" w:color="auto"/>
      </w:divBdr>
    </w:div>
    <w:div w:id="1776051614">
      <w:bodyDiv w:val="1"/>
      <w:marLeft w:val="0"/>
      <w:marRight w:val="0"/>
      <w:marTop w:val="0"/>
      <w:marBottom w:val="0"/>
      <w:divBdr>
        <w:top w:val="none" w:sz="0" w:space="0" w:color="auto"/>
        <w:left w:val="none" w:sz="0" w:space="0" w:color="auto"/>
        <w:bottom w:val="none" w:sz="0" w:space="0" w:color="auto"/>
        <w:right w:val="none" w:sz="0" w:space="0" w:color="auto"/>
      </w:divBdr>
    </w:div>
    <w:div w:id="1802652942">
      <w:bodyDiv w:val="1"/>
      <w:marLeft w:val="0"/>
      <w:marRight w:val="0"/>
      <w:marTop w:val="0"/>
      <w:marBottom w:val="0"/>
      <w:divBdr>
        <w:top w:val="none" w:sz="0" w:space="0" w:color="auto"/>
        <w:left w:val="none" w:sz="0" w:space="0" w:color="auto"/>
        <w:bottom w:val="none" w:sz="0" w:space="0" w:color="auto"/>
        <w:right w:val="none" w:sz="0" w:space="0" w:color="auto"/>
      </w:divBdr>
    </w:div>
    <w:div w:id="1807822028">
      <w:bodyDiv w:val="1"/>
      <w:marLeft w:val="0"/>
      <w:marRight w:val="0"/>
      <w:marTop w:val="0"/>
      <w:marBottom w:val="0"/>
      <w:divBdr>
        <w:top w:val="none" w:sz="0" w:space="0" w:color="auto"/>
        <w:left w:val="none" w:sz="0" w:space="0" w:color="auto"/>
        <w:bottom w:val="none" w:sz="0" w:space="0" w:color="auto"/>
        <w:right w:val="none" w:sz="0" w:space="0" w:color="auto"/>
      </w:divBdr>
    </w:div>
    <w:div w:id="1823817086">
      <w:bodyDiv w:val="1"/>
      <w:marLeft w:val="0"/>
      <w:marRight w:val="0"/>
      <w:marTop w:val="0"/>
      <w:marBottom w:val="0"/>
      <w:divBdr>
        <w:top w:val="none" w:sz="0" w:space="0" w:color="auto"/>
        <w:left w:val="none" w:sz="0" w:space="0" w:color="auto"/>
        <w:bottom w:val="none" w:sz="0" w:space="0" w:color="auto"/>
        <w:right w:val="none" w:sz="0" w:space="0" w:color="auto"/>
      </w:divBdr>
    </w:div>
    <w:div w:id="1953128861">
      <w:bodyDiv w:val="1"/>
      <w:marLeft w:val="0"/>
      <w:marRight w:val="0"/>
      <w:marTop w:val="0"/>
      <w:marBottom w:val="0"/>
      <w:divBdr>
        <w:top w:val="none" w:sz="0" w:space="0" w:color="auto"/>
        <w:left w:val="none" w:sz="0" w:space="0" w:color="auto"/>
        <w:bottom w:val="none" w:sz="0" w:space="0" w:color="auto"/>
        <w:right w:val="none" w:sz="0" w:space="0" w:color="auto"/>
      </w:divBdr>
    </w:div>
    <w:div w:id="1973976346">
      <w:bodyDiv w:val="1"/>
      <w:marLeft w:val="0"/>
      <w:marRight w:val="0"/>
      <w:marTop w:val="0"/>
      <w:marBottom w:val="0"/>
      <w:divBdr>
        <w:top w:val="none" w:sz="0" w:space="0" w:color="auto"/>
        <w:left w:val="none" w:sz="0" w:space="0" w:color="auto"/>
        <w:bottom w:val="none" w:sz="0" w:space="0" w:color="auto"/>
        <w:right w:val="none" w:sz="0" w:space="0" w:color="auto"/>
      </w:divBdr>
    </w:div>
    <w:div w:id="1995454699">
      <w:bodyDiv w:val="1"/>
      <w:marLeft w:val="0"/>
      <w:marRight w:val="0"/>
      <w:marTop w:val="0"/>
      <w:marBottom w:val="0"/>
      <w:divBdr>
        <w:top w:val="none" w:sz="0" w:space="0" w:color="auto"/>
        <w:left w:val="none" w:sz="0" w:space="0" w:color="auto"/>
        <w:bottom w:val="none" w:sz="0" w:space="0" w:color="auto"/>
        <w:right w:val="none" w:sz="0" w:space="0" w:color="auto"/>
      </w:divBdr>
    </w:div>
    <w:div w:id="2021004644">
      <w:bodyDiv w:val="1"/>
      <w:marLeft w:val="0"/>
      <w:marRight w:val="0"/>
      <w:marTop w:val="0"/>
      <w:marBottom w:val="0"/>
      <w:divBdr>
        <w:top w:val="none" w:sz="0" w:space="0" w:color="auto"/>
        <w:left w:val="none" w:sz="0" w:space="0" w:color="auto"/>
        <w:bottom w:val="none" w:sz="0" w:space="0" w:color="auto"/>
        <w:right w:val="none" w:sz="0" w:space="0" w:color="auto"/>
      </w:divBdr>
    </w:div>
    <w:div w:id="2024814893">
      <w:bodyDiv w:val="1"/>
      <w:marLeft w:val="0"/>
      <w:marRight w:val="0"/>
      <w:marTop w:val="0"/>
      <w:marBottom w:val="0"/>
      <w:divBdr>
        <w:top w:val="none" w:sz="0" w:space="0" w:color="auto"/>
        <w:left w:val="none" w:sz="0" w:space="0" w:color="auto"/>
        <w:bottom w:val="none" w:sz="0" w:space="0" w:color="auto"/>
        <w:right w:val="none" w:sz="0" w:space="0" w:color="auto"/>
      </w:divBdr>
    </w:div>
    <w:div w:id="2038653587">
      <w:bodyDiv w:val="1"/>
      <w:marLeft w:val="0"/>
      <w:marRight w:val="0"/>
      <w:marTop w:val="0"/>
      <w:marBottom w:val="0"/>
      <w:divBdr>
        <w:top w:val="none" w:sz="0" w:space="0" w:color="auto"/>
        <w:left w:val="none" w:sz="0" w:space="0" w:color="auto"/>
        <w:bottom w:val="none" w:sz="0" w:space="0" w:color="auto"/>
        <w:right w:val="none" w:sz="0" w:space="0" w:color="auto"/>
      </w:divBdr>
    </w:div>
    <w:div w:id="2058553629">
      <w:bodyDiv w:val="1"/>
      <w:marLeft w:val="0"/>
      <w:marRight w:val="0"/>
      <w:marTop w:val="0"/>
      <w:marBottom w:val="0"/>
      <w:divBdr>
        <w:top w:val="none" w:sz="0" w:space="0" w:color="auto"/>
        <w:left w:val="none" w:sz="0" w:space="0" w:color="auto"/>
        <w:bottom w:val="none" w:sz="0" w:space="0" w:color="auto"/>
        <w:right w:val="none" w:sz="0" w:space="0" w:color="auto"/>
      </w:divBdr>
    </w:div>
    <w:div w:id="2078437765">
      <w:bodyDiv w:val="1"/>
      <w:marLeft w:val="0"/>
      <w:marRight w:val="0"/>
      <w:marTop w:val="0"/>
      <w:marBottom w:val="0"/>
      <w:divBdr>
        <w:top w:val="none" w:sz="0" w:space="0" w:color="auto"/>
        <w:left w:val="none" w:sz="0" w:space="0" w:color="auto"/>
        <w:bottom w:val="none" w:sz="0" w:space="0" w:color="auto"/>
        <w:right w:val="none" w:sz="0" w:space="0" w:color="auto"/>
      </w:divBdr>
    </w:div>
    <w:div w:id="2080207614">
      <w:bodyDiv w:val="1"/>
      <w:marLeft w:val="0"/>
      <w:marRight w:val="0"/>
      <w:marTop w:val="0"/>
      <w:marBottom w:val="0"/>
      <w:divBdr>
        <w:top w:val="none" w:sz="0" w:space="0" w:color="auto"/>
        <w:left w:val="none" w:sz="0" w:space="0" w:color="auto"/>
        <w:bottom w:val="none" w:sz="0" w:space="0" w:color="auto"/>
        <w:right w:val="none" w:sz="0" w:space="0" w:color="auto"/>
      </w:divBdr>
    </w:div>
    <w:div w:id="2095082837">
      <w:bodyDiv w:val="1"/>
      <w:marLeft w:val="0"/>
      <w:marRight w:val="0"/>
      <w:marTop w:val="0"/>
      <w:marBottom w:val="0"/>
      <w:divBdr>
        <w:top w:val="none" w:sz="0" w:space="0" w:color="auto"/>
        <w:left w:val="none" w:sz="0" w:space="0" w:color="auto"/>
        <w:bottom w:val="none" w:sz="0" w:space="0" w:color="auto"/>
        <w:right w:val="none" w:sz="0" w:space="0" w:color="auto"/>
      </w:divBdr>
    </w:div>
    <w:div w:id="213096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6D873A-649C-4938-BA83-5A31156D6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122</Pages>
  <Words>26962</Words>
  <Characters>186042</Characters>
  <Application>Microsoft Office Word</Application>
  <DocSecurity>0</DocSecurity>
  <Lines>1550</Lines>
  <Paragraphs>425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212579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Körtvélyesi Anikó</cp:lastModifiedBy>
  <cp:revision>4</cp:revision>
  <dcterms:created xsi:type="dcterms:W3CDTF">2016-06-26T01:06:00Z</dcterms:created>
  <dcterms:modified xsi:type="dcterms:W3CDTF">2016-06-30T13:46:00Z</dcterms:modified>
</cp:coreProperties>
</file>