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Default="001E7B1E"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proofErr w:type="gramStart"/>
      <w:r w:rsidRPr="001A7777">
        <w:rPr>
          <w:rFonts w:cs="Times New Roman"/>
          <w:b/>
          <w:sz w:val="32"/>
        </w:rPr>
        <w:t>a</w:t>
      </w:r>
      <w:proofErr w:type="gramEnd"/>
      <w:r w:rsidRPr="001A7777">
        <w:rPr>
          <w:rFonts w:cs="Times New Roman"/>
          <w:b/>
          <w:sz w:val="32"/>
        </w:rPr>
        <w:t>(z)</w:t>
      </w:r>
    </w:p>
    <w:p w:rsidR="0065053C" w:rsidRDefault="004E60E3" w:rsidP="001A7777">
      <w:pPr>
        <w:jc w:val="center"/>
        <w:rPr>
          <w:rFonts w:cs="Times New Roman"/>
          <w:b/>
          <w:caps/>
          <w:sz w:val="32"/>
        </w:rPr>
      </w:pPr>
      <w:r>
        <w:rPr>
          <w:rFonts w:cs="Times New Roman"/>
          <w:b/>
          <w:caps/>
          <w:sz w:val="32"/>
        </w:rPr>
        <w:t>IX</w:t>
      </w:r>
      <w:r w:rsidR="0065053C" w:rsidRPr="0065053C">
        <w:rPr>
          <w:rFonts w:cs="Times New Roman"/>
          <w:b/>
          <w:caps/>
          <w:sz w:val="32"/>
        </w:rPr>
        <w:t xml:space="preserve">. </w:t>
      </w:r>
      <w:r>
        <w:rPr>
          <w:rFonts w:cs="Times New Roman"/>
          <w:b/>
          <w:caps/>
          <w:sz w:val="32"/>
        </w:rPr>
        <w:t>Gépészet</w:t>
      </w:r>
    </w:p>
    <w:p w:rsidR="0065053C" w:rsidRPr="0065053C" w:rsidRDefault="0065053C" w:rsidP="001A7777">
      <w:pPr>
        <w:jc w:val="center"/>
        <w:rPr>
          <w:rFonts w:cs="Times New Roman"/>
          <w:b/>
          <w:sz w:val="32"/>
        </w:rPr>
      </w:pPr>
      <w:proofErr w:type="gramStart"/>
      <w:r w:rsidRPr="0065053C">
        <w:rPr>
          <w:rFonts w:cs="Times New Roman"/>
          <w:b/>
          <w:sz w:val="32"/>
        </w:rPr>
        <w:t>ágazathoz</w:t>
      </w:r>
      <w:proofErr w:type="gramEnd"/>
      <w:r w:rsidRPr="0065053C">
        <w:rPr>
          <w:rFonts w:cs="Times New Roman"/>
          <w:b/>
          <w:sz w:val="32"/>
        </w:rPr>
        <w:t xml:space="preserve"> tartozó</w:t>
      </w:r>
    </w:p>
    <w:p w:rsidR="001A7777" w:rsidRPr="001A7777" w:rsidRDefault="002A5BD8" w:rsidP="001A7777">
      <w:pPr>
        <w:jc w:val="center"/>
        <w:rPr>
          <w:rFonts w:cs="Times New Roman"/>
          <w:b/>
          <w:sz w:val="32"/>
        </w:rPr>
      </w:pPr>
      <w:r>
        <w:rPr>
          <w:rFonts w:cs="Times New Roman"/>
          <w:b/>
          <w:sz w:val="32"/>
        </w:rPr>
        <w:t>54 521 03</w:t>
      </w:r>
    </w:p>
    <w:p w:rsidR="001A7777" w:rsidRPr="001A7777" w:rsidRDefault="002A5BD8" w:rsidP="001A7777">
      <w:pPr>
        <w:jc w:val="center"/>
        <w:rPr>
          <w:rFonts w:cs="Times New Roman"/>
          <w:b/>
          <w:caps/>
          <w:sz w:val="32"/>
        </w:rPr>
      </w:pPr>
      <w:r>
        <w:rPr>
          <w:rFonts w:cs="Times New Roman"/>
          <w:b/>
          <w:caps/>
          <w:sz w:val="32"/>
        </w:rPr>
        <w:t>gépgyártástechnológiai technikus</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1A7777" w:rsidRDefault="00565574" w:rsidP="000B5E9D">
      <w:pPr>
        <w:spacing w:after="0"/>
        <w:rPr>
          <w:rFonts w:cs="Times New Roman"/>
        </w:rPr>
      </w:pPr>
      <w:proofErr w:type="gramStart"/>
      <w:r>
        <w:rPr>
          <w:rFonts w:cs="Times New Roman"/>
        </w:rPr>
        <w:t>A(</w:t>
      </w:r>
      <w:proofErr w:type="gramEnd"/>
      <w:r>
        <w:rPr>
          <w:rFonts w:cs="Times New Roman"/>
        </w:rPr>
        <w:t xml:space="preserve">z) </w:t>
      </w:r>
      <w:r w:rsidR="002A5BD8">
        <w:rPr>
          <w:rFonts w:cs="Times New Roman"/>
          <w:caps/>
        </w:rPr>
        <w:t>IX</w:t>
      </w:r>
      <w:r w:rsidRPr="00565574">
        <w:rPr>
          <w:rFonts w:cs="Times New Roman"/>
          <w:caps/>
        </w:rPr>
        <w:t xml:space="preserve">. </w:t>
      </w:r>
      <w:r w:rsidR="002A5BD8">
        <w:rPr>
          <w:rFonts w:cs="Times New Roman"/>
          <w:caps/>
        </w:rPr>
        <w:t>gépészet</w:t>
      </w:r>
      <w:r>
        <w:rPr>
          <w:rFonts w:cs="Times New Roman"/>
        </w:rPr>
        <w:t xml:space="preserve"> ágazathoz az alábbi szakképesítések tartoznak:</w:t>
      </w:r>
    </w:p>
    <w:p w:rsidR="002A5BD8" w:rsidRPr="002A5BD8" w:rsidRDefault="002A5BD8" w:rsidP="002A5BD8">
      <w:pPr>
        <w:pStyle w:val="Listaszerbekezds"/>
        <w:numPr>
          <w:ilvl w:val="0"/>
          <w:numId w:val="5"/>
        </w:numPr>
        <w:spacing w:after="0"/>
        <w:rPr>
          <w:rFonts w:cs="Times New Roman"/>
        </w:rPr>
      </w:pPr>
      <w:r w:rsidRPr="002A5BD8">
        <w:rPr>
          <w:rFonts w:cs="Times New Roman"/>
        </w:rPr>
        <w:t>54 863 01</w:t>
      </w:r>
      <w:r w:rsidRPr="002A5BD8">
        <w:rPr>
          <w:rFonts w:cs="Times New Roman"/>
        </w:rPr>
        <w:tab/>
        <w:t>Fegyverműszerész</w:t>
      </w:r>
    </w:p>
    <w:p w:rsidR="002A5BD8" w:rsidRPr="002A5BD8" w:rsidRDefault="002A5BD8" w:rsidP="002A5BD8">
      <w:pPr>
        <w:pStyle w:val="Listaszerbekezds"/>
        <w:numPr>
          <w:ilvl w:val="0"/>
          <w:numId w:val="5"/>
        </w:numPr>
        <w:spacing w:after="0"/>
        <w:rPr>
          <w:rFonts w:cs="Times New Roman"/>
        </w:rPr>
      </w:pPr>
      <w:r w:rsidRPr="002A5BD8">
        <w:rPr>
          <w:rFonts w:cs="Times New Roman"/>
        </w:rPr>
        <w:t>54 523 04</w:t>
      </w:r>
      <w:r w:rsidRPr="002A5BD8">
        <w:rPr>
          <w:rFonts w:cs="Times New Roman"/>
        </w:rPr>
        <w:tab/>
        <w:t>Mechatronikai technikus</w:t>
      </w: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2A5BD8">
        <w:rPr>
          <w:rFonts w:cs="Times New Roman"/>
        </w:rPr>
        <w:t>54 521 03</w:t>
      </w:r>
      <w:r>
        <w:rPr>
          <w:rFonts w:cs="Times New Roman"/>
        </w:rPr>
        <w:t xml:space="preserve"> számú,</w:t>
      </w:r>
      <w:r w:rsidRPr="00F24097">
        <w:rPr>
          <w:rFonts w:cs="Times New Roman"/>
        </w:rPr>
        <w:t xml:space="preserve"> </w:t>
      </w:r>
      <w:proofErr w:type="spellStart"/>
      <w:r w:rsidR="002A5BD8">
        <w:rPr>
          <w:rFonts w:cs="Times New Roman"/>
        </w:rPr>
        <w:t>gépgyártástechnológiai</w:t>
      </w:r>
      <w:proofErr w:type="spellEnd"/>
      <w:r w:rsidR="002A5BD8">
        <w:rPr>
          <w:rFonts w:cs="Times New Roman"/>
        </w:rPr>
        <w:t xml:space="preserve"> technikus</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2A5BD8">
        <w:rPr>
          <w:rFonts w:cs="Times New Roman"/>
        </w:rPr>
        <w:t>54 521</w:t>
      </w:r>
      <w:r>
        <w:rPr>
          <w:rFonts w:cs="Times New Roman"/>
        </w:rPr>
        <w:t xml:space="preserve"> </w:t>
      </w:r>
      <w:r w:rsidR="002A5BD8">
        <w:rPr>
          <w:rFonts w:cs="Times New Roman"/>
        </w:rPr>
        <w:t>03</w:t>
      </w:r>
    </w:p>
    <w:p w:rsidR="00C64856" w:rsidRPr="00C64856" w:rsidRDefault="00C64856" w:rsidP="00C64856">
      <w:pPr>
        <w:spacing w:after="0"/>
        <w:rPr>
          <w:rFonts w:cs="Times New Roman"/>
        </w:rPr>
      </w:pPr>
      <w:r w:rsidRPr="00C64856">
        <w:rPr>
          <w:rFonts w:cs="Times New Roman"/>
        </w:rPr>
        <w:t xml:space="preserve">Szakképesítés megnevezése: </w:t>
      </w:r>
      <w:proofErr w:type="spellStart"/>
      <w:r w:rsidR="002A5BD8">
        <w:rPr>
          <w:rFonts w:cs="Times New Roman"/>
        </w:rPr>
        <w:t>gépgyártástechnológiai</w:t>
      </w:r>
      <w:proofErr w:type="spellEnd"/>
      <w:r w:rsidR="002A5BD8">
        <w:rPr>
          <w:rFonts w:cs="Times New Roman"/>
        </w:rPr>
        <w:t xml:space="preserve"> technikus</w:t>
      </w:r>
    </w:p>
    <w:p w:rsidR="00C64856" w:rsidRPr="00C64856" w:rsidRDefault="00C64856" w:rsidP="00C64856">
      <w:pPr>
        <w:spacing w:after="0"/>
        <w:rPr>
          <w:rFonts w:cs="Times New Roman"/>
        </w:rPr>
      </w:pPr>
      <w:r w:rsidRPr="00C64856">
        <w:rPr>
          <w:rFonts w:cs="Times New Roman"/>
        </w:rPr>
        <w:t xml:space="preserve">A szakmacsoport száma és megnevezése: </w:t>
      </w:r>
      <w:r w:rsidR="002A5BD8">
        <w:rPr>
          <w:rFonts w:cs="Times New Roman"/>
        </w:rPr>
        <w:t>5</w:t>
      </w:r>
      <w:r w:rsidRPr="00C64856">
        <w:rPr>
          <w:rFonts w:cs="Times New Roman"/>
        </w:rPr>
        <w:t xml:space="preserve">. </w:t>
      </w:r>
      <w:r w:rsidR="002A5BD8">
        <w:rPr>
          <w:rFonts w:cs="Times New Roman"/>
        </w:rPr>
        <w:t>gépészet</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2A5BD8">
        <w:rPr>
          <w:rFonts w:cs="Times New Roman"/>
        </w:rPr>
        <w:t>IX</w:t>
      </w:r>
      <w:r w:rsidRPr="00C64856">
        <w:rPr>
          <w:rFonts w:cs="Times New Roman"/>
        </w:rPr>
        <w:t xml:space="preserve">. </w:t>
      </w:r>
      <w:r w:rsidR="002A5BD8">
        <w:rPr>
          <w:rFonts w:cs="Times New Roman"/>
        </w:rPr>
        <w:t>gépészet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2A5BD8">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2A5BD8">
        <w:rPr>
          <w:rFonts w:cs="Times New Roman"/>
        </w:rPr>
        <w:t>50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2A5BD8">
        <w:rPr>
          <w:rFonts w:cs="Times New Roman"/>
        </w:rPr>
        <w:t>50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lastRenderedPageBreak/>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2A5BD8">
        <w:rPr>
          <w:rFonts w:cs="Times New Roman"/>
        </w:rPr>
        <w:t>szükségesek</w:t>
      </w:r>
    </w:p>
    <w:p w:rsidR="00E96240" w:rsidRPr="00E96240" w:rsidRDefault="00E96240" w:rsidP="00E96240">
      <w:pPr>
        <w:spacing w:after="0"/>
        <w:rPr>
          <w:rFonts w:cs="Times New Roman"/>
        </w:rPr>
      </w:pPr>
      <w:r w:rsidRPr="00E96240">
        <w:rPr>
          <w:rFonts w:cs="Times New Roman"/>
        </w:rPr>
        <w:t xml:space="preserve">Pályaalkalmassági követelmények: </w:t>
      </w:r>
      <w:r w:rsidR="001C77D7">
        <w:rPr>
          <w:rFonts w:cs="Times New Roman"/>
        </w:rPr>
        <w:t>nincse</w:t>
      </w:r>
      <w:r w:rsidR="002A5BD8">
        <w:rPr>
          <w:rFonts w:cs="Times New Roman"/>
        </w:rPr>
        <w:t>nek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389"/>
        <w:gridCol w:w="4493"/>
      </w:tblGrid>
      <w:tr w:rsidR="00275F89" w:rsidRPr="00275F89" w:rsidTr="00275F89">
        <w:trPr>
          <w:trHeight w:val="288"/>
          <w:jc w:val="center"/>
        </w:trPr>
        <w:tc>
          <w:tcPr>
            <w:tcW w:w="338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b/>
                <w:bCs/>
                <w:color w:val="000000"/>
                <w:sz w:val="20"/>
                <w:szCs w:val="20"/>
              </w:rPr>
            </w:pPr>
            <w:r w:rsidRPr="00275F89">
              <w:rPr>
                <w:rFonts w:cs="Times New Roman"/>
                <w:b/>
                <w:bCs/>
                <w:color w:val="000000"/>
                <w:sz w:val="20"/>
                <w:szCs w:val="20"/>
              </w:rPr>
              <w:t>Tantárgy</w:t>
            </w:r>
          </w:p>
        </w:tc>
        <w:tc>
          <w:tcPr>
            <w:tcW w:w="4493"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b/>
                <w:bCs/>
                <w:color w:val="000000"/>
                <w:sz w:val="20"/>
                <w:szCs w:val="20"/>
              </w:rPr>
            </w:pPr>
            <w:r w:rsidRPr="00275F89">
              <w:rPr>
                <w:rFonts w:cs="Times New Roman"/>
                <w:b/>
                <w:bCs/>
                <w:color w:val="000000"/>
                <w:sz w:val="20"/>
                <w:szCs w:val="20"/>
              </w:rPr>
              <w:t>Szakképesítés/Szakképzettség</w:t>
            </w:r>
          </w:p>
        </w:tc>
      </w:tr>
      <w:tr w:rsidR="00275F89" w:rsidRPr="00275F89" w:rsidTr="00275F89">
        <w:trPr>
          <w:trHeight w:val="288"/>
          <w:jc w:val="center"/>
        </w:trPr>
        <w:tc>
          <w:tcPr>
            <w:tcW w:w="338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w:t>
            </w:r>
          </w:p>
        </w:tc>
        <w:tc>
          <w:tcPr>
            <w:tcW w:w="4493"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w:t>
            </w:r>
          </w:p>
        </w:tc>
      </w:tr>
      <w:tr w:rsidR="00275F89" w:rsidRPr="00275F89" w:rsidTr="00275F89">
        <w:trPr>
          <w:trHeight w:val="288"/>
          <w:jc w:val="center"/>
        </w:trPr>
        <w:tc>
          <w:tcPr>
            <w:tcW w:w="338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w:t>
            </w:r>
          </w:p>
        </w:tc>
        <w:tc>
          <w:tcPr>
            <w:tcW w:w="4493"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0"/>
        <w:gridCol w:w="1751"/>
        <w:gridCol w:w="1552"/>
      </w:tblGrid>
      <w:tr w:rsidR="00201936" w:rsidRPr="00F43857" w:rsidTr="00201936">
        <w:trPr>
          <w:jc w:val="center"/>
        </w:trPr>
        <w:tc>
          <w:tcPr>
            <w:tcW w:w="1930" w:type="dxa"/>
            <w:shd w:val="clear" w:color="auto" w:fill="auto"/>
            <w:vAlign w:val="center"/>
          </w:tcPr>
          <w:p w:rsidR="00201936" w:rsidRPr="00C24A94" w:rsidRDefault="00201936" w:rsidP="00C0314C">
            <w:pPr>
              <w:spacing w:after="0"/>
              <w:jc w:val="center"/>
            </w:pPr>
            <w:r w:rsidRPr="00C24A94">
              <w:t>évfolyam</w:t>
            </w:r>
          </w:p>
        </w:tc>
        <w:tc>
          <w:tcPr>
            <w:tcW w:w="1751" w:type="dxa"/>
            <w:shd w:val="clear" w:color="auto" w:fill="auto"/>
            <w:vAlign w:val="center"/>
          </w:tcPr>
          <w:p w:rsidR="00201936" w:rsidRPr="00C24A94" w:rsidRDefault="00201936" w:rsidP="00201936">
            <w:pPr>
              <w:spacing w:after="0"/>
              <w:jc w:val="center"/>
            </w:pPr>
            <w:r>
              <w:t>heti óraszám</w:t>
            </w:r>
          </w:p>
        </w:tc>
        <w:tc>
          <w:tcPr>
            <w:tcW w:w="1552" w:type="dxa"/>
            <w:shd w:val="clear" w:color="auto" w:fill="auto"/>
            <w:vAlign w:val="center"/>
          </w:tcPr>
          <w:p w:rsidR="00201936" w:rsidRPr="00C24A94" w:rsidRDefault="00201936" w:rsidP="00201936">
            <w:pPr>
              <w:spacing w:after="0"/>
              <w:jc w:val="center"/>
            </w:pPr>
            <w:r w:rsidRPr="00C24A94">
              <w:t xml:space="preserve">éves óraszám </w:t>
            </w:r>
          </w:p>
        </w:tc>
      </w:tr>
      <w:tr w:rsidR="00201936" w:rsidRPr="00F43857" w:rsidTr="00201936">
        <w:trPr>
          <w:jc w:val="center"/>
        </w:trPr>
        <w:tc>
          <w:tcPr>
            <w:tcW w:w="1930" w:type="dxa"/>
            <w:shd w:val="clear" w:color="auto" w:fill="auto"/>
          </w:tcPr>
          <w:p w:rsidR="00201936" w:rsidRPr="00C24A94" w:rsidRDefault="00201936" w:rsidP="001E7B1E">
            <w:pPr>
              <w:spacing w:after="0"/>
            </w:pPr>
            <w:r w:rsidRPr="00C24A94">
              <w:t>9. évfolyam</w:t>
            </w:r>
          </w:p>
        </w:tc>
        <w:tc>
          <w:tcPr>
            <w:tcW w:w="1751" w:type="dxa"/>
            <w:shd w:val="clear" w:color="auto" w:fill="auto"/>
          </w:tcPr>
          <w:p w:rsidR="00201936" w:rsidRPr="00C24A94" w:rsidRDefault="00201936" w:rsidP="001E7B1E">
            <w:pPr>
              <w:spacing w:after="0"/>
            </w:pPr>
            <w:r w:rsidRPr="00C24A94">
              <w:t>11 óra/hét</w:t>
            </w:r>
          </w:p>
        </w:tc>
        <w:tc>
          <w:tcPr>
            <w:tcW w:w="1552" w:type="dxa"/>
            <w:shd w:val="clear" w:color="auto" w:fill="auto"/>
          </w:tcPr>
          <w:p w:rsidR="00201936" w:rsidRPr="00C24A94" w:rsidRDefault="00201936" w:rsidP="001E7B1E">
            <w:pPr>
              <w:spacing w:after="0"/>
            </w:pPr>
            <w:r w:rsidRPr="00C24A94">
              <w:t>396 óra/év</w:t>
            </w:r>
          </w:p>
        </w:tc>
      </w:tr>
      <w:tr w:rsidR="00201936" w:rsidRPr="00F43857" w:rsidTr="00201936">
        <w:trPr>
          <w:jc w:val="center"/>
        </w:trPr>
        <w:tc>
          <w:tcPr>
            <w:tcW w:w="1930" w:type="dxa"/>
            <w:shd w:val="clear" w:color="auto" w:fill="auto"/>
          </w:tcPr>
          <w:p w:rsidR="00201936" w:rsidRPr="00C24A94" w:rsidRDefault="00201936" w:rsidP="001E7B1E">
            <w:pPr>
              <w:spacing w:after="0"/>
            </w:pPr>
            <w:r w:rsidRPr="00C24A94">
              <w:t>10. évfolyam</w:t>
            </w:r>
          </w:p>
        </w:tc>
        <w:tc>
          <w:tcPr>
            <w:tcW w:w="1751" w:type="dxa"/>
            <w:shd w:val="clear" w:color="auto" w:fill="auto"/>
          </w:tcPr>
          <w:p w:rsidR="00201936" w:rsidRPr="00C24A94" w:rsidRDefault="00201936" w:rsidP="001E7B1E">
            <w:pPr>
              <w:spacing w:after="0"/>
            </w:pPr>
            <w:r w:rsidRPr="00C24A94">
              <w:t>12 óra/hét</w:t>
            </w:r>
          </w:p>
        </w:tc>
        <w:tc>
          <w:tcPr>
            <w:tcW w:w="1552" w:type="dxa"/>
            <w:shd w:val="clear" w:color="auto" w:fill="auto"/>
          </w:tcPr>
          <w:p w:rsidR="00201936" w:rsidRPr="00C24A94" w:rsidRDefault="00201936" w:rsidP="001E7B1E">
            <w:pPr>
              <w:spacing w:after="0"/>
            </w:pPr>
            <w:r w:rsidRPr="00C24A94">
              <w:t>432 óra/év</w:t>
            </w:r>
          </w:p>
        </w:tc>
      </w:tr>
      <w:tr w:rsidR="00201936" w:rsidRPr="00F43857" w:rsidTr="00201936">
        <w:trPr>
          <w:jc w:val="center"/>
        </w:trPr>
        <w:tc>
          <w:tcPr>
            <w:tcW w:w="1930" w:type="dxa"/>
            <w:shd w:val="clear" w:color="auto" w:fill="auto"/>
          </w:tcPr>
          <w:p w:rsidR="00201936" w:rsidRPr="00C24A94" w:rsidRDefault="00201936" w:rsidP="001E7B1E">
            <w:pPr>
              <w:spacing w:after="0"/>
            </w:pPr>
            <w:proofErr w:type="spellStart"/>
            <w:r w:rsidRPr="00C24A94">
              <w:t>Ögy</w:t>
            </w:r>
            <w:proofErr w:type="spellEnd"/>
            <w:r w:rsidRPr="00C24A94">
              <w:t>.</w:t>
            </w:r>
          </w:p>
        </w:tc>
        <w:tc>
          <w:tcPr>
            <w:tcW w:w="1751" w:type="dxa"/>
            <w:shd w:val="clear" w:color="auto" w:fill="auto"/>
          </w:tcPr>
          <w:p w:rsidR="00201936" w:rsidRPr="00C24A94" w:rsidDel="00F96649" w:rsidRDefault="00201936" w:rsidP="001E7B1E">
            <w:pPr>
              <w:spacing w:after="0"/>
            </w:pPr>
          </w:p>
        </w:tc>
        <w:tc>
          <w:tcPr>
            <w:tcW w:w="1552" w:type="dxa"/>
            <w:shd w:val="clear" w:color="auto" w:fill="auto"/>
          </w:tcPr>
          <w:p w:rsidR="00201936" w:rsidRPr="00C24A94" w:rsidRDefault="00201936" w:rsidP="001E7B1E">
            <w:pPr>
              <w:spacing w:after="0"/>
            </w:pPr>
            <w:r w:rsidRPr="00C24A94">
              <w:t>140 óra</w:t>
            </w:r>
          </w:p>
        </w:tc>
      </w:tr>
      <w:tr w:rsidR="00201936" w:rsidRPr="00F43857" w:rsidTr="00201936">
        <w:trPr>
          <w:jc w:val="center"/>
        </w:trPr>
        <w:tc>
          <w:tcPr>
            <w:tcW w:w="1930" w:type="dxa"/>
            <w:shd w:val="clear" w:color="auto" w:fill="auto"/>
          </w:tcPr>
          <w:p w:rsidR="00201936" w:rsidRPr="00C24A94" w:rsidRDefault="00201936" w:rsidP="001E7B1E">
            <w:pPr>
              <w:spacing w:after="0"/>
            </w:pPr>
            <w:r w:rsidRPr="00C24A94">
              <w:t>11. évfolyam</w:t>
            </w:r>
          </w:p>
        </w:tc>
        <w:tc>
          <w:tcPr>
            <w:tcW w:w="1751" w:type="dxa"/>
            <w:shd w:val="clear" w:color="auto" w:fill="auto"/>
          </w:tcPr>
          <w:p w:rsidR="00201936" w:rsidRPr="00C24A94" w:rsidRDefault="00201936" w:rsidP="001E7B1E">
            <w:pPr>
              <w:spacing w:after="0"/>
            </w:pPr>
            <w:r w:rsidRPr="00C24A94">
              <w:t>10 óra/hét</w:t>
            </w:r>
          </w:p>
        </w:tc>
        <w:tc>
          <w:tcPr>
            <w:tcW w:w="1552" w:type="dxa"/>
            <w:shd w:val="clear" w:color="auto" w:fill="auto"/>
          </w:tcPr>
          <w:p w:rsidR="00201936" w:rsidRPr="00C24A94" w:rsidRDefault="00201936" w:rsidP="001E7B1E">
            <w:pPr>
              <w:spacing w:after="0"/>
            </w:pPr>
            <w:r w:rsidRPr="00C24A94">
              <w:t>360 óra/év</w:t>
            </w:r>
          </w:p>
        </w:tc>
      </w:tr>
      <w:tr w:rsidR="00201936" w:rsidRPr="00F43857" w:rsidTr="00201936">
        <w:trPr>
          <w:jc w:val="center"/>
        </w:trPr>
        <w:tc>
          <w:tcPr>
            <w:tcW w:w="1930" w:type="dxa"/>
            <w:shd w:val="clear" w:color="auto" w:fill="auto"/>
          </w:tcPr>
          <w:p w:rsidR="00201936" w:rsidRPr="00C24A94" w:rsidRDefault="00201936" w:rsidP="001E7B1E">
            <w:pPr>
              <w:spacing w:after="0"/>
            </w:pPr>
            <w:proofErr w:type="spellStart"/>
            <w:r w:rsidRPr="00C24A94">
              <w:t>Ögy</w:t>
            </w:r>
            <w:proofErr w:type="spellEnd"/>
            <w:r w:rsidRPr="00C24A94">
              <w:t>.</w:t>
            </w:r>
          </w:p>
        </w:tc>
        <w:tc>
          <w:tcPr>
            <w:tcW w:w="1751" w:type="dxa"/>
            <w:shd w:val="clear" w:color="auto" w:fill="auto"/>
          </w:tcPr>
          <w:p w:rsidR="00201936" w:rsidRPr="00C24A94" w:rsidRDefault="00201936" w:rsidP="001E7B1E">
            <w:pPr>
              <w:spacing w:after="0"/>
            </w:pPr>
          </w:p>
        </w:tc>
        <w:tc>
          <w:tcPr>
            <w:tcW w:w="1552" w:type="dxa"/>
            <w:shd w:val="clear" w:color="auto" w:fill="auto"/>
          </w:tcPr>
          <w:p w:rsidR="00201936" w:rsidRPr="00C24A94" w:rsidRDefault="00201936" w:rsidP="001E7B1E">
            <w:pPr>
              <w:spacing w:after="0"/>
            </w:pPr>
            <w:r w:rsidRPr="00C24A94">
              <w:t>140 óra</w:t>
            </w:r>
          </w:p>
        </w:tc>
      </w:tr>
      <w:tr w:rsidR="00201936" w:rsidRPr="00F43857" w:rsidTr="00201936">
        <w:trPr>
          <w:jc w:val="center"/>
        </w:trPr>
        <w:tc>
          <w:tcPr>
            <w:tcW w:w="1930" w:type="dxa"/>
            <w:shd w:val="clear" w:color="auto" w:fill="auto"/>
          </w:tcPr>
          <w:p w:rsidR="00201936" w:rsidRPr="00C24A94" w:rsidRDefault="00201936" w:rsidP="001E7B1E">
            <w:pPr>
              <w:spacing w:after="0"/>
            </w:pPr>
            <w:r w:rsidRPr="00C24A94">
              <w:t>12. évfolyam</w:t>
            </w:r>
          </w:p>
        </w:tc>
        <w:tc>
          <w:tcPr>
            <w:tcW w:w="1751" w:type="dxa"/>
            <w:shd w:val="clear" w:color="auto" w:fill="auto"/>
          </w:tcPr>
          <w:p w:rsidR="00201936" w:rsidRPr="00C24A94" w:rsidRDefault="00201936" w:rsidP="001E7B1E">
            <w:pPr>
              <w:spacing w:after="0"/>
            </w:pPr>
            <w:r w:rsidRPr="00C24A94">
              <w:t>10 óra/hét</w:t>
            </w:r>
          </w:p>
        </w:tc>
        <w:tc>
          <w:tcPr>
            <w:tcW w:w="1552" w:type="dxa"/>
            <w:shd w:val="clear" w:color="auto" w:fill="auto"/>
          </w:tcPr>
          <w:p w:rsidR="00201936" w:rsidRPr="00C24A94" w:rsidRDefault="00201936" w:rsidP="001E7B1E">
            <w:pPr>
              <w:spacing w:after="0"/>
            </w:pPr>
            <w:r w:rsidRPr="00C24A94">
              <w:t>310 óra/év</w:t>
            </w:r>
          </w:p>
        </w:tc>
      </w:tr>
      <w:tr w:rsidR="00201936" w:rsidRPr="00F43857" w:rsidTr="00201936">
        <w:trPr>
          <w:jc w:val="center"/>
        </w:trPr>
        <w:tc>
          <w:tcPr>
            <w:tcW w:w="1930" w:type="dxa"/>
            <w:shd w:val="clear" w:color="auto" w:fill="auto"/>
          </w:tcPr>
          <w:p w:rsidR="00201936" w:rsidRPr="00C24A94" w:rsidRDefault="00201936" w:rsidP="001E7B1E">
            <w:pPr>
              <w:spacing w:after="0"/>
            </w:pPr>
            <w:r w:rsidRPr="00C24A94">
              <w:t>5/13. évfolyam</w:t>
            </w:r>
          </w:p>
        </w:tc>
        <w:tc>
          <w:tcPr>
            <w:tcW w:w="1751" w:type="dxa"/>
            <w:shd w:val="clear" w:color="auto" w:fill="auto"/>
          </w:tcPr>
          <w:p w:rsidR="00201936" w:rsidRPr="00C24A94" w:rsidRDefault="00201936" w:rsidP="001E7B1E">
            <w:pPr>
              <w:spacing w:after="0"/>
            </w:pPr>
            <w:r w:rsidRPr="00C24A94">
              <w:t>31 óra/hét</w:t>
            </w:r>
          </w:p>
        </w:tc>
        <w:tc>
          <w:tcPr>
            <w:tcW w:w="1552" w:type="dxa"/>
            <w:shd w:val="clear" w:color="auto" w:fill="auto"/>
          </w:tcPr>
          <w:p w:rsidR="00201936" w:rsidRPr="00C24A94" w:rsidRDefault="00201936" w:rsidP="001E7B1E">
            <w:pPr>
              <w:spacing w:after="0"/>
            </w:pPr>
            <w:r w:rsidRPr="00C24A94">
              <w:t>961 óra/év</w:t>
            </w:r>
          </w:p>
        </w:tc>
      </w:tr>
      <w:tr w:rsidR="00201936" w:rsidRPr="00F43857" w:rsidTr="00201936">
        <w:trPr>
          <w:jc w:val="center"/>
        </w:trPr>
        <w:tc>
          <w:tcPr>
            <w:tcW w:w="3681" w:type="dxa"/>
            <w:gridSpan w:val="2"/>
            <w:shd w:val="clear" w:color="auto" w:fill="auto"/>
          </w:tcPr>
          <w:p w:rsidR="00201936" w:rsidRPr="00C24A94" w:rsidRDefault="00201936" w:rsidP="001E7B1E">
            <w:pPr>
              <w:spacing w:after="0"/>
            </w:pPr>
            <w:r w:rsidRPr="00C24A94">
              <w:t>Összesen:</w:t>
            </w:r>
          </w:p>
        </w:tc>
        <w:tc>
          <w:tcPr>
            <w:tcW w:w="1552" w:type="dxa"/>
            <w:shd w:val="clear" w:color="auto" w:fill="auto"/>
          </w:tcPr>
          <w:p w:rsidR="00201936" w:rsidRPr="00C24A94" w:rsidRDefault="00201936" w:rsidP="001E7B1E">
            <w:pPr>
              <w:spacing w:after="0"/>
            </w:pPr>
            <w:r w:rsidRPr="00C24A94">
              <w:t>2739 óra</w:t>
            </w:r>
          </w:p>
        </w:tc>
      </w:tr>
    </w:tbl>
    <w:p w:rsidR="00876453" w:rsidRDefault="00201936" w:rsidP="000B5E9D">
      <w:pPr>
        <w:spacing w:after="0"/>
      </w:pPr>
      <w: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201936" w:rsidRDefault="00201936"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1701"/>
        <w:gridCol w:w="1559"/>
      </w:tblGrid>
      <w:tr w:rsidR="00201936" w:rsidRPr="00820131" w:rsidTr="00201936">
        <w:trPr>
          <w:jc w:val="center"/>
        </w:trPr>
        <w:tc>
          <w:tcPr>
            <w:tcW w:w="1980" w:type="dxa"/>
            <w:shd w:val="clear" w:color="auto" w:fill="auto"/>
            <w:vAlign w:val="center"/>
          </w:tcPr>
          <w:p w:rsidR="00201936" w:rsidRPr="00820131" w:rsidRDefault="00201936" w:rsidP="00C0314C">
            <w:pPr>
              <w:spacing w:after="0"/>
              <w:jc w:val="center"/>
            </w:pPr>
            <w:r w:rsidRPr="00820131">
              <w:t>évfolyam</w:t>
            </w:r>
          </w:p>
        </w:tc>
        <w:tc>
          <w:tcPr>
            <w:tcW w:w="1701" w:type="dxa"/>
            <w:shd w:val="clear" w:color="auto" w:fill="auto"/>
            <w:vAlign w:val="center"/>
          </w:tcPr>
          <w:p w:rsidR="00201936" w:rsidRPr="00820131" w:rsidRDefault="00201936" w:rsidP="00201936">
            <w:pPr>
              <w:spacing w:after="0"/>
              <w:jc w:val="center"/>
            </w:pPr>
            <w:r>
              <w:t>heti óraszám</w:t>
            </w:r>
          </w:p>
        </w:tc>
        <w:tc>
          <w:tcPr>
            <w:tcW w:w="1559" w:type="dxa"/>
            <w:shd w:val="clear" w:color="auto" w:fill="auto"/>
            <w:vAlign w:val="center"/>
          </w:tcPr>
          <w:p w:rsidR="00201936" w:rsidRPr="00820131" w:rsidRDefault="00201936" w:rsidP="00201936">
            <w:pPr>
              <w:spacing w:after="0"/>
              <w:jc w:val="center"/>
            </w:pPr>
            <w:r>
              <w:t>éves óraszám</w:t>
            </w:r>
          </w:p>
        </w:tc>
      </w:tr>
      <w:tr w:rsidR="00201936" w:rsidRPr="00820131" w:rsidTr="00201936">
        <w:trPr>
          <w:jc w:val="center"/>
        </w:trPr>
        <w:tc>
          <w:tcPr>
            <w:tcW w:w="1980" w:type="dxa"/>
            <w:shd w:val="clear" w:color="auto" w:fill="FFFFFF"/>
          </w:tcPr>
          <w:p w:rsidR="00201936" w:rsidRPr="00820131" w:rsidRDefault="00201936" w:rsidP="001E7B1E">
            <w:pPr>
              <w:spacing w:after="0"/>
            </w:pPr>
            <w:r w:rsidRPr="00820131">
              <w:t>1/13. évfolyam</w:t>
            </w:r>
          </w:p>
        </w:tc>
        <w:tc>
          <w:tcPr>
            <w:tcW w:w="1701" w:type="dxa"/>
            <w:shd w:val="clear" w:color="auto" w:fill="FFFFFF"/>
          </w:tcPr>
          <w:p w:rsidR="00201936" w:rsidRPr="00820131" w:rsidRDefault="00201936" w:rsidP="001E7B1E">
            <w:pPr>
              <w:spacing w:after="0"/>
            </w:pPr>
            <w:r w:rsidRPr="00820131">
              <w:t>31 óra/hét</w:t>
            </w:r>
          </w:p>
        </w:tc>
        <w:tc>
          <w:tcPr>
            <w:tcW w:w="1559" w:type="dxa"/>
            <w:shd w:val="clear" w:color="auto" w:fill="FFFFFF"/>
          </w:tcPr>
          <w:p w:rsidR="00201936" w:rsidRPr="00820131" w:rsidRDefault="00201936" w:rsidP="001E7B1E">
            <w:pPr>
              <w:spacing w:after="0"/>
            </w:pPr>
            <w:r w:rsidRPr="00820131">
              <w:t>1116 óra/év</w:t>
            </w:r>
          </w:p>
        </w:tc>
      </w:tr>
      <w:tr w:rsidR="00201936" w:rsidRPr="00820131" w:rsidTr="00201936">
        <w:trPr>
          <w:jc w:val="center"/>
        </w:trPr>
        <w:tc>
          <w:tcPr>
            <w:tcW w:w="1980" w:type="dxa"/>
            <w:shd w:val="clear" w:color="auto" w:fill="auto"/>
          </w:tcPr>
          <w:p w:rsidR="00201936" w:rsidRPr="00820131" w:rsidRDefault="00201936" w:rsidP="001E7B1E">
            <w:pPr>
              <w:spacing w:after="0"/>
            </w:pPr>
            <w:proofErr w:type="spellStart"/>
            <w:r w:rsidRPr="00820131">
              <w:t>Ögy</w:t>
            </w:r>
            <w:proofErr w:type="spellEnd"/>
          </w:p>
        </w:tc>
        <w:tc>
          <w:tcPr>
            <w:tcW w:w="1701" w:type="dxa"/>
            <w:shd w:val="clear" w:color="auto" w:fill="auto"/>
          </w:tcPr>
          <w:p w:rsidR="00201936" w:rsidRPr="00820131" w:rsidRDefault="00201936" w:rsidP="001E7B1E">
            <w:pPr>
              <w:spacing w:after="0"/>
            </w:pPr>
          </w:p>
        </w:tc>
        <w:tc>
          <w:tcPr>
            <w:tcW w:w="1559" w:type="dxa"/>
            <w:shd w:val="clear" w:color="auto" w:fill="auto"/>
          </w:tcPr>
          <w:p w:rsidR="00201936" w:rsidRPr="00820131" w:rsidRDefault="00201936" w:rsidP="001E7B1E">
            <w:pPr>
              <w:spacing w:after="0"/>
            </w:pPr>
            <w:r w:rsidRPr="00820131">
              <w:t>160 óra</w:t>
            </w:r>
          </w:p>
        </w:tc>
      </w:tr>
      <w:tr w:rsidR="00201936" w:rsidRPr="00820131" w:rsidTr="00201936">
        <w:trPr>
          <w:jc w:val="center"/>
        </w:trPr>
        <w:tc>
          <w:tcPr>
            <w:tcW w:w="1980" w:type="dxa"/>
            <w:shd w:val="clear" w:color="auto" w:fill="FFFFFF"/>
          </w:tcPr>
          <w:p w:rsidR="00201936" w:rsidRPr="00820131" w:rsidRDefault="00201936" w:rsidP="001E7B1E">
            <w:pPr>
              <w:spacing w:after="0"/>
            </w:pPr>
            <w:r w:rsidRPr="00820131">
              <w:t>2/14. évfolyam</w:t>
            </w:r>
          </w:p>
        </w:tc>
        <w:tc>
          <w:tcPr>
            <w:tcW w:w="1701" w:type="dxa"/>
            <w:shd w:val="clear" w:color="auto" w:fill="FFFFFF"/>
          </w:tcPr>
          <w:p w:rsidR="00201936" w:rsidRPr="00820131" w:rsidRDefault="00201936" w:rsidP="001E7B1E">
            <w:pPr>
              <w:spacing w:after="0"/>
            </w:pPr>
            <w:r w:rsidRPr="00820131">
              <w:t>31 óra/hét</w:t>
            </w:r>
          </w:p>
        </w:tc>
        <w:tc>
          <w:tcPr>
            <w:tcW w:w="1559" w:type="dxa"/>
            <w:shd w:val="clear" w:color="auto" w:fill="FFFFFF"/>
          </w:tcPr>
          <w:p w:rsidR="00201936" w:rsidRPr="00820131" w:rsidRDefault="00201936" w:rsidP="001E7B1E">
            <w:pPr>
              <w:spacing w:after="0"/>
            </w:pPr>
            <w:r w:rsidRPr="00820131">
              <w:t>961 óra/év</w:t>
            </w:r>
          </w:p>
        </w:tc>
      </w:tr>
      <w:tr w:rsidR="00201936" w:rsidRPr="006B2168" w:rsidTr="00201936">
        <w:trPr>
          <w:jc w:val="center"/>
        </w:trPr>
        <w:tc>
          <w:tcPr>
            <w:tcW w:w="3681" w:type="dxa"/>
            <w:gridSpan w:val="2"/>
            <w:shd w:val="clear" w:color="auto" w:fill="FFFFFF"/>
          </w:tcPr>
          <w:p w:rsidR="00201936" w:rsidRPr="00820131" w:rsidRDefault="00201936" w:rsidP="001E7B1E">
            <w:pPr>
              <w:spacing w:after="0"/>
            </w:pPr>
            <w:r w:rsidRPr="00820131">
              <w:t>Összesen:</w:t>
            </w:r>
          </w:p>
        </w:tc>
        <w:tc>
          <w:tcPr>
            <w:tcW w:w="1559" w:type="dxa"/>
            <w:shd w:val="clear" w:color="auto" w:fill="FFFFFF"/>
          </w:tcPr>
          <w:p w:rsidR="00201936" w:rsidRPr="00820131" w:rsidRDefault="00201936" w:rsidP="001E7B1E">
            <w:pPr>
              <w:spacing w:after="0"/>
            </w:pPr>
            <w:r w:rsidRPr="00820131">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footerReference w:type="default" r:id="rId8"/>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9415B4" w:rsidRDefault="009415B4" w:rsidP="000B5E9D">
      <w:pPr>
        <w:spacing w:after="0"/>
        <w:rPr>
          <w:rFonts w:cs="Times New Roman"/>
        </w:rPr>
      </w:pPr>
    </w:p>
    <w:p w:rsidR="009415B4" w:rsidRDefault="009415B4"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540"/>
        <w:gridCol w:w="540"/>
        <w:gridCol w:w="305"/>
        <w:gridCol w:w="540"/>
        <w:gridCol w:w="775"/>
        <w:gridCol w:w="357"/>
        <w:gridCol w:w="541"/>
        <w:gridCol w:w="722"/>
        <w:gridCol w:w="540"/>
        <w:gridCol w:w="540"/>
        <w:gridCol w:w="540"/>
        <w:gridCol w:w="540"/>
        <w:gridCol w:w="565"/>
        <w:gridCol w:w="565"/>
        <w:gridCol w:w="490"/>
        <w:gridCol w:w="540"/>
        <w:gridCol w:w="540"/>
      </w:tblGrid>
      <w:tr w:rsidR="00BC5724" w:rsidRPr="009415B4" w:rsidTr="00BC5724">
        <w:trPr>
          <w:trHeight w:val="750"/>
          <w:jc w:val="center"/>
        </w:trPr>
        <w:tc>
          <w:tcPr>
            <w:tcW w:w="5160" w:type="dxa"/>
            <w:gridSpan w:val="2"/>
            <w:vMerge w:val="restart"/>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 </w:t>
            </w:r>
          </w:p>
        </w:tc>
        <w:tc>
          <w:tcPr>
            <w:tcW w:w="1080" w:type="dxa"/>
            <w:gridSpan w:val="2"/>
            <w:shd w:val="clear" w:color="auto" w:fill="auto"/>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9.</w:t>
            </w:r>
          </w:p>
        </w:tc>
        <w:tc>
          <w:tcPr>
            <w:tcW w:w="1620" w:type="dxa"/>
            <w:gridSpan w:val="3"/>
            <w:shd w:val="clear" w:color="auto" w:fill="auto"/>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10.</w:t>
            </w:r>
          </w:p>
        </w:tc>
        <w:tc>
          <w:tcPr>
            <w:tcW w:w="1620" w:type="dxa"/>
            <w:gridSpan w:val="3"/>
            <w:shd w:val="clear" w:color="auto" w:fill="auto"/>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11.</w:t>
            </w:r>
          </w:p>
        </w:tc>
        <w:tc>
          <w:tcPr>
            <w:tcW w:w="1080" w:type="dxa"/>
            <w:gridSpan w:val="2"/>
            <w:shd w:val="clear" w:color="auto" w:fill="auto"/>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12.</w:t>
            </w:r>
          </w:p>
        </w:tc>
        <w:tc>
          <w:tcPr>
            <w:tcW w:w="1080" w:type="dxa"/>
            <w:gridSpan w:val="2"/>
            <w:shd w:val="clear" w:color="auto" w:fill="auto"/>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2/14.</w:t>
            </w:r>
          </w:p>
        </w:tc>
      </w:tr>
      <w:tr w:rsidR="00BC5724" w:rsidRPr="009415B4" w:rsidTr="00BC5724">
        <w:trPr>
          <w:trHeight w:val="450"/>
          <w:jc w:val="center"/>
        </w:trPr>
        <w:tc>
          <w:tcPr>
            <w:tcW w:w="5160" w:type="dxa"/>
            <w:gridSpan w:val="2"/>
            <w:vMerge/>
            <w:vAlign w:val="center"/>
            <w:hideMark/>
          </w:tcPr>
          <w:p w:rsidR="00BC5724" w:rsidRPr="009415B4" w:rsidRDefault="00BC5724" w:rsidP="009415B4">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heti óraszám</w:t>
            </w:r>
          </w:p>
        </w:tc>
        <w:tc>
          <w:tcPr>
            <w:tcW w:w="845" w:type="dxa"/>
            <w:gridSpan w:val="2"/>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proofErr w:type="spellStart"/>
            <w:r w:rsidRPr="009415B4">
              <w:rPr>
                <w:rFonts w:eastAsia="Times New Roman" w:cs="Times New Roman"/>
                <w:color w:val="000000"/>
                <w:sz w:val="20"/>
                <w:szCs w:val="20"/>
                <w:lang w:eastAsia="hu-HU"/>
              </w:rPr>
              <w:t>ögy</w:t>
            </w:r>
            <w:proofErr w:type="spellEnd"/>
          </w:p>
        </w:tc>
        <w:tc>
          <w:tcPr>
            <w:tcW w:w="898" w:type="dxa"/>
            <w:gridSpan w:val="2"/>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heti óraszám</w:t>
            </w:r>
          </w:p>
        </w:tc>
        <w:tc>
          <w:tcPr>
            <w:tcW w:w="722" w:type="dxa"/>
            <w:vMerge w:val="restart"/>
            <w:shd w:val="clear" w:color="000000" w:fill="F2F2F2"/>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proofErr w:type="spellStart"/>
            <w:r w:rsidRPr="009415B4">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heti óraszám</w:t>
            </w:r>
          </w:p>
        </w:tc>
        <w:tc>
          <w:tcPr>
            <w:tcW w:w="1130" w:type="dxa"/>
            <w:gridSpan w:val="2"/>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proofErr w:type="spellStart"/>
            <w:r w:rsidRPr="009415B4">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heti óraszám</w:t>
            </w:r>
          </w:p>
        </w:tc>
      </w:tr>
      <w:tr w:rsidR="00BC5724" w:rsidRPr="009415B4" w:rsidTr="004D472B">
        <w:trPr>
          <w:trHeight w:val="375"/>
          <w:jc w:val="center"/>
        </w:trPr>
        <w:tc>
          <w:tcPr>
            <w:tcW w:w="5160" w:type="dxa"/>
            <w:gridSpan w:val="2"/>
            <w:vMerge/>
            <w:vAlign w:val="center"/>
            <w:hideMark/>
          </w:tcPr>
          <w:p w:rsidR="00BC5724" w:rsidRPr="009415B4" w:rsidRDefault="00BC5724" w:rsidP="009415B4">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e</w:t>
            </w:r>
          </w:p>
        </w:tc>
        <w:tc>
          <w:tcPr>
            <w:tcW w:w="54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proofErr w:type="spellStart"/>
            <w:r w:rsidRPr="009415B4">
              <w:rPr>
                <w:rFonts w:eastAsia="Times New Roman" w:cs="Times New Roman"/>
                <w:color w:val="000000"/>
                <w:sz w:val="20"/>
                <w:szCs w:val="20"/>
                <w:lang w:eastAsia="hu-HU"/>
              </w:rPr>
              <w:t>gy</w:t>
            </w:r>
            <w:proofErr w:type="spellEnd"/>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e</w:t>
            </w:r>
          </w:p>
        </w:tc>
        <w:tc>
          <w:tcPr>
            <w:tcW w:w="54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proofErr w:type="spellStart"/>
            <w:r w:rsidRPr="009415B4">
              <w:rPr>
                <w:rFonts w:eastAsia="Times New Roman" w:cs="Times New Roman"/>
                <w:color w:val="000000"/>
                <w:sz w:val="20"/>
                <w:szCs w:val="20"/>
                <w:lang w:eastAsia="hu-HU"/>
              </w:rPr>
              <w:t>gy</w:t>
            </w:r>
            <w:proofErr w:type="spellEnd"/>
          </w:p>
        </w:tc>
        <w:tc>
          <w:tcPr>
            <w:tcW w:w="775" w:type="dxa"/>
            <w:vMerge/>
            <w:vAlign w:val="center"/>
            <w:hideMark/>
          </w:tcPr>
          <w:p w:rsidR="00BC5724" w:rsidRPr="009415B4" w:rsidRDefault="00BC5724" w:rsidP="009415B4">
            <w:pPr>
              <w:spacing w:after="0"/>
              <w:jc w:val="left"/>
              <w:rPr>
                <w:rFonts w:eastAsia="Times New Roman" w:cs="Times New Roman"/>
                <w:color w:val="000000"/>
                <w:sz w:val="20"/>
                <w:szCs w:val="20"/>
                <w:lang w:eastAsia="hu-HU"/>
              </w:rPr>
            </w:pP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e</w:t>
            </w:r>
          </w:p>
        </w:tc>
        <w:tc>
          <w:tcPr>
            <w:tcW w:w="541"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proofErr w:type="spellStart"/>
            <w:r w:rsidRPr="009415B4">
              <w:rPr>
                <w:rFonts w:eastAsia="Times New Roman" w:cs="Times New Roman"/>
                <w:color w:val="000000"/>
                <w:sz w:val="20"/>
                <w:szCs w:val="20"/>
                <w:lang w:eastAsia="hu-HU"/>
              </w:rPr>
              <w:t>gy</w:t>
            </w:r>
            <w:proofErr w:type="spellEnd"/>
          </w:p>
        </w:tc>
        <w:tc>
          <w:tcPr>
            <w:tcW w:w="722" w:type="dxa"/>
            <w:vMerge/>
            <w:vAlign w:val="center"/>
            <w:hideMark/>
          </w:tcPr>
          <w:p w:rsidR="00BC5724" w:rsidRPr="009415B4" w:rsidRDefault="00BC5724" w:rsidP="009415B4">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e</w:t>
            </w:r>
          </w:p>
        </w:tc>
        <w:tc>
          <w:tcPr>
            <w:tcW w:w="54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proofErr w:type="spellStart"/>
            <w:r w:rsidRPr="009415B4">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e</w:t>
            </w:r>
          </w:p>
        </w:tc>
        <w:tc>
          <w:tcPr>
            <w:tcW w:w="54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proofErr w:type="spellStart"/>
            <w:r w:rsidRPr="009415B4">
              <w:rPr>
                <w:rFonts w:eastAsia="Times New Roman" w:cs="Times New Roman"/>
                <w:color w:val="000000"/>
                <w:sz w:val="20"/>
                <w:szCs w:val="20"/>
                <w:lang w:eastAsia="hu-HU"/>
              </w:rPr>
              <w:t>gy</w:t>
            </w:r>
            <w:proofErr w:type="spellEnd"/>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e</w:t>
            </w:r>
          </w:p>
        </w:tc>
        <w:tc>
          <w:tcPr>
            <w:tcW w:w="565"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proofErr w:type="spellStart"/>
            <w:r w:rsidRPr="009415B4">
              <w:rPr>
                <w:rFonts w:eastAsia="Times New Roman" w:cs="Times New Roman"/>
                <w:color w:val="000000"/>
                <w:sz w:val="20"/>
                <w:szCs w:val="20"/>
                <w:lang w:eastAsia="hu-HU"/>
              </w:rPr>
              <w:t>gy</w:t>
            </w:r>
            <w:proofErr w:type="spellEnd"/>
          </w:p>
        </w:tc>
        <w:tc>
          <w:tcPr>
            <w:tcW w:w="490" w:type="dxa"/>
            <w:vMerge/>
            <w:vAlign w:val="center"/>
            <w:hideMark/>
          </w:tcPr>
          <w:p w:rsidR="00BC5724" w:rsidRPr="009415B4" w:rsidRDefault="00BC5724" w:rsidP="009415B4">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e</w:t>
            </w:r>
          </w:p>
        </w:tc>
        <w:tc>
          <w:tcPr>
            <w:tcW w:w="54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20"/>
                <w:szCs w:val="20"/>
                <w:lang w:eastAsia="hu-HU"/>
              </w:rPr>
            </w:pPr>
            <w:proofErr w:type="spellStart"/>
            <w:r w:rsidRPr="009415B4">
              <w:rPr>
                <w:rFonts w:eastAsia="Times New Roman" w:cs="Times New Roman"/>
                <w:color w:val="000000"/>
                <w:sz w:val="20"/>
                <w:szCs w:val="20"/>
                <w:lang w:eastAsia="hu-HU"/>
              </w:rPr>
              <w:t>gy</w:t>
            </w:r>
            <w:proofErr w:type="spellEnd"/>
          </w:p>
        </w:tc>
      </w:tr>
      <w:tr w:rsidR="00BC5724" w:rsidRPr="009415B4" w:rsidTr="004D472B">
        <w:trPr>
          <w:trHeight w:val="615"/>
          <w:jc w:val="center"/>
        </w:trPr>
        <w:tc>
          <w:tcPr>
            <w:tcW w:w="2700" w:type="dxa"/>
            <w:vMerge w:val="restart"/>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BC5724" w:rsidRPr="009415B4" w:rsidRDefault="00BC5724" w:rsidP="009415B4">
            <w:pPr>
              <w:spacing w:after="0"/>
              <w:jc w:val="left"/>
              <w:rPr>
                <w:rFonts w:eastAsia="Times New Roman" w:cs="Times New Roman"/>
                <w:color w:val="000000"/>
                <w:sz w:val="20"/>
                <w:szCs w:val="20"/>
                <w:lang w:eastAsia="hu-HU"/>
              </w:rPr>
            </w:pPr>
            <w:r w:rsidRPr="009415B4">
              <w:rPr>
                <w:rFonts w:eastAsia="Times New Roman" w:cs="Times New Roman"/>
                <w:color w:val="000000"/>
                <w:sz w:val="20"/>
                <w:szCs w:val="20"/>
                <w:lang w:eastAsia="hu-HU"/>
              </w:rPr>
              <w:t>Összesen</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5</w:t>
            </w:r>
          </w:p>
        </w:tc>
        <w:tc>
          <w:tcPr>
            <w:tcW w:w="54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6</w:t>
            </w:r>
          </w:p>
        </w:tc>
        <w:tc>
          <w:tcPr>
            <w:tcW w:w="305" w:type="dxa"/>
            <w:shd w:val="clear" w:color="auto" w:fill="auto"/>
            <w:noWrap/>
            <w:vAlign w:val="center"/>
            <w:hideMark/>
          </w:tcPr>
          <w:p w:rsidR="00BC5724" w:rsidRPr="009415B4" w:rsidRDefault="004D472B"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40" w:type="dxa"/>
            <w:shd w:val="clear" w:color="000000" w:fill="F2F2F2"/>
            <w:noWrap/>
            <w:vAlign w:val="center"/>
            <w:hideMark/>
          </w:tcPr>
          <w:p w:rsidR="00BC5724" w:rsidRPr="009415B4" w:rsidRDefault="004D472B"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775" w:type="dxa"/>
            <w:vMerge w:val="restart"/>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140</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3</w:t>
            </w:r>
          </w:p>
        </w:tc>
        <w:tc>
          <w:tcPr>
            <w:tcW w:w="541" w:type="dxa"/>
            <w:shd w:val="clear" w:color="000000" w:fill="F2F2F2"/>
            <w:noWrap/>
            <w:vAlign w:val="center"/>
            <w:hideMark/>
          </w:tcPr>
          <w:p w:rsidR="00BC5724" w:rsidRPr="009415B4" w:rsidRDefault="004D472B"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722" w:type="dxa"/>
            <w:vMerge w:val="restart"/>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140</w:t>
            </w:r>
          </w:p>
        </w:tc>
        <w:tc>
          <w:tcPr>
            <w:tcW w:w="540" w:type="dxa"/>
            <w:shd w:val="clear" w:color="auto" w:fill="auto"/>
            <w:noWrap/>
            <w:vAlign w:val="center"/>
            <w:hideMark/>
          </w:tcPr>
          <w:p w:rsidR="00BC5724" w:rsidRPr="009415B4" w:rsidRDefault="004D472B"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540" w:type="dxa"/>
            <w:shd w:val="clear" w:color="000000" w:fill="F2F2F2"/>
            <w:noWrap/>
            <w:vAlign w:val="center"/>
            <w:hideMark/>
          </w:tcPr>
          <w:p w:rsidR="00BC5724" w:rsidRPr="009415B4" w:rsidRDefault="004D472B"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15,5</w:t>
            </w:r>
          </w:p>
        </w:tc>
        <w:tc>
          <w:tcPr>
            <w:tcW w:w="54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15,5</w:t>
            </w:r>
          </w:p>
        </w:tc>
        <w:tc>
          <w:tcPr>
            <w:tcW w:w="565" w:type="dxa"/>
            <w:shd w:val="clear" w:color="auto" w:fill="auto"/>
            <w:noWrap/>
            <w:vAlign w:val="center"/>
            <w:hideMark/>
          </w:tcPr>
          <w:p w:rsidR="00BC5724" w:rsidRPr="009415B4" w:rsidRDefault="000E36B9"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r w:rsidR="00BC5724" w:rsidRPr="009415B4">
              <w:rPr>
                <w:rFonts w:eastAsia="Times New Roman" w:cs="Times New Roman"/>
                <w:b/>
                <w:bCs/>
                <w:color w:val="000000"/>
                <w:sz w:val="20"/>
                <w:szCs w:val="20"/>
                <w:lang w:eastAsia="hu-HU"/>
              </w:rPr>
              <w:t>,5</w:t>
            </w:r>
          </w:p>
        </w:tc>
        <w:tc>
          <w:tcPr>
            <w:tcW w:w="565" w:type="dxa"/>
            <w:shd w:val="clear" w:color="000000" w:fill="F2F2F2"/>
            <w:noWrap/>
            <w:vAlign w:val="center"/>
            <w:hideMark/>
          </w:tcPr>
          <w:p w:rsidR="00BC5724" w:rsidRPr="009415B4" w:rsidRDefault="000E36B9"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r w:rsidR="00BC5724" w:rsidRPr="009415B4">
              <w:rPr>
                <w:rFonts w:eastAsia="Times New Roman" w:cs="Times New Roman"/>
                <w:b/>
                <w:bCs/>
                <w:color w:val="000000"/>
                <w:sz w:val="20"/>
                <w:szCs w:val="20"/>
                <w:lang w:eastAsia="hu-HU"/>
              </w:rPr>
              <w:t>,5</w:t>
            </w:r>
          </w:p>
        </w:tc>
        <w:tc>
          <w:tcPr>
            <w:tcW w:w="490" w:type="dxa"/>
            <w:vMerge w:val="restart"/>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160</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15,5</w:t>
            </w:r>
          </w:p>
        </w:tc>
        <w:tc>
          <w:tcPr>
            <w:tcW w:w="54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15,5</w:t>
            </w:r>
          </w:p>
        </w:tc>
      </w:tr>
      <w:tr w:rsidR="00BC5724" w:rsidRPr="009415B4" w:rsidTr="00BC5724">
        <w:trPr>
          <w:trHeight w:val="615"/>
          <w:jc w:val="center"/>
        </w:trPr>
        <w:tc>
          <w:tcPr>
            <w:tcW w:w="2700" w:type="dxa"/>
            <w:vMerge/>
            <w:vAlign w:val="center"/>
            <w:hideMark/>
          </w:tcPr>
          <w:p w:rsidR="00BC5724" w:rsidRPr="009415B4" w:rsidRDefault="00BC5724" w:rsidP="009415B4">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C5724" w:rsidRPr="009415B4" w:rsidRDefault="00BC5724" w:rsidP="009415B4">
            <w:pPr>
              <w:spacing w:after="0"/>
              <w:jc w:val="left"/>
              <w:rPr>
                <w:rFonts w:eastAsia="Times New Roman" w:cs="Times New Roman"/>
                <w:color w:val="000000"/>
                <w:sz w:val="20"/>
                <w:szCs w:val="20"/>
                <w:lang w:eastAsia="hu-HU"/>
              </w:rPr>
            </w:pPr>
            <w:r w:rsidRPr="009415B4">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11,0</w:t>
            </w:r>
          </w:p>
        </w:tc>
        <w:tc>
          <w:tcPr>
            <w:tcW w:w="845" w:type="dxa"/>
            <w:gridSpan w:val="2"/>
            <w:shd w:val="clear" w:color="auto" w:fill="auto"/>
            <w:noWrap/>
            <w:vAlign w:val="center"/>
            <w:hideMark/>
          </w:tcPr>
          <w:p w:rsidR="00BC5724" w:rsidRPr="009415B4" w:rsidRDefault="004D472B"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r w:rsidR="00BC5724" w:rsidRPr="009415B4">
              <w:rPr>
                <w:rFonts w:eastAsia="Times New Roman" w:cs="Times New Roman"/>
                <w:b/>
                <w:bCs/>
                <w:color w:val="000000"/>
                <w:sz w:val="20"/>
                <w:szCs w:val="20"/>
                <w:lang w:eastAsia="hu-HU"/>
              </w:rPr>
              <w:t>,0</w:t>
            </w:r>
          </w:p>
        </w:tc>
        <w:tc>
          <w:tcPr>
            <w:tcW w:w="775" w:type="dxa"/>
            <w:vMerge/>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p>
        </w:tc>
        <w:tc>
          <w:tcPr>
            <w:tcW w:w="898" w:type="dxa"/>
            <w:gridSpan w:val="2"/>
            <w:shd w:val="clear" w:color="auto" w:fill="auto"/>
            <w:noWrap/>
            <w:vAlign w:val="center"/>
            <w:hideMark/>
          </w:tcPr>
          <w:p w:rsidR="00BC5724" w:rsidRPr="009415B4" w:rsidRDefault="004D472B"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r w:rsidR="00BC5724" w:rsidRPr="009415B4">
              <w:rPr>
                <w:rFonts w:eastAsia="Times New Roman" w:cs="Times New Roman"/>
                <w:b/>
                <w:bCs/>
                <w:color w:val="000000"/>
                <w:sz w:val="20"/>
                <w:szCs w:val="20"/>
                <w:lang w:eastAsia="hu-HU"/>
              </w:rPr>
              <w:t>,0</w:t>
            </w:r>
          </w:p>
        </w:tc>
        <w:tc>
          <w:tcPr>
            <w:tcW w:w="722" w:type="dxa"/>
            <w:vMerge/>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BC5724" w:rsidRPr="009415B4" w:rsidRDefault="004D472B"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31,0</w:t>
            </w:r>
          </w:p>
        </w:tc>
        <w:tc>
          <w:tcPr>
            <w:tcW w:w="1130" w:type="dxa"/>
            <w:gridSpan w:val="2"/>
            <w:shd w:val="clear" w:color="auto" w:fill="auto"/>
            <w:noWrap/>
            <w:vAlign w:val="center"/>
            <w:hideMark/>
          </w:tcPr>
          <w:p w:rsidR="00BC5724" w:rsidRPr="009415B4" w:rsidRDefault="000E36B9"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r w:rsidR="00BC5724" w:rsidRPr="009415B4">
              <w:rPr>
                <w:rFonts w:eastAsia="Times New Roman" w:cs="Times New Roman"/>
                <w:b/>
                <w:bCs/>
                <w:color w:val="000000"/>
                <w:sz w:val="20"/>
                <w:szCs w:val="20"/>
                <w:lang w:eastAsia="hu-HU"/>
              </w:rPr>
              <w:t>,0</w:t>
            </w:r>
          </w:p>
        </w:tc>
        <w:tc>
          <w:tcPr>
            <w:tcW w:w="490" w:type="dxa"/>
            <w:vMerge/>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31,0</w:t>
            </w:r>
          </w:p>
        </w:tc>
      </w:tr>
      <w:tr w:rsidR="00BC5724" w:rsidRPr="009415B4" w:rsidTr="004D472B">
        <w:trPr>
          <w:trHeight w:val="600"/>
          <w:jc w:val="center"/>
        </w:trPr>
        <w:tc>
          <w:tcPr>
            <w:tcW w:w="2700" w:type="dxa"/>
            <w:shd w:val="clear" w:color="000000" w:fill="FFC000"/>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11499-12</w:t>
            </w:r>
            <w:r w:rsidRPr="009415B4">
              <w:rPr>
                <w:rFonts w:eastAsia="Times New Roman" w:cs="Times New Roman"/>
                <w:color w:val="000000"/>
                <w:sz w:val="20"/>
                <w:szCs w:val="20"/>
                <w:lang w:eastAsia="hu-HU"/>
              </w:rPr>
              <w:br/>
              <w:t>Foglalkoztatás II.</w:t>
            </w: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0,5</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0,5</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915"/>
          <w:jc w:val="center"/>
        </w:trPr>
        <w:tc>
          <w:tcPr>
            <w:tcW w:w="2700" w:type="dxa"/>
            <w:shd w:val="clear" w:color="000000" w:fill="FFC000"/>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11498-12</w:t>
            </w:r>
            <w:r w:rsidRPr="009415B4">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255"/>
          <w:jc w:val="center"/>
        </w:trPr>
        <w:tc>
          <w:tcPr>
            <w:tcW w:w="2700" w:type="dxa"/>
            <w:vMerge w:val="restart"/>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10163-12</w:t>
            </w:r>
            <w:r w:rsidRPr="009415B4">
              <w:rPr>
                <w:rFonts w:eastAsia="Times New Roman" w:cs="Times New Roman"/>
                <w:color w:val="000000"/>
                <w:sz w:val="20"/>
                <w:szCs w:val="20"/>
                <w:lang w:eastAsia="hu-HU"/>
              </w:rPr>
              <w:br/>
              <w:t>Gépészeti munkabiztonság és környezetvédelem</w:t>
            </w: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Munkavédelem</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0,5</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0,5</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255"/>
          <w:jc w:val="center"/>
        </w:trPr>
        <w:tc>
          <w:tcPr>
            <w:tcW w:w="2700" w:type="dxa"/>
            <w:vMerge/>
            <w:vAlign w:val="center"/>
            <w:hideMark/>
          </w:tcPr>
          <w:p w:rsidR="00BC5724" w:rsidRPr="009415B4" w:rsidRDefault="00BC5724" w:rsidP="009415B4">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Elsősegélynyújtás gyakorlat</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0,5</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bookmarkStart w:id="0" w:name="_GoBack"/>
            <w:bookmarkEnd w:id="0"/>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0,5</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510"/>
          <w:jc w:val="center"/>
        </w:trPr>
        <w:tc>
          <w:tcPr>
            <w:tcW w:w="2700" w:type="dxa"/>
            <w:vMerge w:val="restart"/>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11572</w:t>
            </w:r>
            <w:r w:rsidRPr="009415B4">
              <w:rPr>
                <w:rFonts w:eastAsia="Times New Roman" w:cs="Times New Roman"/>
                <w:color w:val="000000"/>
                <w:sz w:val="20"/>
                <w:szCs w:val="20"/>
                <w:lang w:eastAsia="hu-HU"/>
              </w:rPr>
              <w:t>-16</w:t>
            </w:r>
            <w:r w:rsidRPr="009415B4">
              <w:rPr>
                <w:rFonts w:eastAsia="Times New Roman" w:cs="Times New Roman"/>
                <w:color w:val="000000"/>
                <w:sz w:val="20"/>
                <w:szCs w:val="20"/>
                <w:lang w:eastAsia="hu-HU"/>
              </w:rPr>
              <w:br/>
              <w:t>Mechatronikai alapozó feladatok</w:t>
            </w: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Vezérléstechnikai alapismeretek</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2</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510"/>
          <w:jc w:val="center"/>
        </w:trPr>
        <w:tc>
          <w:tcPr>
            <w:tcW w:w="2700" w:type="dxa"/>
            <w:vMerge/>
            <w:vAlign w:val="center"/>
            <w:hideMark/>
          </w:tcPr>
          <w:p w:rsidR="00BC5724" w:rsidRPr="009415B4" w:rsidRDefault="00BC5724" w:rsidP="009415B4">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Gépegységek szerelése és karbantartása</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2</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2</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765"/>
          <w:jc w:val="center"/>
        </w:trPr>
        <w:tc>
          <w:tcPr>
            <w:tcW w:w="2700" w:type="dxa"/>
            <w:vMerge/>
            <w:vAlign w:val="center"/>
            <w:hideMark/>
          </w:tcPr>
          <w:p w:rsidR="00BC5724" w:rsidRPr="009415B4" w:rsidRDefault="00BC5724" w:rsidP="009415B4">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Pneumatikus és hidraulikus szerelési gyakorlat</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255"/>
          <w:jc w:val="center"/>
        </w:trPr>
        <w:tc>
          <w:tcPr>
            <w:tcW w:w="2700" w:type="dxa"/>
            <w:vMerge w:val="restart"/>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10164-12</w:t>
            </w:r>
            <w:r w:rsidRPr="009415B4">
              <w:rPr>
                <w:rFonts w:eastAsia="Times New Roman" w:cs="Times New Roman"/>
                <w:color w:val="000000"/>
                <w:sz w:val="20"/>
                <w:szCs w:val="20"/>
                <w:lang w:eastAsia="hu-HU"/>
              </w:rPr>
              <w:br/>
            </w:r>
            <w:proofErr w:type="spellStart"/>
            <w:r w:rsidRPr="009415B4">
              <w:rPr>
                <w:rFonts w:eastAsia="Times New Roman" w:cs="Times New Roman"/>
                <w:color w:val="000000"/>
                <w:sz w:val="20"/>
                <w:szCs w:val="20"/>
                <w:lang w:eastAsia="hu-HU"/>
              </w:rPr>
              <w:t>Gépgyártósori</w:t>
            </w:r>
            <w:proofErr w:type="spellEnd"/>
            <w:r w:rsidRPr="009415B4">
              <w:rPr>
                <w:rFonts w:eastAsia="Times New Roman" w:cs="Times New Roman"/>
                <w:color w:val="000000"/>
                <w:sz w:val="20"/>
                <w:szCs w:val="20"/>
                <w:lang w:eastAsia="hu-HU"/>
              </w:rPr>
              <w:t xml:space="preserve"> gépkezelői, gépszerelői feladatok</w:t>
            </w: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A gyártásszervezés alapjai</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2</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510"/>
          <w:jc w:val="center"/>
        </w:trPr>
        <w:tc>
          <w:tcPr>
            <w:tcW w:w="2700" w:type="dxa"/>
            <w:vMerge/>
            <w:vAlign w:val="center"/>
            <w:hideMark/>
          </w:tcPr>
          <w:p w:rsidR="00BC5724" w:rsidRPr="009415B4" w:rsidRDefault="00BC5724" w:rsidP="009415B4">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Beállítási, szerelési és karbantartási gyakorlat</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255"/>
          <w:jc w:val="center"/>
        </w:trPr>
        <w:tc>
          <w:tcPr>
            <w:tcW w:w="2700" w:type="dxa"/>
            <w:vMerge w:val="restart"/>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10162-12</w:t>
            </w:r>
            <w:r w:rsidRPr="009415B4">
              <w:rPr>
                <w:rFonts w:eastAsia="Times New Roman" w:cs="Times New Roman"/>
                <w:color w:val="000000"/>
                <w:sz w:val="20"/>
                <w:szCs w:val="20"/>
                <w:lang w:eastAsia="hu-HU"/>
              </w:rPr>
              <w:br/>
              <w:t>Gépészeti alapozó feladatok</w:t>
            </w: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Gépészeti alapozó feladatok</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4,5</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4</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3</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0E36B9"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510"/>
          <w:jc w:val="center"/>
        </w:trPr>
        <w:tc>
          <w:tcPr>
            <w:tcW w:w="2700" w:type="dxa"/>
            <w:vMerge/>
            <w:vAlign w:val="center"/>
            <w:hideMark/>
          </w:tcPr>
          <w:p w:rsidR="00BC5724" w:rsidRPr="009415B4" w:rsidRDefault="00BC5724" w:rsidP="009415B4">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Gépészeti alapozó feladatok gyakorlata</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5,</w:t>
            </w:r>
            <w:proofErr w:type="spellStart"/>
            <w:r w:rsidRPr="009415B4">
              <w:rPr>
                <w:rFonts w:eastAsia="Times New Roman" w:cs="Times New Roman"/>
                <w:b/>
                <w:bCs/>
                <w:color w:val="000000"/>
                <w:sz w:val="20"/>
                <w:szCs w:val="20"/>
                <w:lang w:eastAsia="hu-HU"/>
              </w:rPr>
              <w:t>5</w:t>
            </w:r>
            <w:proofErr w:type="spellEnd"/>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4</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2</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0E36B9"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255"/>
          <w:jc w:val="center"/>
        </w:trPr>
        <w:tc>
          <w:tcPr>
            <w:tcW w:w="2700" w:type="dxa"/>
            <w:vMerge w:val="restart"/>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10172-12 Mérőtermi feladatok</w:t>
            </w: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Műszaki mérés</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0E36B9"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255"/>
          <w:jc w:val="center"/>
        </w:trPr>
        <w:tc>
          <w:tcPr>
            <w:tcW w:w="2700" w:type="dxa"/>
            <w:vMerge/>
            <w:vAlign w:val="center"/>
            <w:hideMark/>
          </w:tcPr>
          <w:p w:rsidR="00BC5724" w:rsidRPr="009415B4" w:rsidRDefault="00BC5724" w:rsidP="009415B4">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Műszaki mérés gyakorlat</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0E36B9"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255"/>
          <w:jc w:val="center"/>
        </w:trPr>
        <w:tc>
          <w:tcPr>
            <w:tcW w:w="2700" w:type="dxa"/>
            <w:vMerge w:val="restart"/>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10169-12</w:t>
            </w:r>
            <w:r w:rsidRPr="009415B4">
              <w:rPr>
                <w:rFonts w:eastAsia="Times New Roman" w:cs="Times New Roman"/>
                <w:color w:val="000000"/>
                <w:sz w:val="20"/>
                <w:szCs w:val="20"/>
                <w:lang w:eastAsia="hu-HU"/>
              </w:rPr>
              <w:br/>
              <w:t>Forgácsoló technológia hagyományos és CNC szerszámgépeken</w:t>
            </w: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Forgácsolási ismeretek</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4</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4</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255"/>
          <w:jc w:val="center"/>
        </w:trPr>
        <w:tc>
          <w:tcPr>
            <w:tcW w:w="2700" w:type="dxa"/>
            <w:vMerge/>
            <w:vAlign w:val="center"/>
            <w:hideMark/>
          </w:tcPr>
          <w:p w:rsidR="00BC5724" w:rsidRPr="009415B4" w:rsidRDefault="00BC5724" w:rsidP="009415B4">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Forgácsolás gyakorlat</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8</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8</w:t>
            </w:r>
          </w:p>
        </w:tc>
      </w:tr>
      <w:tr w:rsidR="00BC5724" w:rsidRPr="009415B4" w:rsidTr="004D472B">
        <w:trPr>
          <w:trHeight w:val="510"/>
          <w:jc w:val="center"/>
        </w:trPr>
        <w:tc>
          <w:tcPr>
            <w:tcW w:w="2700" w:type="dxa"/>
            <w:vMerge w:val="restart"/>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10170-16</w:t>
            </w:r>
            <w:r w:rsidRPr="009415B4">
              <w:rPr>
                <w:rFonts w:eastAsia="Times New Roman" w:cs="Times New Roman"/>
                <w:color w:val="000000"/>
                <w:sz w:val="20"/>
                <w:szCs w:val="20"/>
                <w:lang w:eastAsia="hu-HU"/>
              </w:rPr>
              <w:br/>
              <w:t>Gyártástervezés és gyártásirányítás</w:t>
            </w: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Gyártástervezés és gyártásirányítás</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6</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6</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255"/>
          <w:jc w:val="center"/>
        </w:trPr>
        <w:tc>
          <w:tcPr>
            <w:tcW w:w="2700" w:type="dxa"/>
            <w:vMerge/>
            <w:vAlign w:val="center"/>
            <w:hideMark/>
          </w:tcPr>
          <w:p w:rsidR="00BC5724" w:rsidRPr="009415B4" w:rsidRDefault="00BC5724" w:rsidP="009415B4">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Gyártástervezés gyakorlat</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4</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4</w:t>
            </w:r>
          </w:p>
        </w:tc>
      </w:tr>
      <w:tr w:rsidR="00BC5724" w:rsidRPr="009415B4" w:rsidTr="004D472B">
        <w:trPr>
          <w:trHeight w:val="510"/>
          <w:jc w:val="center"/>
        </w:trPr>
        <w:tc>
          <w:tcPr>
            <w:tcW w:w="2700" w:type="dxa"/>
            <w:vMerge w:val="restart"/>
            <w:shd w:val="clear" w:color="auto" w:fill="auto"/>
            <w:vAlign w:val="center"/>
            <w:hideMark/>
          </w:tcPr>
          <w:p w:rsidR="00BC5724" w:rsidRPr="009415B4" w:rsidRDefault="00BC5724" w:rsidP="009415B4">
            <w:pPr>
              <w:spacing w:after="0"/>
              <w:jc w:val="center"/>
              <w:rPr>
                <w:rFonts w:eastAsia="Times New Roman" w:cs="Times New Roman"/>
                <w:color w:val="000000"/>
                <w:sz w:val="20"/>
                <w:szCs w:val="20"/>
                <w:lang w:eastAsia="hu-HU"/>
              </w:rPr>
            </w:pPr>
            <w:r w:rsidRPr="009415B4">
              <w:rPr>
                <w:rFonts w:eastAsia="Times New Roman" w:cs="Times New Roman"/>
                <w:color w:val="000000"/>
                <w:sz w:val="20"/>
                <w:szCs w:val="20"/>
                <w:lang w:eastAsia="hu-HU"/>
              </w:rPr>
              <w:t>10171-16</w:t>
            </w:r>
            <w:r w:rsidRPr="009415B4">
              <w:rPr>
                <w:rFonts w:eastAsia="Times New Roman" w:cs="Times New Roman"/>
                <w:color w:val="000000"/>
                <w:sz w:val="20"/>
                <w:szCs w:val="20"/>
                <w:lang w:eastAsia="hu-HU"/>
              </w:rPr>
              <w:br/>
              <w:t>Karbantartás és üzemvitel</w:t>
            </w: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Szerszámgépek karbantartása</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3</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3</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r>
      <w:tr w:rsidR="00BC5724" w:rsidRPr="009415B4" w:rsidTr="004D472B">
        <w:trPr>
          <w:trHeight w:val="255"/>
          <w:jc w:val="center"/>
        </w:trPr>
        <w:tc>
          <w:tcPr>
            <w:tcW w:w="2700" w:type="dxa"/>
            <w:vMerge/>
            <w:vAlign w:val="center"/>
            <w:hideMark/>
          </w:tcPr>
          <w:p w:rsidR="00BC5724" w:rsidRPr="009415B4" w:rsidRDefault="00BC5724" w:rsidP="009415B4">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Karbantartás gyakorlat</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0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7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357"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722"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65"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49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sidRPr="009415B4">
              <w:rPr>
                <w:rFonts w:eastAsia="Times New Roman" w:cs="Times New Roman"/>
                <w:b/>
                <w:bCs/>
                <w:color w:val="000000"/>
                <w:sz w:val="20"/>
                <w:szCs w:val="20"/>
                <w:lang w:eastAsia="hu-HU"/>
              </w:rPr>
              <w:t> </w:t>
            </w:r>
          </w:p>
        </w:tc>
        <w:tc>
          <w:tcPr>
            <w:tcW w:w="54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r>
    </w:tbl>
    <w:p w:rsidR="009415B4" w:rsidRDefault="009415B4" w:rsidP="000B5E9D">
      <w:pPr>
        <w:spacing w:after="0"/>
        <w:rPr>
          <w:rFonts w:cs="Times New Roman"/>
        </w:rPr>
      </w:pPr>
    </w:p>
    <w:p w:rsidR="009415B4" w:rsidRDefault="009415B4"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p w:rsidR="00420CA2" w:rsidRDefault="00420CA2" w:rsidP="00DD65F6">
      <w:pPr>
        <w:spacing w:after="0"/>
        <w:jc w:val="left"/>
        <w:rPr>
          <w:rFonts w:cs="Times New Roman"/>
        </w:rPr>
      </w:pPr>
    </w:p>
    <w:p w:rsidR="009415B4" w:rsidRDefault="009415B4" w:rsidP="00DD65F6">
      <w:pPr>
        <w:spacing w:after="0"/>
        <w:jc w:val="left"/>
        <w:rPr>
          <w:rFonts w:cs="Times New Roman"/>
        </w:rPr>
      </w:pPr>
    </w:p>
    <w:p w:rsidR="009415B4" w:rsidRDefault="009415B4" w:rsidP="00DD65F6">
      <w:pPr>
        <w:spacing w:after="0"/>
        <w:jc w:val="left"/>
        <w:rPr>
          <w:rFonts w:cs="Times New Roman"/>
        </w:rPr>
      </w:pPr>
    </w:p>
    <w:p w:rsidR="009415B4" w:rsidRDefault="009415B4"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20"/>
        <w:gridCol w:w="500"/>
        <w:gridCol w:w="500"/>
        <w:gridCol w:w="500"/>
        <w:gridCol w:w="500"/>
        <w:gridCol w:w="500"/>
        <w:gridCol w:w="500"/>
        <w:gridCol w:w="500"/>
        <w:gridCol w:w="500"/>
        <w:gridCol w:w="500"/>
        <w:gridCol w:w="500"/>
        <w:gridCol w:w="681"/>
        <w:gridCol w:w="676"/>
        <w:gridCol w:w="681"/>
        <w:gridCol w:w="500"/>
        <w:gridCol w:w="500"/>
        <w:gridCol w:w="681"/>
        <w:gridCol w:w="500"/>
        <w:gridCol w:w="500"/>
        <w:gridCol w:w="500"/>
        <w:gridCol w:w="500"/>
        <w:gridCol w:w="500"/>
        <w:gridCol w:w="681"/>
      </w:tblGrid>
      <w:tr w:rsidR="00BC5724" w:rsidRPr="009415B4" w:rsidTr="00BC5724">
        <w:trPr>
          <w:trHeight w:val="990"/>
          <w:jc w:val="center"/>
        </w:trPr>
        <w:tc>
          <w:tcPr>
            <w:tcW w:w="2760" w:type="dxa"/>
            <w:gridSpan w:val="2"/>
            <w:vMerge w:val="restart"/>
            <w:shd w:val="clear" w:color="auto" w:fill="auto"/>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1000" w:type="dxa"/>
            <w:gridSpan w:val="2"/>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w:t>
            </w:r>
          </w:p>
        </w:tc>
        <w:tc>
          <w:tcPr>
            <w:tcW w:w="1500" w:type="dxa"/>
            <w:gridSpan w:val="3"/>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w:t>
            </w:r>
          </w:p>
        </w:tc>
        <w:tc>
          <w:tcPr>
            <w:tcW w:w="1500" w:type="dxa"/>
            <w:gridSpan w:val="3"/>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11.</w:t>
            </w:r>
          </w:p>
        </w:tc>
        <w:tc>
          <w:tcPr>
            <w:tcW w:w="1000" w:type="dxa"/>
            <w:gridSpan w:val="2"/>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w:t>
            </w:r>
          </w:p>
        </w:tc>
        <w:tc>
          <w:tcPr>
            <w:tcW w:w="681" w:type="dxa"/>
            <w:vMerge w:val="restart"/>
            <w:shd w:val="clear" w:color="auto" w:fill="auto"/>
            <w:textDirection w:val="btLr"/>
            <w:vAlign w:val="center"/>
            <w:hideMark/>
          </w:tcPr>
          <w:p w:rsidR="00BC5724" w:rsidRPr="009415B4" w:rsidRDefault="00BC5724" w:rsidP="009415B4">
            <w:pPr>
              <w:spacing w:after="0"/>
              <w:jc w:val="center"/>
              <w:rPr>
                <w:rFonts w:eastAsia="Times New Roman" w:cs="Times New Roman"/>
                <w:color w:val="000000"/>
                <w:sz w:val="16"/>
                <w:szCs w:val="16"/>
                <w:lang w:eastAsia="hu-HU"/>
              </w:rPr>
            </w:pPr>
            <w:r w:rsidRPr="009415B4">
              <w:rPr>
                <w:rFonts w:eastAsia="Times New Roman" w:cs="Times New Roman"/>
                <w:color w:val="000000"/>
                <w:sz w:val="16"/>
                <w:szCs w:val="16"/>
                <w:lang w:eastAsia="hu-HU"/>
              </w:rPr>
              <w:t>Szakgimnáziumi képzés összes óraszáma</w:t>
            </w:r>
          </w:p>
        </w:tc>
        <w:tc>
          <w:tcPr>
            <w:tcW w:w="676" w:type="dxa"/>
            <w:vMerge w:val="restart"/>
            <w:shd w:val="clear" w:color="auto" w:fill="auto"/>
            <w:textDirection w:val="btLr"/>
            <w:vAlign w:val="center"/>
            <w:hideMark/>
          </w:tcPr>
          <w:p w:rsidR="00BC5724" w:rsidRPr="009415B4" w:rsidRDefault="00BC5724" w:rsidP="009415B4">
            <w:pPr>
              <w:spacing w:after="0"/>
              <w:jc w:val="center"/>
              <w:rPr>
                <w:rFonts w:eastAsia="Times New Roman" w:cs="Times New Roman"/>
                <w:color w:val="000000"/>
                <w:sz w:val="16"/>
                <w:szCs w:val="16"/>
                <w:lang w:eastAsia="hu-HU"/>
              </w:rPr>
            </w:pPr>
            <w:r w:rsidRPr="009415B4">
              <w:rPr>
                <w:rFonts w:eastAsia="Times New Roman" w:cs="Times New Roman"/>
                <w:color w:val="000000"/>
                <w:sz w:val="16"/>
                <w:szCs w:val="16"/>
                <w:lang w:eastAsia="hu-HU"/>
              </w:rPr>
              <w:t xml:space="preserve">Érettségi vizsga keretében megszerezhető </w:t>
            </w:r>
            <w:proofErr w:type="spellStart"/>
            <w:r w:rsidRPr="009415B4">
              <w:rPr>
                <w:rFonts w:eastAsia="Times New Roman" w:cs="Times New Roman"/>
                <w:color w:val="000000"/>
                <w:sz w:val="16"/>
                <w:szCs w:val="16"/>
                <w:lang w:eastAsia="hu-HU"/>
              </w:rPr>
              <w:t>szakképe-sítéshez</w:t>
            </w:r>
            <w:proofErr w:type="spellEnd"/>
            <w:r w:rsidRPr="009415B4">
              <w:rPr>
                <w:rFonts w:eastAsia="Times New Roman" w:cs="Times New Roman"/>
                <w:color w:val="000000"/>
                <w:sz w:val="16"/>
                <w:szCs w:val="16"/>
                <w:lang w:eastAsia="hu-HU"/>
              </w:rPr>
              <w:t xml:space="preserve"> kapcsolódó óraszám</w:t>
            </w:r>
          </w:p>
        </w:tc>
        <w:tc>
          <w:tcPr>
            <w:tcW w:w="681" w:type="dxa"/>
            <w:vMerge w:val="restart"/>
            <w:shd w:val="clear" w:color="auto" w:fill="auto"/>
            <w:textDirection w:val="btLr"/>
            <w:vAlign w:val="center"/>
            <w:hideMark/>
          </w:tcPr>
          <w:p w:rsidR="00BC5724" w:rsidRPr="009415B4" w:rsidRDefault="00BC5724" w:rsidP="009415B4">
            <w:pPr>
              <w:spacing w:after="0"/>
              <w:jc w:val="center"/>
              <w:rPr>
                <w:rFonts w:eastAsia="Times New Roman" w:cs="Times New Roman"/>
                <w:color w:val="000000"/>
                <w:sz w:val="16"/>
                <w:szCs w:val="16"/>
                <w:lang w:eastAsia="hu-HU"/>
              </w:rPr>
            </w:pPr>
            <w:r w:rsidRPr="009415B4">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5/13.</w:t>
            </w:r>
          </w:p>
        </w:tc>
        <w:tc>
          <w:tcPr>
            <w:tcW w:w="681" w:type="dxa"/>
            <w:vMerge w:val="restart"/>
            <w:shd w:val="clear" w:color="auto" w:fill="auto"/>
            <w:textDirection w:val="btLr"/>
            <w:vAlign w:val="center"/>
            <w:hideMark/>
          </w:tcPr>
          <w:p w:rsidR="00BC5724" w:rsidRPr="009415B4" w:rsidRDefault="00BC5724" w:rsidP="009415B4">
            <w:pPr>
              <w:spacing w:after="0"/>
              <w:jc w:val="center"/>
              <w:rPr>
                <w:rFonts w:eastAsia="Times New Roman" w:cs="Times New Roman"/>
                <w:color w:val="000000"/>
                <w:sz w:val="16"/>
                <w:szCs w:val="16"/>
                <w:lang w:eastAsia="hu-HU"/>
              </w:rPr>
            </w:pPr>
            <w:r w:rsidRPr="009415B4">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2/14.</w:t>
            </w:r>
          </w:p>
        </w:tc>
        <w:tc>
          <w:tcPr>
            <w:tcW w:w="681" w:type="dxa"/>
            <w:vMerge w:val="restart"/>
            <w:shd w:val="clear" w:color="auto" w:fill="auto"/>
            <w:textDirection w:val="btLr"/>
            <w:vAlign w:val="center"/>
            <w:hideMark/>
          </w:tcPr>
          <w:p w:rsidR="00BC5724" w:rsidRPr="009415B4" w:rsidRDefault="00BC5724" w:rsidP="009415B4">
            <w:pPr>
              <w:spacing w:after="0"/>
              <w:jc w:val="center"/>
              <w:rPr>
                <w:rFonts w:eastAsia="Times New Roman" w:cs="Times New Roman"/>
                <w:color w:val="000000"/>
                <w:sz w:val="16"/>
                <w:szCs w:val="16"/>
                <w:lang w:eastAsia="hu-HU"/>
              </w:rPr>
            </w:pPr>
            <w:r w:rsidRPr="009415B4">
              <w:rPr>
                <w:rFonts w:eastAsia="Times New Roman" w:cs="Times New Roman"/>
                <w:color w:val="000000"/>
                <w:sz w:val="16"/>
                <w:szCs w:val="16"/>
                <w:lang w:eastAsia="hu-HU"/>
              </w:rPr>
              <w:t>A szakképzés összes óraszáma</w:t>
            </w:r>
          </w:p>
        </w:tc>
      </w:tr>
      <w:tr w:rsidR="00BC5724" w:rsidRPr="009415B4" w:rsidTr="00BC5724">
        <w:trPr>
          <w:trHeight w:val="990"/>
          <w:jc w:val="center"/>
        </w:trPr>
        <w:tc>
          <w:tcPr>
            <w:tcW w:w="2760" w:type="dxa"/>
            <w:gridSpan w:val="2"/>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e</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proofErr w:type="spellStart"/>
            <w:r w:rsidRPr="009415B4">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e</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proofErr w:type="spellStart"/>
            <w:r w:rsidRPr="009415B4">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proofErr w:type="spellStart"/>
            <w:r w:rsidRPr="009415B4">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e</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proofErr w:type="spellStart"/>
            <w:r w:rsidRPr="009415B4">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proofErr w:type="spellStart"/>
            <w:r w:rsidRPr="009415B4">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e</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proofErr w:type="spellStart"/>
            <w:r w:rsidRPr="009415B4">
              <w:rPr>
                <w:rFonts w:eastAsia="Times New Roman" w:cs="Times New Roman"/>
                <w:color w:val="000000"/>
                <w:sz w:val="18"/>
                <w:szCs w:val="18"/>
                <w:lang w:eastAsia="hu-HU"/>
              </w:rPr>
              <w:t>gy</w:t>
            </w:r>
            <w:proofErr w:type="spellEnd"/>
          </w:p>
        </w:tc>
        <w:tc>
          <w:tcPr>
            <w:tcW w:w="681" w:type="dxa"/>
            <w:vMerge/>
            <w:vAlign w:val="center"/>
            <w:hideMark/>
          </w:tcPr>
          <w:p w:rsidR="00BC5724" w:rsidRPr="009415B4" w:rsidRDefault="00BC5724" w:rsidP="009415B4">
            <w:pPr>
              <w:spacing w:after="0"/>
              <w:jc w:val="left"/>
              <w:rPr>
                <w:rFonts w:eastAsia="Times New Roman" w:cs="Times New Roman"/>
                <w:color w:val="000000"/>
                <w:sz w:val="16"/>
                <w:szCs w:val="16"/>
                <w:lang w:eastAsia="hu-HU"/>
              </w:rPr>
            </w:pPr>
          </w:p>
        </w:tc>
        <w:tc>
          <w:tcPr>
            <w:tcW w:w="676" w:type="dxa"/>
            <w:vMerge/>
            <w:vAlign w:val="center"/>
            <w:hideMark/>
          </w:tcPr>
          <w:p w:rsidR="00BC5724" w:rsidRPr="009415B4" w:rsidRDefault="00BC5724" w:rsidP="009415B4">
            <w:pPr>
              <w:spacing w:after="0"/>
              <w:jc w:val="left"/>
              <w:rPr>
                <w:rFonts w:eastAsia="Times New Roman" w:cs="Times New Roman"/>
                <w:color w:val="000000"/>
                <w:sz w:val="16"/>
                <w:szCs w:val="16"/>
                <w:lang w:eastAsia="hu-HU"/>
              </w:rPr>
            </w:pPr>
          </w:p>
        </w:tc>
        <w:tc>
          <w:tcPr>
            <w:tcW w:w="681" w:type="dxa"/>
            <w:vMerge/>
            <w:vAlign w:val="center"/>
            <w:hideMark/>
          </w:tcPr>
          <w:p w:rsidR="00BC5724" w:rsidRPr="009415B4" w:rsidRDefault="00BC5724" w:rsidP="009415B4">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e</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proofErr w:type="spellStart"/>
            <w:r w:rsidRPr="009415B4">
              <w:rPr>
                <w:rFonts w:eastAsia="Times New Roman" w:cs="Times New Roman"/>
                <w:color w:val="000000"/>
                <w:sz w:val="18"/>
                <w:szCs w:val="18"/>
                <w:lang w:eastAsia="hu-HU"/>
              </w:rPr>
              <w:t>gy</w:t>
            </w:r>
            <w:proofErr w:type="spellEnd"/>
          </w:p>
        </w:tc>
        <w:tc>
          <w:tcPr>
            <w:tcW w:w="681" w:type="dxa"/>
            <w:vMerge/>
            <w:vAlign w:val="center"/>
            <w:hideMark/>
          </w:tcPr>
          <w:p w:rsidR="00BC5724" w:rsidRPr="009415B4" w:rsidRDefault="00BC5724" w:rsidP="009415B4">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e</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proofErr w:type="spellStart"/>
            <w:r w:rsidRPr="009415B4">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proofErr w:type="spellStart"/>
            <w:r w:rsidRPr="009415B4">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e</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proofErr w:type="spellStart"/>
            <w:r w:rsidRPr="009415B4">
              <w:rPr>
                <w:rFonts w:eastAsia="Times New Roman" w:cs="Times New Roman"/>
                <w:color w:val="000000"/>
                <w:sz w:val="18"/>
                <w:szCs w:val="18"/>
                <w:lang w:eastAsia="hu-HU"/>
              </w:rPr>
              <w:t>gy</w:t>
            </w:r>
            <w:proofErr w:type="spellEnd"/>
          </w:p>
        </w:tc>
        <w:tc>
          <w:tcPr>
            <w:tcW w:w="681" w:type="dxa"/>
            <w:vMerge/>
            <w:vAlign w:val="center"/>
            <w:hideMark/>
          </w:tcPr>
          <w:p w:rsidR="00BC5724" w:rsidRPr="009415B4" w:rsidRDefault="00BC5724" w:rsidP="009415B4">
            <w:pPr>
              <w:spacing w:after="0"/>
              <w:jc w:val="left"/>
              <w:rPr>
                <w:rFonts w:eastAsia="Times New Roman" w:cs="Times New Roman"/>
                <w:color w:val="000000"/>
                <w:sz w:val="16"/>
                <w:szCs w:val="16"/>
                <w:lang w:eastAsia="hu-HU"/>
              </w:rPr>
            </w:pPr>
          </w:p>
        </w:tc>
      </w:tr>
      <w:tr w:rsidR="00BC5724" w:rsidRPr="009415B4" w:rsidTr="00BC5724">
        <w:trPr>
          <w:trHeight w:val="240"/>
          <w:jc w:val="center"/>
        </w:trPr>
        <w:tc>
          <w:tcPr>
            <w:tcW w:w="940" w:type="dxa"/>
            <w:vMerge w:val="restart"/>
            <w:shd w:val="clear" w:color="auto" w:fill="auto"/>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xml:space="preserve">A fő </w:t>
            </w:r>
            <w:proofErr w:type="spellStart"/>
            <w:r w:rsidRPr="009415B4">
              <w:rPr>
                <w:rFonts w:eastAsia="Times New Roman" w:cs="Times New Roman"/>
                <w:color w:val="000000"/>
                <w:sz w:val="18"/>
                <w:szCs w:val="18"/>
                <w:lang w:eastAsia="hu-HU"/>
              </w:rPr>
              <w:t>szakképe-sítésre</w:t>
            </w:r>
            <w:proofErr w:type="spellEnd"/>
            <w:r w:rsidRPr="009415B4">
              <w:rPr>
                <w:rFonts w:eastAsia="Times New Roman" w:cs="Times New Roman"/>
                <w:color w:val="000000"/>
                <w:sz w:val="18"/>
                <w:szCs w:val="18"/>
                <w:lang w:eastAsia="hu-HU"/>
              </w:rPr>
              <w:t xml:space="preserve"> vonatkozó:</w:t>
            </w: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Összesen</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216</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144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144</w:t>
            </w:r>
          </w:p>
        </w:tc>
        <w:tc>
          <w:tcPr>
            <w:tcW w:w="500" w:type="dxa"/>
            <w:vMerge w:val="restart"/>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140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108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72</w:t>
            </w:r>
          </w:p>
        </w:tc>
        <w:tc>
          <w:tcPr>
            <w:tcW w:w="500" w:type="dxa"/>
            <w:vMerge w:val="restart"/>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140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91</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90</w:t>
            </w:r>
          </w:p>
        </w:tc>
        <w:tc>
          <w:tcPr>
            <w:tcW w:w="681" w:type="dxa"/>
            <w:vMerge w:val="restart"/>
            <w:shd w:val="clear" w:color="auto" w:fill="auto"/>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1045</w:t>
            </w:r>
          </w:p>
        </w:tc>
        <w:tc>
          <w:tcPr>
            <w:tcW w:w="676" w:type="dxa"/>
            <w:vMerge w:val="restart"/>
            <w:shd w:val="clear" w:color="auto" w:fill="auto"/>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453</w:t>
            </w:r>
          </w:p>
        </w:tc>
        <w:tc>
          <w:tcPr>
            <w:tcW w:w="681" w:type="dxa"/>
            <w:vMerge w:val="restart"/>
            <w:shd w:val="clear" w:color="auto" w:fill="auto"/>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1045</w:t>
            </w:r>
          </w:p>
        </w:tc>
        <w:tc>
          <w:tcPr>
            <w:tcW w:w="500" w:type="dxa"/>
            <w:shd w:val="clear" w:color="auto" w:fill="auto"/>
            <w:noWrap/>
            <w:vAlign w:val="center"/>
            <w:hideMark/>
          </w:tcPr>
          <w:p w:rsidR="00BC5724" w:rsidRPr="009415B4" w:rsidRDefault="00A2331E"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480</w:t>
            </w:r>
          </w:p>
        </w:tc>
        <w:tc>
          <w:tcPr>
            <w:tcW w:w="500" w:type="dxa"/>
            <w:shd w:val="clear" w:color="000000" w:fill="F2F2F2"/>
            <w:noWrap/>
            <w:vAlign w:val="center"/>
            <w:hideMark/>
          </w:tcPr>
          <w:p w:rsidR="00BC5724" w:rsidRPr="009415B4" w:rsidRDefault="00A2331E"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481</w:t>
            </w:r>
          </w:p>
        </w:tc>
        <w:tc>
          <w:tcPr>
            <w:tcW w:w="681" w:type="dxa"/>
            <w:vMerge w:val="restart"/>
            <w:shd w:val="clear" w:color="auto" w:fill="auto"/>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2006</w:t>
            </w:r>
          </w:p>
        </w:tc>
        <w:tc>
          <w:tcPr>
            <w:tcW w:w="500" w:type="dxa"/>
            <w:shd w:val="clear" w:color="auto" w:fill="auto"/>
            <w:noWrap/>
            <w:vAlign w:val="center"/>
            <w:hideMark/>
          </w:tcPr>
          <w:p w:rsidR="00BC5724" w:rsidRPr="009415B4" w:rsidRDefault="00A2331E"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558</w:t>
            </w:r>
          </w:p>
        </w:tc>
        <w:tc>
          <w:tcPr>
            <w:tcW w:w="500" w:type="dxa"/>
            <w:shd w:val="clear" w:color="000000" w:fill="F2F2F2"/>
            <w:noWrap/>
            <w:vAlign w:val="center"/>
            <w:hideMark/>
          </w:tcPr>
          <w:p w:rsidR="00BC5724" w:rsidRPr="009415B4" w:rsidRDefault="00A2331E"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558</w:t>
            </w:r>
          </w:p>
        </w:tc>
        <w:tc>
          <w:tcPr>
            <w:tcW w:w="500" w:type="dxa"/>
            <w:vMerge w:val="restart"/>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160</w:t>
            </w:r>
          </w:p>
        </w:tc>
        <w:tc>
          <w:tcPr>
            <w:tcW w:w="500" w:type="dxa"/>
            <w:shd w:val="clear" w:color="auto" w:fill="auto"/>
            <w:noWrap/>
            <w:vAlign w:val="center"/>
            <w:hideMark/>
          </w:tcPr>
          <w:p w:rsidR="00BC5724" w:rsidRPr="009415B4" w:rsidRDefault="00182B09"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480</w:t>
            </w:r>
          </w:p>
        </w:tc>
        <w:tc>
          <w:tcPr>
            <w:tcW w:w="500" w:type="dxa"/>
            <w:shd w:val="clear" w:color="000000" w:fill="F2F2F2"/>
            <w:noWrap/>
            <w:vAlign w:val="center"/>
            <w:hideMark/>
          </w:tcPr>
          <w:p w:rsidR="00BC5724" w:rsidRPr="009415B4" w:rsidRDefault="00182B09"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481</w:t>
            </w:r>
          </w:p>
        </w:tc>
        <w:tc>
          <w:tcPr>
            <w:tcW w:w="681" w:type="dxa"/>
            <w:vMerge w:val="restart"/>
            <w:shd w:val="clear" w:color="auto" w:fill="auto"/>
            <w:vAlign w:val="center"/>
            <w:hideMark/>
          </w:tcPr>
          <w:p w:rsidR="00BC5724" w:rsidRPr="009415B4" w:rsidRDefault="00081E93"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207</w:t>
            </w:r>
            <w:r w:rsidR="00A2331E">
              <w:rPr>
                <w:rFonts w:eastAsia="Times New Roman" w:cs="Times New Roman"/>
                <w:b/>
                <w:bCs/>
                <w:color w:val="000000"/>
                <w:sz w:val="18"/>
                <w:szCs w:val="18"/>
                <w:lang w:eastAsia="hu-HU"/>
              </w:rPr>
              <w:t>7</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396</w:t>
            </w:r>
          </w:p>
        </w:tc>
        <w:tc>
          <w:tcPr>
            <w:tcW w:w="1000" w:type="dxa"/>
            <w:gridSpan w:val="2"/>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288</w:t>
            </w:r>
          </w:p>
        </w:tc>
        <w:tc>
          <w:tcPr>
            <w:tcW w:w="500"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180</w:t>
            </w:r>
          </w:p>
        </w:tc>
        <w:tc>
          <w:tcPr>
            <w:tcW w:w="500"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181</w:t>
            </w: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BC5724" w:rsidRPr="009415B4" w:rsidRDefault="00A2331E"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BC5724" w:rsidRPr="009415B4" w:rsidRDefault="00A2331E"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1116</w:t>
            </w:r>
          </w:p>
        </w:tc>
        <w:tc>
          <w:tcPr>
            <w:tcW w:w="500"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961</w:t>
            </w: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 xml:space="preserve">Elméleti óraszámok </w:t>
            </w:r>
            <w:r w:rsidRPr="009415B4">
              <w:rPr>
                <w:rFonts w:eastAsia="Times New Roman" w:cs="Times New Roman"/>
                <w:color w:val="000000"/>
                <w:sz w:val="18"/>
                <w:szCs w:val="18"/>
                <w:lang w:eastAsia="hu-HU"/>
              </w:rPr>
              <w:br/>
              <w:t xml:space="preserve">(arány </w:t>
            </w:r>
            <w:proofErr w:type="spellStart"/>
            <w:r w:rsidRPr="009415B4">
              <w:rPr>
                <w:rFonts w:eastAsia="Times New Roman" w:cs="Times New Roman"/>
                <w:color w:val="000000"/>
                <w:sz w:val="18"/>
                <w:szCs w:val="18"/>
                <w:lang w:eastAsia="hu-HU"/>
              </w:rPr>
              <w:t>ögy-vel</w:t>
            </w:r>
            <w:proofErr w:type="spellEnd"/>
            <w:r w:rsidRPr="009415B4">
              <w:rPr>
                <w:rFonts w:eastAsia="Times New Roman" w:cs="Times New Roman"/>
                <w:color w:val="000000"/>
                <w:sz w:val="18"/>
                <w:szCs w:val="18"/>
                <w:lang w:eastAsia="hu-HU"/>
              </w:rPr>
              <w:t>)</w:t>
            </w:r>
          </w:p>
        </w:tc>
        <w:tc>
          <w:tcPr>
            <w:tcW w:w="5000" w:type="dxa"/>
            <w:gridSpan w:val="10"/>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öt é</w:t>
            </w:r>
            <w:r w:rsidR="00081E93">
              <w:rPr>
                <w:rFonts w:eastAsia="Times New Roman" w:cs="Times New Roman"/>
                <w:color w:val="000000"/>
                <w:sz w:val="18"/>
                <w:szCs w:val="18"/>
                <w:lang w:eastAsia="hu-HU"/>
              </w:rPr>
              <w:t>vfolyamos képzés egészében: 1003</w:t>
            </w:r>
            <w:r w:rsidRPr="009415B4">
              <w:rPr>
                <w:rFonts w:eastAsia="Times New Roman" w:cs="Times New Roman"/>
                <w:color w:val="000000"/>
                <w:sz w:val="18"/>
                <w:szCs w:val="18"/>
                <w:lang w:eastAsia="hu-HU"/>
              </w:rPr>
              <w:t xml:space="preserve"> óra (44%)</w:t>
            </w: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BC5724" w:rsidRPr="009415B4" w:rsidRDefault="00081E93"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1038</w:t>
            </w:r>
            <w:r w:rsidR="00BC5724" w:rsidRPr="009415B4">
              <w:rPr>
                <w:rFonts w:eastAsia="Times New Roman" w:cs="Times New Roman"/>
                <w:color w:val="000000"/>
                <w:sz w:val="18"/>
                <w:szCs w:val="18"/>
                <w:lang w:eastAsia="hu-HU"/>
              </w:rPr>
              <w:t xml:space="preserve"> óra (46,4%)</w:t>
            </w: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 xml:space="preserve">Gyakorlati óraszámok </w:t>
            </w:r>
            <w:r w:rsidRPr="009415B4">
              <w:rPr>
                <w:rFonts w:eastAsia="Times New Roman" w:cs="Times New Roman"/>
                <w:color w:val="000000"/>
                <w:sz w:val="18"/>
                <w:szCs w:val="18"/>
                <w:lang w:eastAsia="hu-HU"/>
              </w:rPr>
              <w:br/>
              <w:t xml:space="preserve">(arány </w:t>
            </w:r>
            <w:proofErr w:type="spellStart"/>
            <w:r w:rsidRPr="009415B4">
              <w:rPr>
                <w:rFonts w:eastAsia="Times New Roman" w:cs="Times New Roman"/>
                <w:color w:val="000000"/>
                <w:sz w:val="18"/>
                <w:szCs w:val="18"/>
                <w:lang w:eastAsia="hu-HU"/>
              </w:rPr>
              <w:t>ögy-vel</w:t>
            </w:r>
            <w:proofErr w:type="spellEnd"/>
            <w:r w:rsidRPr="009415B4">
              <w:rPr>
                <w:rFonts w:eastAsia="Times New Roman" w:cs="Times New Roman"/>
                <w:color w:val="000000"/>
                <w:sz w:val="18"/>
                <w:szCs w:val="18"/>
                <w:lang w:eastAsia="hu-HU"/>
              </w:rPr>
              <w:t>)</w:t>
            </w:r>
          </w:p>
        </w:tc>
        <w:tc>
          <w:tcPr>
            <w:tcW w:w="5000" w:type="dxa"/>
            <w:gridSpan w:val="10"/>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öt évfolyamos képz</w:t>
            </w:r>
            <w:r w:rsidR="00081E93">
              <w:rPr>
                <w:rFonts w:eastAsia="Times New Roman" w:cs="Times New Roman"/>
                <w:color w:val="000000"/>
                <w:sz w:val="18"/>
                <w:szCs w:val="18"/>
                <w:lang w:eastAsia="hu-HU"/>
              </w:rPr>
              <w:t>és egészében: 1003</w:t>
            </w:r>
            <w:r w:rsidRPr="009415B4">
              <w:rPr>
                <w:rFonts w:eastAsia="Times New Roman" w:cs="Times New Roman"/>
                <w:color w:val="000000"/>
                <w:sz w:val="18"/>
                <w:szCs w:val="18"/>
                <w:lang w:eastAsia="hu-HU"/>
              </w:rPr>
              <w:t xml:space="preserve"> óra (56%)</w:t>
            </w: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BC5724" w:rsidRPr="009415B4" w:rsidRDefault="00081E93"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1039</w:t>
            </w:r>
            <w:r w:rsidR="00BC5724" w:rsidRPr="009415B4">
              <w:rPr>
                <w:rFonts w:eastAsia="Times New Roman" w:cs="Times New Roman"/>
                <w:color w:val="000000"/>
                <w:sz w:val="18"/>
                <w:szCs w:val="18"/>
                <w:lang w:eastAsia="hu-HU"/>
              </w:rPr>
              <w:t xml:space="preserve"> óra (53,6%)</w:t>
            </w: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r>
      <w:tr w:rsidR="00BC5724" w:rsidRPr="009415B4" w:rsidTr="00BC5724">
        <w:trPr>
          <w:trHeight w:val="240"/>
          <w:jc w:val="center"/>
        </w:trPr>
        <w:tc>
          <w:tcPr>
            <w:tcW w:w="940" w:type="dxa"/>
            <w:vMerge w:val="restart"/>
            <w:shd w:val="clear" w:color="000000" w:fill="FFC000"/>
            <w:textDirection w:val="btLr"/>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11499-12</w:t>
            </w:r>
            <w:r w:rsidRPr="009415B4">
              <w:rPr>
                <w:rFonts w:eastAsia="Times New Roman" w:cs="Times New Roman"/>
                <w:color w:val="000000"/>
                <w:sz w:val="18"/>
                <w:szCs w:val="18"/>
                <w:lang w:eastAsia="hu-HU"/>
              </w:rPr>
              <w:br/>
              <w:t>Foglalkoztatás II.</w:t>
            </w: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5F3330"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5F3330"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5F3330"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081E93"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Álláskeresés</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Munkanélküliség</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5F3330"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5F3330"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5F3330"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081E93"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BC5724" w:rsidRPr="009415B4" w:rsidTr="00BC5724">
        <w:trPr>
          <w:trHeight w:val="240"/>
          <w:jc w:val="center"/>
        </w:trPr>
        <w:tc>
          <w:tcPr>
            <w:tcW w:w="940" w:type="dxa"/>
            <w:vMerge w:val="restart"/>
            <w:shd w:val="clear" w:color="000000" w:fill="FFC000"/>
            <w:textDirection w:val="btLr"/>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11498-12</w:t>
            </w:r>
            <w:r w:rsidRPr="009415B4">
              <w:rPr>
                <w:rFonts w:eastAsia="Times New Roman" w:cs="Times New Roman"/>
                <w:color w:val="000000"/>
                <w:sz w:val="18"/>
                <w:szCs w:val="18"/>
                <w:lang w:eastAsia="hu-HU"/>
              </w:rPr>
              <w:br/>
              <w:t>Foglalkoztatás I. (érettségire épülő képzések esetén)</w:t>
            </w: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182B09"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182B09"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182B09"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081E93"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8</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8</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24</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24</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182B09"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182B09"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182B09"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081E93"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BC5724" w:rsidRPr="009415B4" w:rsidTr="00BC5724">
        <w:trPr>
          <w:trHeight w:val="240"/>
          <w:jc w:val="center"/>
        </w:trPr>
        <w:tc>
          <w:tcPr>
            <w:tcW w:w="940" w:type="dxa"/>
            <w:vMerge w:val="restart"/>
            <w:shd w:val="clear" w:color="auto" w:fill="auto"/>
            <w:textDirection w:val="btLr"/>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lastRenderedPageBreak/>
              <w:t>10163-12</w:t>
            </w:r>
            <w:r w:rsidRPr="009415B4">
              <w:rPr>
                <w:rFonts w:eastAsia="Times New Roman" w:cs="Times New Roman"/>
                <w:color w:val="000000"/>
                <w:sz w:val="18"/>
                <w:szCs w:val="18"/>
                <w:lang w:eastAsia="hu-HU"/>
              </w:rPr>
              <w:br/>
              <w:t>Gépészeti munkabiztonság és környezetvédelem</w:t>
            </w: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Munkavédelem</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Munkabiztonság</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Tűzvédelem</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Környezetvédelem</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5</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5</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5</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5</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5</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Elsősegélynyújtás gyakorlat</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Az elsősegélynyújtás általános alapjai</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w:t>
            </w:r>
          </w:p>
        </w:tc>
      </w:tr>
      <w:tr w:rsidR="00BC5724" w:rsidRPr="009415B4" w:rsidTr="00BC5724">
        <w:trPr>
          <w:trHeight w:val="72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Munka- és környezetvédelem a gyakorlatban</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Sérülések ellátása</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w:t>
            </w:r>
          </w:p>
        </w:tc>
      </w:tr>
      <w:tr w:rsidR="00BC5724" w:rsidRPr="009415B4" w:rsidTr="00BC5724">
        <w:trPr>
          <w:trHeight w:val="480"/>
          <w:jc w:val="center"/>
        </w:trPr>
        <w:tc>
          <w:tcPr>
            <w:tcW w:w="940" w:type="dxa"/>
            <w:vMerge w:val="restart"/>
            <w:shd w:val="clear" w:color="auto" w:fill="auto"/>
            <w:textDirection w:val="btLr"/>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xxxxx-16</w:t>
            </w:r>
            <w:r w:rsidRPr="009415B4">
              <w:rPr>
                <w:rFonts w:eastAsia="Times New Roman" w:cs="Times New Roman"/>
                <w:color w:val="000000"/>
                <w:sz w:val="18"/>
                <w:szCs w:val="18"/>
                <w:lang w:eastAsia="hu-HU"/>
              </w:rPr>
              <w:br/>
              <w:t>Mechatronikai alapozó feladatok</w:t>
            </w: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Vezérléstechnikai alapismeretek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72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72</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72</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72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Vezérléstechnikai alapfogalmak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5</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5</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5</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Elektrotechnikai alapfogalmak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proofErr w:type="spellStart"/>
            <w:r w:rsidRPr="009415B4">
              <w:rPr>
                <w:rFonts w:eastAsia="Times New Roman" w:cs="Times New Roman"/>
                <w:color w:val="000000"/>
                <w:sz w:val="18"/>
                <w:szCs w:val="18"/>
                <w:lang w:eastAsia="hu-HU"/>
              </w:rPr>
              <w:t>Fluidtechnikai</w:t>
            </w:r>
            <w:proofErr w:type="spellEnd"/>
            <w:r w:rsidRPr="009415B4">
              <w:rPr>
                <w:rFonts w:eastAsia="Times New Roman" w:cs="Times New Roman"/>
                <w:color w:val="000000"/>
                <w:sz w:val="18"/>
                <w:szCs w:val="18"/>
                <w:lang w:eastAsia="hu-HU"/>
              </w:rPr>
              <w:t xml:space="preserve"> alapismeretek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24</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24</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Villamos vezérléstechnikai alapismeretek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15</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15</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15</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Műszaki informatikai alapismeretek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8</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Gépegységek szerelése és karbantartása</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72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72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144</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144</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144</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Hajtástechnikai elemek szerelése</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48</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72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Munkadarab befogó, adagoló, továbbító szerkezetek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Szerszámbefogó egységek szerelése</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Szerszámok szerelése és beállítása</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36</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36</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36</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Lineáris hajtások szerelése és beállítása</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36</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36</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36</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72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Pneumatikus és hidraulikus szerelési gyakorlat</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110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110</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110</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110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Pneumatikus kapcsolások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40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Hidraulikus kapcsolások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proofErr w:type="spellStart"/>
            <w:r w:rsidRPr="009415B4">
              <w:rPr>
                <w:rFonts w:eastAsia="Times New Roman" w:cs="Times New Roman"/>
                <w:color w:val="000000"/>
                <w:sz w:val="18"/>
                <w:szCs w:val="18"/>
                <w:lang w:eastAsia="hu-HU"/>
              </w:rPr>
              <w:t>Hidropneumatikus</w:t>
            </w:r>
            <w:proofErr w:type="spellEnd"/>
            <w:r w:rsidRPr="009415B4">
              <w:rPr>
                <w:rFonts w:eastAsia="Times New Roman" w:cs="Times New Roman"/>
                <w:color w:val="000000"/>
                <w:sz w:val="18"/>
                <w:szCs w:val="18"/>
                <w:lang w:eastAsia="hu-HU"/>
              </w:rPr>
              <w:t xml:space="preserve"> berendezések szerelése</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8</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proofErr w:type="spellStart"/>
            <w:r w:rsidRPr="009415B4">
              <w:rPr>
                <w:rFonts w:eastAsia="Times New Roman" w:cs="Times New Roman"/>
                <w:color w:val="000000"/>
                <w:sz w:val="18"/>
                <w:szCs w:val="18"/>
                <w:lang w:eastAsia="hu-HU"/>
              </w:rPr>
              <w:t>Elektropneumatika</w:t>
            </w:r>
            <w:proofErr w:type="spellEnd"/>
            <w:r w:rsidRPr="009415B4">
              <w:rPr>
                <w:rFonts w:eastAsia="Times New Roman" w:cs="Times New Roman"/>
                <w:color w:val="000000"/>
                <w:sz w:val="18"/>
                <w:szCs w:val="18"/>
                <w:lang w:eastAsia="hu-HU"/>
              </w:rPr>
              <w:t xml:space="preserve">, </w:t>
            </w:r>
            <w:proofErr w:type="spellStart"/>
            <w:r w:rsidRPr="009415B4">
              <w:rPr>
                <w:rFonts w:eastAsia="Times New Roman" w:cs="Times New Roman"/>
                <w:color w:val="000000"/>
                <w:sz w:val="18"/>
                <w:szCs w:val="18"/>
                <w:lang w:eastAsia="hu-HU"/>
              </w:rPr>
              <w:t>elektrohidraulika</w:t>
            </w:r>
            <w:proofErr w:type="spellEnd"/>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32</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480"/>
          <w:jc w:val="center"/>
        </w:trPr>
        <w:tc>
          <w:tcPr>
            <w:tcW w:w="940" w:type="dxa"/>
            <w:vMerge w:val="restart"/>
            <w:shd w:val="clear" w:color="auto" w:fill="auto"/>
            <w:textDirection w:val="btLr"/>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10164-12</w:t>
            </w:r>
            <w:r w:rsidRPr="009415B4">
              <w:rPr>
                <w:rFonts w:eastAsia="Times New Roman" w:cs="Times New Roman"/>
                <w:color w:val="000000"/>
                <w:sz w:val="18"/>
                <w:szCs w:val="18"/>
                <w:lang w:eastAsia="hu-HU"/>
              </w:rPr>
              <w:br/>
            </w:r>
            <w:proofErr w:type="spellStart"/>
            <w:r w:rsidRPr="009415B4">
              <w:rPr>
                <w:rFonts w:eastAsia="Times New Roman" w:cs="Times New Roman"/>
                <w:color w:val="000000"/>
                <w:sz w:val="18"/>
                <w:szCs w:val="18"/>
                <w:lang w:eastAsia="hu-HU"/>
              </w:rPr>
              <w:t>Gépgyártósori</w:t>
            </w:r>
            <w:proofErr w:type="spellEnd"/>
            <w:r w:rsidRPr="009415B4">
              <w:rPr>
                <w:rFonts w:eastAsia="Times New Roman" w:cs="Times New Roman"/>
                <w:color w:val="000000"/>
                <w:sz w:val="18"/>
                <w:szCs w:val="18"/>
                <w:lang w:eastAsia="hu-HU"/>
              </w:rPr>
              <w:t xml:space="preserve"> gépkezelői, gépszerelői feladatok</w:t>
            </w: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A gyártásszervezés alapjai</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62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62</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62</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62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Alapfogalmak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Gyártó- és szerelősorok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36</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36</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36</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Gyártósorok logisztikai, minőségirányítási feladatai</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16</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16</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16</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Beállítási, szerelési és karbantartási gyakorlat</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65</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65</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65</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65</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r>
      <w:tr w:rsidR="00BC5724" w:rsidRPr="009415B4" w:rsidTr="00BC5724">
        <w:trPr>
          <w:trHeight w:val="72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Gépsorok átállítása, működtetése, tervszerű karbantartása</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Kenéstechnika</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Módszeres hibakeresés, hibaelhárítás</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25</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25</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25</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r>
      <w:tr w:rsidR="00BC5724" w:rsidRPr="009415B4" w:rsidTr="00BC5724">
        <w:trPr>
          <w:trHeight w:val="480"/>
          <w:jc w:val="center"/>
        </w:trPr>
        <w:tc>
          <w:tcPr>
            <w:tcW w:w="940" w:type="dxa"/>
            <w:vMerge w:val="restart"/>
            <w:shd w:val="clear" w:color="auto" w:fill="auto"/>
            <w:textDirection w:val="btLr"/>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10162-12</w:t>
            </w:r>
            <w:r w:rsidRPr="009415B4">
              <w:rPr>
                <w:rFonts w:eastAsia="Times New Roman" w:cs="Times New Roman"/>
                <w:color w:val="000000"/>
                <w:sz w:val="18"/>
                <w:szCs w:val="18"/>
                <w:lang w:eastAsia="hu-HU"/>
              </w:rPr>
              <w:br/>
              <w:t>Gépészeti alapozó feladatok</w:t>
            </w: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Gépészeti alapozó feladatok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162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144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108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414</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414</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414</w:t>
            </w:r>
          </w:p>
        </w:tc>
        <w:tc>
          <w:tcPr>
            <w:tcW w:w="500" w:type="dxa"/>
            <w:shd w:val="clear" w:color="auto" w:fill="auto"/>
            <w:noWrap/>
            <w:vAlign w:val="center"/>
            <w:hideMark/>
          </w:tcPr>
          <w:p w:rsidR="00BC5724" w:rsidRPr="009415B4" w:rsidRDefault="00D57A2D"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D57A2D"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Műszaki ábrázolás</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Gépészeti anyagok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90</w:t>
            </w:r>
          </w:p>
        </w:tc>
        <w:tc>
          <w:tcPr>
            <w:tcW w:w="500" w:type="dxa"/>
            <w:shd w:val="clear" w:color="auto" w:fill="auto"/>
            <w:noWrap/>
            <w:vAlign w:val="center"/>
            <w:hideMark/>
          </w:tcPr>
          <w:p w:rsidR="00BC5724" w:rsidRPr="009415B4" w:rsidRDefault="00D57A2D"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D57A2D"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108</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Műszaki mechanika</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Gépészeti technológiák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36</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108</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108</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Gépelemek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Gépészeti alapozó feladatok gyakorlata</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198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144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72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414</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414</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414</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D57A2D"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D57A2D"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Műszaki ábrázolás gyakorlat</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Kézi forgácsolási gyakorlat</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126</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126</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126</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126</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126</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Gépi forgácsolási gyakorlat</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108</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D57A2D"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126</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D57A2D"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126</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Hegesztési gyakorlat</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72</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Szerelési gyakorlatok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36</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36</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36</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36</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36</w:t>
            </w:r>
          </w:p>
        </w:tc>
      </w:tr>
      <w:tr w:rsidR="00BC5724" w:rsidRPr="009415B4" w:rsidTr="00BC5724">
        <w:trPr>
          <w:trHeight w:val="240"/>
          <w:jc w:val="center"/>
        </w:trPr>
        <w:tc>
          <w:tcPr>
            <w:tcW w:w="940" w:type="dxa"/>
            <w:vMerge w:val="restart"/>
            <w:shd w:val="clear" w:color="auto" w:fill="auto"/>
            <w:textDirection w:val="btLr"/>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10172-12 Mérőtermi feladatok</w:t>
            </w: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Műszaki mérés</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91</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91</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91</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91</w:t>
            </w:r>
          </w:p>
        </w:tc>
        <w:tc>
          <w:tcPr>
            <w:tcW w:w="500" w:type="dxa"/>
            <w:shd w:val="clear" w:color="auto" w:fill="auto"/>
            <w:noWrap/>
            <w:vAlign w:val="center"/>
            <w:hideMark/>
          </w:tcPr>
          <w:p w:rsidR="00BC5724" w:rsidRPr="009415B4" w:rsidRDefault="00B214AD"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214AD"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Geometriai mérések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31</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31</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31</w:t>
            </w:r>
          </w:p>
        </w:tc>
        <w:tc>
          <w:tcPr>
            <w:tcW w:w="500" w:type="dxa"/>
            <w:shd w:val="clear" w:color="auto" w:fill="auto"/>
            <w:noWrap/>
            <w:vAlign w:val="center"/>
            <w:hideMark/>
          </w:tcPr>
          <w:p w:rsidR="00BC5724" w:rsidRPr="009415B4" w:rsidRDefault="00B214AD"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214AD"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48</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Anyagvizsgálatok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Villamos mérések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Összetett mechanikai-, technológiai vizsgálatok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20</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Műszaki mérés gyakorlat</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90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90</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90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90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214AD"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214AD"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Geometriai mérések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D57A2D"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214AD"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214AD"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Anyagvizsgálat</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18</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18</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18</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Villamos mérések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w:t>
            </w:r>
            <w:r w:rsidR="00D57A2D">
              <w:rPr>
                <w:rFonts w:eastAsia="Times New Roman" w:cs="Times New Roman"/>
                <w:color w:val="000000"/>
                <w:sz w:val="18"/>
                <w:szCs w:val="18"/>
                <w:lang w:eastAsia="hu-HU"/>
              </w:rPr>
              <w:t>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214AD"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214AD"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Nagypontosságú mérések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12</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D57A2D"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214AD"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214AD"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Szerszámgépek pontossági vizsgálata</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18</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18</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18</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18</w:t>
            </w:r>
          </w:p>
        </w:tc>
      </w:tr>
      <w:tr w:rsidR="00BC5724" w:rsidRPr="009415B4" w:rsidTr="00BC5724">
        <w:trPr>
          <w:trHeight w:val="240"/>
          <w:jc w:val="center"/>
        </w:trPr>
        <w:tc>
          <w:tcPr>
            <w:tcW w:w="940" w:type="dxa"/>
            <w:vMerge w:val="restart"/>
            <w:shd w:val="clear" w:color="auto" w:fill="auto"/>
            <w:textDirection w:val="btLr"/>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10169-12</w:t>
            </w:r>
            <w:r w:rsidRPr="009415B4">
              <w:rPr>
                <w:rFonts w:eastAsia="Times New Roman" w:cs="Times New Roman"/>
                <w:color w:val="000000"/>
                <w:sz w:val="18"/>
                <w:szCs w:val="18"/>
                <w:lang w:eastAsia="hu-HU"/>
              </w:rPr>
              <w:br/>
              <w:t>Forgácsoló technológia hagyományos és CNC szerszámgépeken</w:t>
            </w: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Forgácsolási ismeretek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124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124</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124</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124</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Forgácsolási ismeretek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CNC alapismeretek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Forgácsolás gyakorlat</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248</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248</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248</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248</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Forgácsolás hagyományos szerszámgépeken</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93</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93</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93</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93</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CNC programozás</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CNC gyártás</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93</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93</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93</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93</w:t>
            </w:r>
          </w:p>
        </w:tc>
      </w:tr>
      <w:tr w:rsidR="00BC5724" w:rsidRPr="009415B4" w:rsidTr="00BC5724">
        <w:trPr>
          <w:trHeight w:val="480"/>
          <w:jc w:val="center"/>
        </w:trPr>
        <w:tc>
          <w:tcPr>
            <w:tcW w:w="940" w:type="dxa"/>
            <w:vMerge w:val="restart"/>
            <w:shd w:val="clear" w:color="auto" w:fill="auto"/>
            <w:textDirection w:val="btLr"/>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lastRenderedPageBreak/>
              <w:t>10170-16</w:t>
            </w:r>
            <w:r w:rsidRPr="009415B4">
              <w:rPr>
                <w:rFonts w:eastAsia="Times New Roman" w:cs="Times New Roman"/>
                <w:color w:val="000000"/>
                <w:sz w:val="18"/>
                <w:szCs w:val="18"/>
                <w:lang w:eastAsia="hu-HU"/>
              </w:rPr>
              <w:br/>
              <w:t>Gyártástervezés és gyártásirányítás</w:t>
            </w: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Gyártástervezés és gyártásirányítás</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186</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186</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186</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186</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Alkatrészgyártás tervezése</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Szerelés technológiai tervezése</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31</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31</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31</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31</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Gyártórendszerek</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Gyártásirányítás</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31</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31</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31</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31</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Gyártástervezés gyakorlat</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124</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124</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124</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124</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Gyártástervezés</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CAD-CAM gyakorlat</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r>
      <w:tr w:rsidR="00BC5724" w:rsidRPr="009415B4" w:rsidTr="00BC5724">
        <w:trPr>
          <w:trHeight w:val="480"/>
          <w:jc w:val="center"/>
        </w:trPr>
        <w:tc>
          <w:tcPr>
            <w:tcW w:w="940" w:type="dxa"/>
            <w:vMerge w:val="restart"/>
            <w:shd w:val="clear" w:color="auto" w:fill="auto"/>
            <w:textDirection w:val="btLr"/>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10171-16</w:t>
            </w:r>
            <w:r w:rsidRPr="009415B4">
              <w:rPr>
                <w:rFonts w:eastAsia="Times New Roman" w:cs="Times New Roman"/>
                <w:color w:val="000000"/>
                <w:sz w:val="18"/>
                <w:szCs w:val="18"/>
                <w:lang w:eastAsia="hu-HU"/>
              </w:rPr>
              <w:br/>
              <w:t>Karbantartás és üzemvitel</w:t>
            </w: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Szerszámgépek karbantartása</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93</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93</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93</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93</w:t>
            </w:r>
          </w:p>
        </w:tc>
      </w:tr>
      <w:tr w:rsidR="00BC5724" w:rsidRPr="009415B4" w:rsidTr="00BC5724">
        <w:trPr>
          <w:trHeight w:val="48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Szerszámgépek telepítése, karbantartása</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Irányítástechnika</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31</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31</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31</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31</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Karbantartás gyakorlat</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76"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681" w:type="dxa"/>
            <w:vMerge w:val="restart"/>
            <w:shd w:val="clear" w:color="auto" w:fill="auto"/>
            <w:noWrap/>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182B09"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109</w:t>
            </w:r>
          </w:p>
        </w:tc>
        <w:tc>
          <w:tcPr>
            <w:tcW w:w="681" w:type="dxa"/>
            <w:shd w:val="clear" w:color="auto" w:fill="auto"/>
            <w:noWrap/>
            <w:vAlign w:val="center"/>
            <w:hideMark/>
          </w:tcPr>
          <w:p w:rsidR="00BC5724" w:rsidRPr="009415B4" w:rsidRDefault="00182B09"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109</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0</w:t>
            </w:r>
          </w:p>
        </w:tc>
        <w:tc>
          <w:tcPr>
            <w:tcW w:w="500" w:type="dxa"/>
            <w:shd w:val="clear" w:color="000000" w:fill="F2F2F2"/>
            <w:noWrap/>
            <w:vAlign w:val="center"/>
            <w:hideMark/>
          </w:tcPr>
          <w:p w:rsidR="00BC5724" w:rsidRPr="009415B4" w:rsidRDefault="00182B09" w:rsidP="009415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109</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b/>
                <w:bCs/>
                <w:color w:val="000000"/>
                <w:sz w:val="18"/>
                <w:szCs w:val="18"/>
                <w:lang w:eastAsia="hu-HU"/>
              </w:rPr>
            </w:pPr>
            <w:r w:rsidRPr="009415B4">
              <w:rPr>
                <w:rFonts w:eastAsia="Times New Roman" w:cs="Times New Roman"/>
                <w:b/>
                <w:bCs/>
                <w:color w:val="000000"/>
                <w:sz w:val="18"/>
                <w:szCs w:val="18"/>
                <w:lang w:eastAsia="hu-HU"/>
              </w:rPr>
              <w:t>106</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Karbantartás gyakorlat</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62</w:t>
            </w:r>
          </w:p>
        </w:tc>
      </w:tr>
      <w:tr w:rsidR="00BC5724" w:rsidRPr="009415B4" w:rsidTr="00BC5724">
        <w:trPr>
          <w:trHeight w:val="240"/>
          <w:jc w:val="center"/>
        </w:trPr>
        <w:tc>
          <w:tcPr>
            <w:tcW w:w="940" w:type="dxa"/>
            <w:vMerge/>
            <w:vAlign w:val="center"/>
            <w:hideMark/>
          </w:tcPr>
          <w:p w:rsidR="00BC5724" w:rsidRPr="009415B4" w:rsidRDefault="00BC5724" w:rsidP="009415B4">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BC5724" w:rsidRPr="009415B4" w:rsidRDefault="00BC5724" w:rsidP="009415B4">
            <w:pPr>
              <w:spacing w:after="0"/>
              <w:jc w:val="left"/>
              <w:rPr>
                <w:rFonts w:eastAsia="Times New Roman" w:cs="Times New Roman"/>
                <w:color w:val="000000"/>
                <w:sz w:val="18"/>
                <w:szCs w:val="18"/>
                <w:lang w:eastAsia="hu-HU"/>
              </w:rPr>
            </w:pPr>
            <w:r w:rsidRPr="009415B4">
              <w:rPr>
                <w:rFonts w:eastAsia="Times New Roman" w:cs="Times New Roman"/>
                <w:color w:val="000000"/>
                <w:sz w:val="18"/>
                <w:szCs w:val="18"/>
                <w:lang w:eastAsia="hu-HU"/>
              </w:rPr>
              <w:t>Irányítástechnika gyakorlat</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681"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676"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681" w:type="dxa"/>
            <w:vMerge/>
            <w:vAlign w:val="center"/>
            <w:hideMark/>
          </w:tcPr>
          <w:p w:rsidR="00BC5724" w:rsidRPr="009415B4" w:rsidRDefault="00BC5724" w:rsidP="009415B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000000" w:fill="F2F2F2"/>
            <w:noWrap/>
            <w:vAlign w:val="center"/>
            <w:hideMark/>
          </w:tcPr>
          <w:p w:rsidR="00BC5724" w:rsidRPr="009415B4" w:rsidRDefault="00182B09"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47</w:t>
            </w:r>
          </w:p>
        </w:tc>
        <w:tc>
          <w:tcPr>
            <w:tcW w:w="681" w:type="dxa"/>
            <w:shd w:val="clear" w:color="auto" w:fill="auto"/>
            <w:noWrap/>
            <w:vAlign w:val="center"/>
            <w:hideMark/>
          </w:tcPr>
          <w:p w:rsidR="00BC5724" w:rsidRPr="009415B4" w:rsidRDefault="00182B09"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47</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 </w:t>
            </w:r>
          </w:p>
        </w:tc>
        <w:tc>
          <w:tcPr>
            <w:tcW w:w="500" w:type="dxa"/>
            <w:shd w:val="clear" w:color="auto" w:fill="auto"/>
            <w:noWrap/>
            <w:vAlign w:val="center"/>
            <w:hideMark/>
          </w:tcPr>
          <w:p w:rsidR="00BC5724" w:rsidRPr="009415B4" w:rsidRDefault="00BC5724" w:rsidP="009415B4">
            <w:pPr>
              <w:spacing w:after="0"/>
              <w:jc w:val="center"/>
              <w:rPr>
                <w:rFonts w:eastAsia="Times New Roman" w:cs="Times New Roman"/>
                <w:color w:val="000000"/>
                <w:sz w:val="18"/>
                <w:szCs w:val="18"/>
                <w:lang w:eastAsia="hu-HU"/>
              </w:rPr>
            </w:pPr>
            <w:r w:rsidRPr="009415B4">
              <w:rPr>
                <w:rFonts w:eastAsia="Times New Roman" w:cs="Times New Roman"/>
                <w:color w:val="000000"/>
                <w:sz w:val="18"/>
                <w:szCs w:val="18"/>
                <w:lang w:eastAsia="hu-HU"/>
              </w:rPr>
              <w:t>0</w:t>
            </w:r>
          </w:p>
        </w:tc>
        <w:tc>
          <w:tcPr>
            <w:tcW w:w="500" w:type="dxa"/>
            <w:shd w:val="clear" w:color="000000" w:fill="F2F2F2"/>
            <w:noWrap/>
            <w:vAlign w:val="center"/>
            <w:hideMark/>
          </w:tcPr>
          <w:p w:rsidR="00BC5724" w:rsidRPr="009415B4" w:rsidRDefault="00182B09"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47</w:t>
            </w:r>
          </w:p>
        </w:tc>
        <w:tc>
          <w:tcPr>
            <w:tcW w:w="681" w:type="dxa"/>
            <w:shd w:val="clear" w:color="auto" w:fill="auto"/>
            <w:noWrap/>
            <w:vAlign w:val="center"/>
            <w:hideMark/>
          </w:tcPr>
          <w:p w:rsidR="00BC5724" w:rsidRPr="009415B4" w:rsidRDefault="00081E93" w:rsidP="009415B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47</w:t>
            </w:r>
          </w:p>
        </w:tc>
      </w:tr>
    </w:tbl>
    <w:p w:rsidR="009415B4" w:rsidRDefault="009415B4" w:rsidP="00DD65F6">
      <w:pPr>
        <w:spacing w:after="0"/>
        <w:jc w:val="left"/>
        <w:rPr>
          <w:rFonts w:cs="Times New Roman"/>
        </w:rPr>
      </w:pPr>
    </w:p>
    <w:p w:rsidR="00752ECD" w:rsidRDefault="00752ECD" w:rsidP="00DD65F6">
      <w:pPr>
        <w:spacing w:after="0"/>
        <w:jc w:val="left"/>
        <w:rPr>
          <w:rFonts w:cs="Times New Roman"/>
        </w:rPr>
      </w:pPr>
    </w:p>
    <w:p w:rsidR="00752ECD" w:rsidRDefault="00752ECD" w:rsidP="00DD65F6">
      <w:pPr>
        <w:spacing w:after="0"/>
        <w:jc w:val="left"/>
        <w:rPr>
          <w:rFonts w:cs="Times New Roman"/>
        </w:rPr>
      </w:pPr>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4E60E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4E60E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4E60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0A5070">
        <w:rPr>
          <w:b/>
        </w:rPr>
        <w:t>15</w:t>
      </w:r>
      <w:r>
        <w:rPr>
          <w:b/>
        </w:rPr>
        <w:t xml:space="preserve"> ó</w:t>
      </w:r>
      <w:r w:rsidRPr="00644690">
        <w:rPr>
          <w:b/>
        </w:rPr>
        <w:t>ra/</w:t>
      </w:r>
      <w:r w:rsidR="000A5070">
        <w:rPr>
          <w:b/>
        </w:rPr>
        <w:t>15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E65AE8">
        <w:rPr>
          <w:rFonts w:cs="Times New Roman"/>
        </w:rPr>
        <w:lastRenderedPageBreak/>
        <w:t>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0A5070">
        <w:rPr>
          <w:b/>
          <w:i/>
        </w:rPr>
        <w:t>3</w:t>
      </w:r>
      <w:r>
        <w:rPr>
          <w:b/>
          <w:i/>
        </w:rPr>
        <w:t xml:space="preserve"> ó</w:t>
      </w:r>
      <w:r w:rsidRPr="00644690">
        <w:rPr>
          <w:b/>
          <w:i/>
        </w:rPr>
        <w:t>ra/</w:t>
      </w:r>
      <w:r w:rsidR="000A5070">
        <w:rPr>
          <w:b/>
          <w:i/>
        </w:rPr>
        <w:t>3</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4E60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4E60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E60E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E60E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E60E3">
            <w:pPr>
              <w:spacing w:after="0"/>
              <w:jc w:val="left"/>
              <w:rPr>
                <w:rFonts w:eastAsia="Times New Roman" w:cs="Times New Roman"/>
                <w:color w:val="000000"/>
                <w:sz w:val="20"/>
                <w:szCs w:val="20"/>
                <w:lang w:eastAsia="hu-HU"/>
              </w:rPr>
            </w:pPr>
          </w:p>
        </w:tc>
      </w:tr>
      <w:tr w:rsidR="00C53E01" w:rsidRPr="002A7CEA" w:rsidTr="004E60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E60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E60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E60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E60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E60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4E60E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4E60E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E60E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E60E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E60E3">
            <w:pPr>
              <w:spacing w:after="0"/>
              <w:jc w:val="left"/>
              <w:rPr>
                <w:rFonts w:eastAsia="Times New Roman" w:cs="Times New Roman"/>
                <w:color w:val="000000"/>
                <w:sz w:val="20"/>
                <w:szCs w:val="20"/>
                <w:lang w:eastAsia="hu-HU"/>
              </w:rPr>
            </w:pPr>
          </w:p>
        </w:tc>
      </w:tr>
      <w:tr w:rsidR="00C53E01" w:rsidRPr="002A7CEA" w:rsidTr="004E60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E60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E60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4E60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E60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E60E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4E60E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4E60E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4E60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4E60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4E60E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E60E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E60E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E60E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0A5070">
        <w:rPr>
          <w:b/>
        </w:rPr>
        <w:t>62</w:t>
      </w:r>
      <w:r>
        <w:rPr>
          <w:b/>
        </w:rPr>
        <w:t xml:space="preserve"> ó</w:t>
      </w:r>
      <w:r w:rsidRPr="00644690">
        <w:rPr>
          <w:b/>
        </w:rPr>
        <w:t>ra/</w:t>
      </w:r>
      <w:r w:rsidR="000A5070">
        <w:rPr>
          <w:b/>
        </w:rPr>
        <w:t>62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4B44FB">
        <w:rPr>
          <w:rFonts w:cs="Times New Roman"/>
        </w:rPr>
        <w:lastRenderedPageBreak/>
        <w:t>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0A5070">
        <w:rPr>
          <w:b/>
          <w:i/>
        </w:rPr>
        <w:t>22</w:t>
      </w:r>
      <w:r>
        <w:rPr>
          <w:b/>
          <w:i/>
        </w:rPr>
        <w:t xml:space="preserve"> ó</w:t>
      </w:r>
      <w:r w:rsidRPr="00644690">
        <w:rPr>
          <w:b/>
          <w:i/>
        </w:rPr>
        <w:t>ra/</w:t>
      </w:r>
      <w:r w:rsidR="000A5070">
        <w:rPr>
          <w:b/>
          <w:i/>
        </w:rPr>
        <w:t>22</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4E60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4E60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E60E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E60E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E60E3">
            <w:pPr>
              <w:spacing w:after="0"/>
              <w:jc w:val="left"/>
              <w:rPr>
                <w:rFonts w:eastAsia="Times New Roman" w:cs="Times New Roman"/>
                <w:color w:val="000000"/>
                <w:sz w:val="20"/>
                <w:szCs w:val="20"/>
                <w:lang w:eastAsia="hu-HU"/>
              </w:rPr>
            </w:pPr>
          </w:p>
        </w:tc>
      </w:tr>
      <w:tr w:rsidR="00C53E01" w:rsidRPr="00CE747D" w:rsidTr="004E60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4E60E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4E60E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E60E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E60E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E60E3">
            <w:pPr>
              <w:spacing w:after="0"/>
              <w:jc w:val="left"/>
              <w:rPr>
                <w:rFonts w:eastAsia="Times New Roman" w:cs="Times New Roman"/>
                <w:color w:val="000000"/>
                <w:sz w:val="20"/>
                <w:szCs w:val="20"/>
                <w:lang w:eastAsia="hu-HU"/>
              </w:rPr>
            </w:pPr>
          </w:p>
        </w:tc>
      </w:tr>
      <w:tr w:rsidR="00C53E01" w:rsidRPr="00CE747D" w:rsidTr="004E60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4E60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E60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E60E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80782D" w:rsidP="00C53E01">
      <w:pPr>
        <w:spacing w:after="480"/>
        <w:jc w:val="center"/>
        <w:rPr>
          <w:rFonts w:cs="Times New Roman"/>
          <w:b/>
          <w:sz w:val="36"/>
        </w:rPr>
      </w:pPr>
      <w:r w:rsidRPr="00F712D6">
        <w:rPr>
          <w:rFonts w:cs="Times New Roman"/>
          <w:b/>
          <w:sz w:val="36"/>
        </w:rPr>
        <w:t>10163</w:t>
      </w:r>
      <w:r w:rsidR="00C53E01" w:rsidRPr="00F712D6">
        <w:rPr>
          <w:rFonts w:cs="Times New Roman"/>
          <w:b/>
          <w:sz w:val="36"/>
        </w:rPr>
        <w:t>-</w:t>
      </w:r>
      <w:r>
        <w:rPr>
          <w:rFonts w:cs="Times New Roman"/>
          <w:b/>
          <w:sz w:val="36"/>
        </w:rPr>
        <w:t>12</w:t>
      </w:r>
      <w:r w:rsidR="00C53E01" w:rsidRPr="00D52C63">
        <w:rPr>
          <w:rFonts w:cs="Times New Roman"/>
          <w:b/>
          <w:sz w:val="36"/>
        </w:rPr>
        <w:t xml:space="preserve"> azonosító számú</w:t>
      </w:r>
    </w:p>
    <w:p w:rsidR="00C53E01" w:rsidRPr="00D52C63" w:rsidRDefault="0080782D" w:rsidP="00C53E01">
      <w:pPr>
        <w:jc w:val="center"/>
        <w:rPr>
          <w:rFonts w:cs="Times New Roman"/>
          <w:b/>
          <w:sz w:val="36"/>
        </w:rPr>
      </w:pPr>
      <w:r w:rsidRPr="0080782D">
        <w:rPr>
          <w:rFonts w:cs="Times New Roman"/>
          <w:b/>
          <w:sz w:val="36"/>
        </w:rPr>
        <w:t>Gépészeti munkabiztonság és környezetvédelem</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686AEF">
        <w:rPr>
          <w:rFonts w:cs="Times New Roman"/>
        </w:rPr>
        <w:t>10163</w:t>
      </w:r>
      <w:r w:rsidRPr="00D26A67">
        <w:rPr>
          <w:rFonts w:cs="Times New Roman"/>
        </w:rPr>
        <w:t>-</w:t>
      </w:r>
      <w:r w:rsidR="00686AEF">
        <w:rPr>
          <w:rFonts w:cs="Times New Roman"/>
        </w:rPr>
        <w:t>12</w:t>
      </w:r>
      <w:r w:rsidRPr="00D52C63">
        <w:rPr>
          <w:rFonts w:cs="Times New Roman"/>
        </w:rPr>
        <w:t xml:space="preserve"> azonosító számú </w:t>
      </w:r>
      <w:r w:rsidR="00686AEF" w:rsidRPr="00686AEF">
        <w:rPr>
          <w:rFonts w:cs="Times New Roman"/>
        </w:rPr>
        <w:t>Gépészeti munkabiztonság és környezetvédelem</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275F89" w:rsidRPr="00790650" w:rsidTr="00275F89">
        <w:trPr>
          <w:trHeight w:val="1755"/>
          <w:jc w:val="center"/>
        </w:trPr>
        <w:tc>
          <w:tcPr>
            <w:tcW w:w="3980" w:type="dxa"/>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00" w:type="dxa"/>
            <w:shd w:val="clear" w:color="auto" w:fill="auto"/>
            <w:textDirection w:val="btLr"/>
            <w:vAlign w:val="bottom"/>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Munkavédelem</w:t>
            </w:r>
          </w:p>
        </w:tc>
        <w:tc>
          <w:tcPr>
            <w:tcW w:w="700" w:type="dxa"/>
            <w:shd w:val="clear" w:color="auto" w:fill="auto"/>
            <w:textDirection w:val="btLr"/>
            <w:vAlign w:val="bottom"/>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Elsősegélynyújtás gyakorlata</w:t>
            </w:r>
          </w:p>
        </w:tc>
      </w:tr>
      <w:tr w:rsidR="00275F89" w:rsidRPr="00790650" w:rsidTr="00275F89">
        <w:trPr>
          <w:trHeight w:val="300"/>
          <w:jc w:val="center"/>
        </w:trPr>
        <w:tc>
          <w:tcPr>
            <w:tcW w:w="5380" w:type="dxa"/>
            <w:gridSpan w:val="3"/>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FELADATOK</w:t>
            </w:r>
          </w:p>
        </w:tc>
      </w:tr>
      <w:tr w:rsidR="00275F89" w:rsidRPr="00790650" w:rsidTr="00275F89">
        <w:trPr>
          <w:trHeight w:val="1020"/>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Betartja és betartatja a munka-, baleset-, tűz- és környezetvédelmi jogszabályokat, előírásokat, valamint a szakmára és egyéb szerelési-javítási technológiára vonatkozó előírásokat</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76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A munkaterületet és munkakörnyezetet a biztonságos munkavégzésnek megfelelően alakítja ki</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510"/>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Betartja a veszélyes anyagok és hulladékok kezelésére, tárolására vonatkozó szabályokat</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76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Együttműködik a munka-, tűz- és környezetvédelemmel kapcsolatos események kivizsgálásában</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Jelzi a tüzet, részt vesz az oltásban</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Betartja a tűz- és környezetvédelmi előírásokat</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Részt vesz a mentésben, elsősegélyt nyújt</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300"/>
          <w:jc w:val="center"/>
        </w:trPr>
        <w:tc>
          <w:tcPr>
            <w:tcW w:w="5380" w:type="dxa"/>
            <w:gridSpan w:val="3"/>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SZAKMAI ISMERETEK</w:t>
            </w:r>
          </w:p>
        </w:tc>
      </w:tr>
      <w:tr w:rsidR="00275F89" w:rsidRPr="00790650" w:rsidTr="00275F89">
        <w:trPr>
          <w:trHeight w:val="510"/>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Környezetvédelmi, tűzvédelmi és munkavédelmi szabályok</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510"/>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A munkáltatók és a munkavállalók jogai és kötelezettségei</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510"/>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A munkahely biztonságos kialakításának követelményei</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510"/>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A gépek, berendezések, szerszámok használati és kezelési utasításai</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Villamos berendezések biztonságtechnikája</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Az anyagmozgatás, anyagtárolás szabályai</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Egyéni és kollektív védelmi módok</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Munkabiztonsági szimbólumok értelmezése</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proofErr w:type="spellStart"/>
            <w:r w:rsidRPr="00790650">
              <w:rPr>
                <w:rFonts w:eastAsia="Times New Roman" w:cs="Times New Roman"/>
                <w:color w:val="000000"/>
                <w:sz w:val="20"/>
                <w:szCs w:val="20"/>
                <w:lang w:eastAsia="hu-HU"/>
              </w:rPr>
              <w:t>Elsősegélynyújtási</w:t>
            </w:r>
            <w:proofErr w:type="spellEnd"/>
            <w:r w:rsidRPr="00790650">
              <w:rPr>
                <w:rFonts w:eastAsia="Times New Roman" w:cs="Times New Roman"/>
                <w:color w:val="000000"/>
                <w:sz w:val="20"/>
                <w:szCs w:val="20"/>
                <w:lang w:eastAsia="hu-HU"/>
              </w:rPr>
              <w:t xml:space="preserve"> ismeretek</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Munkavégzés szabályai</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300"/>
          <w:jc w:val="center"/>
        </w:trPr>
        <w:tc>
          <w:tcPr>
            <w:tcW w:w="5380" w:type="dxa"/>
            <w:gridSpan w:val="3"/>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SZAKMAI KÉSZSÉGEK</w:t>
            </w:r>
          </w:p>
        </w:tc>
      </w:tr>
      <w:tr w:rsidR="00275F89" w:rsidRPr="00790650" w:rsidTr="00275F89">
        <w:trPr>
          <w:trHeight w:val="510"/>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Munkabiztonsági eszközök, felszerelések használata</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510"/>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Munkabiztonsághoz kapcsolódó jelképek, szimbólumok, színjelölések értelmezése</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510"/>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Gépek, berendezések, szerszámok szakszerű használata</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Elsősegélynyújtás</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300"/>
          <w:jc w:val="center"/>
        </w:trPr>
        <w:tc>
          <w:tcPr>
            <w:tcW w:w="5380" w:type="dxa"/>
            <w:gridSpan w:val="3"/>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SZEMÉLYES KOMPETENCIÁK</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Döntésképesség</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lastRenderedPageBreak/>
              <w:t>Határozottság</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Felelősségtudat</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300"/>
          <w:jc w:val="center"/>
        </w:trPr>
        <w:tc>
          <w:tcPr>
            <w:tcW w:w="5380" w:type="dxa"/>
            <w:gridSpan w:val="3"/>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TÁRSAS KOMPETENCIÁK</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Irányíthatóság</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Irányítási készség</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300"/>
          <w:jc w:val="center"/>
        </w:trPr>
        <w:tc>
          <w:tcPr>
            <w:tcW w:w="5380" w:type="dxa"/>
            <w:gridSpan w:val="3"/>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MÓDSZERKOMPETENCIÁK</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275F89" w:rsidRPr="00790650" w:rsidTr="00275F89">
        <w:trPr>
          <w:trHeight w:val="255"/>
          <w:jc w:val="center"/>
        </w:trPr>
        <w:tc>
          <w:tcPr>
            <w:tcW w:w="3980" w:type="dxa"/>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bl>
    <w:p w:rsidR="00275F89" w:rsidRDefault="00275F89"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D5408" w:rsidP="00C53E01">
      <w:pPr>
        <w:pStyle w:val="Listaszerbekezds"/>
        <w:numPr>
          <w:ilvl w:val="0"/>
          <w:numId w:val="8"/>
        </w:numPr>
        <w:tabs>
          <w:tab w:val="right" w:pos="9072"/>
        </w:tabs>
        <w:spacing w:after="0"/>
        <w:rPr>
          <w:rFonts w:cs="Times New Roman"/>
          <w:b/>
        </w:rPr>
      </w:pPr>
      <w:r>
        <w:rPr>
          <w:b/>
        </w:rPr>
        <w:t>Munkavédelem</w:t>
      </w:r>
      <w:r w:rsidR="00C53E01" w:rsidRPr="00644690">
        <w:rPr>
          <w:b/>
        </w:rPr>
        <w:t xml:space="preserve"> tantárgy</w:t>
      </w:r>
      <w:r w:rsidR="00C53E01" w:rsidRPr="00644690">
        <w:rPr>
          <w:b/>
        </w:rPr>
        <w:tab/>
      </w:r>
      <w:r w:rsidR="00CA2EE7">
        <w:rPr>
          <w:b/>
        </w:rPr>
        <w:t>18</w:t>
      </w:r>
      <w:r w:rsidR="00C53E01">
        <w:rPr>
          <w:b/>
        </w:rPr>
        <w:t xml:space="preserve"> ó</w:t>
      </w:r>
      <w:r w:rsidR="00C53E01" w:rsidRPr="00644690">
        <w:rPr>
          <w:b/>
        </w:rPr>
        <w:t>ra/</w:t>
      </w:r>
      <w:r w:rsidR="00CA2EE7">
        <w:rPr>
          <w:b/>
        </w:rPr>
        <w:t>18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D5408" w:rsidP="00C53E01">
      <w:pPr>
        <w:spacing w:after="0"/>
        <w:ind w:left="426"/>
      </w:pPr>
      <w:r w:rsidRPr="002D5408">
        <w:t>A Munkavédelem tantárgy oktatásának alapvető célja, hogy elősegítse a tanulók munkavégzésének balesetmentes és biztonságos kialakítását, valamint az önálló gondolkodásra való nevelését. Tegye képessé a tanulókat a munka világának, ezen belül a munkavédelem jellemzőinek és működésének megértésére.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77DE6" w:rsidP="00C53E01">
      <w:pPr>
        <w:pStyle w:val="Listaszerbekezds"/>
        <w:numPr>
          <w:ilvl w:val="2"/>
          <w:numId w:val="8"/>
        </w:numPr>
        <w:tabs>
          <w:tab w:val="left" w:pos="1701"/>
          <w:tab w:val="right" w:pos="9072"/>
        </w:tabs>
        <w:spacing w:after="0"/>
        <w:ind w:left="993" w:hanging="426"/>
        <w:rPr>
          <w:b/>
          <w:i/>
        </w:rPr>
      </w:pPr>
      <w:r>
        <w:rPr>
          <w:b/>
          <w:i/>
        </w:rPr>
        <w:t>Munkabiztonság</w:t>
      </w:r>
      <w:r w:rsidR="00C53E01" w:rsidRPr="00644690">
        <w:rPr>
          <w:b/>
          <w:i/>
        </w:rPr>
        <w:tab/>
      </w:r>
      <w:r w:rsidR="00CA2EE7">
        <w:rPr>
          <w:b/>
          <w:i/>
        </w:rPr>
        <w:t>9</w:t>
      </w:r>
      <w:r w:rsidR="00C53E01">
        <w:rPr>
          <w:b/>
          <w:i/>
        </w:rPr>
        <w:t xml:space="preserve"> ó</w:t>
      </w:r>
      <w:r w:rsidR="00C53E01" w:rsidRPr="00644690">
        <w:rPr>
          <w:b/>
          <w:i/>
        </w:rPr>
        <w:t>ra/</w:t>
      </w:r>
      <w:r w:rsidR="00CA2EE7">
        <w:rPr>
          <w:b/>
          <w:i/>
        </w:rPr>
        <w:t>9</w:t>
      </w:r>
      <w:r w:rsidR="00C53E01" w:rsidRPr="00644690">
        <w:rPr>
          <w:b/>
          <w:i/>
        </w:rPr>
        <w:t xml:space="preserve"> óra</w:t>
      </w:r>
    </w:p>
    <w:p w:rsidR="00077DE6" w:rsidRPr="00077DE6" w:rsidRDefault="00077DE6" w:rsidP="00077DE6">
      <w:pPr>
        <w:tabs>
          <w:tab w:val="left" w:pos="1418"/>
          <w:tab w:val="right" w:pos="9072"/>
        </w:tabs>
        <w:spacing w:after="0"/>
        <w:ind w:left="851"/>
        <w:rPr>
          <w:rFonts w:cs="Times New Roman"/>
        </w:rPr>
      </w:pPr>
      <w:r w:rsidRPr="00077DE6">
        <w:rPr>
          <w:rFonts w:cs="Times New Roman"/>
        </w:rPr>
        <w:t>A baleset és a munkahelyi baleset fogalma.</w:t>
      </w:r>
    </w:p>
    <w:p w:rsidR="00077DE6" w:rsidRPr="00077DE6" w:rsidRDefault="00077DE6" w:rsidP="00077DE6">
      <w:pPr>
        <w:tabs>
          <w:tab w:val="left" w:pos="1418"/>
          <w:tab w:val="right" w:pos="9072"/>
        </w:tabs>
        <w:spacing w:after="0"/>
        <w:ind w:left="851"/>
        <w:rPr>
          <w:rFonts w:cs="Times New Roman"/>
        </w:rPr>
      </w:pPr>
      <w:r w:rsidRPr="00077DE6">
        <w:rPr>
          <w:rFonts w:cs="Times New Roman"/>
        </w:rPr>
        <w:t>A munkahelyi balesetek és a foglalkozási megbetegedések fajtái.</w:t>
      </w:r>
    </w:p>
    <w:p w:rsidR="00077DE6" w:rsidRPr="00077DE6" w:rsidRDefault="00077DE6" w:rsidP="00077DE6">
      <w:pPr>
        <w:tabs>
          <w:tab w:val="left" w:pos="1418"/>
          <w:tab w:val="right" w:pos="9072"/>
        </w:tabs>
        <w:spacing w:after="0"/>
        <w:ind w:left="851"/>
        <w:rPr>
          <w:rFonts w:cs="Times New Roman"/>
        </w:rPr>
      </w:pPr>
      <w:r w:rsidRPr="00077DE6">
        <w:rPr>
          <w:rFonts w:cs="Times New Roman"/>
        </w:rPr>
        <w:t>Veszélyforrások kialakulása.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Személyi védőfelszerelésekkel szemben támasztott követelmények.</w:t>
      </w:r>
    </w:p>
    <w:p w:rsidR="00077DE6" w:rsidRPr="00077DE6" w:rsidRDefault="00077DE6" w:rsidP="00077DE6">
      <w:pPr>
        <w:tabs>
          <w:tab w:val="left" w:pos="1418"/>
          <w:tab w:val="right" w:pos="9072"/>
        </w:tabs>
        <w:spacing w:after="0"/>
        <w:ind w:left="851"/>
        <w:rPr>
          <w:rFonts w:cs="Times New Roman"/>
        </w:rPr>
      </w:pPr>
      <w:r w:rsidRPr="00077DE6">
        <w:rPr>
          <w:rFonts w:cs="Times New Roman"/>
        </w:rPr>
        <w:t>A munkavédelmi oktatás dokumentálása.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A munkabalesetek bejelentése, nyilvántartása és kivizsgálása.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Kockázatelemzés fogalmai, kockázatelemzés, kockázatértékelés.</w:t>
      </w:r>
    </w:p>
    <w:p w:rsidR="00077DE6" w:rsidRPr="00077DE6" w:rsidRDefault="00077DE6" w:rsidP="00077DE6">
      <w:pPr>
        <w:tabs>
          <w:tab w:val="left" w:pos="1418"/>
          <w:tab w:val="right" w:pos="9072"/>
        </w:tabs>
        <w:spacing w:after="0"/>
        <w:ind w:left="851"/>
        <w:rPr>
          <w:rFonts w:cs="Times New Roman"/>
        </w:rPr>
      </w:pPr>
      <w:r w:rsidRPr="00077DE6">
        <w:rPr>
          <w:rFonts w:cs="Times New Roman"/>
        </w:rPr>
        <w:t>A munkahelyen alkalmazott biztonsági jelzések.</w:t>
      </w:r>
    </w:p>
    <w:p w:rsidR="00077DE6" w:rsidRPr="00077DE6" w:rsidRDefault="00077DE6" w:rsidP="00077DE6">
      <w:pPr>
        <w:tabs>
          <w:tab w:val="left" w:pos="1418"/>
          <w:tab w:val="right" w:pos="9072"/>
        </w:tabs>
        <w:spacing w:after="0"/>
        <w:ind w:left="851"/>
        <w:rPr>
          <w:rFonts w:cs="Times New Roman"/>
        </w:rPr>
      </w:pPr>
      <w:r w:rsidRPr="00077DE6">
        <w:rPr>
          <w:rFonts w:cs="Times New Roman"/>
        </w:rPr>
        <w:t>A munkavégzés fizikai ártalmai.</w:t>
      </w:r>
    </w:p>
    <w:p w:rsidR="00077DE6" w:rsidRPr="00077DE6" w:rsidRDefault="00077DE6" w:rsidP="00077DE6">
      <w:pPr>
        <w:tabs>
          <w:tab w:val="left" w:pos="1418"/>
          <w:tab w:val="right" w:pos="9072"/>
        </w:tabs>
        <w:spacing w:after="0"/>
        <w:ind w:left="851"/>
        <w:rPr>
          <w:rFonts w:cs="Times New Roman"/>
        </w:rPr>
      </w:pPr>
      <w:r w:rsidRPr="00077DE6">
        <w:rPr>
          <w:rFonts w:cs="Times New Roman"/>
        </w:rPr>
        <w:t>Zaj- és rezgésvédelem.</w:t>
      </w:r>
    </w:p>
    <w:p w:rsidR="00077DE6" w:rsidRPr="00077DE6" w:rsidRDefault="00077DE6" w:rsidP="00077DE6">
      <w:pPr>
        <w:tabs>
          <w:tab w:val="left" w:pos="1418"/>
          <w:tab w:val="right" w:pos="9072"/>
        </w:tabs>
        <w:spacing w:after="0"/>
        <w:ind w:left="851"/>
        <w:rPr>
          <w:rFonts w:cs="Times New Roman"/>
        </w:rPr>
      </w:pPr>
      <w:r w:rsidRPr="00077DE6">
        <w:rPr>
          <w:rFonts w:cs="Times New Roman"/>
        </w:rPr>
        <w:t>Munkahelyi klíma, a helyiség hőmérséklete, a levegő nedvességtartalma.</w:t>
      </w:r>
    </w:p>
    <w:p w:rsidR="00077DE6" w:rsidRPr="00077DE6" w:rsidRDefault="00077DE6" w:rsidP="00077DE6">
      <w:pPr>
        <w:tabs>
          <w:tab w:val="left" w:pos="1418"/>
          <w:tab w:val="right" w:pos="9072"/>
        </w:tabs>
        <w:spacing w:after="0"/>
        <w:ind w:left="851"/>
        <w:rPr>
          <w:rFonts w:cs="Times New Roman"/>
        </w:rPr>
      </w:pPr>
      <w:r w:rsidRPr="00077DE6">
        <w:rPr>
          <w:rFonts w:cs="Times New Roman"/>
        </w:rPr>
        <w:t>A munkahelyek megvilágítása, a természetes fény.</w:t>
      </w:r>
    </w:p>
    <w:p w:rsidR="00077DE6" w:rsidRPr="00077DE6" w:rsidRDefault="00077DE6" w:rsidP="00077DE6">
      <w:pPr>
        <w:tabs>
          <w:tab w:val="left" w:pos="1418"/>
          <w:tab w:val="right" w:pos="9072"/>
        </w:tabs>
        <w:spacing w:after="0"/>
        <w:ind w:left="851"/>
        <w:rPr>
          <w:rFonts w:cs="Times New Roman"/>
        </w:rPr>
      </w:pPr>
      <w:r w:rsidRPr="00077DE6">
        <w:rPr>
          <w:rFonts w:cs="Times New Roman"/>
        </w:rPr>
        <w:t>A színek kialakítása.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A gázhegesztés és az ívhegesztés biztonsági előírásai.</w:t>
      </w:r>
    </w:p>
    <w:p w:rsidR="00077DE6" w:rsidRPr="00077DE6" w:rsidRDefault="00077DE6" w:rsidP="00077DE6">
      <w:pPr>
        <w:tabs>
          <w:tab w:val="left" w:pos="1418"/>
          <w:tab w:val="right" w:pos="9072"/>
        </w:tabs>
        <w:spacing w:after="0"/>
        <w:ind w:left="851"/>
        <w:rPr>
          <w:rFonts w:cs="Times New Roman"/>
        </w:rPr>
      </w:pPr>
      <w:r w:rsidRPr="00077DE6">
        <w:rPr>
          <w:rFonts w:cs="Times New Roman"/>
        </w:rPr>
        <w:t>Anyagmozgatás, anyagtárolás szabályai.</w:t>
      </w:r>
    </w:p>
    <w:p w:rsidR="00077DE6" w:rsidRPr="00077DE6" w:rsidRDefault="00077DE6" w:rsidP="00077DE6">
      <w:pPr>
        <w:tabs>
          <w:tab w:val="left" w:pos="1418"/>
          <w:tab w:val="right" w:pos="9072"/>
        </w:tabs>
        <w:spacing w:after="0"/>
        <w:ind w:left="851"/>
        <w:rPr>
          <w:rFonts w:cs="Times New Roman"/>
        </w:rPr>
      </w:pPr>
      <w:r w:rsidRPr="00077DE6">
        <w:rPr>
          <w:rFonts w:cs="Times New Roman"/>
        </w:rPr>
        <w:t>Villamos berendezések biztonságtechnikája.</w:t>
      </w:r>
    </w:p>
    <w:p w:rsidR="00077DE6" w:rsidRPr="00077DE6" w:rsidRDefault="00077DE6" w:rsidP="00077DE6">
      <w:pPr>
        <w:tabs>
          <w:tab w:val="left" w:pos="1418"/>
          <w:tab w:val="right" w:pos="9072"/>
        </w:tabs>
        <w:spacing w:after="0"/>
        <w:ind w:left="851"/>
        <w:rPr>
          <w:rFonts w:cs="Times New Roman"/>
        </w:rPr>
      </w:pPr>
      <w:r w:rsidRPr="00077DE6">
        <w:rPr>
          <w:rFonts w:cs="Times New Roman"/>
        </w:rPr>
        <w:t>Egyéni és kollektív védelem.</w:t>
      </w:r>
    </w:p>
    <w:p w:rsidR="00077DE6" w:rsidRPr="00077DE6" w:rsidRDefault="00077DE6" w:rsidP="00077DE6">
      <w:pPr>
        <w:tabs>
          <w:tab w:val="left" w:pos="1418"/>
          <w:tab w:val="right" w:pos="9072"/>
        </w:tabs>
        <w:spacing w:after="0"/>
        <w:ind w:left="851"/>
        <w:rPr>
          <w:rFonts w:cs="Times New Roman"/>
        </w:rPr>
      </w:pPr>
      <w:r w:rsidRPr="00077DE6">
        <w:rPr>
          <w:rFonts w:cs="Times New Roman"/>
        </w:rPr>
        <w:t>Munkaegészségügy.</w:t>
      </w:r>
    </w:p>
    <w:p w:rsidR="00077DE6" w:rsidRPr="00077DE6" w:rsidRDefault="00077DE6" w:rsidP="00077DE6">
      <w:pPr>
        <w:tabs>
          <w:tab w:val="left" w:pos="1418"/>
          <w:tab w:val="right" w:pos="9072"/>
        </w:tabs>
        <w:spacing w:after="0"/>
        <w:ind w:left="851"/>
        <w:rPr>
          <w:rFonts w:cs="Times New Roman"/>
        </w:rPr>
      </w:pPr>
      <w:r w:rsidRPr="00077DE6">
        <w:rPr>
          <w:rFonts w:cs="Times New Roman"/>
        </w:rPr>
        <w:t>Kockázatbecslés.</w:t>
      </w:r>
    </w:p>
    <w:p w:rsidR="00077DE6" w:rsidRPr="00077DE6" w:rsidRDefault="00077DE6" w:rsidP="00077DE6">
      <w:pPr>
        <w:tabs>
          <w:tab w:val="left" w:pos="1418"/>
          <w:tab w:val="right" w:pos="9072"/>
        </w:tabs>
        <w:spacing w:after="0"/>
        <w:ind w:left="851"/>
        <w:rPr>
          <w:rFonts w:cs="Times New Roman"/>
        </w:rPr>
      </w:pPr>
      <w:r w:rsidRPr="00077DE6">
        <w:rPr>
          <w:rFonts w:cs="Times New Roman"/>
        </w:rPr>
        <w:t>Kockázatértékelés.</w:t>
      </w:r>
    </w:p>
    <w:p w:rsidR="00077DE6" w:rsidRPr="00077DE6" w:rsidRDefault="00077DE6" w:rsidP="00077DE6">
      <w:pPr>
        <w:tabs>
          <w:tab w:val="left" w:pos="1418"/>
          <w:tab w:val="right" w:pos="9072"/>
        </w:tabs>
        <w:spacing w:after="0"/>
        <w:ind w:left="851"/>
        <w:rPr>
          <w:rFonts w:cs="Times New Roman"/>
        </w:rPr>
      </w:pPr>
      <w:r w:rsidRPr="00077DE6">
        <w:rPr>
          <w:rFonts w:cs="Times New Roman"/>
        </w:rPr>
        <w:t>Időszakos biztonsági felülvizsgálat.</w:t>
      </w:r>
    </w:p>
    <w:p w:rsidR="00077DE6" w:rsidRPr="00077DE6" w:rsidRDefault="00077DE6" w:rsidP="00077DE6">
      <w:pPr>
        <w:tabs>
          <w:tab w:val="left" w:pos="1418"/>
          <w:tab w:val="right" w:pos="9072"/>
        </w:tabs>
        <w:spacing w:after="0"/>
        <w:ind w:left="851"/>
        <w:rPr>
          <w:rFonts w:cs="Times New Roman"/>
        </w:rPr>
      </w:pPr>
      <w:r w:rsidRPr="00077DE6">
        <w:rPr>
          <w:rFonts w:cs="Times New Roman"/>
        </w:rPr>
        <w:t>Soron kívüli munkavédelmi vizsgálat.</w:t>
      </w:r>
    </w:p>
    <w:p w:rsidR="00077DE6" w:rsidRPr="00077DE6" w:rsidRDefault="00077DE6" w:rsidP="00077DE6">
      <w:pPr>
        <w:tabs>
          <w:tab w:val="left" w:pos="1418"/>
          <w:tab w:val="right" w:pos="9072"/>
        </w:tabs>
        <w:spacing w:after="0"/>
        <w:ind w:left="851"/>
        <w:rPr>
          <w:rFonts w:cs="Times New Roman"/>
        </w:rPr>
      </w:pPr>
      <w:r w:rsidRPr="00077DE6">
        <w:rPr>
          <w:rFonts w:cs="Times New Roman"/>
        </w:rPr>
        <w:t>Jelző és riasztóberendezések.</w:t>
      </w:r>
    </w:p>
    <w:p w:rsidR="00077DE6" w:rsidRPr="00077DE6" w:rsidRDefault="00077DE6" w:rsidP="00077DE6">
      <w:pPr>
        <w:tabs>
          <w:tab w:val="left" w:pos="1418"/>
          <w:tab w:val="right" w:pos="9072"/>
        </w:tabs>
        <w:spacing w:after="0"/>
        <w:ind w:left="851"/>
        <w:rPr>
          <w:rFonts w:cs="Times New Roman"/>
        </w:rPr>
      </w:pPr>
      <w:r w:rsidRPr="00077DE6">
        <w:rPr>
          <w:rFonts w:cs="Times New Roman"/>
        </w:rPr>
        <w:t>Megfelelő mozgástér biztosítása.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Elkerítés, lefedés.</w:t>
      </w:r>
    </w:p>
    <w:p w:rsidR="00077DE6" w:rsidRPr="00077DE6" w:rsidRDefault="00077DE6" w:rsidP="00077DE6">
      <w:pPr>
        <w:tabs>
          <w:tab w:val="left" w:pos="1418"/>
          <w:tab w:val="right" w:pos="9072"/>
        </w:tabs>
        <w:spacing w:after="0"/>
        <w:ind w:left="851"/>
        <w:rPr>
          <w:rFonts w:cs="Times New Roman"/>
        </w:rPr>
      </w:pPr>
      <w:r w:rsidRPr="00077DE6">
        <w:rPr>
          <w:rFonts w:cs="Times New Roman"/>
        </w:rPr>
        <w:t>Tároló helyek kialakítása.</w:t>
      </w:r>
    </w:p>
    <w:p w:rsidR="00C53E01" w:rsidRDefault="00077DE6" w:rsidP="00C53E01">
      <w:pPr>
        <w:tabs>
          <w:tab w:val="left" w:pos="1418"/>
          <w:tab w:val="right" w:pos="9072"/>
        </w:tabs>
        <w:spacing w:after="0"/>
        <w:ind w:left="851"/>
        <w:rPr>
          <w:rFonts w:cs="Times New Roman"/>
        </w:rPr>
      </w:pPr>
      <w:r w:rsidRPr="00077DE6">
        <w:rPr>
          <w:rFonts w:cs="Times New Roman"/>
        </w:rPr>
        <w:t>Munkahely padlózata.</w:t>
      </w:r>
    </w:p>
    <w:p w:rsidR="00C53E01" w:rsidRPr="00644690" w:rsidRDefault="00C53E01" w:rsidP="00C53E01">
      <w:pPr>
        <w:tabs>
          <w:tab w:val="left" w:pos="1418"/>
          <w:tab w:val="right" w:pos="9072"/>
        </w:tabs>
        <w:spacing w:after="0"/>
        <w:ind w:left="851"/>
      </w:pPr>
    </w:p>
    <w:p w:rsidR="00C53E01" w:rsidRDefault="00077DE6" w:rsidP="00C53E01">
      <w:pPr>
        <w:pStyle w:val="Listaszerbekezds"/>
        <w:numPr>
          <w:ilvl w:val="2"/>
          <w:numId w:val="8"/>
        </w:numPr>
        <w:tabs>
          <w:tab w:val="left" w:pos="1701"/>
          <w:tab w:val="right" w:pos="9072"/>
        </w:tabs>
        <w:spacing w:after="0"/>
        <w:ind w:left="993" w:hanging="426"/>
        <w:rPr>
          <w:b/>
          <w:i/>
        </w:rPr>
      </w:pPr>
      <w:r>
        <w:rPr>
          <w:b/>
          <w:i/>
        </w:rPr>
        <w:t>Tűzvédelem</w:t>
      </w:r>
      <w:r w:rsidR="00C53E01" w:rsidRPr="00644690">
        <w:rPr>
          <w:b/>
          <w:i/>
        </w:rPr>
        <w:tab/>
      </w:r>
      <w:r w:rsidR="00CA2EE7">
        <w:rPr>
          <w:b/>
          <w:i/>
        </w:rPr>
        <w:t>4</w:t>
      </w:r>
      <w:r w:rsidR="00C53E01">
        <w:rPr>
          <w:b/>
          <w:i/>
        </w:rPr>
        <w:t xml:space="preserve"> ó</w:t>
      </w:r>
      <w:r w:rsidR="00C53E01" w:rsidRPr="00644690">
        <w:rPr>
          <w:b/>
          <w:i/>
        </w:rPr>
        <w:t>ra/</w:t>
      </w:r>
      <w:r w:rsidR="00CA2EE7">
        <w:rPr>
          <w:b/>
          <w:i/>
        </w:rPr>
        <w:t>4</w:t>
      </w:r>
      <w:r w:rsidR="00C53E01" w:rsidRPr="00644690">
        <w:rPr>
          <w:b/>
          <w:i/>
        </w:rPr>
        <w:t xml:space="preserve"> óra</w:t>
      </w:r>
    </w:p>
    <w:p w:rsidR="00077DE6" w:rsidRPr="00077DE6" w:rsidRDefault="00077DE6" w:rsidP="00077DE6">
      <w:pPr>
        <w:tabs>
          <w:tab w:val="left" w:pos="1418"/>
          <w:tab w:val="right" w:pos="9072"/>
        </w:tabs>
        <w:spacing w:after="0"/>
        <w:ind w:left="851"/>
        <w:rPr>
          <w:rFonts w:cs="Times New Roman"/>
        </w:rPr>
      </w:pPr>
      <w:r w:rsidRPr="00077DE6">
        <w:rPr>
          <w:rFonts w:cs="Times New Roman"/>
        </w:rPr>
        <w:t>Általános tűzvédelmi ismeretek.</w:t>
      </w:r>
    </w:p>
    <w:p w:rsidR="00077DE6" w:rsidRPr="00077DE6" w:rsidRDefault="00077DE6" w:rsidP="00077DE6">
      <w:pPr>
        <w:tabs>
          <w:tab w:val="left" w:pos="1418"/>
          <w:tab w:val="right" w:pos="9072"/>
        </w:tabs>
        <w:spacing w:after="0"/>
        <w:ind w:left="851"/>
        <w:rPr>
          <w:rFonts w:cs="Times New Roman"/>
        </w:rPr>
      </w:pPr>
      <w:r w:rsidRPr="00077DE6">
        <w:rPr>
          <w:rFonts w:cs="Times New Roman"/>
        </w:rPr>
        <w:t>Tűzveszélyességi osztályok, jelölésük.</w:t>
      </w:r>
    </w:p>
    <w:p w:rsidR="00077DE6" w:rsidRPr="00077DE6" w:rsidRDefault="00077DE6" w:rsidP="00077DE6">
      <w:pPr>
        <w:tabs>
          <w:tab w:val="left" w:pos="1418"/>
          <w:tab w:val="right" w:pos="9072"/>
        </w:tabs>
        <w:spacing w:after="0"/>
        <w:ind w:left="851"/>
        <w:rPr>
          <w:rFonts w:cs="Times New Roman"/>
        </w:rPr>
      </w:pPr>
      <w:r w:rsidRPr="00077DE6">
        <w:rPr>
          <w:rFonts w:cs="Times New Roman"/>
        </w:rPr>
        <w:t>Tűzveszélyes anyagok.</w:t>
      </w:r>
    </w:p>
    <w:p w:rsidR="00077DE6" w:rsidRPr="00077DE6" w:rsidRDefault="00077DE6" w:rsidP="00077DE6">
      <w:pPr>
        <w:tabs>
          <w:tab w:val="left" w:pos="1418"/>
          <w:tab w:val="right" w:pos="9072"/>
        </w:tabs>
        <w:spacing w:after="0"/>
        <w:ind w:left="851"/>
        <w:rPr>
          <w:rFonts w:cs="Times New Roman"/>
        </w:rPr>
      </w:pPr>
      <w:r w:rsidRPr="00077DE6">
        <w:rPr>
          <w:rFonts w:cs="Times New Roman"/>
        </w:rPr>
        <w:t>Tűzveszélyes anyagok tárolása.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Tűzveszélyes anyagok szállítása.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Tűzveszélyes anyagok dokumentálása.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lastRenderedPageBreak/>
        <w:t>Az égés feltételei, az anyagok éghetősége.</w:t>
      </w:r>
    </w:p>
    <w:p w:rsidR="00077DE6" w:rsidRPr="00077DE6" w:rsidRDefault="00077DE6" w:rsidP="00077DE6">
      <w:pPr>
        <w:tabs>
          <w:tab w:val="left" w:pos="1418"/>
          <w:tab w:val="right" w:pos="9072"/>
        </w:tabs>
        <w:spacing w:after="0"/>
        <w:ind w:left="851"/>
        <w:rPr>
          <w:rFonts w:cs="Times New Roman"/>
        </w:rPr>
      </w:pPr>
      <w:r w:rsidRPr="00077DE6">
        <w:rPr>
          <w:rFonts w:cs="Times New Roman"/>
        </w:rPr>
        <w:t>Tűzveszélyes tevékenységek.</w:t>
      </w:r>
    </w:p>
    <w:p w:rsidR="00077DE6" w:rsidRPr="00077DE6" w:rsidRDefault="00077DE6" w:rsidP="00077DE6">
      <w:pPr>
        <w:tabs>
          <w:tab w:val="left" w:pos="1418"/>
          <w:tab w:val="right" w:pos="9072"/>
        </w:tabs>
        <w:spacing w:after="0"/>
        <w:ind w:left="851"/>
        <w:rPr>
          <w:rFonts w:cs="Times New Roman"/>
        </w:rPr>
      </w:pPr>
      <w:r w:rsidRPr="00077DE6">
        <w:rPr>
          <w:rFonts w:cs="Times New Roman"/>
        </w:rPr>
        <w:t>Tűzvédelmi szabályzat.</w:t>
      </w:r>
    </w:p>
    <w:p w:rsidR="00077DE6" w:rsidRPr="00077DE6" w:rsidRDefault="00077DE6" w:rsidP="00077DE6">
      <w:pPr>
        <w:tabs>
          <w:tab w:val="left" w:pos="1418"/>
          <w:tab w:val="right" w:pos="9072"/>
        </w:tabs>
        <w:spacing w:after="0"/>
        <w:ind w:left="851"/>
        <w:rPr>
          <w:rFonts w:cs="Times New Roman"/>
        </w:rPr>
      </w:pPr>
      <w:r w:rsidRPr="00077DE6">
        <w:rPr>
          <w:rFonts w:cs="Times New Roman"/>
        </w:rPr>
        <w:t>A tűzjelzés.</w:t>
      </w:r>
    </w:p>
    <w:p w:rsidR="00077DE6" w:rsidRPr="00077DE6" w:rsidRDefault="00077DE6" w:rsidP="00077DE6">
      <w:pPr>
        <w:tabs>
          <w:tab w:val="left" w:pos="1418"/>
          <w:tab w:val="right" w:pos="9072"/>
        </w:tabs>
        <w:spacing w:after="0"/>
        <w:ind w:left="851"/>
        <w:rPr>
          <w:rFonts w:cs="Times New Roman"/>
        </w:rPr>
      </w:pPr>
      <w:r w:rsidRPr="00077DE6">
        <w:rPr>
          <w:rFonts w:cs="Times New Roman"/>
        </w:rPr>
        <w:t>Teendők tűz esetén.</w:t>
      </w:r>
    </w:p>
    <w:p w:rsidR="00077DE6" w:rsidRPr="00077DE6" w:rsidRDefault="00077DE6" w:rsidP="00077DE6">
      <w:pPr>
        <w:tabs>
          <w:tab w:val="left" w:pos="1418"/>
          <w:tab w:val="right" w:pos="9072"/>
        </w:tabs>
        <w:spacing w:after="0"/>
        <w:ind w:left="851"/>
        <w:rPr>
          <w:rFonts w:cs="Times New Roman"/>
        </w:rPr>
      </w:pPr>
      <w:r w:rsidRPr="00077DE6">
        <w:rPr>
          <w:rFonts w:cs="Times New Roman"/>
        </w:rPr>
        <w:t>Veszélyességi övezet.</w:t>
      </w:r>
    </w:p>
    <w:p w:rsidR="00077DE6" w:rsidRPr="00077DE6" w:rsidRDefault="00077DE6" w:rsidP="00077DE6">
      <w:pPr>
        <w:tabs>
          <w:tab w:val="left" w:pos="1418"/>
          <w:tab w:val="right" w:pos="9072"/>
        </w:tabs>
        <w:spacing w:after="0"/>
        <w:ind w:left="851"/>
        <w:rPr>
          <w:rFonts w:cs="Times New Roman"/>
        </w:rPr>
      </w:pPr>
      <w:proofErr w:type="spellStart"/>
      <w:r w:rsidRPr="00077DE6">
        <w:rPr>
          <w:rFonts w:cs="Times New Roman"/>
        </w:rPr>
        <w:t>Áramtalanítás</w:t>
      </w:r>
      <w:proofErr w:type="spellEnd"/>
      <w:r w:rsidRPr="00077DE6">
        <w:rPr>
          <w:rFonts w:cs="Times New Roman"/>
        </w:rPr>
        <w:t>.</w:t>
      </w:r>
    </w:p>
    <w:p w:rsidR="00077DE6" w:rsidRPr="00077DE6" w:rsidRDefault="00077DE6" w:rsidP="00077DE6">
      <w:pPr>
        <w:tabs>
          <w:tab w:val="left" w:pos="1418"/>
          <w:tab w:val="right" w:pos="9072"/>
        </w:tabs>
        <w:spacing w:after="0"/>
        <w:ind w:left="851"/>
        <w:rPr>
          <w:rFonts w:cs="Times New Roman"/>
        </w:rPr>
      </w:pPr>
      <w:r w:rsidRPr="00077DE6">
        <w:rPr>
          <w:rFonts w:cs="Times New Roman"/>
        </w:rPr>
        <w:t xml:space="preserve">Tűzoltás módjai. </w:t>
      </w:r>
    </w:p>
    <w:p w:rsidR="00077DE6" w:rsidRPr="00077DE6" w:rsidRDefault="00077DE6" w:rsidP="00077DE6">
      <w:pPr>
        <w:tabs>
          <w:tab w:val="left" w:pos="1418"/>
          <w:tab w:val="right" w:pos="9072"/>
        </w:tabs>
        <w:spacing w:after="0"/>
        <w:ind w:left="851"/>
        <w:rPr>
          <w:rFonts w:cs="Times New Roman"/>
        </w:rPr>
      </w:pPr>
      <w:r w:rsidRPr="00077DE6">
        <w:rPr>
          <w:rFonts w:cs="Times New Roman"/>
        </w:rPr>
        <w:t>Tűzoltó eszközök.</w:t>
      </w:r>
    </w:p>
    <w:p w:rsidR="00077DE6" w:rsidRPr="00077DE6" w:rsidRDefault="00077DE6" w:rsidP="00077DE6">
      <w:pPr>
        <w:tabs>
          <w:tab w:val="left" w:pos="1418"/>
          <w:tab w:val="right" w:pos="9072"/>
        </w:tabs>
        <w:spacing w:after="0"/>
        <w:ind w:left="851"/>
        <w:rPr>
          <w:rFonts w:cs="Times New Roman"/>
        </w:rPr>
      </w:pPr>
      <w:r w:rsidRPr="00077DE6">
        <w:rPr>
          <w:rFonts w:cs="Times New Roman"/>
        </w:rPr>
        <w:t xml:space="preserve">Tűzoltó eszközök tárolása </w:t>
      </w:r>
      <w:proofErr w:type="spellStart"/>
      <w:r w:rsidRPr="00077DE6">
        <w:rPr>
          <w:rFonts w:cs="Times New Roman"/>
        </w:rPr>
        <w:t>beltérben</w:t>
      </w:r>
      <w:proofErr w:type="spellEnd"/>
      <w:r w:rsidRPr="00077DE6">
        <w:rPr>
          <w:rFonts w:cs="Times New Roman"/>
        </w:rPr>
        <w:t>.</w:t>
      </w:r>
    </w:p>
    <w:p w:rsidR="00077DE6" w:rsidRPr="00077DE6" w:rsidRDefault="00077DE6" w:rsidP="00077DE6">
      <w:pPr>
        <w:tabs>
          <w:tab w:val="left" w:pos="1418"/>
          <w:tab w:val="right" w:pos="9072"/>
        </w:tabs>
        <w:spacing w:after="0"/>
        <w:ind w:left="851"/>
        <w:rPr>
          <w:rFonts w:cs="Times New Roman"/>
        </w:rPr>
      </w:pPr>
      <w:r w:rsidRPr="00077DE6">
        <w:rPr>
          <w:rFonts w:cs="Times New Roman"/>
        </w:rPr>
        <w:t xml:space="preserve">Tűzoltó eszközök tárolása </w:t>
      </w:r>
      <w:proofErr w:type="spellStart"/>
      <w:r w:rsidRPr="00077DE6">
        <w:rPr>
          <w:rFonts w:cs="Times New Roman"/>
        </w:rPr>
        <w:t>kültereken</w:t>
      </w:r>
      <w:proofErr w:type="spellEnd"/>
      <w:r w:rsidRPr="00077DE6">
        <w:rPr>
          <w:rFonts w:cs="Times New Roman"/>
        </w:rPr>
        <w:t>.</w:t>
      </w:r>
    </w:p>
    <w:p w:rsidR="00077DE6" w:rsidRPr="00077DE6" w:rsidRDefault="00077DE6" w:rsidP="00077DE6">
      <w:pPr>
        <w:tabs>
          <w:tab w:val="left" w:pos="1418"/>
          <w:tab w:val="right" w:pos="9072"/>
        </w:tabs>
        <w:spacing w:after="0"/>
        <w:ind w:left="851"/>
        <w:rPr>
          <w:rFonts w:cs="Times New Roman"/>
        </w:rPr>
      </w:pPr>
      <w:r w:rsidRPr="00077DE6">
        <w:rPr>
          <w:rFonts w:cs="Times New Roman"/>
        </w:rPr>
        <w:t>Porral oltó tűzoltó készülékek, alkalmazásának feltételei.</w:t>
      </w:r>
    </w:p>
    <w:p w:rsidR="00077DE6" w:rsidRPr="00077DE6" w:rsidRDefault="00077DE6" w:rsidP="00077DE6">
      <w:pPr>
        <w:tabs>
          <w:tab w:val="left" w:pos="1418"/>
          <w:tab w:val="right" w:pos="9072"/>
        </w:tabs>
        <w:spacing w:after="0"/>
        <w:ind w:left="851"/>
        <w:rPr>
          <w:rFonts w:cs="Times New Roman"/>
        </w:rPr>
      </w:pPr>
      <w:r w:rsidRPr="00077DE6">
        <w:rPr>
          <w:rFonts w:cs="Times New Roman"/>
        </w:rPr>
        <w:t>Vízzel oltó tűzoltó készülékek, alkalmazásának feltételei.</w:t>
      </w:r>
    </w:p>
    <w:p w:rsidR="00077DE6" w:rsidRPr="00077DE6" w:rsidRDefault="00077DE6" w:rsidP="00077DE6">
      <w:pPr>
        <w:tabs>
          <w:tab w:val="left" w:pos="1418"/>
          <w:tab w:val="right" w:pos="9072"/>
        </w:tabs>
        <w:spacing w:after="0"/>
        <w:ind w:left="851"/>
        <w:rPr>
          <w:rFonts w:cs="Times New Roman"/>
        </w:rPr>
      </w:pPr>
      <w:r w:rsidRPr="00077DE6">
        <w:rPr>
          <w:rFonts w:cs="Times New Roman"/>
        </w:rPr>
        <w:t>Habbal oltó tűzoltó készülékek, alkalmazásának feltételei.</w:t>
      </w:r>
    </w:p>
    <w:p w:rsidR="00077DE6" w:rsidRPr="00077DE6" w:rsidRDefault="00077DE6" w:rsidP="00077DE6">
      <w:pPr>
        <w:tabs>
          <w:tab w:val="left" w:pos="1418"/>
          <w:tab w:val="right" w:pos="9072"/>
        </w:tabs>
        <w:spacing w:after="0"/>
        <w:ind w:left="851"/>
        <w:rPr>
          <w:rFonts w:cs="Times New Roman"/>
        </w:rPr>
      </w:pPr>
      <w:proofErr w:type="spellStart"/>
      <w:r w:rsidRPr="00077DE6">
        <w:rPr>
          <w:rFonts w:cs="Times New Roman"/>
        </w:rPr>
        <w:t>Halonnal</w:t>
      </w:r>
      <w:proofErr w:type="spellEnd"/>
      <w:r w:rsidRPr="00077DE6">
        <w:rPr>
          <w:rFonts w:cs="Times New Roman"/>
        </w:rPr>
        <w:t xml:space="preserve"> oltó tűzoltó készülékek, alkalmazásának feltételei.</w:t>
      </w:r>
    </w:p>
    <w:p w:rsidR="00077DE6" w:rsidRPr="00077DE6" w:rsidRDefault="00077DE6" w:rsidP="00077DE6">
      <w:pPr>
        <w:tabs>
          <w:tab w:val="left" w:pos="1418"/>
          <w:tab w:val="right" w:pos="9072"/>
        </w:tabs>
        <w:spacing w:after="0"/>
        <w:ind w:left="851"/>
        <w:rPr>
          <w:rFonts w:cs="Times New Roman"/>
        </w:rPr>
      </w:pPr>
      <w:r w:rsidRPr="00077DE6">
        <w:rPr>
          <w:rFonts w:cs="Times New Roman"/>
        </w:rPr>
        <w:t xml:space="preserve">Szén-dioxiddal oltó tűzoltó készülékek, alkalmazásának feltételei. </w:t>
      </w:r>
    </w:p>
    <w:p w:rsidR="00077DE6" w:rsidRPr="00077DE6" w:rsidRDefault="00077DE6" w:rsidP="00077DE6">
      <w:pPr>
        <w:tabs>
          <w:tab w:val="left" w:pos="1418"/>
          <w:tab w:val="right" w:pos="9072"/>
        </w:tabs>
        <w:spacing w:after="0"/>
        <w:ind w:left="851"/>
        <w:rPr>
          <w:rFonts w:cs="Times New Roman"/>
        </w:rPr>
      </w:pPr>
      <w:r w:rsidRPr="00077DE6">
        <w:rPr>
          <w:rFonts w:cs="Times New Roman"/>
        </w:rPr>
        <w:t>Oltóhatás.</w:t>
      </w:r>
    </w:p>
    <w:p w:rsidR="00077DE6" w:rsidRPr="00077DE6" w:rsidRDefault="00077DE6" w:rsidP="00077DE6">
      <w:pPr>
        <w:tabs>
          <w:tab w:val="left" w:pos="1418"/>
          <w:tab w:val="right" w:pos="9072"/>
        </w:tabs>
        <w:spacing w:after="0"/>
        <w:ind w:left="851"/>
        <w:rPr>
          <w:rFonts w:cs="Times New Roman"/>
        </w:rPr>
      </w:pPr>
      <w:r w:rsidRPr="00077DE6">
        <w:rPr>
          <w:rFonts w:cs="Times New Roman"/>
        </w:rPr>
        <w:t>Tűzmegelőzés.</w:t>
      </w:r>
    </w:p>
    <w:p w:rsidR="00077DE6" w:rsidRPr="00077DE6" w:rsidRDefault="00077DE6" w:rsidP="00077DE6">
      <w:pPr>
        <w:tabs>
          <w:tab w:val="left" w:pos="1418"/>
          <w:tab w:val="right" w:pos="9072"/>
        </w:tabs>
        <w:spacing w:after="0"/>
        <w:ind w:left="851"/>
        <w:rPr>
          <w:rFonts w:cs="Times New Roman"/>
        </w:rPr>
      </w:pPr>
      <w:r w:rsidRPr="00077DE6">
        <w:rPr>
          <w:rFonts w:cs="Times New Roman"/>
        </w:rPr>
        <w:t>Tűzjelzés.</w:t>
      </w:r>
    </w:p>
    <w:p w:rsidR="00077DE6" w:rsidRPr="00077DE6" w:rsidRDefault="00077DE6" w:rsidP="00077DE6">
      <w:pPr>
        <w:tabs>
          <w:tab w:val="left" w:pos="1418"/>
          <w:tab w:val="right" w:pos="9072"/>
        </w:tabs>
        <w:spacing w:after="0"/>
        <w:ind w:left="851"/>
        <w:rPr>
          <w:rFonts w:cs="Times New Roman"/>
        </w:rPr>
      </w:pPr>
      <w:r w:rsidRPr="00077DE6">
        <w:rPr>
          <w:rFonts w:cs="Times New Roman"/>
        </w:rPr>
        <w:t>Gépek, berendezések tűzvédelmi előírásai.</w:t>
      </w:r>
    </w:p>
    <w:p w:rsidR="00077DE6" w:rsidRPr="00077DE6" w:rsidRDefault="00077DE6" w:rsidP="00077DE6">
      <w:pPr>
        <w:tabs>
          <w:tab w:val="left" w:pos="1418"/>
          <w:tab w:val="right" w:pos="9072"/>
        </w:tabs>
        <w:spacing w:after="0"/>
        <w:ind w:left="851"/>
        <w:rPr>
          <w:rFonts w:cs="Times New Roman"/>
        </w:rPr>
      </w:pPr>
      <w:r w:rsidRPr="00077DE6">
        <w:rPr>
          <w:rFonts w:cs="Times New Roman"/>
        </w:rPr>
        <w:t>Tüzelő- és fűtőberendezések elhelyezésének tűzvédelmi előírásai.</w:t>
      </w:r>
    </w:p>
    <w:p w:rsidR="00077DE6" w:rsidRPr="00077DE6" w:rsidRDefault="00077DE6" w:rsidP="00077DE6">
      <w:pPr>
        <w:tabs>
          <w:tab w:val="left" w:pos="1418"/>
          <w:tab w:val="right" w:pos="9072"/>
        </w:tabs>
        <w:spacing w:after="0"/>
        <w:ind w:left="851"/>
        <w:rPr>
          <w:rFonts w:cs="Times New Roman"/>
        </w:rPr>
      </w:pPr>
      <w:r w:rsidRPr="00077DE6">
        <w:rPr>
          <w:rFonts w:cs="Times New Roman"/>
        </w:rPr>
        <w:t>Műszaki mentés.</w:t>
      </w:r>
    </w:p>
    <w:p w:rsidR="00077DE6" w:rsidRPr="00077DE6" w:rsidRDefault="00077DE6" w:rsidP="00077DE6">
      <w:pPr>
        <w:tabs>
          <w:tab w:val="left" w:pos="1418"/>
          <w:tab w:val="right" w:pos="9072"/>
        </w:tabs>
        <w:spacing w:after="0"/>
        <w:ind w:left="851"/>
        <w:rPr>
          <w:rFonts w:cs="Times New Roman"/>
        </w:rPr>
      </w:pPr>
      <w:r w:rsidRPr="00077DE6">
        <w:rPr>
          <w:rFonts w:cs="Times New Roman"/>
        </w:rPr>
        <w:t>Elektromos kábelek elhelyezése, elvezetése.</w:t>
      </w:r>
    </w:p>
    <w:p w:rsidR="00077DE6" w:rsidRPr="00077DE6" w:rsidRDefault="00077DE6" w:rsidP="00077DE6">
      <w:pPr>
        <w:tabs>
          <w:tab w:val="left" w:pos="1418"/>
          <w:tab w:val="right" w:pos="9072"/>
        </w:tabs>
        <w:spacing w:after="0"/>
        <w:ind w:left="851"/>
        <w:rPr>
          <w:rFonts w:cs="Times New Roman"/>
        </w:rPr>
      </w:pPr>
      <w:r w:rsidRPr="00077DE6">
        <w:rPr>
          <w:rFonts w:cs="Times New Roman"/>
        </w:rPr>
        <w:t>Hő és füstelvezető berendezések.</w:t>
      </w:r>
    </w:p>
    <w:p w:rsidR="00077DE6" w:rsidRPr="00077DE6" w:rsidRDefault="00077DE6" w:rsidP="00077DE6">
      <w:pPr>
        <w:tabs>
          <w:tab w:val="left" w:pos="1418"/>
          <w:tab w:val="right" w:pos="9072"/>
        </w:tabs>
        <w:spacing w:after="0"/>
        <w:ind w:left="851"/>
        <w:rPr>
          <w:rFonts w:cs="Times New Roman"/>
        </w:rPr>
      </w:pPr>
      <w:r w:rsidRPr="00077DE6">
        <w:rPr>
          <w:rFonts w:cs="Times New Roman"/>
        </w:rPr>
        <w:t>Jelzőtáblák.</w:t>
      </w:r>
    </w:p>
    <w:p w:rsidR="00077DE6" w:rsidRPr="00077DE6" w:rsidRDefault="00077DE6" w:rsidP="00077DE6">
      <w:pPr>
        <w:tabs>
          <w:tab w:val="left" w:pos="1418"/>
          <w:tab w:val="right" w:pos="9072"/>
        </w:tabs>
        <w:spacing w:after="0"/>
        <w:ind w:left="851"/>
        <w:rPr>
          <w:rFonts w:cs="Times New Roman"/>
        </w:rPr>
      </w:pPr>
      <w:r w:rsidRPr="00077DE6">
        <w:rPr>
          <w:rFonts w:cs="Times New Roman"/>
        </w:rPr>
        <w:t>Feliratok.</w:t>
      </w:r>
    </w:p>
    <w:p w:rsidR="00077DE6" w:rsidRPr="00077DE6" w:rsidRDefault="00077DE6" w:rsidP="00077DE6">
      <w:pPr>
        <w:tabs>
          <w:tab w:val="left" w:pos="1418"/>
          <w:tab w:val="right" w:pos="9072"/>
        </w:tabs>
        <w:spacing w:after="0"/>
        <w:ind w:left="851"/>
        <w:rPr>
          <w:rFonts w:cs="Times New Roman"/>
        </w:rPr>
      </w:pPr>
      <w:r w:rsidRPr="00077DE6">
        <w:rPr>
          <w:rFonts w:cs="Times New Roman"/>
        </w:rPr>
        <w:t>Irányfények.</w:t>
      </w:r>
    </w:p>
    <w:p w:rsidR="00077DE6" w:rsidRPr="00077DE6" w:rsidRDefault="00077DE6" w:rsidP="00077DE6">
      <w:pPr>
        <w:tabs>
          <w:tab w:val="left" w:pos="1418"/>
          <w:tab w:val="right" w:pos="9072"/>
        </w:tabs>
        <w:spacing w:after="0"/>
        <w:ind w:left="851"/>
        <w:rPr>
          <w:rFonts w:cs="Times New Roman"/>
        </w:rPr>
      </w:pPr>
      <w:proofErr w:type="spellStart"/>
      <w:r w:rsidRPr="00077DE6">
        <w:rPr>
          <w:rFonts w:cs="Times New Roman"/>
        </w:rPr>
        <w:t>Tűzgátló</w:t>
      </w:r>
      <w:proofErr w:type="spellEnd"/>
      <w:r w:rsidRPr="00077DE6">
        <w:rPr>
          <w:rFonts w:cs="Times New Roman"/>
        </w:rPr>
        <w:t xml:space="preserve"> nyílászárók.</w:t>
      </w:r>
    </w:p>
    <w:p w:rsidR="00077DE6" w:rsidRPr="00077DE6" w:rsidRDefault="00077DE6" w:rsidP="00077DE6">
      <w:pPr>
        <w:tabs>
          <w:tab w:val="left" w:pos="1418"/>
          <w:tab w:val="right" w:pos="9072"/>
        </w:tabs>
        <w:spacing w:after="0"/>
        <w:ind w:left="851"/>
        <w:rPr>
          <w:rFonts w:cs="Times New Roman"/>
        </w:rPr>
      </w:pPr>
      <w:r w:rsidRPr="00077DE6">
        <w:rPr>
          <w:rFonts w:cs="Times New Roman"/>
        </w:rPr>
        <w:t>Tűzvédő festékek.</w:t>
      </w:r>
    </w:p>
    <w:p w:rsidR="00C53E01" w:rsidRDefault="00077DE6" w:rsidP="00C53E01">
      <w:pPr>
        <w:tabs>
          <w:tab w:val="left" w:pos="1418"/>
          <w:tab w:val="right" w:pos="9072"/>
        </w:tabs>
        <w:spacing w:after="0"/>
        <w:ind w:left="851"/>
        <w:rPr>
          <w:rFonts w:cs="Times New Roman"/>
        </w:rPr>
      </w:pPr>
      <w:r w:rsidRPr="00077DE6">
        <w:rPr>
          <w:rFonts w:cs="Times New Roman"/>
        </w:rPr>
        <w:t>Dokumentációk.</w:t>
      </w:r>
    </w:p>
    <w:p w:rsidR="00C53E01" w:rsidRPr="002A1C54" w:rsidRDefault="00C53E01" w:rsidP="00C53E01">
      <w:pPr>
        <w:tabs>
          <w:tab w:val="left" w:pos="1418"/>
          <w:tab w:val="right" w:pos="9072"/>
        </w:tabs>
        <w:spacing w:after="0"/>
        <w:ind w:left="851"/>
      </w:pPr>
    </w:p>
    <w:p w:rsidR="00C53E01" w:rsidRDefault="00077DE6" w:rsidP="00C53E01">
      <w:pPr>
        <w:pStyle w:val="Listaszerbekezds"/>
        <w:numPr>
          <w:ilvl w:val="2"/>
          <w:numId w:val="8"/>
        </w:numPr>
        <w:tabs>
          <w:tab w:val="left" w:pos="1701"/>
          <w:tab w:val="right" w:pos="9072"/>
        </w:tabs>
        <w:spacing w:after="0"/>
        <w:ind w:left="993" w:hanging="426"/>
        <w:rPr>
          <w:b/>
          <w:i/>
        </w:rPr>
      </w:pPr>
      <w:r>
        <w:rPr>
          <w:b/>
          <w:i/>
        </w:rPr>
        <w:t>Környezetvédelem</w:t>
      </w:r>
      <w:r w:rsidR="00C53E01" w:rsidRPr="00644690">
        <w:rPr>
          <w:b/>
          <w:i/>
        </w:rPr>
        <w:tab/>
      </w:r>
      <w:r w:rsidR="00CA2EE7">
        <w:rPr>
          <w:b/>
          <w:i/>
        </w:rPr>
        <w:t>5</w:t>
      </w:r>
      <w:r w:rsidR="00C53E01">
        <w:rPr>
          <w:b/>
          <w:i/>
        </w:rPr>
        <w:t xml:space="preserve"> ó</w:t>
      </w:r>
      <w:r w:rsidR="00C53E01" w:rsidRPr="00644690">
        <w:rPr>
          <w:b/>
          <w:i/>
        </w:rPr>
        <w:t>ra/</w:t>
      </w:r>
      <w:r w:rsidR="00CA2EE7">
        <w:rPr>
          <w:b/>
          <w:i/>
        </w:rPr>
        <w:t>5</w:t>
      </w:r>
      <w:r w:rsidR="00C53E01" w:rsidRPr="00644690">
        <w:rPr>
          <w:b/>
          <w:i/>
        </w:rPr>
        <w:t xml:space="preserve"> óra</w:t>
      </w:r>
    </w:p>
    <w:p w:rsidR="00077DE6" w:rsidRPr="00077DE6" w:rsidRDefault="00077DE6" w:rsidP="00077DE6">
      <w:pPr>
        <w:tabs>
          <w:tab w:val="left" w:pos="1418"/>
          <w:tab w:val="right" w:pos="9072"/>
        </w:tabs>
        <w:spacing w:after="0"/>
        <w:ind w:left="851"/>
        <w:rPr>
          <w:rFonts w:cs="Times New Roman"/>
        </w:rPr>
      </w:pPr>
      <w:r w:rsidRPr="00077DE6">
        <w:rPr>
          <w:rFonts w:cs="Times New Roman"/>
        </w:rPr>
        <w:t>A környezetvédelem területei.</w:t>
      </w:r>
    </w:p>
    <w:p w:rsidR="00077DE6" w:rsidRPr="00077DE6" w:rsidRDefault="00077DE6" w:rsidP="00077DE6">
      <w:pPr>
        <w:tabs>
          <w:tab w:val="left" w:pos="1418"/>
          <w:tab w:val="right" w:pos="9072"/>
        </w:tabs>
        <w:spacing w:after="0"/>
        <w:ind w:left="851"/>
        <w:rPr>
          <w:rFonts w:cs="Times New Roman"/>
        </w:rPr>
      </w:pPr>
      <w:r w:rsidRPr="00077DE6">
        <w:rPr>
          <w:rFonts w:cs="Times New Roman"/>
        </w:rPr>
        <w:t>Természetvédelem.</w:t>
      </w:r>
    </w:p>
    <w:p w:rsidR="00077DE6" w:rsidRPr="00077DE6" w:rsidRDefault="00077DE6" w:rsidP="00077DE6">
      <w:pPr>
        <w:tabs>
          <w:tab w:val="left" w:pos="1418"/>
          <w:tab w:val="right" w:pos="9072"/>
        </w:tabs>
        <w:spacing w:after="0"/>
        <w:ind w:left="851"/>
        <w:rPr>
          <w:rFonts w:cs="Times New Roman"/>
        </w:rPr>
      </w:pPr>
      <w:r w:rsidRPr="00077DE6">
        <w:rPr>
          <w:rFonts w:cs="Times New Roman"/>
        </w:rPr>
        <w:t>Vízszennyezés vízforrások.</w:t>
      </w:r>
    </w:p>
    <w:p w:rsidR="00077DE6" w:rsidRPr="00077DE6" w:rsidRDefault="00077DE6" w:rsidP="00077DE6">
      <w:pPr>
        <w:tabs>
          <w:tab w:val="left" w:pos="1418"/>
          <w:tab w:val="right" w:pos="9072"/>
        </w:tabs>
        <w:spacing w:after="0"/>
        <w:ind w:left="851"/>
        <w:rPr>
          <w:rFonts w:cs="Times New Roman"/>
        </w:rPr>
      </w:pPr>
      <w:r w:rsidRPr="00077DE6">
        <w:rPr>
          <w:rFonts w:cs="Times New Roman"/>
        </w:rPr>
        <w:t>A levegő jellemzői, a levegőszennyezés.</w:t>
      </w:r>
    </w:p>
    <w:p w:rsidR="00077DE6" w:rsidRPr="00077DE6" w:rsidRDefault="00077DE6" w:rsidP="00077DE6">
      <w:pPr>
        <w:tabs>
          <w:tab w:val="left" w:pos="1418"/>
          <w:tab w:val="right" w:pos="9072"/>
        </w:tabs>
        <w:spacing w:after="0"/>
        <w:ind w:left="851"/>
        <w:rPr>
          <w:rFonts w:cs="Times New Roman"/>
        </w:rPr>
      </w:pPr>
      <w:r w:rsidRPr="00077DE6">
        <w:rPr>
          <w:rFonts w:cs="Times New Roman"/>
        </w:rPr>
        <w:t>Globális felmelegedés és hatása a földi életre.</w:t>
      </w:r>
    </w:p>
    <w:p w:rsidR="00077DE6" w:rsidRPr="00077DE6" w:rsidRDefault="00077DE6" w:rsidP="00077DE6">
      <w:pPr>
        <w:tabs>
          <w:tab w:val="left" w:pos="1418"/>
          <w:tab w:val="right" w:pos="9072"/>
        </w:tabs>
        <w:spacing w:after="0"/>
        <w:ind w:left="851"/>
        <w:rPr>
          <w:rFonts w:cs="Times New Roman"/>
        </w:rPr>
      </w:pPr>
      <w:r w:rsidRPr="00077DE6">
        <w:rPr>
          <w:rFonts w:cs="Times New Roman"/>
        </w:rPr>
        <w:t>Hulladékok kezelése, szelektív összegyűjtése tárolása.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Hulladékgyűjtő szigetek.</w:t>
      </w:r>
    </w:p>
    <w:p w:rsidR="00077DE6" w:rsidRPr="00077DE6" w:rsidRDefault="00077DE6" w:rsidP="00077DE6">
      <w:pPr>
        <w:tabs>
          <w:tab w:val="left" w:pos="1418"/>
          <w:tab w:val="right" w:pos="9072"/>
        </w:tabs>
        <w:spacing w:after="0"/>
        <w:ind w:left="851"/>
        <w:rPr>
          <w:rFonts w:cs="Times New Roman"/>
        </w:rPr>
      </w:pPr>
      <w:r w:rsidRPr="00077DE6">
        <w:rPr>
          <w:rFonts w:cs="Times New Roman"/>
        </w:rPr>
        <w:t>Gyűjtőhelyek kialakítása.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Veszélyes hulladékok tárolása.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Veszélyes hulladékok begyűjtése.</w:t>
      </w:r>
    </w:p>
    <w:p w:rsidR="00077DE6" w:rsidRPr="00077DE6" w:rsidRDefault="00077DE6" w:rsidP="00077DE6">
      <w:pPr>
        <w:tabs>
          <w:tab w:val="left" w:pos="1418"/>
          <w:tab w:val="right" w:pos="9072"/>
        </w:tabs>
        <w:spacing w:after="0"/>
        <w:ind w:left="851"/>
        <w:rPr>
          <w:rFonts w:cs="Times New Roman"/>
        </w:rPr>
      </w:pPr>
      <w:r w:rsidRPr="00077DE6">
        <w:rPr>
          <w:rFonts w:cs="Times New Roman"/>
        </w:rPr>
        <w:t>Veszélyes hulladékok feldolgozása.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Hulladékok feldolgozása.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Hulladékok újrahasznosítása.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Hulladékok végleges elhelyezése.</w:t>
      </w:r>
    </w:p>
    <w:p w:rsidR="00077DE6" w:rsidRPr="00077DE6" w:rsidRDefault="00077DE6" w:rsidP="00077DE6">
      <w:pPr>
        <w:tabs>
          <w:tab w:val="left" w:pos="1418"/>
          <w:tab w:val="right" w:pos="9072"/>
        </w:tabs>
        <w:spacing w:after="0"/>
        <w:ind w:left="851"/>
        <w:rPr>
          <w:rFonts w:cs="Times New Roman"/>
        </w:rPr>
      </w:pPr>
      <w:r w:rsidRPr="00077DE6">
        <w:rPr>
          <w:rFonts w:cs="Times New Roman"/>
        </w:rPr>
        <w:t>Hulladékok lebomlása.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Az ipar hatása környezetre.</w:t>
      </w:r>
    </w:p>
    <w:p w:rsidR="00077DE6" w:rsidRPr="00077DE6" w:rsidRDefault="00077DE6" w:rsidP="00077DE6">
      <w:pPr>
        <w:tabs>
          <w:tab w:val="left" w:pos="1418"/>
          <w:tab w:val="right" w:pos="9072"/>
        </w:tabs>
        <w:spacing w:after="0"/>
        <w:ind w:left="851"/>
        <w:rPr>
          <w:rFonts w:cs="Times New Roman"/>
        </w:rPr>
      </w:pPr>
      <w:r w:rsidRPr="00077DE6">
        <w:rPr>
          <w:rFonts w:cs="Times New Roman"/>
        </w:rPr>
        <w:t>Megújuló energiaforrások.</w:t>
      </w:r>
    </w:p>
    <w:p w:rsidR="00077DE6" w:rsidRPr="00077DE6" w:rsidRDefault="00077DE6" w:rsidP="00077DE6">
      <w:pPr>
        <w:tabs>
          <w:tab w:val="left" w:pos="1418"/>
          <w:tab w:val="right" w:pos="9072"/>
        </w:tabs>
        <w:spacing w:after="0"/>
        <w:ind w:left="851"/>
        <w:rPr>
          <w:rFonts w:cs="Times New Roman"/>
        </w:rPr>
      </w:pPr>
      <w:r w:rsidRPr="00077DE6">
        <w:rPr>
          <w:rFonts w:cs="Times New Roman"/>
        </w:rPr>
        <w:t>Levegőszennyezés.</w:t>
      </w:r>
    </w:p>
    <w:p w:rsidR="00077DE6" w:rsidRPr="00077DE6" w:rsidRDefault="00077DE6" w:rsidP="00077DE6">
      <w:pPr>
        <w:tabs>
          <w:tab w:val="left" w:pos="1418"/>
          <w:tab w:val="right" w:pos="9072"/>
        </w:tabs>
        <w:spacing w:after="0"/>
        <w:ind w:left="851"/>
        <w:rPr>
          <w:rFonts w:cs="Times New Roman"/>
        </w:rPr>
      </w:pPr>
      <w:r w:rsidRPr="00077DE6">
        <w:rPr>
          <w:rFonts w:cs="Times New Roman"/>
        </w:rPr>
        <w:lastRenderedPageBreak/>
        <w:t>Zajszennyezés.</w:t>
      </w:r>
    </w:p>
    <w:p w:rsidR="00077DE6" w:rsidRPr="00077DE6" w:rsidRDefault="00077DE6" w:rsidP="00077DE6">
      <w:pPr>
        <w:tabs>
          <w:tab w:val="left" w:pos="1418"/>
          <w:tab w:val="right" w:pos="9072"/>
        </w:tabs>
        <w:spacing w:after="0"/>
        <w:ind w:left="851"/>
        <w:rPr>
          <w:rFonts w:cs="Times New Roman"/>
        </w:rPr>
      </w:pPr>
      <w:proofErr w:type="spellStart"/>
      <w:r w:rsidRPr="00077DE6">
        <w:rPr>
          <w:rFonts w:cs="Times New Roman"/>
        </w:rPr>
        <w:t>Hőszennyezés</w:t>
      </w:r>
      <w:proofErr w:type="spellEnd"/>
      <w:r w:rsidRPr="00077DE6">
        <w:rPr>
          <w:rFonts w:cs="Times New Roman"/>
        </w:rPr>
        <w:t>.</w:t>
      </w:r>
    </w:p>
    <w:p w:rsidR="00077DE6" w:rsidRPr="00077DE6" w:rsidRDefault="00077DE6" w:rsidP="00077DE6">
      <w:pPr>
        <w:tabs>
          <w:tab w:val="left" w:pos="1418"/>
          <w:tab w:val="right" w:pos="9072"/>
        </w:tabs>
        <w:spacing w:after="0"/>
        <w:ind w:left="851"/>
        <w:rPr>
          <w:rFonts w:cs="Times New Roman"/>
        </w:rPr>
      </w:pPr>
      <w:r w:rsidRPr="00077DE6">
        <w:rPr>
          <w:rFonts w:cs="Times New Roman"/>
        </w:rPr>
        <w:t>Fényszennyezés.</w:t>
      </w:r>
    </w:p>
    <w:p w:rsidR="00077DE6" w:rsidRPr="00077DE6" w:rsidRDefault="00077DE6" w:rsidP="00077DE6">
      <w:pPr>
        <w:tabs>
          <w:tab w:val="left" w:pos="1418"/>
          <w:tab w:val="right" w:pos="9072"/>
        </w:tabs>
        <w:spacing w:after="0"/>
        <w:ind w:left="851"/>
        <w:rPr>
          <w:rFonts w:cs="Times New Roman"/>
        </w:rPr>
      </w:pPr>
      <w:r w:rsidRPr="00077DE6">
        <w:rPr>
          <w:rFonts w:cs="Times New Roman"/>
        </w:rPr>
        <w:t>Talajszennyezés.</w:t>
      </w:r>
    </w:p>
    <w:p w:rsidR="00077DE6" w:rsidRPr="00077DE6" w:rsidRDefault="00077DE6" w:rsidP="00077DE6">
      <w:pPr>
        <w:tabs>
          <w:tab w:val="left" w:pos="1418"/>
          <w:tab w:val="right" w:pos="9072"/>
        </w:tabs>
        <w:spacing w:after="0"/>
        <w:ind w:left="851"/>
        <w:rPr>
          <w:rFonts w:cs="Times New Roman"/>
        </w:rPr>
      </w:pPr>
      <w:r w:rsidRPr="00077DE6">
        <w:rPr>
          <w:rFonts w:cs="Times New Roman"/>
        </w:rPr>
        <w:t>Nehézfémek.</w:t>
      </w:r>
    </w:p>
    <w:p w:rsidR="00077DE6" w:rsidRPr="00077DE6" w:rsidRDefault="00077DE6" w:rsidP="00077DE6">
      <w:pPr>
        <w:tabs>
          <w:tab w:val="left" w:pos="1418"/>
          <w:tab w:val="right" w:pos="9072"/>
        </w:tabs>
        <w:spacing w:after="0"/>
        <w:ind w:left="851"/>
        <w:rPr>
          <w:rFonts w:cs="Times New Roman"/>
        </w:rPr>
      </w:pPr>
      <w:r w:rsidRPr="00077DE6">
        <w:rPr>
          <w:rFonts w:cs="Times New Roman"/>
        </w:rPr>
        <w:t>Vízszennyezés.</w:t>
      </w:r>
    </w:p>
    <w:p w:rsidR="00077DE6" w:rsidRPr="00077DE6" w:rsidRDefault="00077DE6" w:rsidP="00077DE6">
      <w:pPr>
        <w:tabs>
          <w:tab w:val="left" w:pos="1418"/>
          <w:tab w:val="right" w:pos="9072"/>
        </w:tabs>
        <w:spacing w:after="0"/>
        <w:ind w:left="851"/>
        <w:rPr>
          <w:rFonts w:cs="Times New Roman"/>
        </w:rPr>
      </w:pPr>
      <w:r w:rsidRPr="00077DE6">
        <w:rPr>
          <w:rFonts w:cs="Times New Roman"/>
        </w:rPr>
        <w:t>Szennyvízkezelés.</w:t>
      </w:r>
    </w:p>
    <w:p w:rsidR="00077DE6" w:rsidRPr="00077DE6" w:rsidRDefault="00077DE6" w:rsidP="00077DE6">
      <w:pPr>
        <w:tabs>
          <w:tab w:val="left" w:pos="1418"/>
          <w:tab w:val="right" w:pos="9072"/>
        </w:tabs>
        <w:spacing w:after="0"/>
        <w:ind w:left="851"/>
        <w:rPr>
          <w:rFonts w:cs="Times New Roman"/>
        </w:rPr>
      </w:pPr>
      <w:r w:rsidRPr="00077DE6">
        <w:rPr>
          <w:rFonts w:cs="Times New Roman"/>
        </w:rPr>
        <w:t>Környezetszennyezés egészségi hatásai.</w:t>
      </w:r>
    </w:p>
    <w:p w:rsidR="00077DE6" w:rsidRPr="00077DE6" w:rsidRDefault="00077DE6" w:rsidP="00077DE6">
      <w:pPr>
        <w:tabs>
          <w:tab w:val="left" w:pos="1418"/>
          <w:tab w:val="right" w:pos="9072"/>
        </w:tabs>
        <w:spacing w:after="0"/>
        <w:ind w:left="851"/>
        <w:rPr>
          <w:rFonts w:cs="Times New Roman"/>
        </w:rPr>
      </w:pPr>
      <w:r w:rsidRPr="00077DE6">
        <w:rPr>
          <w:rFonts w:cs="Times New Roman"/>
        </w:rPr>
        <w:t>Fontosabb környezetvédelmi jogszabályok.</w:t>
      </w:r>
    </w:p>
    <w:p w:rsidR="00077DE6" w:rsidRPr="00077DE6" w:rsidRDefault="00077DE6" w:rsidP="00077DE6">
      <w:pPr>
        <w:tabs>
          <w:tab w:val="left" w:pos="1418"/>
          <w:tab w:val="right" w:pos="9072"/>
        </w:tabs>
        <w:spacing w:after="0"/>
        <w:ind w:left="851"/>
        <w:rPr>
          <w:rFonts w:cs="Times New Roman"/>
        </w:rPr>
      </w:pPr>
      <w:r w:rsidRPr="00077DE6">
        <w:rPr>
          <w:rFonts w:cs="Times New Roman"/>
        </w:rPr>
        <w:t>Fontosabb Európai Uniós jogszabályok.</w:t>
      </w:r>
    </w:p>
    <w:p w:rsidR="00077DE6" w:rsidRPr="00077DE6" w:rsidRDefault="00077DE6" w:rsidP="00077DE6">
      <w:pPr>
        <w:tabs>
          <w:tab w:val="left" w:pos="1418"/>
          <w:tab w:val="right" w:pos="9072"/>
        </w:tabs>
        <w:spacing w:after="0"/>
        <w:ind w:left="851"/>
        <w:rPr>
          <w:rFonts w:cs="Times New Roman"/>
        </w:rPr>
      </w:pPr>
      <w:r w:rsidRPr="00077DE6">
        <w:rPr>
          <w:rFonts w:cs="Times New Roman"/>
        </w:rPr>
        <w:t>Fémiparban keletkező szennyezőanyagok.</w:t>
      </w:r>
    </w:p>
    <w:p w:rsidR="00077DE6" w:rsidRPr="00077DE6" w:rsidRDefault="00077DE6" w:rsidP="00077DE6">
      <w:pPr>
        <w:tabs>
          <w:tab w:val="left" w:pos="1418"/>
          <w:tab w:val="right" w:pos="9072"/>
        </w:tabs>
        <w:spacing w:after="0"/>
        <w:ind w:left="851"/>
        <w:rPr>
          <w:rFonts w:cs="Times New Roman"/>
        </w:rPr>
      </w:pPr>
      <w:r w:rsidRPr="00077DE6">
        <w:rPr>
          <w:rFonts w:cs="Times New Roman"/>
        </w:rPr>
        <w:t>Hűtő-, kenő-, mosófolyadékok felhasználása.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Hűtő-, kenő-, mosófolyadékok tárolása.</w:t>
      </w:r>
    </w:p>
    <w:p w:rsidR="00077DE6" w:rsidRPr="00077DE6" w:rsidRDefault="00077DE6" w:rsidP="00077DE6">
      <w:pPr>
        <w:tabs>
          <w:tab w:val="left" w:pos="1418"/>
          <w:tab w:val="right" w:pos="9072"/>
        </w:tabs>
        <w:spacing w:after="0"/>
        <w:ind w:left="851"/>
        <w:rPr>
          <w:rFonts w:cs="Times New Roman"/>
        </w:rPr>
      </w:pPr>
      <w:r w:rsidRPr="00077DE6">
        <w:rPr>
          <w:rFonts w:cs="Times New Roman"/>
        </w:rPr>
        <w:t>Az elhasználódott hűtő-, kenő-, mosófolyadékok hulladékkezelése.</w:t>
      </w:r>
    </w:p>
    <w:p w:rsidR="00077DE6" w:rsidRPr="00077DE6" w:rsidRDefault="00077DE6" w:rsidP="00077DE6">
      <w:pPr>
        <w:tabs>
          <w:tab w:val="left" w:pos="1418"/>
          <w:tab w:val="right" w:pos="9072"/>
        </w:tabs>
        <w:spacing w:after="0"/>
        <w:ind w:left="851"/>
        <w:rPr>
          <w:rFonts w:cs="Times New Roman"/>
        </w:rPr>
      </w:pPr>
      <w:r w:rsidRPr="00077DE6">
        <w:rPr>
          <w:rFonts w:cs="Times New Roman"/>
        </w:rPr>
        <w:t>Az épített környezet védelme.</w:t>
      </w:r>
    </w:p>
    <w:p w:rsidR="00C53E01" w:rsidRDefault="00077DE6" w:rsidP="00C53E01">
      <w:pPr>
        <w:tabs>
          <w:tab w:val="left" w:pos="1418"/>
          <w:tab w:val="right" w:pos="9072"/>
        </w:tabs>
        <w:spacing w:after="0"/>
        <w:ind w:left="851"/>
        <w:rPr>
          <w:rFonts w:cs="Times New Roman"/>
        </w:rPr>
      </w:pPr>
      <w:r w:rsidRPr="00077DE6">
        <w:rPr>
          <w:rFonts w:cs="Times New Roman"/>
        </w:rPr>
        <w:t>Munkahelyi környezet természetbarát kialakítása.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A5132"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275F89" w:rsidRPr="00790650" w:rsidTr="00275F89">
        <w:trPr>
          <w:trHeight w:val="576"/>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Sorszám</w:t>
            </w:r>
          </w:p>
        </w:tc>
        <w:tc>
          <w:tcPr>
            <w:tcW w:w="2333"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Alkalmazott oktatási módszer neve</w:t>
            </w:r>
          </w:p>
        </w:tc>
        <w:tc>
          <w:tcPr>
            <w:tcW w:w="1008" w:type="dxa"/>
            <w:gridSpan w:val="3"/>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A tanulói tevékenység szervezeti kerete</w:t>
            </w:r>
          </w:p>
        </w:tc>
        <w:tc>
          <w:tcPr>
            <w:tcW w:w="2491"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 xml:space="preserve">Alkalmazandó eszközök és felszerelések </w:t>
            </w:r>
          </w:p>
        </w:tc>
      </w:tr>
      <w:tr w:rsidR="00275F89" w:rsidRPr="00790650" w:rsidTr="00275F89">
        <w:trPr>
          <w:trHeight w:val="259"/>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333"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egyéni</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csoport</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osztály</w:t>
            </w:r>
          </w:p>
        </w:tc>
        <w:tc>
          <w:tcPr>
            <w:tcW w:w="2491" w:type="dxa"/>
          </w:tcPr>
          <w:p w:rsidR="00275F89" w:rsidRPr="00790650" w:rsidRDefault="00275F89" w:rsidP="00275F89">
            <w:pPr>
              <w:autoSpaceDE w:val="0"/>
              <w:autoSpaceDN w:val="0"/>
              <w:adjustRightInd w:val="0"/>
              <w:spacing w:after="0"/>
              <w:jc w:val="center"/>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magyarázat</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elbeszélés</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kiselőadás</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megbeszélés</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vita</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6.</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szemléltetés</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7.</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projekt</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8.</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kooperatív tanulás</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02"/>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9.</w:t>
            </w:r>
          </w:p>
        </w:tc>
        <w:tc>
          <w:tcPr>
            <w:tcW w:w="2333" w:type="dxa"/>
          </w:tcPr>
          <w:p w:rsidR="00275F89" w:rsidRPr="00790650" w:rsidRDefault="00275F89" w:rsidP="00275F89">
            <w:pPr>
              <w:autoSpaceDE w:val="0"/>
              <w:autoSpaceDN w:val="0"/>
              <w:adjustRightInd w:val="0"/>
              <w:spacing w:after="0"/>
              <w:jc w:val="left"/>
              <w:rPr>
                <w:rFonts w:ascii="Palatino Linotype" w:hAnsi="Palatino Linotype" w:cs="Palatino Linotype"/>
                <w:color w:val="000000"/>
                <w:sz w:val="20"/>
                <w:szCs w:val="20"/>
              </w:rPr>
            </w:pPr>
            <w:r w:rsidRPr="00790650">
              <w:rPr>
                <w:rFonts w:ascii="Palatino Linotype" w:hAnsi="Palatino Linotype" w:cs="Palatino Linotype"/>
                <w:color w:val="000000"/>
                <w:sz w:val="20"/>
                <w:szCs w:val="20"/>
              </w:rPr>
              <w:t>szimuláció</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275F89" w:rsidRPr="00790650" w:rsidTr="00275F89">
        <w:trPr>
          <w:trHeight w:val="245"/>
        </w:trPr>
        <w:tc>
          <w:tcPr>
            <w:tcW w:w="1090" w:type="dxa"/>
            <w:tcBorders>
              <w:top w:val="single" w:sz="6" w:space="0" w:color="auto"/>
              <w:left w:val="single" w:sz="6" w:space="0" w:color="auto"/>
              <w:bottom w:val="nil"/>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 xml:space="preserve">Alkalmazandó eszközök és felszerelések </w:t>
            </w:r>
          </w:p>
        </w:tc>
      </w:tr>
      <w:tr w:rsidR="00275F89" w:rsidRPr="00790650" w:rsidTr="00275F89">
        <w:trPr>
          <w:trHeight w:val="490"/>
        </w:trPr>
        <w:tc>
          <w:tcPr>
            <w:tcW w:w="1090" w:type="dxa"/>
            <w:tcBorders>
              <w:top w:val="nil"/>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lastRenderedPageBreak/>
              <w:t>1.1.</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w:t>
            </w:r>
          </w:p>
        </w:tc>
        <w:tc>
          <w:tcPr>
            <w:tcW w:w="2947" w:type="dxa"/>
            <w:tcBorders>
              <w:top w:val="single" w:sz="6" w:space="0" w:color="auto"/>
              <w:left w:val="single" w:sz="6" w:space="0" w:color="auto"/>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Írásos elemzések készítése</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Leírás készítése</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Válaszolás írásban mondatszintű kérdésekre</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2.5.</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2.6.</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Tapasztalatok utólagos ismertetése szóban</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2.7.</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Tapasztalatok helyszíni ismertetése szóban</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3.2.</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rajz készítése leírásból</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3.3.</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proofErr w:type="gramStart"/>
            <w:r w:rsidRPr="00790650">
              <w:rPr>
                <w:rFonts w:cs="Times New Roman"/>
                <w:color w:val="000000"/>
                <w:sz w:val="20"/>
                <w:szCs w:val="20"/>
              </w:rPr>
              <w:t>rajz készítés</w:t>
            </w:r>
            <w:proofErr w:type="gramEnd"/>
            <w:r w:rsidRPr="00790650">
              <w:rPr>
                <w:rFonts w:cs="Times New Roman"/>
                <w:color w:val="000000"/>
                <w:sz w:val="20"/>
                <w:szCs w:val="20"/>
              </w:rPr>
              <w:t xml:space="preserve"> tárgyról</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3.4.</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rajz kiegészítés</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3.5.</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proofErr w:type="gramStart"/>
            <w:r w:rsidRPr="00790650">
              <w:rPr>
                <w:rFonts w:cs="Times New Roman"/>
                <w:color w:val="000000"/>
                <w:sz w:val="20"/>
                <w:szCs w:val="20"/>
              </w:rPr>
              <w:t>rajz elemzés</w:t>
            </w:r>
            <w:proofErr w:type="gramEnd"/>
            <w:r w:rsidRPr="00790650">
              <w:rPr>
                <w:rFonts w:cs="Times New Roman"/>
                <w:color w:val="000000"/>
                <w:sz w:val="20"/>
                <w:szCs w:val="20"/>
              </w:rPr>
              <w:t>, hibakeresés</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3.6.</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 xml:space="preserve">rajz készítése </w:t>
            </w:r>
            <w:proofErr w:type="spellStart"/>
            <w:r w:rsidRPr="00790650">
              <w:rPr>
                <w:rFonts w:cs="Times New Roman"/>
                <w:color w:val="000000"/>
                <w:sz w:val="20"/>
                <w:szCs w:val="20"/>
              </w:rPr>
              <w:t>Z-rendszerről</w:t>
            </w:r>
            <w:proofErr w:type="spellEnd"/>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3.7.</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rendszerrajz kiegészítés</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3.8.</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proofErr w:type="gramStart"/>
            <w:r w:rsidRPr="00790650">
              <w:rPr>
                <w:rFonts w:cs="Times New Roman"/>
                <w:color w:val="000000"/>
                <w:sz w:val="20"/>
                <w:szCs w:val="20"/>
              </w:rPr>
              <w:t>rajz elemzés</w:t>
            </w:r>
            <w:proofErr w:type="gramEnd"/>
            <w:r w:rsidRPr="00790650">
              <w:rPr>
                <w:rFonts w:cs="Times New Roman"/>
                <w:color w:val="000000"/>
                <w:sz w:val="20"/>
                <w:szCs w:val="20"/>
              </w:rPr>
              <w:t>, hibakeresés</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Komplex információk körében</w:t>
            </w: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4.1.</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Esetleírás készítése</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4.2.</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Elemzés készítése tapasztalatokról</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4.3.</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Jegyzetkészítés eseményről kérdéssor alapján</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4..4.</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Esemény helyszíni értékelése szóban felkészülés után</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4.5.</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Utólagos szóbeli beszámoló</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w:t>
            </w:r>
          </w:p>
        </w:tc>
        <w:tc>
          <w:tcPr>
            <w:tcW w:w="2947" w:type="dxa"/>
            <w:tcBorders>
              <w:top w:val="single" w:sz="6" w:space="0" w:color="auto"/>
              <w:left w:val="single" w:sz="6" w:space="0" w:color="auto"/>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5.1.</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Feladattal vezetett kiscsoportos szövegfeldolgozás</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5.2.</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Információk rendszerezése mozaikfeladattal</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5.3.</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Kiscsoportos szakmai munkavégzés irányítással</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5.4.</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Csoportos helyzetgyakorlat</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5.5.</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Csoportos versenyjáték</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6.</w:t>
            </w:r>
          </w:p>
        </w:tc>
        <w:tc>
          <w:tcPr>
            <w:tcW w:w="2947" w:type="dxa"/>
            <w:tcBorders>
              <w:top w:val="single" w:sz="6" w:space="0" w:color="auto"/>
              <w:left w:val="single" w:sz="6" w:space="0" w:color="auto"/>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Gyakorlati munkavégzés körében</w:t>
            </w: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275F89" w:rsidRPr="00790650" w:rsidRDefault="00275F89" w:rsidP="00275F89">
            <w:pPr>
              <w:autoSpaceDE w:val="0"/>
              <w:autoSpaceDN w:val="0"/>
              <w:adjustRightInd w:val="0"/>
              <w:spacing w:after="0"/>
              <w:jc w:val="left"/>
              <w:rPr>
                <w:rFonts w:cs="Times New Roman"/>
                <w:color w:val="000000"/>
                <w:sz w:val="20"/>
                <w:szCs w:val="20"/>
              </w:rPr>
            </w:pPr>
          </w:p>
        </w:tc>
      </w:tr>
      <w:tr w:rsidR="00275F89" w:rsidRPr="00790650" w:rsidTr="00275F89">
        <w:trPr>
          <w:trHeight w:val="245"/>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6.1.</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Műveletek gyakorlása</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490"/>
        </w:trPr>
        <w:tc>
          <w:tcPr>
            <w:tcW w:w="1090"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lastRenderedPageBreak/>
              <w:t>6.2.</w:t>
            </w:r>
          </w:p>
        </w:tc>
        <w:tc>
          <w:tcPr>
            <w:tcW w:w="294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Munkamegfigyelés adott szempontok alapján</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275F89" w:rsidRPr="00790650" w:rsidRDefault="00275F89" w:rsidP="00275F89">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45213" w:rsidP="00C53E01">
      <w:pPr>
        <w:pStyle w:val="Listaszerbekezds"/>
        <w:numPr>
          <w:ilvl w:val="0"/>
          <w:numId w:val="8"/>
        </w:numPr>
        <w:tabs>
          <w:tab w:val="right" w:pos="9072"/>
        </w:tabs>
        <w:spacing w:after="0"/>
        <w:rPr>
          <w:rFonts w:cs="Times New Roman"/>
          <w:b/>
        </w:rPr>
      </w:pPr>
      <w:r>
        <w:rPr>
          <w:b/>
        </w:rPr>
        <w:t>Elsősegélynyújtás gyakorlat</w:t>
      </w:r>
      <w:r w:rsidR="00C53E01" w:rsidRPr="00644690">
        <w:rPr>
          <w:b/>
        </w:rPr>
        <w:t xml:space="preserve"> tantárgy</w:t>
      </w:r>
      <w:r w:rsidR="00C53E01" w:rsidRPr="00644690">
        <w:rPr>
          <w:b/>
        </w:rPr>
        <w:tab/>
      </w:r>
      <w:r w:rsidR="00CA2EE7">
        <w:rPr>
          <w:b/>
        </w:rPr>
        <w:t>18</w:t>
      </w:r>
      <w:r w:rsidR="00C53E01">
        <w:rPr>
          <w:b/>
        </w:rPr>
        <w:t xml:space="preserve"> ó</w:t>
      </w:r>
      <w:r w:rsidR="00C53E01" w:rsidRPr="00644690">
        <w:rPr>
          <w:b/>
        </w:rPr>
        <w:t>ra/</w:t>
      </w:r>
      <w:r w:rsidR="00CA2EE7">
        <w:rPr>
          <w:b/>
        </w:rPr>
        <w:t>18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445213" w:rsidP="00C53E01">
      <w:pPr>
        <w:spacing w:after="0"/>
        <w:ind w:left="426"/>
      </w:pPr>
      <w:r w:rsidRPr="00445213">
        <w:t xml:space="preserve">Az Elsősegélynyújtás </w:t>
      </w:r>
      <w:r>
        <w:t xml:space="preserve">gyakorlat </w:t>
      </w:r>
      <w:r w:rsidRPr="00445213">
        <w:t>tantárgy alapvető célja, hogy a munkavégzés alatt vagy azon kívül is a tanulók képesek legyenek felismerni a balesetek során keletkezett sérüléseket és képesek legyenek az elsősegélynyújtás elvégzésére.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448D3" w:rsidP="00A448D3">
      <w:pPr>
        <w:spacing w:after="0"/>
        <w:ind w:left="426"/>
      </w:pPr>
      <w:r>
        <w:t>A kötelező komplex természettudományos tantárgy</w:t>
      </w:r>
      <w:r w:rsidR="00445213" w:rsidRPr="00445213">
        <w:t xml:space="preserve"> témakörökben tanult ismeretek.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45213" w:rsidP="00C53E01">
      <w:pPr>
        <w:pStyle w:val="Listaszerbekezds"/>
        <w:numPr>
          <w:ilvl w:val="2"/>
          <w:numId w:val="8"/>
        </w:numPr>
        <w:tabs>
          <w:tab w:val="left" w:pos="1701"/>
          <w:tab w:val="right" w:pos="9072"/>
        </w:tabs>
        <w:spacing w:after="0"/>
        <w:ind w:left="993" w:hanging="426"/>
        <w:rPr>
          <w:b/>
          <w:i/>
        </w:rPr>
      </w:pPr>
      <w:r>
        <w:rPr>
          <w:b/>
          <w:i/>
        </w:rPr>
        <w:t>Az elsősegélynyújtás alapjai</w:t>
      </w:r>
      <w:r w:rsidR="00C53E01" w:rsidRPr="00644690">
        <w:rPr>
          <w:b/>
          <w:i/>
        </w:rPr>
        <w:tab/>
      </w:r>
      <w:r w:rsidR="00CA2EE7">
        <w:rPr>
          <w:b/>
          <w:i/>
        </w:rPr>
        <w:t>6</w:t>
      </w:r>
      <w:r w:rsidR="00C53E01">
        <w:rPr>
          <w:b/>
          <w:i/>
        </w:rPr>
        <w:t xml:space="preserve"> ó</w:t>
      </w:r>
      <w:r w:rsidR="00C53E01" w:rsidRPr="00644690">
        <w:rPr>
          <w:b/>
          <w:i/>
        </w:rPr>
        <w:t>ra/</w:t>
      </w:r>
      <w:r w:rsidR="00CA2EE7">
        <w:rPr>
          <w:b/>
          <w:i/>
        </w:rPr>
        <w:t>6</w:t>
      </w:r>
      <w:r w:rsidR="00C53E01" w:rsidRPr="00644690">
        <w:rPr>
          <w:b/>
          <w:i/>
        </w:rPr>
        <w:t xml:space="preserve"> óra</w:t>
      </w:r>
    </w:p>
    <w:p w:rsidR="00445213" w:rsidRPr="00445213" w:rsidRDefault="00445213" w:rsidP="00445213">
      <w:pPr>
        <w:spacing w:after="0"/>
        <w:ind w:left="851"/>
        <w:rPr>
          <w:rFonts w:cs="Times New Roman"/>
        </w:rPr>
      </w:pPr>
      <w:r w:rsidRPr="00445213">
        <w:rPr>
          <w:rFonts w:cs="Times New Roman"/>
        </w:rPr>
        <w:t>Mentőhívás módja.</w:t>
      </w:r>
    </w:p>
    <w:p w:rsidR="00445213" w:rsidRPr="00445213" w:rsidRDefault="00445213" w:rsidP="00445213">
      <w:pPr>
        <w:spacing w:after="0"/>
        <w:ind w:left="851"/>
        <w:rPr>
          <w:rFonts w:cs="Times New Roman"/>
        </w:rPr>
      </w:pPr>
      <w:r w:rsidRPr="00445213">
        <w:rPr>
          <w:rFonts w:cs="Times New Roman"/>
        </w:rPr>
        <w:t>Teendők a baleset helyszínén.</w:t>
      </w:r>
    </w:p>
    <w:p w:rsidR="00445213" w:rsidRPr="00445213" w:rsidRDefault="00445213" w:rsidP="00445213">
      <w:pPr>
        <w:spacing w:after="0"/>
        <w:ind w:left="851"/>
        <w:rPr>
          <w:rFonts w:cs="Times New Roman"/>
        </w:rPr>
      </w:pPr>
      <w:r w:rsidRPr="00445213">
        <w:rPr>
          <w:rFonts w:cs="Times New Roman"/>
        </w:rPr>
        <w:t>Elsősegély nyújtásának korlátai.</w:t>
      </w:r>
    </w:p>
    <w:p w:rsidR="00445213" w:rsidRPr="00445213" w:rsidRDefault="00445213" w:rsidP="00445213">
      <w:pPr>
        <w:spacing w:after="0"/>
        <w:ind w:left="851"/>
        <w:rPr>
          <w:rFonts w:cs="Times New Roman"/>
        </w:rPr>
      </w:pPr>
      <w:r w:rsidRPr="00445213">
        <w:rPr>
          <w:rFonts w:cs="Times New Roman"/>
        </w:rPr>
        <w:t>A baleseti helyszín biztosítása.</w:t>
      </w:r>
    </w:p>
    <w:p w:rsidR="00445213" w:rsidRPr="00445213" w:rsidRDefault="00445213" w:rsidP="00445213">
      <w:pPr>
        <w:spacing w:after="0"/>
        <w:ind w:left="851"/>
        <w:rPr>
          <w:rFonts w:cs="Times New Roman"/>
        </w:rPr>
      </w:pPr>
      <w:r w:rsidRPr="00445213">
        <w:rPr>
          <w:rFonts w:cs="Times New Roman"/>
        </w:rPr>
        <w:t>Vérkeringés, légzés vizsgálata.</w:t>
      </w:r>
    </w:p>
    <w:p w:rsidR="00445213" w:rsidRPr="00445213" w:rsidRDefault="00445213" w:rsidP="00445213">
      <w:pPr>
        <w:spacing w:after="0"/>
        <w:ind w:left="851"/>
        <w:rPr>
          <w:rFonts w:cs="Times New Roman"/>
        </w:rPr>
      </w:pPr>
      <w:r w:rsidRPr="00445213">
        <w:rPr>
          <w:rFonts w:cs="Times New Roman"/>
        </w:rPr>
        <w:t>Heimlich-féle műfogás.</w:t>
      </w:r>
    </w:p>
    <w:p w:rsidR="00445213" w:rsidRPr="00445213" w:rsidRDefault="00445213" w:rsidP="00445213">
      <w:pPr>
        <w:spacing w:after="0"/>
        <w:ind w:left="851"/>
        <w:rPr>
          <w:rFonts w:cs="Times New Roman"/>
        </w:rPr>
      </w:pPr>
      <w:proofErr w:type="spellStart"/>
      <w:r w:rsidRPr="00445213">
        <w:rPr>
          <w:rFonts w:cs="Times New Roman"/>
        </w:rPr>
        <w:t>Rautek-féle</w:t>
      </w:r>
      <w:proofErr w:type="spellEnd"/>
      <w:r w:rsidRPr="00445213">
        <w:rPr>
          <w:rFonts w:cs="Times New Roman"/>
        </w:rPr>
        <w:t xml:space="preserve"> műfogás.</w:t>
      </w:r>
    </w:p>
    <w:p w:rsidR="00445213" w:rsidRPr="00445213" w:rsidRDefault="00445213" w:rsidP="00445213">
      <w:pPr>
        <w:spacing w:after="0"/>
        <w:ind w:left="851"/>
        <w:rPr>
          <w:rFonts w:cs="Times New Roman"/>
        </w:rPr>
      </w:pPr>
      <w:r w:rsidRPr="00445213">
        <w:rPr>
          <w:rFonts w:cs="Times New Roman"/>
        </w:rPr>
        <w:t>Elsősegélynyújtás vérzések esetén.</w:t>
      </w:r>
    </w:p>
    <w:p w:rsidR="00445213" w:rsidRPr="00445213" w:rsidRDefault="00445213" w:rsidP="00445213">
      <w:pPr>
        <w:spacing w:after="0"/>
        <w:ind w:left="851"/>
        <w:rPr>
          <w:rFonts w:cs="Times New Roman"/>
        </w:rPr>
      </w:pPr>
      <w:r w:rsidRPr="00445213">
        <w:rPr>
          <w:rFonts w:cs="Times New Roman"/>
        </w:rPr>
        <w:t>Életveszély elhárítása.</w:t>
      </w:r>
    </w:p>
    <w:p w:rsidR="00445213" w:rsidRPr="00445213" w:rsidRDefault="00445213" w:rsidP="00445213">
      <w:pPr>
        <w:spacing w:after="0"/>
        <w:ind w:left="851"/>
        <w:rPr>
          <w:rFonts w:cs="Times New Roman"/>
        </w:rPr>
      </w:pPr>
      <w:r w:rsidRPr="00445213">
        <w:rPr>
          <w:rFonts w:cs="Times New Roman"/>
        </w:rPr>
        <w:t xml:space="preserve">Újraélesztés. </w:t>
      </w:r>
    </w:p>
    <w:p w:rsidR="00445213" w:rsidRPr="00445213" w:rsidRDefault="00445213" w:rsidP="00445213">
      <w:pPr>
        <w:spacing w:after="0"/>
        <w:ind w:left="851"/>
        <w:rPr>
          <w:rFonts w:cs="Times New Roman"/>
        </w:rPr>
      </w:pPr>
      <w:proofErr w:type="spellStart"/>
      <w:r w:rsidRPr="00445213">
        <w:rPr>
          <w:rFonts w:cs="Times New Roman"/>
        </w:rPr>
        <w:t>Mellkasnyomás</w:t>
      </w:r>
      <w:proofErr w:type="spellEnd"/>
      <w:r w:rsidRPr="00445213">
        <w:rPr>
          <w:rFonts w:cs="Times New Roman"/>
        </w:rPr>
        <w:t xml:space="preserve"> technikája </w:t>
      </w:r>
    </w:p>
    <w:p w:rsidR="00445213" w:rsidRPr="00445213" w:rsidRDefault="00445213" w:rsidP="00445213">
      <w:pPr>
        <w:spacing w:after="0"/>
        <w:ind w:left="851"/>
        <w:rPr>
          <w:rFonts w:cs="Times New Roman"/>
        </w:rPr>
      </w:pPr>
      <w:proofErr w:type="spellStart"/>
      <w:r w:rsidRPr="00445213">
        <w:rPr>
          <w:rFonts w:cs="Times New Roman"/>
        </w:rPr>
        <w:t>Légútbiztosítás</w:t>
      </w:r>
      <w:proofErr w:type="spellEnd"/>
      <w:r w:rsidRPr="00445213">
        <w:rPr>
          <w:rFonts w:cs="Times New Roman"/>
        </w:rPr>
        <w:t xml:space="preserve"> lehetőségei.</w:t>
      </w:r>
    </w:p>
    <w:p w:rsidR="00445213" w:rsidRPr="00445213" w:rsidRDefault="00445213" w:rsidP="00445213">
      <w:pPr>
        <w:spacing w:after="0"/>
        <w:ind w:left="851"/>
        <w:rPr>
          <w:rFonts w:cs="Times New Roman"/>
        </w:rPr>
      </w:pPr>
      <w:r w:rsidRPr="00445213">
        <w:rPr>
          <w:rFonts w:cs="Times New Roman"/>
        </w:rPr>
        <w:t>Légút akadály-mentesítése.</w:t>
      </w:r>
    </w:p>
    <w:p w:rsidR="00445213" w:rsidRPr="00445213" w:rsidRDefault="00445213" w:rsidP="00445213">
      <w:pPr>
        <w:spacing w:after="0"/>
        <w:ind w:left="851"/>
        <w:rPr>
          <w:rFonts w:cs="Times New Roman"/>
        </w:rPr>
      </w:pPr>
      <w:r w:rsidRPr="00445213">
        <w:rPr>
          <w:rFonts w:cs="Times New Roman"/>
        </w:rPr>
        <w:t>Lélegeztetés.</w:t>
      </w:r>
    </w:p>
    <w:p w:rsidR="00445213" w:rsidRPr="00445213" w:rsidRDefault="00445213" w:rsidP="00445213">
      <w:pPr>
        <w:spacing w:after="0"/>
        <w:ind w:left="851"/>
        <w:rPr>
          <w:rFonts w:cs="Times New Roman"/>
        </w:rPr>
      </w:pPr>
      <w:r w:rsidRPr="00445213">
        <w:rPr>
          <w:rFonts w:cs="Times New Roman"/>
        </w:rPr>
        <w:t>Fizikális vizsgálat.</w:t>
      </w:r>
    </w:p>
    <w:p w:rsidR="00445213" w:rsidRPr="00445213" w:rsidRDefault="00445213" w:rsidP="00445213">
      <w:pPr>
        <w:spacing w:after="0"/>
        <w:ind w:left="851"/>
        <w:rPr>
          <w:rFonts w:cs="Times New Roman"/>
        </w:rPr>
      </w:pPr>
      <w:r w:rsidRPr="00445213">
        <w:rPr>
          <w:rFonts w:cs="Times New Roman"/>
        </w:rPr>
        <w:t>Stabil oldalfekvő helyzet alkalmazása.</w:t>
      </w:r>
    </w:p>
    <w:p w:rsidR="00445213" w:rsidRPr="00445213" w:rsidRDefault="00445213" w:rsidP="00445213">
      <w:pPr>
        <w:spacing w:after="0"/>
        <w:ind w:left="851"/>
        <w:rPr>
          <w:rFonts w:cs="Times New Roman"/>
        </w:rPr>
      </w:pPr>
      <w:r w:rsidRPr="00445213">
        <w:rPr>
          <w:rFonts w:cs="Times New Roman"/>
        </w:rPr>
        <w:t>Az eszméletlenség veszélyei.</w:t>
      </w:r>
    </w:p>
    <w:p w:rsidR="00445213" w:rsidRPr="00445213" w:rsidRDefault="00445213" w:rsidP="00445213">
      <w:pPr>
        <w:spacing w:after="0"/>
        <w:ind w:left="851"/>
        <w:rPr>
          <w:rFonts w:cs="Times New Roman"/>
        </w:rPr>
      </w:pPr>
      <w:r w:rsidRPr="00445213">
        <w:rPr>
          <w:rFonts w:cs="Times New Roman"/>
        </w:rPr>
        <w:t xml:space="preserve">A sokk tünetei, veszélyei, ellátása. </w:t>
      </w:r>
    </w:p>
    <w:p w:rsidR="00445213" w:rsidRPr="00445213" w:rsidRDefault="00445213" w:rsidP="00445213">
      <w:pPr>
        <w:spacing w:after="0"/>
        <w:ind w:left="851"/>
        <w:rPr>
          <w:rFonts w:cs="Times New Roman"/>
        </w:rPr>
      </w:pPr>
      <w:r w:rsidRPr="00445213">
        <w:rPr>
          <w:rFonts w:cs="Times New Roman"/>
        </w:rPr>
        <w:t>Idegen test eltávolítása szemből, orrból, fülből.</w:t>
      </w:r>
    </w:p>
    <w:p w:rsidR="00445213" w:rsidRPr="00445213" w:rsidRDefault="00445213" w:rsidP="00445213">
      <w:pPr>
        <w:spacing w:after="0"/>
        <w:ind w:left="851"/>
        <w:rPr>
          <w:rFonts w:cs="Times New Roman"/>
        </w:rPr>
      </w:pPr>
      <w:r w:rsidRPr="00445213">
        <w:rPr>
          <w:rFonts w:cs="Times New Roman"/>
        </w:rPr>
        <w:t>Agyrázkódás tünetei, veszélyei, ellátása.</w:t>
      </w:r>
    </w:p>
    <w:p w:rsidR="00445213" w:rsidRPr="00445213" w:rsidRDefault="00445213" w:rsidP="00445213">
      <w:pPr>
        <w:spacing w:after="0"/>
        <w:ind w:left="851"/>
        <w:rPr>
          <w:rFonts w:cs="Times New Roman"/>
        </w:rPr>
      </w:pPr>
      <w:r w:rsidRPr="00445213">
        <w:rPr>
          <w:rFonts w:cs="Times New Roman"/>
        </w:rPr>
        <w:t>Koponyasérülés tünetei, veszélyei, ellátása.</w:t>
      </w:r>
    </w:p>
    <w:p w:rsidR="00445213" w:rsidRPr="00445213" w:rsidRDefault="00445213" w:rsidP="00445213">
      <w:pPr>
        <w:spacing w:after="0"/>
        <w:ind w:left="851"/>
        <w:rPr>
          <w:rFonts w:cs="Times New Roman"/>
        </w:rPr>
      </w:pPr>
      <w:r w:rsidRPr="00445213">
        <w:rPr>
          <w:rFonts w:cs="Times New Roman"/>
        </w:rPr>
        <w:t>Bordatörés tünetei, veszélyei, ellátása.</w:t>
      </w:r>
    </w:p>
    <w:p w:rsidR="00445213" w:rsidRPr="00445213" w:rsidRDefault="00445213" w:rsidP="00445213">
      <w:pPr>
        <w:spacing w:after="0"/>
        <w:ind w:left="851"/>
        <w:rPr>
          <w:rFonts w:cs="Times New Roman"/>
        </w:rPr>
      </w:pPr>
      <w:r w:rsidRPr="00445213">
        <w:rPr>
          <w:rFonts w:cs="Times New Roman"/>
        </w:rPr>
        <w:t>Végtagtörések.</w:t>
      </w:r>
    </w:p>
    <w:p w:rsidR="00445213" w:rsidRPr="00445213" w:rsidRDefault="00445213" w:rsidP="00445213">
      <w:pPr>
        <w:spacing w:after="0"/>
        <w:ind w:left="851"/>
        <w:rPr>
          <w:rFonts w:cs="Times New Roman"/>
        </w:rPr>
      </w:pPr>
      <w:r w:rsidRPr="00445213">
        <w:rPr>
          <w:rFonts w:cs="Times New Roman"/>
        </w:rPr>
        <w:t xml:space="preserve">Hasi sérülések. </w:t>
      </w:r>
    </w:p>
    <w:p w:rsidR="00445213" w:rsidRPr="00445213" w:rsidRDefault="00445213" w:rsidP="00445213">
      <w:pPr>
        <w:spacing w:after="0"/>
        <w:ind w:left="851"/>
        <w:rPr>
          <w:rFonts w:cs="Times New Roman"/>
        </w:rPr>
      </w:pPr>
      <w:r w:rsidRPr="00445213">
        <w:rPr>
          <w:rFonts w:cs="Times New Roman"/>
        </w:rPr>
        <w:t>Gerinctörés tünetei, veszélyei, ellátása.</w:t>
      </w:r>
    </w:p>
    <w:p w:rsidR="00445213" w:rsidRPr="00445213" w:rsidRDefault="00445213" w:rsidP="00445213">
      <w:pPr>
        <w:spacing w:after="0"/>
        <w:ind w:left="851"/>
        <w:rPr>
          <w:rFonts w:cs="Times New Roman"/>
        </w:rPr>
      </w:pPr>
      <w:r w:rsidRPr="00445213">
        <w:rPr>
          <w:rFonts w:cs="Times New Roman"/>
        </w:rPr>
        <w:t>Áramütés veszélyei.</w:t>
      </w:r>
    </w:p>
    <w:p w:rsidR="00445213" w:rsidRPr="00445213" w:rsidRDefault="00445213" w:rsidP="00445213">
      <w:pPr>
        <w:spacing w:after="0"/>
        <w:ind w:left="851"/>
        <w:rPr>
          <w:rFonts w:cs="Times New Roman"/>
        </w:rPr>
      </w:pPr>
      <w:r w:rsidRPr="00445213">
        <w:rPr>
          <w:rFonts w:cs="Times New Roman"/>
        </w:rPr>
        <w:t>Áramütött személy megközelítése.</w:t>
      </w:r>
    </w:p>
    <w:p w:rsidR="00445213" w:rsidRPr="00445213" w:rsidRDefault="00445213" w:rsidP="00445213">
      <w:pPr>
        <w:spacing w:after="0"/>
        <w:ind w:left="851"/>
        <w:rPr>
          <w:rFonts w:cs="Times New Roman"/>
        </w:rPr>
      </w:pPr>
      <w:proofErr w:type="spellStart"/>
      <w:r w:rsidRPr="00445213">
        <w:rPr>
          <w:rFonts w:cs="Times New Roman"/>
        </w:rPr>
        <w:t>Áramtalanítás</w:t>
      </w:r>
      <w:proofErr w:type="spellEnd"/>
      <w:r w:rsidRPr="00445213">
        <w:rPr>
          <w:rFonts w:cs="Times New Roman"/>
        </w:rPr>
        <w:t>.</w:t>
      </w:r>
    </w:p>
    <w:p w:rsidR="00445213" w:rsidRPr="00445213" w:rsidRDefault="00445213" w:rsidP="00445213">
      <w:pPr>
        <w:spacing w:after="0"/>
        <w:ind w:left="851"/>
        <w:rPr>
          <w:rFonts w:cs="Times New Roman"/>
        </w:rPr>
      </w:pPr>
      <w:r w:rsidRPr="00445213">
        <w:rPr>
          <w:rFonts w:cs="Times New Roman"/>
        </w:rPr>
        <w:t>Áramütött személy ellátása.</w:t>
      </w:r>
    </w:p>
    <w:p w:rsidR="00445213" w:rsidRPr="00445213" w:rsidRDefault="00445213" w:rsidP="00445213">
      <w:pPr>
        <w:spacing w:after="0"/>
        <w:ind w:left="851"/>
        <w:rPr>
          <w:rFonts w:cs="Times New Roman"/>
        </w:rPr>
      </w:pPr>
      <w:r w:rsidRPr="00445213">
        <w:rPr>
          <w:rFonts w:cs="Times New Roman"/>
        </w:rPr>
        <w:lastRenderedPageBreak/>
        <w:t>Égési sérülés súlyosságának felmérése, ellátása.</w:t>
      </w:r>
    </w:p>
    <w:p w:rsidR="00445213" w:rsidRPr="00445213" w:rsidRDefault="00445213" w:rsidP="00445213">
      <w:pPr>
        <w:spacing w:after="0"/>
        <w:ind w:left="851"/>
        <w:rPr>
          <w:rFonts w:cs="Times New Roman"/>
        </w:rPr>
      </w:pPr>
      <w:r w:rsidRPr="00445213">
        <w:rPr>
          <w:rFonts w:cs="Times New Roman"/>
        </w:rPr>
        <w:t>Fagyás, tünetei, veszélyei és ellátása.</w:t>
      </w:r>
    </w:p>
    <w:p w:rsidR="00445213" w:rsidRPr="00445213" w:rsidRDefault="00445213" w:rsidP="00445213">
      <w:pPr>
        <w:spacing w:after="0"/>
        <w:ind w:left="851"/>
        <w:rPr>
          <w:rFonts w:cs="Times New Roman"/>
        </w:rPr>
      </w:pPr>
      <w:r w:rsidRPr="00445213">
        <w:rPr>
          <w:rFonts w:cs="Times New Roman"/>
        </w:rPr>
        <w:t>Mérgezések tünetei, fajtái, ellátása.</w:t>
      </w:r>
    </w:p>
    <w:p w:rsidR="00445213" w:rsidRPr="00445213" w:rsidRDefault="00445213" w:rsidP="00445213">
      <w:pPr>
        <w:spacing w:after="0"/>
        <w:ind w:left="851"/>
        <w:rPr>
          <w:rFonts w:cs="Times New Roman"/>
        </w:rPr>
      </w:pPr>
      <w:r w:rsidRPr="00445213">
        <w:rPr>
          <w:rFonts w:cs="Times New Roman"/>
        </w:rPr>
        <w:t>Leggyakrabban előforduló mérgezések.</w:t>
      </w:r>
    </w:p>
    <w:p w:rsidR="00445213" w:rsidRPr="00445213" w:rsidRDefault="00445213" w:rsidP="00445213">
      <w:pPr>
        <w:spacing w:after="0"/>
        <w:ind w:left="851"/>
        <w:rPr>
          <w:rFonts w:cs="Times New Roman"/>
        </w:rPr>
      </w:pPr>
      <w:r w:rsidRPr="00445213">
        <w:rPr>
          <w:rFonts w:cs="Times New Roman"/>
        </w:rPr>
        <w:t>Marószerek okozta sérülések veszélyei, ellátása.</w:t>
      </w:r>
    </w:p>
    <w:p w:rsidR="00445213" w:rsidRPr="00445213" w:rsidRDefault="00445213" w:rsidP="00445213">
      <w:pPr>
        <w:spacing w:after="0"/>
        <w:ind w:left="851"/>
        <w:rPr>
          <w:rFonts w:cs="Times New Roman"/>
        </w:rPr>
      </w:pPr>
      <w:r w:rsidRPr="00445213">
        <w:rPr>
          <w:rFonts w:cs="Times New Roman"/>
        </w:rPr>
        <w:t>Rosszullétek.</w:t>
      </w:r>
    </w:p>
    <w:p w:rsidR="00445213" w:rsidRPr="00445213" w:rsidRDefault="00445213" w:rsidP="00445213">
      <w:pPr>
        <w:spacing w:after="0"/>
        <w:ind w:left="851"/>
        <w:rPr>
          <w:rFonts w:cs="Times New Roman"/>
        </w:rPr>
      </w:pPr>
      <w:r w:rsidRPr="00445213">
        <w:rPr>
          <w:rFonts w:cs="Times New Roman"/>
        </w:rPr>
        <w:t>Ájulás tünetei, ellátása.</w:t>
      </w:r>
    </w:p>
    <w:p w:rsidR="00445213" w:rsidRPr="00445213" w:rsidRDefault="00445213" w:rsidP="00445213">
      <w:pPr>
        <w:spacing w:after="0"/>
        <w:ind w:left="851"/>
        <w:rPr>
          <w:rFonts w:cs="Times New Roman"/>
        </w:rPr>
      </w:pPr>
      <w:r w:rsidRPr="00445213">
        <w:rPr>
          <w:rFonts w:cs="Times New Roman"/>
        </w:rPr>
        <w:t>Epilepsziás roham tünetei, ellátása.</w:t>
      </w:r>
    </w:p>
    <w:p w:rsidR="00445213" w:rsidRPr="00445213" w:rsidRDefault="00445213" w:rsidP="00445213">
      <w:pPr>
        <w:spacing w:after="0"/>
        <w:ind w:left="851"/>
        <w:rPr>
          <w:rFonts w:cs="Times New Roman"/>
        </w:rPr>
      </w:pPr>
      <w:r w:rsidRPr="00445213">
        <w:rPr>
          <w:rFonts w:cs="Times New Roman"/>
        </w:rPr>
        <w:t>Szív eredetű mellkasi fájdalom tünetei, ellátása.</w:t>
      </w:r>
    </w:p>
    <w:p w:rsidR="00445213" w:rsidRDefault="00445213" w:rsidP="00445213">
      <w:pPr>
        <w:spacing w:after="0"/>
        <w:ind w:left="851"/>
        <w:rPr>
          <w:rFonts w:cs="Times New Roman"/>
        </w:rPr>
      </w:pPr>
      <w:r w:rsidRPr="00445213">
        <w:rPr>
          <w:rFonts w:cs="Times New Roman"/>
        </w:rPr>
        <w:t>Alacsony vércukorszint miatti rosszullét tünetei, ellátása</w:t>
      </w:r>
    </w:p>
    <w:p w:rsidR="00C53E01" w:rsidRPr="00644690" w:rsidRDefault="00C53E01" w:rsidP="00C53E01">
      <w:pPr>
        <w:tabs>
          <w:tab w:val="left" w:pos="1418"/>
          <w:tab w:val="right" w:pos="9072"/>
        </w:tabs>
        <w:spacing w:after="0"/>
        <w:ind w:left="851"/>
      </w:pPr>
    </w:p>
    <w:p w:rsidR="00C53E01" w:rsidRDefault="00445213" w:rsidP="00C53E01">
      <w:pPr>
        <w:pStyle w:val="Listaszerbekezds"/>
        <w:numPr>
          <w:ilvl w:val="2"/>
          <w:numId w:val="8"/>
        </w:numPr>
        <w:tabs>
          <w:tab w:val="left" w:pos="1701"/>
          <w:tab w:val="right" w:pos="9072"/>
        </w:tabs>
        <w:spacing w:after="0"/>
        <w:ind w:left="993" w:hanging="426"/>
        <w:rPr>
          <w:b/>
          <w:i/>
        </w:rPr>
      </w:pPr>
      <w:r>
        <w:rPr>
          <w:b/>
          <w:i/>
        </w:rPr>
        <w:t>Munka- és környezetvédelem a gyakorlatban</w:t>
      </w:r>
      <w:r w:rsidR="00C53E01" w:rsidRPr="00644690">
        <w:rPr>
          <w:b/>
          <w:i/>
        </w:rPr>
        <w:tab/>
      </w:r>
      <w:r w:rsidR="00CA2EE7">
        <w:rPr>
          <w:b/>
          <w:i/>
        </w:rPr>
        <w:t>6</w:t>
      </w:r>
      <w:r w:rsidR="00C53E01">
        <w:rPr>
          <w:b/>
          <w:i/>
        </w:rPr>
        <w:t xml:space="preserve"> ó</w:t>
      </w:r>
      <w:r w:rsidR="00C53E01" w:rsidRPr="00644690">
        <w:rPr>
          <w:b/>
          <w:i/>
        </w:rPr>
        <w:t>ra/</w:t>
      </w:r>
      <w:r w:rsidR="00CA2EE7">
        <w:rPr>
          <w:b/>
          <w:i/>
        </w:rPr>
        <w:t>6</w:t>
      </w:r>
      <w:r w:rsidR="00C53E01" w:rsidRPr="00644690">
        <w:rPr>
          <w:b/>
          <w:i/>
        </w:rPr>
        <w:t xml:space="preserve"> óra</w:t>
      </w:r>
    </w:p>
    <w:p w:rsidR="00445213" w:rsidRPr="00445213" w:rsidRDefault="00445213" w:rsidP="00445213">
      <w:pPr>
        <w:tabs>
          <w:tab w:val="left" w:pos="1418"/>
          <w:tab w:val="right" w:pos="9072"/>
        </w:tabs>
        <w:spacing w:after="0"/>
        <w:ind w:left="851"/>
        <w:rPr>
          <w:rFonts w:cs="Times New Roman"/>
        </w:rPr>
      </w:pPr>
      <w:r w:rsidRPr="00445213">
        <w:rPr>
          <w:rFonts w:cs="Times New Roman"/>
        </w:rPr>
        <w:t>Veszélyforrások kialakulása.</w:t>
      </w:r>
    </w:p>
    <w:p w:rsidR="00445213" w:rsidRPr="00445213" w:rsidRDefault="00445213" w:rsidP="00445213">
      <w:pPr>
        <w:tabs>
          <w:tab w:val="left" w:pos="1418"/>
          <w:tab w:val="right" w:pos="9072"/>
        </w:tabs>
        <w:spacing w:after="0"/>
        <w:ind w:left="851"/>
        <w:rPr>
          <w:rFonts w:cs="Times New Roman"/>
        </w:rPr>
      </w:pPr>
      <w:r w:rsidRPr="00445213">
        <w:rPr>
          <w:rFonts w:cs="Times New Roman"/>
        </w:rPr>
        <w:t>Személyi védőfelszerelésekkel szemben támasztott követelmények.</w:t>
      </w:r>
    </w:p>
    <w:p w:rsidR="00445213" w:rsidRPr="00445213" w:rsidRDefault="00445213" w:rsidP="00445213">
      <w:pPr>
        <w:tabs>
          <w:tab w:val="left" w:pos="1418"/>
          <w:tab w:val="right" w:pos="9072"/>
        </w:tabs>
        <w:spacing w:after="0"/>
        <w:ind w:left="851"/>
        <w:rPr>
          <w:rFonts w:cs="Times New Roman"/>
        </w:rPr>
      </w:pPr>
      <w:r w:rsidRPr="00445213">
        <w:rPr>
          <w:rFonts w:cs="Times New Roman"/>
        </w:rPr>
        <w:t>Személyi védőfelszerelések helyének meghatározása, tárolása.</w:t>
      </w:r>
    </w:p>
    <w:p w:rsidR="00445213" w:rsidRPr="00445213" w:rsidRDefault="00445213" w:rsidP="00445213">
      <w:pPr>
        <w:tabs>
          <w:tab w:val="left" w:pos="1418"/>
          <w:tab w:val="right" w:pos="9072"/>
        </w:tabs>
        <w:spacing w:after="0"/>
        <w:ind w:left="851"/>
        <w:rPr>
          <w:rFonts w:cs="Times New Roman"/>
        </w:rPr>
      </w:pPr>
      <w:r w:rsidRPr="00445213">
        <w:rPr>
          <w:rFonts w:cs="Times New Roman"/>
        </w:rPr>
        <w:t>A munkavédelmi oktatás dokumentálása.</w:t>
      </w:r>
    </w:p>
    <w:p w:rsidR="00445213" w:rsidRPr="00445213" w:rsidRDefault="00445213" w:rsidP="00445213">
      <w:pPr>
        <w:tabs>
          <w:tab w:val="left" w:pos="1418"/>
          <w:tab w:val="right" w:pos="9072"/>
        </w:tabs>
        <w:spacing w:after="0"/>
        <w:ind w:left="851"/>
        <w:rPr>
          <w:rFonts w:cs="Times New Roman"/>
        </w:rPr>
      </w:pPr>
      <w:r w:rsidRPr="00445213">
        <w:rPr>
          <w:rFonts w:cs="Times New Roman"/>
        </w:rPr>
        <w:t>A munkabalesetek bejelentése, nyilvántartása és kivizsgálása.</w:t>
      </w:r>
    </w:p>
    <w:p w:rsidR="00445213" w:rsidRPr="00445213" w:rsidRDefault="00445213" w:rsidP="00445213">
      <w:pPr>
        <w:tabs>
          <w:tab w:val="left" w:pos="1418"/>
          <w:tab w:val="right" w:pos="9072"/>
        </w:tabs>
        <w:spacing w:after="0"/>
        <w:ind w:left="851"/>
        <w:rPr>
          <w:rFonts w:cs="Times New Roman"/>
        </w:rPr>
      </w:pPr>
      <w:r w:rsidRPr="00445213">
        <w:rPr>
          <w:rFonts w:cs="Times New Roman"/>
        </w:rPr>
        <w:t>Kockázatelemzés fogalmai, kockázatelemzés, kockázatértékelés.</w:t>
      </w:r>
    </w:p>
    <w:p w:rsidR="00445213" w:rsidRPr="00445213" w:rsidRDefault="00445213" w:rsidP="00445213">
      <w:pPr>
        <w:tabs>
          <w:tab w:val="left" w:pos="1418"/>
          <w:tab w:val="right" w:pos="9072"/>
        </w:tabs>
        <w:spacing w:after="0"/>
        <w:ind w:left="851"/>
        <w:rPr>
          <w:rFonts w:cs="Times New Roman"/>
        </w:rPr>
      </w:pPr>
      <w:r w:rsidRPr="00445213">
        <w:rPr>
          <w:rFonts w:cs="Times New Roman"/>
        </w:rPr>
        <w:t>A munkahelyen alkalmazott biztonsági jelzések.</w:t>
      </w:r>
    </w:p>
    <w:p w:rsidR="00445213" w:rsidRPr="00445213" w:rsidRDefault="00445213" w:rsidP="00445213">
      <w:pPr>
        <w:tabs>
          <w:tab w:val="left" w:pos="1418"/>
          <w:tab w:val="right" w:pos="9072"/>
        </w:tabs>
        <w:spacing w:after="0"/>
        <w:ind w:left="851"/>
        <w:rPr>
          <w:rFonts w:cs="Times New Roman"/>
        </w:rPr>
      </w:pPr>
      <w:r w:rsidRPr="00445213">
        <w:rPr>
          <w:rFonts w:cs="Times New Roman"/>
        </w:rPr>
        <w:t>A munkahelyen alkalmazott biztonsági jelzések helyének meghatározása, elhelyezése.</w:t>
      </w:r>
    </w:p>
    <w:p w:rsidR="00445213" w:rsidRPr="00445213" w:rsidRDefault="00445213" w:rsidP="00445213">
      <w:pPr>
        <w:tabs>
          <w:tab w:val="left" w:pos="1418"/>
          <w:tab w:val="right" w:pos="9072"/>
        </w:tabs>
        <w:spacing w:after="0"/>
        <w:ind w:left="851"/>
        <w:rPr>
          <w:rFonts w:cs="Times New Roman"/>
        </w:rPr>
      </w:pPr>
      <w:r w:rsidRPr="00445213">
        <w:rPr>
          <w:rFonts w:cs="Times New Roman"/>
        </w:rPr>
        <w:t>A megfelelő biztonsági jelzés kiválasztása.</w:t>
      </w:r>
    </w:p>
    <w:p w:rsidR="00445213" w:rsidRPr="00445213" w:rsidRDefault="00445213" w:rsidP="00445213">
      <w:pPr>
        <w:tabs>
          <w:tab w:val="left" w:pos="1418"/>
          <w:tab w:val="right" w:pos="9072"/>
        </w:tabs>
        <w:spacing w:after="0"/>
        <w:ind w:left="851"/>
        <w:rPr>
          <w:rFonts w:cs="Times New Roman"/>
        </w:rPr>
      </w:pPr>
      <w:r w:rsidRPr="00445213">
        <w:rPr>
          <w:rFonts w:cs="Times New Roman"/>
        </w:rPr>
        <w:t>A munkavégzés fizikai ártalmai.</w:t>
      </w:r>
    </w:p>
    <w:p w:rsidR="00445213" w:rsidRPr="00445213" w:rsidRDefault="00445213" w:rsidP="00445213">
      <w:pPr>
        <w:tabs>
          <w:tab w:val="left" w:pos="1418"/>
          <w:tab w:val="right" w:pos="9072"/>
        </w:tabs>
        <w:spacing w:after="0"/>
        <w:ind w:left="851"/>
        <w:rPr>
          <w:rFonts w:cs="Times New Roman"/>
        </w:rPr>
      </w:pPr>
      <w:r w:rsidRPr="00445213">
        <w:rPr>
          <w:rFonts w:cs="Times New Roman"/>
        </w:rPr>
        <w:t>Zaj- és rezgésvédelem.</w:t>
      </w:r>
    </w:p>
    <w:p w:rsidR="00445213" w:rsidRPr="00445213" w:rsidRDefault="00445213" w:rsidP="00445213">
      <w:pPr>
        <w:tabs>
          <w:tab w:val="left" w:pos="1418"/>
          <w:tab w:val="right" w:pos="9072"/>
        </w:tabs>
        <w:spacing w:after="0"/>
        <w:ind w:left="851"/>
        <w:rPr>
          <w:rFonts w:cs="Times New Roman"/>
        </w:rPr>
      </w:pPr>
      <w:r w:rsidRPr="00445213">
        <w:rPr>
          <w:rFonts w:cs="Times New Roman"/>
        </w:rPr>
        <w:t>Zaj és rezgésvédelem védőeszközeinek fajtái, alkalmazásuk.</w:t>
      </w:r>
    </w:p>
    <w:p w:rsidR="00445213" w:rsidRPr="00445213" w:rsidRDefault="00445213" w:rsidP="00445213">
      <w:pPr>
        <w:tabs>
          <w:tab w:val="left" w:pos="1418"/>
          <w:tab w:val="right" w:pos="9072"/>
        </w:tabs>
        <w:spacing w:after="0"/>
        <w:ind w:left="851"/>
        <w:rPr>
          <w:rFonts w:cs="Times New Roman"/>
        </w:rPr>
      </w:pPr>
      <w:r w:rsidRPr="00445213">
        <w:rPr>
          <w:rFonts w:cs="Times New Roman"/>
        </w:rPr>
        <w:t>Munkahelyi klíma, a helyiség hőmérséklete, a levegő nedvességtartalma.</w:t>
      </w:r>
    </w:p>
    <w:p w:rsidR="00445213" w:rsidRPr="00445213" w:rsidRDefault="00445213" w:rsidP="00445213">
      <w:pPr>
        <w:tabs>
          <w:tab w:val="left" w:pos="1418"/>
          <w:tab w:val="right" w:pos="9072"/>
        </w:tabs>
        <w:spacing w:after="0"/>
        <w:ind w:left="851"/>
        <w:rPr>
          <w:rFonts w:cs="Times New Roman"/>
        </w:rPr>
      </w:pPr>
      <w:r w:rsidRPr="00445213">
        <w:rPr>
          <w:rFonts w:cs="Times New Roman"/>
        </w:rPr>
        <w:t>A munkahelyek megvilágítása, a természetes fény.</w:t>
      </w:r>
    </w:p>
    <w:p w:rsidR="00445213" w:rsidRPr="00445213" w:rsidRDefault="00445213" w:rsidP="00445213">
      <w:pPr>
        <w:tabs>
          <w:tab w:val="left" w:pos="1418"/>
          <w:tab w:val="right" w:pos="9072"/>
        </w:tabs>
        <w:spacing w:after="0"/>
        <w:ind w:left="851"/>
        <w:rPr>
          <w:rFonts w:cs="Times New Roman"/>
        </w:rPr>
      </w:pPr>
      <w:r w:rsidRPr="00445213">
        <w:rPr>
          <w:rFonts w:cs="Times New Roman"/>
        </w:rPr>
        <w:t>A színek kialakítása.</w:t>
      </w:r>
    </w:p>
    <w:p w:rsidR="00445213" w:rsidRPr="00445213" w:rsidRDefault="00445213" w:rsidP="00445213">
      <w:pPr>
        <w:tabs>
          <w:tab w:val="left" w:pos="1418"/>
          <w:tab w:val="right" w:pos="9072"/>
        </w:tabs>
        <w:spacing w:after="0"/>
        <w:ind w:left="851"/>
        <w:rPr>
          <w:rFonts w:cs="Times New Roman"/>
        </w:rPr>
      </w:pPr>
      <w:r w:rsidRPr="00445213">
        <w:rPr>
          <w:rFonts w:cs="Times New Roman"/>
        </w:rPr>
        <w:t>A gázhegesztés és az ívhegesztés biztonsági előírásai.</w:t>
      </w:r>
    </w:p>
    <w:p w:rsidR="00445213" w:rsidRPr="00445213" w:rsidRDefault="00445213" w:rsidP="00445213">
      <w:pPr>
        <w:tabs>
          <w:tab w:val="left" w:pos="1418"/>
          <w:tab w:val="right" w:pos="9072"/>
        </w:tabs>
        <w:spacing w:after="0"/>
        <w:ind w:left="851"/>
        <w:rPr>
          <w:rFonts w:cs="Times New Roman"/>
        </w:rPr>
      </w:pPr>
      <w:r w:rsidRPr="00445213">
        <w:rPr>
          <w:rFonts w:cs="Times New Roman"/>
        </w:rPr>
        <w:t>Hegesztő munkahelyek kialakítása, védő eszközök alkalmazása.</w:t>
      </w:r>
    </w:p>
    <w:p w:rsidR="00445213" w:rsidRPr="00445213" w:rsidRDefault="00445213" w:rsidP="00445213">
      <w:pPr>
        <w:tabs>
          <w:tab w:val="left" w:pos="1418"/>
          <w:tab w:val="right" w:pos="9072"/>
        </w:tabs>
        <w:spacing w:after="0"/>
        <w:ind w:left="851"/>
        <w:rPr>
          <w:rFonts w:cs="Times New Roman"/>
        </w:rPr>
      </w:pPr>
      <w:r w:rsidRPr="00445213">
        <w:rPr>
          <w:rFonts w:cs="Times New Roman"/>
        </w:rPr>
        <w:t>Anyagmozgatás, anyagtárolás szabályai.</w:t>
      </w:r>
    </w:p>
    <w:p w:rsidR="00445213" w:rsidRPr="00445213" w:rsidRDefault="00445213" w:rsidP="00445213">
      <w:pPr>
        <w:tabs>
          <w:tab w:val="left" w:pos="1418"/>
          <w:tab w:val="right" w:pos="9072"/>
        </w:tabs>
        <w:spacing w:after="0"/>
        <w:ind w:left="851"/>
        <w:rPr>
          <w:rFonts w:cs="Times New Roman"/>
        </w:rPr>
      </w:pPr>
      <w:r w:rsidRPr="00445213">
        <w:rPr>
          <w:rFonts w:cs="Times New Roman"/>
        </w:rPr>
        <w:t>Anyagmozgatás gépeinek, eszközeinek biztonságos használata, védőeszközök alkalmazása.</w:t>
      </w:r>
    </w:p>
    <w:p w:rsidR="00445213" w:rsidRPr="00445213" w:rsidRDefault="00445213" w:rsidP="00445213">
      <w:pPr>
        <w:tabs>
          <w:tab w:val="left" w:pos="1418"/>
          <w:tab w:val="right" w:pos="9072"/>
        </w:tabs>
        <w:spacing w:after="0"/>
        <w:ind w:left="851"/>
        <w:rPr>
          <w:rFonts w:cs="Times New Roman"/>
        </w:rPr>
      </w:pPr>
      <w:r w:rsidRPr="00445213">
        <w:rPr>
          <w:rFonts w:cs="Times New Roman"/>
        </w:rPr>
        <w:t>Villamos berendezések biztonságtechnikája, speciális védőeszközök bemutatása, használata.</w:t>
      </w:r>
    </w:p>
    <w:p w:rsidR="00445213" w:rsidRPr="00445213" w:rsidRDefault="00445213" w:rsidP="00445213">
      <w:pPr>
        <w:tabs>
          <w:tab w:val="left" w:pos="1418"/>
          <w:tab w:val="right" w:pos="9072"/>
        </w:tabs>
        <w:spacing w:after="0"/>
        <w:ind w:left="851"/>
        <w:rPr>
          <w:rFonts w:cs="Times New Roman"/>
        </w:rPr>
      </w:pPr>
      <w:r w:rsidRPr="00445213">
        <w:rPr>
          <w:rFonts w:cs="Times New Roman"/>
        </w:rPr>
        <w:t>Egyéni és kollektív védelem.</w:t>
      </w:r>
    </w:p>
    <w:p w:rsidR="00445213" w:rsidRPr="00445213" w:rsidRDefault="00445213" w:rsidP="00445213">
      <w:pPr>
        <w:tabs>
          <w:tab w:val="left" w:pos="1418"/>
          <w:tab w:val="right" w:pos="9072"/>
        </w:tabs>
        <w:spacing w:after="0"/>
        <w:ind w:left="851"/>
        <w:rPr>
          <w:rFonts w:cs="Times New Roman"/>
        </w:rPr>
      </w:pPr>
      <w:r w:rsidRPr="00445213">
        <w:rPr>
          <w:rFonts w:cs="Times New Roman"/>
        </w:rPr>
        <w:t>Munkaegészségügy.</w:t>
      </w:r>
    </w:p>
    <w:p w:rsidR="00445213" w:rsidRPr="00445213" w:rsidRDefault="00445213" w:rsidP="00445213">
      <w:pPr>
        <w:tabs>
          <w:tab w:val="left" w:pos="1418"/>
          <w:tab w:val="right" w:pos="9072"/>
        </w:tabs>
        <w:spacing w:after="0"/>
        <w:ind w:left="851"/>
        <w:rPr>
          <w:rFonts w:cs="Times New Roman"/>
        </w:rPr>
      </w:pPr>
      <w:r w:rsidRPr="00445213">
        <w:rPr>
          <w:rFonts w:cs="Times New Roman"/>
        </w:rPr>
        <w:t>Kockázatbecslés.</w:t>
      </w:r>
    </w:p>
    <w:p w:rsidR="00445213" w:rsidRPr="00445213" w:rsidRDefault="00445213" w:rsidP="00445213">
      <w:pPr>
        <w:tabs>
          <w:tab w:val="left" w:pos="1418"/>
          <w:tab w:val="right" w:pos="9072"/>
        </w:tabs>
        <w:spacing w:after="0"/>
        <w:ind w:left="851"/>
        <w:rPr>
          <w:rFonts w:cs="Times New Roman"/>
        </w:rPr>
      </w:pPr>
      <w:r w:rsidRPr="00445213">
        <w:rPr>
          <w:rFonts w:cs="Times New Roman"/>
        </w:rPr>
        <w:t>Kockázatértékelés.</w:t>
      </w:r>
    </w:p>
    <w:p w:rsidR="00445213" w:rsidRPr="00445213" w:rsidRDefault="00445213" w:rsidP="00445213">
      <w:pPr>
        <w:tabs>
          <w:tab w:val="left" w:pos="1418"/>
          <w:tab w:val="right" w:pos="9072"/>
        </w:tabs>
        <w:spacing w:after="0"/>
        <w:ind w:left="851"/>
        <w:rPr>
          <w:rFonts w:cs="Times New Roman"/>
        </w:rPr>
      </w:pPr>
      <w:r w:rsidRPr="00445213">
        <w:rPr>
          <w:rFonts w:cs="Times New Roman"/>
        </w:rPr>
        <w:t>Időszakos biztonsági felülvizsgálat.</w:t>
      </w:r>
    </w:p>
    <w:p w:rsidR="00445213" w:rsidRPr="00445213" w:rsidRDefault="00445213" w:rsidP="00445213">
      <w:pPr>
        <w:tabs>
          <w:tab w:val="left" w:pos="1418"/>
          <w:tab w:val="right" w:pos="9072"/>
        </w:tabs>
        <w:spacing w:after="0"/>
        <w:ind w:left="851"/>
        <w:rPr>
          <w:rFonts w:cs="Times New Roman"/>
        </w:rPr>
      </w:pPr>
      <w:r w:rsidRPr="00445213">
        <w:rPr>
          <w:rFonts w:cs="Times New Roman"/>
        </w:rPr>
        <w:t>Soron kívüli munkavédelmi vizsgálat.</w:t>
      </w:r>
    </w:p>
    <w:p w:rsidR="00445213" w:rsidRPr="00445213" w:rsidRDefault="00445213" w:rsidP="00445213">
      <w:pPr>
        <w:tabs>
          <w:tab w:val="left" w:pos="1418"/>
          <w:tab w:val="right" w:pos="9072"/>
        </w:tabs>
        <w:spacing w:after="0"/>
        <w:ind w:left="851"/>
        <w:rPr>
          <w:rFonts w:cs="Times New Roman"/>
        </w:rPr>
      </w:pPr>
      <w:r w:rsidRPr="00445213">
        <w:rPr>
          <w:rFonts w:cs="Times New Roman"/>
        </w:rPr>
        <w:t>Jelző és riasztóberendezések.</w:t>
      </w:r>
    </w:p>
    <w:p w:rsidR="00445213" w:rsidRPr="00445213" w:rsidRDefault="00445213" w:rsidP="00445213">
      <w:pPr>
        <w:tabs>
          <w:tab w:val="left" w:pos="1418"/>
          <w:tab w:val="right" w:pos="9072"/>
        </w:tabs>
        <w:spacing w:after="0"/>
        <w:ind w:left="851"/>
        <w:rPr>
          <w:rFonts w:cs="Times New Roman"/>
        </w:rPr>
      </w:pPr>
      <w:r w:rsidRPr="00445213">
        <w:rPr>
          <w:rFonts w:cs="Times New Roman"/>
        </w:rPr>
        <w:t>Megfelelő mozgástér biztosítása.</w:t>
      </w:r>
    </w:p>
    <w:p w:rsidR="00445213" w:rsidRPr="00445213" w:rsidRDefault="00445213" w:rsidP="00445213">
      <w:pPr>
        <w:tabs>
          <w:tab w:val="left" w:pos="1418"/>
          <w:tab w:val="right" w:pos="9072"/>
        </w:tabs>
        <w:spacing w:after="0"/>
        <w:ind w:left="851"/>
        <w:rPr>
          <w:rFonts w:cs="Times New Roman"/>
        </w:rPr>
      </w:pPr>
      <w:r w:rsidRPr="00445213">
        <w:rPr>
          <w:rFonts w:cs="Times New Roman"/>
        </w:rPr>
        <w:t>Elkerítés, lefedés.</w:t>
      </w:r>
    </w:p>
    <w:p w:rsidR="00445213" w:rsidRPr="00445213" w:rsidRDefault="00445213" w:rsidP="00445213">
      <w:pPr>
        <w:tabs>
          <w:tab w:val="left" w:pos="1418"/>
          <w:tab w:val="right" w:pos="9072"/>
        </w:tabs>
        <w:spacing w:after="0"/>
        <w:ind w:left="851"/>
        <w:rPr>
          <w:rFonts w:cs="Times New Roman"/>
        </w:rPr>
      </w:pPr>
      <w:r w:rsidRPr="00445213">
        <w:rPr>
          <w:rFonts w:cs="Times New Roman"/>
        </w:rPr>
        <w:t>Tároló helyek kialakítása.</w:t>
      </w:r>
    </w:p>
    <w:p w:rsidR="00445213" w:rsidRPr="00445213" w:rsidRDefault="00445213" w:rsidP="00445213">
      <w:pPr>
        <w:tabs>
          <w:tab w:val="left" w:pos="1418"/>
          <w:tab w:val="right" w:pos="9072"/>
        </w:tabs>
        <w:spacing w:after="0"/>
        <w:ind w:left="851"/>
        <w:rPr>
          <w:rFonts w:cs="Times New Roman"/>
        </w:rPr>
      </w:pPr>
      <w:r w:rsidRPr="00445213">
        <w:rPr>
          <w:rFonts w:cs="Times New Roman"/>
        </w:rPr>
        <w:t>Munkahely padlózata.</w:t>
      </w:r>
    </w:p>
    <w:p w:rsidR="00C53E01" w:rsidRDefault="00445213" w:rsidP="00C53E01">
      <w:pPr>
        <w:tabs>
          <w:tab w:val="left" w:pos="1418"/>
          <w:tab w:val="right" w:pos="9072"/>
        </w:tabs>
        <w:spacing w:after="0"/>
        <w:ind w:left="851"/>
        <w:rPr>
          <w:rFonts w:cs="Times New Roman"/>
        </w:rPr>
      </w:pPr>
      <w:r w:rsidRPr="00445213">
        <w:rPr>
          <w:rFonts w:cs="Times New Roman"/>
        </w:rPr>
        <w:t>Gépek védőburkolatainak kialakítása, elhelyezése.</w:t>
      </w:r>
    </w:p>
    <w:p w:rsidR="00C53E01" w:rsidRPr="002A1C54" w:rsidRDefault="00C53E01" w:rsidP="00C53E01">
      <w:pPr>
        <w:tabs>
          <w:tab w:val="left" w:pos="1418"/>
          <w:tab w:val="right" w:pos="9072"/>
        </w:tabs>
        <w:spacing w:after="0"/>
        <w:ind w:left="851"/>
      </w:pPr>
    </w:p>
    <w:p w:rsidR="00C53E01" w:rsidRDefault="00445213" w:rsidP="00C53E01">
      <w:pPr>
        <w:pStyle w:val="Listaszerbekezds"/>
        <w:numPr>
          <w:ilvl w:val="2"/>
          <w:numId w:val="8"/>
        </w:numPr>
        <w:tabs>
          <w:tab w:val="left" w:pos="1701"/>
          <w:tab w:val="right" w:pos="9072"/>
        </w:tabs>
        <w:spacing w:after="0"/>
        <w:ind w:left="993" w:hanging="426"/>
        <w:rPr>
          <w:b/>
          <w:i/>
        </w:rPr>
      </w:pPr>
      <w:r>
        <w:rPr>
          <w:b/>
          <w:i/>
        </w:rPr>
        <w:t>Sérülések ellátása</w:t>
      </w:r>
      <w:r w:rsidR="00C53E01" w:rsidRPr="00644690">
        <w:rPr>
          <w:b/>
          <w:i/>
        </w:rPr>
        <w:tab/>
      </w:r>
      <w:r w:rsidR="009F125D">
        <w:rPr>
          <w:b/>
          <w:i/>
        </w:rPr>
        <w:t>6</w:t>
      </w:r>
      <w:r w:rsidR="00C53E01">
        <w:rPr>
          <w:b/>
          <w:i/>
        </w:rPr>
        <w:t xml:space="preserve"> ó</w:t>
      </w:r>
      <w:r w:rsidR="00C53E01" w:rsidRPr="00644690">
        <w:rPr>
          <w:b/>
          <w:i/>
        </w:rPr>
        <w:t>ra/</w:t>
      </w:r>
      <w:r w:rsidR="009F125D">
        <w:rPr>
          <w:b/>
          <w:i/>
        </w:rPr>
        <w:t>6</w:t>
      </w:r>
      <w:r w:rsidR="00C53E01" w:rsidRPr="00644690">
        <w:rPr>
          <w:b/>
          <w:i/>
        </w:rPr>
        <w:t xml:space="preserve"> óra</w:t>
      </w:r>
    </w:p>
    <w:p w:rsidR="00445213" w:rsidRPr="00445213" w:rsidRDefault="00445213" w:rsidP="00445213">
      <w:pPr>
        <w:spacing w:after="0"/>
        <w:ind w:left="851"/>
        <w:rPr>
          <w:rFonts w:cs="Times New Roman"/>
        </w:rPr>
      </w:pPr>
      <w:r w:rsidRPr="00445213">
        <w:rPr>
          <w:rFonts w:cs="Times New Roman"/>
        </w:rPr>
        <w:t>Sebellátás.</w:t>
      </w:r>
    </w:p>
    <w:p w:rsidR="00445213" w:rsidRPr="00445213" w:rsidRDefault="00445213" w:rsidP="00445213">
      <w:pPr>
        <w:spacing w:after="0"/>
        <w:ind w:left="851"/>
        <w:rPr>
          <w:rFonts w:cs="Times New Roman"/>
        </w:rPr>
      </w:pPr>
      <w:r w:rsidRPr="00445213">
        <w:rPr>
          <w:rFonts w:cs="Times New Roman"/>
        </w:rPr>
        <w:t>Hajszáleres vérzés.</w:t>
      </w:r>
    </w:p>
    <w:p w:rsidR="00445213" w:rsidRPr="00445213" w:rsidRDefault="00445213" w:rsidP="00445213">
      <w:pPr>
        <w:spacing w:after="0"/>
        <w:ind w:left="851"/>
        <w:rPr>
          <w:rFonts w:cs="Times New Roman"/>
        </w:rPr>
      </w:pPr>
      <w:r w:rsidRPr="00445213">
        <w:rPr>
          <w:rFonts w:cs="Times New Roman"/>
        </w:rPr>
        <w:lastRenderedPageBreak/>
        <w:t>Visszeres vérzés.</w:t>
      </w:r>
    </w:p>
    <w:p w:rsidR="00445213" w:rsidRPr="00445213" w:rsidRDefault="00445213" w:rsidP="00445213">
      <w:pPr>
        <w:spacing w:after="0"/>
        <w:ind w:left="851"/>
        <w:rPr>
          <w:rFonts w:cs="Times New Roman"/>
        </w:rPr>
      </w:pPr>
      <w:r w:rsidRPr="00445213">
        <w:rPr>
          <w:rFonts w:cs="Times New Roman"/>
        </w:rPr>
        <w:t>Ütőeres vérzés.</w:t>
      </w:r>
    </w:p>
    <w:p w:rsidR="00445213" w:rsidRPr="00445213" w:rsidRDefault="00445213" w:rsidP="00445213">
      <w:pPr>
        <w:spacing w:after="0"/>
        <w:ind w:left="851"/>
        <w:rPr>
          <w:rFonts w:cs="Times New Roman"/>
        </w:rPr>
      </w:pPr>
      <w:r w:rsidRPr="00445213">
        <w:rPr>
          <w:rFonts w:cs="Times New Roman"/>
        </w:rPr>
        <w:t>Belső vérzések és veszélyei.</w:t>
      </w:r>
    </w:p>
    <w:p w:rsidR="00445213" w:rsidRPr="00445213" w:rsidRDefault="00445213" w:rsidP="00445213">
      <w:pPr>
        <w:spacing w:after="0"/>
        <w:ind w:left="851"/>
        <w:rPr>
          <w:rFonts w:cs="Times New Roman"/>
        </w:rPr>
      </w:pPr>
      <w:r w:rsidRPr="00445213">
        <w:rPr>
          <w:rFonts w:cs="Times New Roman"/>
        </w:rPr>
        <w:t>Orrvérzés, ellátása.</w:t>
      </w:r>
    </w:p>
    <w:p w:rsidR="00445213" w:rsidRPr="00445213" w:rsidRDefault="00445213" w:rsidP="00445213">
      <w:pPr>
        <w:spacing w:after="0"/>
        <w:ind w:left="851"/>
        <w:rPr>
          <w:rFonts w:cs="Times New Roman"/>
        </w:rPr>
      </w:pPr>
      <w:r w:rsidRPr="00445213">
        <w:rPr>
          <w:rFonts w:cs="Times New Roman"/>
        </w:rPr>
        <w:t>Mérgezések: gyógyszermérgezés, szénmonoxid (CO) mérgezés, metilalkoholmérgezés.</w:t>
      </w:r>
    </w:p>
    <w:p w:rsidR="00445213" w:rsidRPr="00445213" w:rsidRDefault="00445213" w:rsidP="00445213">
      <w:pPr>
        <w:spacing w:after="0"/>
        <w:ind w:left="851"/>
        <w:rPr>
          <w:rFonts w:cs="Times New Roman"/>
        </w:rPr>
      </w:pPr>
      <w:r w:rsidRPr="00445213">
        <w:rPr>
          <w:rFonts w:cs="Times New Roman"/>
        </w:rPr>
        <w:t>Csontok, ízületek sérülései: rándulás, ficam, törés.</w:t>
      </w:r>
    </w:p>
    <w:p w:rsidR="00445213" w:rsidRPr="00445213" w:rsidRDefault="00445213" w:rsidP="00445213">
      <w:pPr>
        <w:spacing w:after="0"/>
        <w:ind w:left="851"/>
        <w:rPr>
          <w:rFonts w:cs="Times New Roman"/>
        </w:rPr>
      </w:pPr>
      <w:r w:rsidRPr="00445213">
        <w:rPr>
          <w:rFonts w:cs="Times New Roman"/>
        </w:rPr>
        <w:t>Fektetési módok.</w:t>
      </w:r>
    </w:p>
    <w:p w:rsidR="00445213" w:rsidRPr="00445213" w:rsidRDefault="00445213" w:rsidP="00445213">
      <w:pPr>
        <w:spacing w:after="0"/>
        <w:ind w:left="851"/>
        <w:rPr>
          <w:rFonts w:cs="Times New Roman"/>
        </w:rPr>
      </w:pPr>
      <w:r w:rsidRPr="00445213">
        <w:rPr>
          <w:rFonts w:cs="Times New Roman"/>
        </w:rPr>
        <w:t>Idegen test szemben, orrban, fülben.</w:t>
      </w:r>
    </w:p>
    <w:p w:rsidR="00445213" w:rsidRPr="00445213" w:rsidRDefault="00445213" w:rsidP="00445213">
      <w:pPr>
        <w:spacing w:after="0"/>
        <w:ind w:left="851"/>
        <w:rPr>
          <w:rFonts w:cs="Times New Roman"/>
        </w:rPr>
      </w:pPr>
      <w:r w:rsidRPr="00445213">
        <w:rPr>
          <w:rFonts w:cs="Times New Roman"/>
        </w:rPr>
        <w:t>Elsősegélynyújtó feladata veszélyes anyagok okozta sérülések esetén.</w:t>
      </w:r>
    </w:p>
    <w:p w:rsidR="00445213" w:rsidRPr="00445213" w:rsidRDefault="00445213" w:rsidP="00445213">
      <w:pPr>
        <w:spacing w:after="0"/>
        <w:ind w:left="851"/>
        <w:rPr>
          <w:rFonts w:cs="Times New Roman"/>
        </w:rPr>
      </w:pPr>
      <w:r w:rsidRPr="00445213">
        <w:rPr>
          <w:rFonts w:cs="Times New Roman"/>
        </w:rPr>
        <w:t>Elsősegélynyújtó feladatai villamos áram okozta sérülések esetén.</w:t>
      </w:r>
    </w:p>
    <w:p w:rsidR="00445213" w:rsidRPr="00445213" w:rsidRDefault="00445213" w:rsidP="00445213">
      <w:pPr>
        <w:spacing w:after="0"/>
        <w:ind w:left="851"/>
        <w:rPr>
          <w:rFonts w:cs="Times New Roman"/>
        </w:rPr>
      </w:pPr>
      <w:r w:rsidRPr="00445213">
        <w:rPr>
          <w:rFonts w:cs="Times New Roman"/>
        </w:rPr>
        <w:t>Az eszméletlenség fogalma, tünetei, leggyakoribb okai, következményei.</w:t>
      </w:r>
    </w:p>
    <w:p w:rsidR="00445213" w:rsidRPr="00445213" w:rsidRDefault="00445213" w:rsidP="00445213">
      <w:pPr>
        <w:spacing w:after="0"/>
        <w:ind w:left="851"/>
        <w:rPr>
          <w:rFonts w:cs="Times New Roman"/>
        </w:rPr>
      </w:pPr>
      <w:r w:rsidRPr="00445213">
        <w:rPr>
          <w:rFonts w:cs="Times New Roman"/>
        </w:rPr>
        <w:t>Az eszméletlenség ellátása.</w:t>
      </w:r>
    </w:p>
    <w:p w:rsidR="00445213" w:rsidRPr="00445213" w:rsidRDefault="00445213" w:rsidP="00445213">
      <w:pPr>
        <w:spacing w:after="0"/>
        <w:ind w:left="851"/>
        <w:rPr>
          <w:rFonts w:cs="Times New Roman"/>
        </w:rPr>
      </w:pPr>
      <w:r w:rsidRPr="00445213">
        <w:rPr>
          <w:rFonts w:cs="Times New Roman"/>
        </w:rPr>
        <w:t>A vérzésekkel kapcsolatos ismeretek.</w:t>
      </w:r>
    </w:p>
    <w:p w:rsidR="00445213" w:rsidRPr="00445213" w:rsidRDefault="00445213" w:rsidP="00445213">
      <w:pPr>
        <w:spacing w:after="0"/>
        <w:ind w:left="851"/>
        <w:rPr>
          <w:rFonts w:cs="Times New Roman"/>
        </w:rPr>
      </w:pPr>
      <w:r w:rsidRPr="00445213">
        <w:rPr>
          <w:rFonts w:cs="Times New Roman"/>
        </w:rPr>
        <w:t xml:space="preserve">A </w:t>
      </w:r>
      <w:proofErr w:type="spellStart"/>
      <w:r w:rsidRPr="00445213">
        <w:rPr>
          <w:rFonts w:cs="Times New Roman"/>
        </w:rPr>
        <w:t>schock</w:t>
      </w:r>
      <w:proofErr w:type="spellEnd"/>
      <w:r w:rsidRPr="00445213">
        <w:rPr>
          <w:rFonts w:cs="Times New Roman"/>
        </w:rPr>
        <w:t xml:space="preserve"> fogalma és formái.</w:t>
      </w:r>
    </w:p>
    <w:p w:rsidR="00445213" w:rsidRPr="00445213" w:rsidRDefault="00445213" w:rsidP="00445213">
      <w:pPr>
        <w:spacing w:after="0"/>
        <w:ind w:left="851"/>
        <w:rPr>
          <w:rFonts w:cs="Times New Roman"/>
        </w:rPr>
      </w:pPr>
      <w:r w:rsidRPr="00445213">
        <w:rPr>
          <w:rFonts w:cs="Times New Roman"/>
        </w:rPr>
        <w:t xml:space="preserve">A termikus traumákkal, </w:t>
      </w:r>
      <w:proofErr w:type="spellStart"/>
      <w:r w:rsidRPr="00445213">
        <w:rPr>
          <w:rFonts w:cs="Times New Roman"/>
        </w:rPr>
        <w:t>hőártalmakkal</w:t>
      </w:r>
      <w:proofErr w:type="spellEnd"/>
      <w:r w:rsidRPr="00445213">
        <w:rPr>
          <w:rFonts w:cs="Times New Roman"/>
        </w:rPr>
        <w:t xml:space="preserve"> kapcsolatos ismeretek.</w:t>
      </w:r>
    </w:p>
    <w:p w:rsidR="00445213" w:rsidRPr="00445213" w:rsidRDefault="00445213" w:rsidP="00445213">
      <w:pPr>
        <w:spacing w:after="0"/>
        <w:ind w:left="851"/>
        <w:rPr>
          <w:rFonts w:cs="Times New Roman"/>
        </w:rPr>
      </w:pPr>
      <w:r w:rsidRPr="00445213">
        <w:rPr>
          <w:rFonts w:cs="Times New Roman"/>
        </w:rPr>
        <w:t>Az ízületi sérülések formái, tünetei és ellátásuk módja.</w:t>
      </w:r>
    </w:p>
    <w:p w:rsidR="00445213" w:rsidRPr="00445213" w:rsidRDefault="00445213" w:rsidP="00445213">
      <w:pPr>
        <w:spacing w:after="0"/>
        <w:ind w:left="851"/>
        <w:rPr>
          <w:rFonts w:cs="Times New Roman"/>
        </w:rPr>
      </w:pPr>
      <w:r w:rsidRPr="00445213">
        <w:rPr>
          <w:rFonts w:cs="Times New Roman"/>
        </w:rPr>
        <w:t>A csontsérülések formái, tünetei és ellátásuk (fektetési módok).</w:t>
      </w:r>
    </w:p>
    <w:p w:rsidR="00445213" w:rsidRPr="00445213" w:rsidRDefault="00445213" w:rsidP="00445213">
      <w:pPr>
        <w:spacing w:after="0"/>
        <w:ind w:left="851"/>
        <w:rPr>
          <w:rFonts w:cs="Times New Roman"/>
        </w:rPr>
      </w:pPr>
      <w:r w:rsidRPr="00445213">
        <w:rPr>
          <w:rFonts w:cs="Times New Roman"/>
        </w:rPr>
        <w:t>A hasi sérülés formái, tünetei és ellátásuk módjai.</w:t>
      </w:r>
    </w:p>
    <w:p w:rsidR="00445213" w:rsidRPr="00445213" w:rsidRDefault="00445213" w:rsidP="00445213">
      <w:pPr>
        <w:spacing w:after="0"/>
        <w:ind w:left="851"/>
        <w:rPr>
          <w:rFonts w:cs="Times New Roman"/>
        </w:rPr>
      </w:pPr>
      <w:r w:rsidRPr="00445213">
        <w:rPr>
          <w:rFonts w:cs="Times New Roman"/>
        </w:rPr>
        <w:t>A kimentés fogalma és betegmozgatással kapcsolatos ismeretek.</w:t>
      </w:r>
    </w:p>
    <w:p w:rsidR="00445213" w:rsidRPr="00445213" w:rsidRDefault="00445213" w:rsidP="00445213">
      <w:pPr>
        <w:spacing w:after="0"/>
        <w:ind w:left="851"/>
        <w:rPr>
          <w:rFonts w:cs="Times New Roman"/>
        </w:rPr>
      </w:pPr>
      <w:r w:rsidRPr="00445213">
        <w:rPr>
          <w:rFonts w:cs="Times New Roman"/>
        </w:rPr>
        <w:t>A mérgezések fogalma, tünetei és ellátásuk módja.</w:t>
      </w:r>
    </w:p>
    <w:p w:rsidR="00445213" w:rsidRPr="00445213" w:rsidRDefault="00445213" w:rsidP="00445213">
      <w:pPr>
        <w:spacing w:after="0"/>
        <w:ind w:left="851"/>
        <w:rPr>
          <w:rFonts w:cs="Times New Roman"/>
        </w:rPr>
      </w:pPr>
      <w:r w:rsidRPr="00445213">
        <w:rPr>
          <w:rFonts w:cs="Times New Roman"/>
        </w:rPr>
        <w:t>A belgyógyászati balesetek (áramütés).</w:t>
      </w:r>
    </w:p>
    <w:p w:rsidR="00C53E01" w:rsidRDefault="00445213" w:rsidP="00445213">
      <w:pPr>
        <w:spacing w:after="0"/>
        <w:ind w:left="851"/>
      </w:pPr>
      <w:r w:rsidRPr="00445213">
        <w:rPr>
          <w:rFonts w:cs="Times New Roman"/>
        </w:rPr>
        <w:t>A leggyakoribb belgyógyászati kórképek, tüneteik és ellátásuk.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41931" w:rsidP="00C53E01">
      <w:pPr>
        <w:spacing w:after="0"/>
        <w:ind w:left="426"/>
      </w:pPr>
      <w:r>
        <w:t>Szaktanterem, tanműhely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275F89" w:rsidRPr="00790650" w:rsidTr="00275F89">
        <w:trPr>
          <w:trHeight w:val="576"/>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Sorszám</w:t>
            </w:r>
          </w:p>
        </w:tc>
        <w:tc>
          <w:tcPr>
            <w:tcW w:w="2333"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Alkalmazott oktatási módszer neve</w:t>
            </w:r>
          </w:p>
        </w:tc>
        <w:tc>
          <w:tcPr>
            <w:tcW w:w="1008" w:type="dxa"/>
            <w:gridSpan w:val="3"/>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A tanulói tevékenység szervezeti kerete</w:t>
            </w:r>
          </w:p>
        </w:tc>
        <w:tc>
          <w:tcPr>
            <w:tcW w:w="2491"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 xml:space="preserve">Alkalmazandó eszközök és felszerelések </w:t>
            </w:r>
          </w:p>
        </w:tc>
      </w:tr>
      <w:tr w:rsidR="00275F89" w:rsidRPr="00790650" w:rsidTr="00275F89">
        <w:trPr>
          <w:trHeight w:val="259"/>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333"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egyéni</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csoport</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osztály</w:t>
            </w:r>
          </w:p>
        </w:tc>
        <w:tc>
          <w:tcPr>
            <w:tcW w:w="2491" w:type="dxa"/>
          </w:tcPr>
          <w:p w:rsidR="00275F89" w:rsidRPr="00790650" w:rsidRDefault="00275F89" w:rsidP="00275F89">
            <w:pPr>
              <w:autoSpaceDE w:val="0"/>
              <w:autoSpaceDN w:val="0"/>
              <w:adjustRightInd w:val="0"/>
              <w:spacing w:after="0"/>
              <w:jc w:val="center"/>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magyarázat</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elbeszélés</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kiselőadás</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megbeszélés</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vita</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6.</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szemléltetés</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7.</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projekt</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17"/>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8.</w:t>
            </w:r>
          </w:p>
        </w:tc>
        <w:tc>
          <w:tcPr>
            <w:tcW w:w="2333" w:type="dxa"/>
          </w:tcPr>
          <w:p w:rsidR="00275F89" w:rsidRPr="00790650" w:rsidRDefault="00275F89" w:rsidP="00275F89">
            <w:pPr>
              <w:autoSpaceDE w:val="0"/>
              <w:autoSpaceDN w:val="0"/>
              <w:adjustRightInd w:val="0"/>
              <w:spacing w:after="0"/>
              <w:jc w:val="left"/>
              <w:rPr>
                <w:rFonts w:cs="Times New Roman"/>
                <w:color w:val="000000"/>
                <w:szCs w:val="24"/>
              </w:rPr>
            </w:pPr>
            <w:r w:rsidRPr="00790650">
              <w:rPr>
                <w:rFonts w:cs="Times New Roman"/>
                <w:color w:val="000000"/>
                <w:szCs w:val="24"/>
              </w:rPr>
              <w:t>kooperatív tanulás</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r w:rsidR="00275F89" w:rsidRPr="00790650" w:rsidTr="00275F89">
        <w:trPr>
          <w:trHeight w:val="302"/>
          <w:jc w:val="center"/>
        </w:trPr>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9.</w:t>
            </w:r>
          </w:p>
        </w:tc>
        <w:tc>
          <w:tcPr>
            <w:tcW w:w="2333" w:type="dxa"/>
          </w:tcPr>
          <w:p w:rsidR="00275F89" w:rsidRPr="00790650" w:rsidRDefault="00275F89" w:rsidP="00275F89">
            <w:pPr>
              <w:autoSpaceDE w:val="0"/>
              <w:autoSpaceDN w:val="0"/>
              <w:adjustRightInd w:val="0"/>
              <w:spacing w:after="0"/>
              <w:jc w:val="left"/>
              <w:rPr>
                <w:rFonts w:ascii="Palatino Linotype" w:hAnsi="Palatino Linotype" w:cs="Palatino Linotype"/>
                <w:color w:val="000000"/>
                <w:sz w:val="20"/>
                <w:szCs w:val="20"/>
              </w:rPr>
            </w:pPr>
            <w:r w:rsidRPr="00790650">
              <w:rPr>
                <w:rFonts w:ascii="Palatino Linotype" w:hAnsi="Palatino Linotype" w:cs="Palatino Linotype"/>
                <w:color w:val="000000"/>
                <w:sz w:val="20"/>
                <w:szCs w:val="20"/>
              </w:rPr>
              <w:t>szimuláció</w:t>
            </w: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p>
        </w:tc>
        <w:tc>
          <w:tcPr>
            <w:tcW w:w="1008" w:type="dxa"/>
          </w:tcPr>
          <w:p w:rsidR="00275F89" w:rsidRPr="00790650" w:rsidRDefault="00275F89" w:rsidP="00275F89">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275F89" w:rsidRPr="00790650" w:rsidRDefault="00275F89" w:rsidP="00275F89">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tblInd w:w="47"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75F89" w:rsidRPr="00790650" w:rsidTr="00275F89">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xml:space="preserve">Alkalmazandó eszközök és felszerelések </w:t>
            </w:r>
          </w:p>
        </w:tc>
      </w:tr>
      <w:tr w:rsidR="00275F89" w:rsidRPr="00790650" w:rsidTr="00275F89">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75F89" w:rsidRPr="00790650" w:rsidRDefault="00275F89" w:rsidP="00275F8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75F89" w:rsidRPr="00790650" w:rsidRDefault="00275F89" w:rsidP="00275F8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75F89" w:rsidRPr="00790650" w:rsidRDefault="00275F89" w:rsidP="00275F89">
            <w:pPr>
              <w:spacing w:after="0"/>
              <w:jc w:val="left"/>
              <w:rPr>
                <w:rFonts w:eastAsia="Times New Roman" w:cs="Times New Roman"/>
                <w:color w:val="000000"/>
                <w:sz w:val="20"/>
                <w:szCs w:val="20"/>
                <w:lang w:eastAsia="hu-HU"/>
              </w:rPr>
            </w:pPr>
          </w:p>
        </w:tc>
      </w:tr>
      <w:tr w:rsidR="00275F89" w:rsidRPr="00790650" w:rsidTr="00275F89">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Információ feldolgozó tevékenységek</w:t>
            </w:r>
          </w:p>
        </w:tc>
      </w:tr>
      <w:tr w:rsidR="00275F89" w:rsidRPr="00790650" w:rsidTr="00275F8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Ismeretalkalmazási gyakorló tevékenységek, feladatok</w:t>
            </w:r>
          </w:p>
        </w:tc>
      </w:tr>
      <w:tr w:rsidR="00275F89" w:rsidRPr="00790650" w:rsidTr="00275F8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Komplex információk körében</w:t>
            </w:r>
          </w:p>
        </w:tc>
      </w:tr>
      <w:tr w:rsidR="00275F89" w:rsidRPr="00790650" w:rsidTr="00275F8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Csoportos munkaformák körében</w:t>
            </w:r>
          </w:p>
        </w:tc>
      </w:tr>
      <w:tr w:rsidR="00275F89" w:rsidRPr="00790650" w:rsidTr="00275F8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275F89" w:rsidRPr="00790650" w:rsidTr="00275F8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5F89" w:rsidRPr="00790650" w:rsidRDefault="00275F89" w:rsidP="00275F89">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bl>
    <w:p w:rsidR="00275F89" w:rsidRPr="00BC7291" w:rsidRDefault="00275F89" w:rsidP="00275F89">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lastRenderedPageBreak/>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275F89" w:rsidP="00C53E01">
      <w:pPr>
        <w:spacing w:after="480"/>
        <w:jc w:val="center"/>
        <w:rPr>
          <w:rFonts w:cs="Times New Roman"/>
          <w:b/>
          <w:sz w:val="36"/>
        </w:rPr>
      </w:pPr>
      <w:r>
        <w:rPr>
          <w:rFonts w:cs="Times New Roman"/>
          <w:b/>
          <w:sz w:val="36"/>
        </w:rPr>
        <w:t>11572-</w:t>
      </w:r>
      <w:r w:rsidR="001005A1">
        <w:rPr>
          <w:rFonts w:cs="Times New Roman"/>
          <w:b/>
          <w:sz w:val="36"/>
        </w:rPr>
        <w:t>16</w:t>
      </w:r>
      <w:r w:rsidR="00C53E01" w:rsidRPr="00D52C63">
        <w:rPr>
          <w:rFonts w:cs="Times New Roman"/>
          <w:b/>
          <w:sz w:val="36"/>
        </w:rPr>
        <w:t xml:space="preserve"> azonosító számú</w:t>
      </w:r>
    </w:p>
    <w:p w:rsidR="00C53E01" w:rsidRPr="00D52C63" w:rsidRDefault="001005A1" w:rsidP="00C53E01">
      <w:pPr>
        <w:jc w:val="center"/>
        <w:rPr>
          <w:rFonts w:cs="Times New Roman"/>
          <w:b/>
          <w:sz w:val="36"/>
        </w:rPr>
      </w:pPr>
      <w:r>
        <w:rPr>
          <w:rFonts w:cs="Times New Roman"/>
          <w:b/>
          <w:sz w:val="36"/>
        </w:rPr>
        <w:t>Mechatronikai alapozó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275F89">
        <w:rPr>
          <w:rFonts w:cs="Times New Roman"/>
        </w:rPr>
        <w:t>11572-16</w:t>
      </w:r>
      <w:r w:rsidRPr="00D26A67">
        <w:rPr>
          <w:rFonts w:cs="Times New Roman"/>
        </w:rPr>
        <w:t>-</w:t>
      </w:r>
      <w:r w:rsidR="007A33CF">
        <w:rPr>
          <w:rFonts w:cs="Times New Roman"/>
        </w:rPr>
        <w:t>16</w:t>
      </w:r>
      <w:r w:rsidRPr="00D52C63">
        <w:rPr>
          <w:rFonts w:cs="Times New Roman"/>
        </w:rPr>
        <w:t xml:space="preserve"> azonosító számú </w:t>
      </w:r>
      <w:r w:rsidR="007A33CF" w:rsidRPr="007A33CF">
        <w:rPr>
          <w:rFonts w:cs="Times New Roman"/>
        </w:rPr>
        <w:t>Mechatronikai alapozó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181"/>
        <w:gridCol w:w="739"/>
        <w:gridCol w:w="739"/>
        <w:gridCol w:w="739"/>
      </w:tblGrid>
      <w:tr w:rsidR="00275F89" w:rsidRPr="00275F89" w:rsidTr="00275F89">
        <w:trPr>
          <w:trHeight w:val="168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Vezérléstechnikai alapismeretek</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Gépegységek szerelése és karbantartása</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Pneumatikus és hidraulikus szerelési gyakorlat</w:t>
            </w:r>
          </w:p>
        </w:tc>
      </w:tr>
      <w:tr w:rsidR="00275F89" w:rsidRPr="00275F89" w:rsidTr="00275F89">
        <w:trPr>
          <w:trHeight w:val="288"/>
          <w:jc w:val="center"/>
        </w:trPr>
        <w:tc>
          <w:tcPr>
            <w:tcW w:w="4181" w:type="dxa"/>
            <w:tcBorders>
              <w:top w:val="single" w:sz="6" w:space="0" w:color="auto"/>
              <w:left w:val="single" w:sz="6" w:space="0" w:color="auto"/>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FELADATOK</w:t>
            </w:r>
          </w:p>
        </w:tc>
        <w:tc>
          <w:tcPr>
            <w:tcW w:w="739" w:type="dxa"/>
            <w:tcBorders>
              <w:top w:val="single" w:sz="6" w:space="0" w:color="auto"/>
              <w:left w:val="nil"/>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Tanulmányozza és értelmezi a munka tárgyára, céljára és a technológiára vonatkozó dokumentumokat</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1224"/>
          <w:jc w:val="center"/>
        </w:trPr>
        <w:tc>
          <w:tcPr>
            <w:tcW w:w="4181" w:type="dxa"/>
            <w:gridSpan w:val="2"/>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Kiválasztja, ellenőrzi és karbantartja az általános kézi és kisgépes fémalakító műveletekhez használatos gépeket, szerszámokat, mérőeszközöket, védőfelszereléseket</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Egyszerű gépészeti műszaki rajzokat készít, olvas, értelmez</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1224"/>
          <w:jc w:val="center"/>
        </w:trPr>
        <w:tc>
          <w:tcPr>
            <w:tcW w:w="4181" w:type="dxa"/>
            <w:gridSpan w:val="2"/>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Előkészíti a munkafeladat végrehajtását, az ahhoz szükséges anyagokat, segédanyagokat, előre gyártott elemeket, gépeket, szerszámokat, mérőeszközöket, felfogó- és befogóeszközöket, védőfelszereléseket</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Gépipari alapméréseket, alak-és helyzetpontossági méréseket végez</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Alakítja a munkadarabot kézi forgácsoló és képlékenyalakítási alapeljárásokkal</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Közreműködik a minőségbiztosítási feladatok megvalósításában</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Alkalmazza a munkabiztonsági, tűz- és környezetvédelmi és gépek biztonságtechnikai előírásait</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734"/>
          <w:jc w:val="center"/>
        </w:trPr>
        <w:tc>
          <w:tcPr>
            <w:tcW w:w="4181" w:type="dxa"/>
            <w:gridSpan w:val="2"/>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Kötőelemeket, gépelemeket (csavarok, reteszek, tengelykapcsolók, csapágyak, fogaskerekek) alkalmaz, szerel</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Hajtástechnikai egységeket, szíj és lánchajtásokat, hajtóműveket szerel és beállít</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A gépelemek jellegzetes hibáit felismeri és javítja</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979"/>
          <w:jc w:val="center"/>
        </w:trPr>
        <w:tc>
          <w:tcPr>
            <w:tcW w:w="4181" w:type="dxa"/>
            <w:gridSpan w:val="2"/>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 xml:space="preserve">Alkalmazza a szerelés készülékeit, szerszámait </w:t>
            </w:r>
            <w:proofErr w:type="gramStart"/>
            <w:r w:rsidRPr="00275F89">
              <w:rPr>
                <w:rFonts w:cs="Times New Roman"/>
                <w:color w:val="000000"/>
                <w:sz w:val="20"/>
                <w:szCs w:val="20"/>
              </w:rPr>
              <w:t>-  kézi</w:t>
            </w:r>
            <w:proofErr w:type="gramEnd"/>
            <w:r w:rsidRPr="00275F89">
              <w:rPr>
                <w:rFonts w:cs="Times New Roman"/>
                <w:color w:val="000000"/>
                <w:sz w:val="20"/>
                <w:szCs w:val="20"/>
              </w:rPr>
              <w:t xml:space="preserve"> és gépi egyaránt (sajtoló- és lehúzó készülékek, befogó- és szorítókészülékek, mozgató- és szállítókészülékek)</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734"/>
          <w:jc w:val="center"/>
        </w:trPr>
        <w:tc>
          <w:tcPr>
            <w:tcW w:w="4181" w:type="dxa"/>
            <w:gridSpan w:val="3"/>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Hidraulika-pneumatika elemeket szerel, hidraulikus tápegységet, levegő előkészítőket beállít és ellenőriz</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Hardvert, jogtiszta szoftvereket alkalmaz</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Irodai programcsomagot egyedi és integrált módon használ</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Adatmentést végez, informatikai biztonsági eszközöket használ</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lastRenderedPageBreak/>
              <w:t>Hálózati eszközök fajtái, telepítése, beállítása</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Egyszerű informatikai angol nyelvű szakmai szöveget megért</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Elektrotechnikai és elektronikai számításokat végez, egyszerű villamos kapcsolási rajzot készít és értelmez</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Kapcsolási rajz alapján összeállítja a villamos áramkört, villamos méréseket végez</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Mérési jegyzőkönyvet és rajzdokumentációt készít</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Áramköröket éleszt, áramkör működését ellenőrzi, és elvégzi a javításokat</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288"/>
          <w:jc w:val="center"/>
        </w:trPr>
        <w:tc>
          <w:tcPr>
            <w:tcW w:w="4181" w:type="dxa"/>
            <w:tcBorders>
              <w:top w:val="single" w:sz="6" w:space="0" w:color="auto"/>
              <w:left w:val="single" w:sz="6" w:space="0" w:color="auto"/>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SZAKMAI ISMERETEK</w:t>
            </w:r>
          </w:p>
        </w:tc>
        <w:tc>
          <w:tcPr>
            <w:tcW w:w="739" w:type="dxa"/>
            <w:tcBorders>
              <w:top w:val="single" w:sz="6" w:space="0" w:color="auto"/>
              <w:left w:val="nil"/>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Gépkönyv, kezelési, szerelési, karbantartási útmutatók használata</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Mértékegységek</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Ipari anyagok és tulajdonságaik</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Szabványos ipari vasötvözetek, könnyűfém ötvözetek, színesfém ötvözetek</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Műszaki mérés eszközei, hosszméretek, szögek, alak-és helyzetpontosság mérése és ellenőrzése</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Kézi forgácsolás technológiája, eszközei</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Szerszámok, kézi kisgépek biztonságos használata</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Gépüzemeltetés, anyagmozgatás munkabiztonsági szabályai</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Gépelemek, erőátvitel elemei, hajtástechnikai elemek ismerete és szerelése</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Mechatronikai elemek, részegységek és rendszerek jellemzői</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Hidraulikai, pneumatikai, villamos és vezérléstechnikai alapok</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Számítógépek felépítése és alkalmazása</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Informatikai angol nyelv</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Számítógépes hálózatok alkalmazása, típusai</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Asztali és hálózati operációs rendszerek</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Fájlok, mappák kezelése és megosztása</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Biztonságot szolgáló eszközök</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Villamos berendezések biztonságtechnikája</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Villamos hibafeltárás és hibajavítási eljárások, módszerek és dokumentációk</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Passzív és aktív alkatrészek felépítése, jellemzői, szabványos jelölései</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Kábelezési, bekötési, huzalozási, szerelési rajzok</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Elektromechanikus, elektronikus mérőműszerek</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Elektrotechnikai ismeretek</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Villamos mérések</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Villamos számítások, alapvető méretezések</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88"/>
          <w:jc w:val="center"/>
        </w:trPr>
        <w:tc>
          <w:tcPr>
            <w:tcW w:w="4181" w:type="dxa"/>
            <w:tcBorders>
              <w:top w:val="single" w:sz="6" w:space="0" w:color="auto"/>
              <w:left w:val="single" w:sz="6" w:space="0" w:color="auto"/>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SZAKMAI KÉSZSÉGEK</w:t>
            </w:r>
          </w:p>
        </w:tc>
        <w:tc>
          <w:tcPr>
            <w:tcW w:w="739" w:type="dxa"/>
            <w:tcBorders>
              <w:top w:val="single" w:sz="6" w:space="0" w:color="auto"/>
              <w:left w:val="nil"/>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Gépészeti és mechatronikai alapismeretek, géprajz és mérések</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Gépelemek, hajtások kötések ismerete, szerelése</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lastRenderedPageBreak/>
              <w:t>Hidraulika és pneumatikai kapcsolások értelmezése, kapcsolások összeállítása</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Informatikai alapismeretek, rendszerek ismerete</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Villamos alapismeretek, rajz olvasása, értelmezése, mérések, áramkörök szerelése</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88"/>
          <w:jc w:val="center"/>
        </w:trPr>
        <w:tc>
          <w:tcPr>
            <w:tcW w:w="4181" w:type="dxa"/>
            <w:tcBorders>
              <w:top w:val="single" w:sz="6" w:space="0" w:color="auto"/>
              <w:left w:val="single" w:sz="6" w:space="0" w:color="auto"/>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SZEMÉLYES KOMPETENCIÁK</w:t>
            </w:r>
          </w:p>
        </w:tc>
        <w:tc>
          <w:tcPr>
            <w:tcW w:w="739" w:type="dxa"/>
            <w:tcBorders>
              <w:top w:val="single" w:sz="6" w:space="0" w:color="auto"/>
              <w:left w:val="nil"/>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Pontosság</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Önállóság</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Szervezőkészség</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288"/>
          <w:jc w:val="center"/>
        </w:trPr>
        <w:tc>
          <w:tcPr>
            <w:tcW w:w="4181" w:type="dxa"/>
            <w:tcBorders>
              <w:top w:val="single" w:sz="6" w:space="0" w:color="auto"/>
              <w:left w:val="single" w:sz="6" w:space="0" w:color="auto"/>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TÁRSAS KOMPETENCIÁK</w:t>
            </w:r>
          </w:p>
        </w:tc>
        <w:tc>
          <w:tcPr>
            <w:tcW w:w="739" w:type="dxa"/>
            <w:tcBorders>
              <w:top w:val="single" w:sz="6" w:space="0" w:color="auto"/>
              <w:left w:val="nil"/>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Irányíthatóság</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Határozottság</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Prezentációs készség</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288"/>
          <w:jc w:val="center"/>
        </w:trPr>
        <w:tc>
          <w:tcPr>
            <w:tcW w:w="4181" w:type="dxa"/>
            <w:tcBorders>
              <w:top w:val="single" w:sz="6" w:space="0" w:color="auto"/>
              <w:left w:val="single" w:sz="6" w:space="0" w:color="auto"/>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MÓDSZERKOMPETENCIÁK</w:t>
            </w:r>
          </w:p>
        </w:tc>
        <w:tc>
          <w:tcPr>
            <w:tcW w:w="739" w:type="dxa"/>
            <w:tcBorders>
              <w:top w:val="single" w:sz="6" w:space="0" w:color="auto"/>
              <w:left w:val="nil"/>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Gyakorlatias feladatértelmezés</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Lényegfelismerés (lényeglátás)</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r w:rsidR="00275F89" w:rsidRPr="00275F89" w:rsidTr="00275F89">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Logikus gondolkodás</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r>
    </w:tbl>
    <w:p w:rsidR="00275F89" w:rsidRDefault="00275F89" w:rsidP="00C53E01">
      <w:pPr>
        <w:rPr>
          <w:rFonts w:cs="Times New Roman"/>
        </w:rPr>
      </w:pPr>
    </w:p>
    <w:p w:rsidR="00C53E01" w:rsidRDefault="00C53E01" w:rsidP="00275F89">
      <w:pPr>
        <w:jc w:val="center"/>
        <w:rPr>
          <w:rFonts w:cs="Times New Roman"/>
        </w:rPr>
      </w:pPr>
      <w:r>
        <w:rPr>
          <w:rFonts w:cs="Times New Roman"/>
        </w:rPr>
        <w:br w:type="page"/>
      </w:r>
    </w:p>
    <w:p w:rsidR="00C53E01" w:rsidRDefault="00C53E01" w:rsidP="00C53E01">
      <w:pPr>
        <w:spacing w:after="0"/>
        <w:rPr>
          <w:rFonts w:cs="Times New Roman"/>
        </w:rPr>
      </w:pPr>
    </w:p>
    <w:p w:rsidR="00C53E01" w:rsidRPr="00644690" w:rsidRDefault="00CB3E07" w:rsidP="00C53E01">
      <w:pPr>
        <w:pStyle w:val="Listaszerbekezds"/>
        <w:numPr>
          <w:ilvl w:val="0"/>
          <w:numId w:val="8"/>
        </w:numPr>
        <w:tabs>
          <w:tab w:val="right" w:pos="9072"/>
        </w:tabs>
        <w:spacing w:after="0"/>
        <w:rPr>
          <w:rFonts w:cs="Times New Roman"/>
          <w:b/>
        </w:rPr>
      </w:pPr>
      <w:r>
        <w:rPr>
          <w:b/>
        </w:rPr>
        <w:t>Vezérléstechnikai alapismeretek</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B3E07" w:rsidP="00C53E01">
      <w:pPr>
        <w:spacing w:after="0"/>
        <w:ind w:left="426"/>
      </w:pPr>
      <w:r w:rsidRPr="00CB3E07">
        <w:t>A mechatronikában használatos elektronikus, pneumatikus és hidraulikus érzékelő és beavatkozó elemek működési elvének megismerése. Tipikus vezérlő- és szabályozókörök (kapcsolások) működésének megértése, alkalmazása. Az informatikai elemek vezérlésben való használatának megismerése.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B3E07" w:rsidP="00C53E01">
      <w:pPr>
        <w:pStyle w:val="Listaszerbekezds"/>
        <w:numPr>
          <w:ilvl w:val="2"/>
          <w:numId w:val="8"/>
        </w:numPr>
        <w:tabs>
          <w:tab w:val="left" w:pos="1701"/>
          <w:tab w:val="right" w:pos="9072"/>
        </w:tabs>
        <w:spacing w:after="0"/>
        <w:ind w:left="993" w:hanging="426"/>
        <w:rPr>
          <w:b/>
          <w:i/>
        </w:rPr>
      </w:pPr>
      <w:r>
        <w:rPr>
          <w:b/>
          <w:i/>
        </w:rPr>
        <w:t>Vezérléstechnikai alapfogalmak</w:t>
      </w:r>
      <w:r w:rsidR="00C53E01" w:rsidRPr="00644690">
        <w:rPr>
          <w:b/>
          <w:i/>
        </w:rPr>
        <w:tab/>
      </w:r>
      <w:r>
        <w:rPr>
          <w:b/>
          <w:i/>
        </w:rPr>
        <w:t>5</w:t>
      </w:r>
      <w:r w:rsidR="00C53E01">
        <w:rPr>
          <w:b/>
          <w:i/>
        </w:rPr>
        <w:t xml:space="preserve"> ó</w:t>
      </w:r>
      <w:r w:rsidR="00C53E01" w:rsidRPr="00644690">
        <w:rPr>
          <w:b/>
          <w:i/>
        </w:rPr>
        <w:t>ra/</w:t>
      </w:r>
      <w:r>
        <w:rPr>
          <w:b/>
          <w:i/>
        </w:rPr>
        <w:t>5</w:t>
      </w:r>
      <w:r w:rsidR="00C53E01" w:rsidRPr="00644690">
        <w:rPr>
          <w:b/>
          <w:i/>
        </w:rPr>
        <w:t xml:space="preserve"> óra</w:t>
      </w:r>
    </w:p>
    <w:p w:rsidR="00CB3E07" w:rsidRPr="00CB3E07" w:rsidRDefault="00CB3E07" w:rsidP="00CB3E07">
      <w:pPr>
        <w:spacing w:after="0"/>
        <w:ind w:left="851"/>
        <w:rPr>
          <w:rFonts w:cs="Times New Roman"/>
        </w:rPr>
      </w:pPr>
      <w:r w:rsidRPr="00CB3E07">
        <w:rPr>
          <w:rFonts w:cs="Times New Roman"/>
        </w:rPr>
        <w:t>Vezérlés fogalma</w:t>
      </w:r>
    </w:p>
    <w:p w:rsidR="00CB3E07" w:rsidRPr="00CB3E07" w:rsidRDefault="00CB3E07" w:rsidP="00CB3E07">
      <w:pPr>
        <w:spacing w:after="0"/>
        <w:ind w:left="851"/>
        <w:rPr>
          <w:rFonts w:cs="Times New Roman"/>
        </w:rPr>
      </w:pPr>
      <w:r w:rsidRPr="00CB3E07">
        <w:rPr>
          <w:rFonts w:cs="Times New Roman"/>
        </w:rPr>
        <w:t>Vezérlés alapelemei</w:t>
      </w:r>
    </w:p>
    <w:p w:rsidR="00CB3E07" w:rsidRPr="00CB3E07" w:rsidRDefault="00CB3E07" w:rsidP="00CB3E07">
      <w:pPr>
        <w:spacing w:after="0"/>
        <w:ind w:left="851"/>
        <w:rPr>
          <w:rFonts w:cs="Times New Roman"/>
        </w:rPr>
      </w:pPr>
      <w:r w:rsidRPr="00CB3E07">
        <w:rPr>
          <w:rFonts w:cs="Times New Roman"/>
        </w:rPr>
        <w:t>Vezérlő berendezések</w:t>
      </w:r>
    </w:p>
    <w:p w:rsidR="00CB3E07" w:rsidRPr="00CB3E07" w:rsidRDefault="00CB3E07" w:rsidP="00CB3E07">
      <w:pPr>
        <w:spacing w:after="0"/>
        <w:ind w:left="851"/>
        <w:rPr>
          <w:rFonts w:cs="Times New Roman"/>
        </w:rPr>
      </w:pPr>
      <w:r w:rsidRPr="00CB3E07">
        <w:rPr>
          <w:rFonts w:cs="Times New Roman"/>
        </w:rPr>
        <w:t>Érzékelők,</w:t>
      </w:r>
      <w:r>
        <w:rPr>
          <w:rFonts w:cs="Times New Roman"/>
        </w:rPr>
        <w:t xml:space="preserve"> </w:t>
      </w:r>
      <w:r w:rsidRPr="00CB3E07">
        <w:rPr>
          <w:rFonts w:cs="Times New Roman"/>
        </w:rPr>
        <w:t>szabályzók, beavatkozók</w:t>
      </w:r>
    </w:p>
    <w:p w:rsidR="00CB3E07" w:rsidRPr="00CB3E07" w:rsidRDefault="00CB3E07" w:rsidP="00CB3E07">
      <w:pPr>
        <w:spacing w:after="0"/>
        <w:ind w:left="851"/>
        <w:rPr>
          <w:rFonts w:cs="Times New Roman"/>
        </w:rPr>
      </w:pPr>
      <w:r w:rsidRPr="00CB3E07">
        <w:rPr>
          <w:rFonts w:cs="Times New Roman"/>
        </w:rPr>
        <w:t>Vezérlés eszköze</w:t>
      </w:r>
    </w:p>
    <w:p w:rsidR="00C53E01" w:rsidRDefault="00CB3E07" w:rsidP="00CB3E07">
      <w:pPr>
        <w:spacing w:after="0"/>
        <w:ind w:left="851"/>
      </w:pPr>
      <w:r w:rsidRPr="00CB3E07">
        <w:rPr>
          <w:rFonts w:cs="Times New Roman"/>
        </w:rPr>
        <w:t>Automatizálási rendszerek elemei</w:t>
      </w:r>
    </w:p>
    <w:p w:rsidR="00C53E01" w:rsidRPr="00644690" w:rsidRDefault="00C53E01" w:rsidP="00C53E01">
      <w:pPr>
        <w:tabs>
          <w:tab w:val="left" w:pos="1418"/>
          <w:tab w:val="right" w:pos="9072"/>
        </w:tabs>
        <w:spacing w:after="0"/>
        <w:ind w:left="851"/>
      </w:pPr>
    </w:p>
    <w:p w:rsidR="00C53E01" w:rsidRDefault="00CB3E07" w:rsidP="00C53E01">
      <w:pPr>
        <w:pStyle w:val="Listaszerbekezds"/>
        <w:numPr>
          <w:ilvl w:val="2"/>
          <w:numId w:val="8"/>
        </w:numPr>
        <w:tabs>
          <w:tab w:val="left" w:pos="1701"/>
          <w:tab w:val="right" w:pos="9072"/>
        </w:tabs>
        <w:spacing w:after="0"/>
        <w:ind w:left="993" w:hanging="426"/>
        <w:rPr>
          <w:b/>
          <w:i/>
        </w:rPr>
      </w:pPr>
      <w:r>
        <w:rPr>
          <w:b/>
          <w:i/>
        </w:rPr>
        <w:t>Elektrotechnikai alapfogalmak</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CB3E07" w:rsidRPr="00CB3E07" w:rsidRDefault="00CB3E07" w:rsidP="00CB3E07">
      <w:pPr>
        <w:tabs>
          <w:tab w:val="left" w:pos="1418"/>
          <w:tab w:val="right" w:pos="9072"/>
        </w:tabs>
        <w:spacing w:after="0"/>
        <w:ind w:left="851"/>
        <w:rPr>
          <w:rFonts w:cs="Times New Roman"/>
        </w:rPr>
      </w:pPr>
      <w:r w:rsidRPr="00CB3E07">
        <w:rPr>
          <w:rFonts w:cs="Times New Roman"/>
        </w:rPr>
        <w:t>Villamos alapjelenségek</w:t>
      </w:r>
    </w:p>
    <w:p w:rsidR="00CB3E07" w:rsidRPr="00CB3E07" w:rsidRDefault="00CB3E07" w:rsidP="00CB3E07">
      <w:pPr>
        <w:tabs>
          <w:tab w:val="left" w:pos="1418"/>
          <w:tab w:val="right" w:pos="9072"/>
        </w:tabs>
        <w:spacing w:after="0"/>
        <w:ind w:left="851"/>
        <w:rPr>
          <w:rFonts w:cs="Times New Roman"/>
        </w:rPr>
      </w:pPr>
      <w:r w:rsidRPr="00CB3E07">
        <w:rPr>
          <w:rFonts w:cs="Times New Roman"/>
        </w:rPr>
        <w:t>Atomszerkezet,</w:t>
      </w:r>
      <w:r>
        <w:rPr>
          <w:rFonts w:cs="Times New Roman"/>
        </w:rPr>
        <w:t xml:space="preserve"> </w:t>
      </w:r>
      <w:r w:rsidRPr="00CB3E07">
        <w:rPr>
          <w:rFonts w:cs="Times New Roman"/>
        </w:rPr>
        <w:t>töltések, fémek szerkezete</w:t>
      </w:r>
    </w:p>
    <w:p w:rsidR="00CB3E07" w:rsidRPr="00CB3E07" w:rsidRDefault="00CB3E07" w:rsidP="00CB3E07">
      <w:pPr>
        <w:tabs>
          <w:tab w:val="left" w:pos="1418"/>
          <w:tab w:val="right" w:pos="9072"/>
        </w:tabs>
        <w:spacing w:after="0"/>
        <w:ind w:left="851"/>
        <w:rPr>
          <w:rFonts w:cs="Times New Roman"/>
        </w:rPr>
      </w:pPr>
      <w:r w:rsidRPr="00CB3E07">
        <w:rPr>
          <w:rFonts w:cs="Times New Roman"/>
        </w:rPr>
        <w:t>Feszültségforrások</w:t>
      </w:r>
    </w:p>
    <w:p w:rsidR="00CB3E07" w:rsidRPr="00CB3E07" w:rsidRDefault="00CB3E07" w:rsidP="00CB3E07">
      <w:pPr>
        <w:tabs>
          <w:tab w:val="left" w:pos="1418"/>
          <w:tab w:val="right" w:pos="9072"/>
        </w:tabs>
        <w:spacing w:after="0"/>
        <w:ind w:left="851"/>
        <w:rPr>
          <w:rFonts w:cs="Times New Roman"/>
        </w:rPr>
      </w:pPr>
      <w:r w:rsidRPr="00CB3E07">
        <w:rPr>
          <w:rFonts w:cs="Times New Roman"/>
        </w:rPr>
        <w:t xml:space="preserve">Egyen és </w:t>
      </w:r>
      <w:proofErr w:type="spellStart"/>
      <w:r w:rsidRPr="00CB3E07">
        <w:rPr>
          <w:rFonts w:cs="Times New Roman"/>
        </w:rPr>
        <w:t>váltakozóáram</w:t>
      </w:r>
      <w:proofErr w:type="spellEnd"/>
      <w:r w:rsidRPr="00CB3E07">
        <w:rPr>
          <w:rFonts w:cs="Times New Roman"/>
        </w:rPr>
        <w:t xml:space="preserve"> jellemzői</w:t>
      </w:r>
    </w:p>
    <w:p w:rsidR="00CB3E07" w:rsidRPr="00CB3E07" w:rsidRDefault="00CB3E07" w:rsidP="00CB3E07">
      <w:pPr>
        <w:tabs>
          <w:tab w:val="left" w:pos="1418"/>
          <w:tab w:val="right" w:pos="9072"/>
        </w:tabs>
        <w:spacing w:after="0"/>
        <w:ind w:left="851"/>
        <w:rPr>
          <w:rFonts w:cs="Times New Roman"/>
        </w:rPr>
      </w:pPr>
      <w:r w:rsidRPr="00CB3E07">
        <w:rPr>
          <w:rFonts w:cs="Times New Roman"/>
        </w:rPr>
        <w:t>Egyszerű áramkör</w:t>
      </w:r>
    </w:p>
    <w:p w:rsidR="00CB3E07" w:rsidRPr="00CB3E07" w:rsidRDefault="00CB3E07" w:rsidP="00CB3E07">
      <w:pPr>
        <w:tabs>
          <w:tab w:val="left" w:pos="1418"/>
          <w:tab w:val="right" w:pos="9072"/>
        </w:tabs>
        <w:spacing w:after="0"/>
        <w:ind w:left="851"/>
        <w:rPr>
          <w:rFonts w:cs="Times New Roman"/>
        </w:rPr>
      </w:pPr>
      <w:r w:rsidRPr="00CB3E07">
        <w:rPr>
          <w:rFonts w:cs="Times New Roman"/>
        </w:rPr>
        <w:t>Áramerősség</w:t>
      </w:r>
    </w:p>
    <w:p w:rsidR="00CB3E07" w:rsidRPr="00CB3E07" w:rsidRDefault="00CB3E07" w:rsidP="00CB3E07">
      <w:pPr>
        <w:tabs>
          <w:tab w:val="left" w:pos="1418"/>
          <w:tab w:val="right" w:pos="9072"/>
        </w:tabs>
        <w:spacing w:after="0"/>
        <w:ind w:left="851"/>
        <w:rPr>
          <w:rFonts w:cs="Times New Roman"/>
        </w:rPr>
      </w:pPr>
      <w:r w:rsidRPr="00CB3E07">
        <w:rPr>
          <w:rFonts w:cs="Times New Roman"/>
        </w:rPr>
        <w:t>Ohm törvénye</w:t>
      </w:r>
    </w:p>
    <w:p w:rsidR="00CB3E07" w:rsidRPr="00CB3E07" w:rsidRDefault="00CB3E07" w:rsidP="00CB3E07">
      <w:pPr>
        <w:tabs>
          <w:tab w:val="left" w:pos="1418"/>
          <w:tab w:val="right" w:pos="9072"/>
        </w:tabs>
        <w:spacing w:after="0"/>
        <w:ind w:left="851"/>
        <w:rPr>
          <w:rFonts w:cs="Times New Roman"/>
        </w:rPr>
      </w:pPr>
      <w:r w:rsidRPr="00CB3E07">
        <w:rPr>
          <w:rFonts w:cs="Times New Roman"/>
        </w:rPr>
        <w:t>A villamos áram hatásai</w:t>
      </w:r>
    </w:p>
    <w:p w:rsidR="00CB3E07" w:rsidRPr="00CB3E07" w:rsidRDefault="00CB3E07" w:rsidP="00CB3E07">
      <w:pPr>
        <w:tabs>
          <w:tab w:val="left" w:pos="1418"/>
          <w:tab w:val="right" w:pos="9072"/>
        </w:tabs>
        <w:spacing w:after="0"/>
        <w:ind w:left="851"/>
        <w:rPr>
          <w:rFonts w:cs="Times New Roman"/>
        </w:rPr>
      </w:pPr>
      <w:r w:rsidRPr="00CB3E07">
        <w:rPr>
          <w:rFonts w:cs="Times New Roman"/>
        </w:rPr>
        <w:t>Az ellenállás számítása</w:t>
      </w:r>
    </w:p>
    <w:p w:rsidR="00CB3E07" w:rsidRPr="00CB3E07" w:rsidRDefault="00CB3E07" w:rsidP="00CB3E07">
      <w:pPr>
        <w:tabs>
          <w:tab w:val="left" w:pos="1418"/>
          <w:tab w:val="right" w:pos="9072"/>
        </w:tabs>
        <w:spacing w:after="0"/>
        <w:ind w:left="851"/>
        <w:rPr>
          <w:rFonts w:cs="Times New Roman"/>
        </w:rPr>
      </w:pPr>
      <w:r w:rsidRPr="00CB3E07">
        <w:rPr>
          <w:rFonts w:cs="Times New Roman"/>
        </w:rPr>
        <w:t>Mágneses alapjelenségek</w:t>
      </w:r>
    </w:p>
    <w:p w:rsidR="00CB3E07" w:rsidRPr="00CB3E07" w:rsidRDefault="00CB3E07" w:rsidP="00CB3E07">
      <w:pPr>
        <w:tabs>
          <w:tab w:val="left" w:pos="1418"/>
          <w:tab w:val="right" w:pos="9072"/>
        </w:tabs>
        <w:spacing w:after="0"/>
        <w:ind w:left="851"/>
        <w:rPr>
          <w:rFonts w:cs="Times New Roman"/>
        </w:rPr>
      </w:pPr>
      <w:r w:rsidRPr="00CB3E07">
        <w:rPr>
          <w:rFonts w:cs="Times New Roman"/>
        </w:rPr>
        <w:t>Villamos munka és teljesítmény</w:t>
      </w:r>
    </w:p>
    <w:p w:rsidR="00CB3E07" w:rsidRPr="00CB3E07" w:rsidRDefault="00CB3E07" w:rsidP="00CB3E07">
      <w:pPr>
        <w:tabs>
          <w:tab w:val="left" w:pos="1418"/>
          <w:tab w:val="right" w:pos="9072"/>
        </w:tabs>
        <w:spacing w:after="0"/>
        <w:ind w:left="851"/>
        <w:rPr>
          <w:rFonts w:cs="Times New Roman"/>
        </w:rPr>
      </w:pPr>
      <w:r w:rsidRPr="00CB3E07">
        <w:rPr>
          <w:rFonts w:cs="Times New Roman"/>
        </w:rPr>
        <w:t xml:space="preserve">Háromfázisú </w:t>
      </w:r>
      <w:proofErr w:type="spellStart"/>
      <w:r w:rsidRPr="00CB3E07">
        <w:rPr>
          <w:rFonts w:cs="Times New Roman"/>
        </w:rPr>
        <w:t>váltakozóáramú</w:t>
      </w:r>
      <w:proofErr w:type="spellEnd"/>
      <w:r w:rsidRPr="00CB3E07">
        <w:rPr>
          <w:rFonts w:cs="Times New Roman"/>
        </w:rPr>
        <w:t xml:space="preserve"> hálózat jellemzői</w:t>
      </w:r>
    </w:p>
    <w:p w:rsidR="00CB3E07" w:rsidRPr="00CB3E07" w:rsidRDefault="00CB3E07" w:rsidP="00CB3E07">
      <w:pPr>
        <w:tabs>
          <w:tab w:val="left" w:pos="1418"/>
          <w:tab w:val="right" w:pos="9072"/>
        </w:tabs>
        <w:spacing w:after="0"/>
        <w:ind w:left="851"/>
        <w:rPr>
          <w:rFonts w:cs="Times New Roman"/>
        </w:rPr>
      </w:pPr>
      <w:r w:rsidRPr="00CB3E07">
        <w:rPr>
          <w:rFonts w:cs="Times New Roman"/>
        </w:rPr>
        <w:t>Villamos biztonságtechnikai alapismeretek</w:t>
      </w:r>
    </w:p>
    <w:p w:rsidR="00C53E01" w:rsidRDefault="00CB3E07" w:rsidP="00C53E01">
      <w:pPr>
        <w:tabs>
          <w:tab w:val="left" w:pos="1418"/>
          <w:tab w:val="right" w:pos="9072"/>
        </w:tabs>
        <w:spacing w:after="0"/>
        <w:ind w:left="851"/>
        <w:rPr>
          <w:rFonts w:cs="Times New Roman"/>
        </w:rPr>
      </w:pPr>
      <w:r w:rsidRPr="00CB3E07">
        <w:rPr>
          <w:rFonts w:cs="Times New Roman"/>
        </w:rPr>
        <w:t>Villamos mérőeszközök és mérések</w:t>
      </w:r>
    </w:p>
    <w:p w:rsidR="00C53E01" w:rsidRPr="002A1C54" w:rsidRDefault="00C53E01" w:rsidP="00C53E01">
      <w:pPr>
        <w:tabs>
          <w:tab w:val="left" w:pos="1418"/>
          <w:tab w:val="right" w:pos="9072"/>
        </w:tabs>
        <w:spacing w:after="0"/>
        <w:ind w:left="851"/>
      </w:pPr>
    </w:p>
    <w:p w:rsidR="00C53E01" w:rsidRDefault="00CB3E07" w:rsidP="00C53E01">
      <w:pPr>
        <w:pStyle w:val="Listaszerbekezds"/>
        <w:numPr>
          <w:ilvl w:val="2"/>
          <w:numId w:val="8"/>
        </w:numPr>
        <w:tabs>
          <w:tab w:val="left" w:pos="1701"/>
          <w:tab w:val="right" w:pos="9072"/>
        </w:tabs>
        <w:spacing w:after="0"/>
        <w:ind w:left="993" w:hanging="426"/>
        <w:rPr>
          <w:b/>
          <w:i/>
        </w:rPr>
      </w:pPr>
      <w:proofErr w:type="spellStart"/>
      <w:r>
        <w:rPr>
          <w:b/>
          <w:i/>
        </w:rPr>
        <w:t>Fluidtechnikai</w:t>
      </w:r>
      <w:proofErr w:type="spellEnd"/>
      <w:r>
        <w:rPr>
          <w:b/>
          <w:i/>
        </w:rPr>
        <w:t xml:space="preserve"> alapismeretek</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rsidR="00CB3E07" w:rsidRPr="00CB3E07" w:rsidRDefault="00CB3E07" w:rsidP="00CB3E07">
      <w:pPr>
        <w:tabs>
          <w:tab w:val="left" w:pos="1418"/>
          <w:tab w:val="right" w:pos="9072"/>
        </w:tabs>
        <w:spacing w:after="0"/>
        <w:ind w:left="851"/>
        <w:rPr>
          <w:rFonts w:cs="Times New Roman"/>
        </w:rPr>
      </w:pPr>
      <w:proofErr w:type="spellStart"/>
      <w:r w:rsidRPr="00CB3E07">
        <w:rPr>
          <w:rFonts w:cs="Times New Roman"/>
        </w:rPr>
        <w:t>Fluidtechnika</w:t>
      </w:r>
      <w:proofErr w:type="spellEnd"/>
      <w:r w:rsidRPr="00CB3E07">
        <w:rPr>
          <w:rFonts w:cs="Times New Roman"/>
        </w:rPr>
        <w:t xml:space="preserve"> alapjai, hidrosztatika, </w:t>
      </w:r>
      <w:proofErr w:type="spellStart"/>
      <w:r w:rsidRPr="00CB3E07">
        <w:rPr>
          <w:rFonts w:cs="Times New Roman"/>
        </w:rPr>
        <w:t>hidrokinetika</w:t>
      </w:r>
      <w:proofErr w:type="spellEnd"/>
    </w:p>
    <w:p w:rsidR="00CB3E07" w:rsidRPr="00CB3E07" w:rsidRDefault="00CB3E07" w:rsidP="00CB3E07">
      <w:pPr>
        <w:tabs>
          <w:tab w:val="left" w:pos="1418"/>
          <w:tab w:val="right" w:pos="9072"/>
        </w:tabs>
        <w:spacing w:after="0"/>
        <w:ind w:left="851"/>
        <w:rPr>
          <w:rFonts w:cs="Times New Roman"/>
        </w:rPr>
      </w:pPr>
      <w:proofErr w:type="spellStart"/>
      <w:r w:rsidRPr="00CB3E07">
        <w:rPr>
          <w:rFonts w:cs="Times New Roman"/>
        </w:rPr>
        <w:t>Fluidtechnika</w:t>
      </w:r>
      <w:proofErr w:type="spellEnd"/>
      <w:r w:rsidRPr="00CB3E07">
        <w:rPr>
          <w:rFonts w:cs="Times New Roman"/>
        </w:rPr>
        <w:t xml:space="preserve"> fizikai alapjai</w:t>
      </w:r>
    </w:p>
    <w:p w:rsidR="00CB3E07" w:rsidRPr="00CB3E07" w:rsidRDefault="00CB3E07" w:rsidP="00CB3E07">
      <w:pPr>
        <w:tabs>
          <w:tab w:val="left" w:pos="1418"/>
          <w:tab w:val="right" w:pos="9072"/>
        </w:tabs>
        <w:spacing w:after="0"/>
        <w:ind w:left="851"/>
        <w:rPr>
          <w:rFonts w:cs="Times New Roman"/>
        </w:rPr>
      </w:pPr>
      <w:r w:rsidRPr="00CB3E07">
        <w:rPr>
          <w:rFonts w:cs="Times New Roman"/>
        </w:rPr>
        <w:t>Fizikai mennyiségek, erő, nyomás, munka, energia, teljesítmény, sebesség, gyorsulás fogalma és mértékegységei</w:t>
      </w:r>
    </w:p>
    <w:p w:rsidR="00CB3E07" w:rsidRPr="00CB3E07" w:rsidRDefault="00CB3E07" w:rsidP="00CB3E07">
      <w:pPr>
        <w:tabs>
          <w:tab w:val="left" w:pos="1418"/>
          <w:tab w:val="right" w:pos="9072"/>
        </w:tabs>
        <w:spacing w:after="0"/>
        <w:ind w:left="851"/>
        <w:rPr>
          <w:rFonts w:cs="Times New Roman"/>
        </w:rPr>
      </w:pPr>
      <w:r w:rsidRPr="00CB3E07">
        <w:rPr>
          <w:rFonts w:cs="Times New Roman"/>
        </w:rPr>
        <w:t>Pascal törvénye</w:t>
      </w:r>
    </w:p>
    <w:p w:rsidR="00CB3E07" w:rsidRPr="00CB3E07" w:rsidRDefault="00CB3E07" w:rsidP="00CB3E07">
      <w:pPr>
        <w:tabs>
          <w:tab w:val="left" w:pos="1418"/>
          <w:tab w:val="right" w:pos="9072"/>
        </w:tabs>
        <w:spacing w:after="0"/>
        <w:ind w:left="851"/>
        <w:rPr>
          <w:rFonts w:cs="Times New Roman"/>
        </w:rPr>
      </w:pPr>
      <w:r w:rsidRPr="00CB3E07">
        <w:rPr>
          <w:rFonts w:cs="Times New Roman"/>
        </w:rPr>
        <w:t>Erőátvitel, nyomásátvitel</w:t>
      </w:r>
    </w:p>
    <w:p w:rsidR="00CB3E07" w:rsidRPr="00CB3E07" w:rsidRDefault="00CB3E07" w:rsidP="00CB3E07">
      <w:pPr>
        <w:tabs>
          <w:tab w:val="left" w:pos="1418"/>
          <w:tab w:val="right" w:pos="9072"/>
        </w:tabs>
        <w:spacing w:after="0"/>
        <w:ind w:left="851"/>
        <w:rPr>
          <w:rFonts w:cs="Times New Roman"/>
        </w:rPr>
      </w:pPr>
      <w:r w:rsidRPr="00CB3E07">
        <w:rPr>
          <w:rFonts w:cs="Times New Roman"/>
        </w:rPr>
        <w:t>Átáramlási törvény</w:t>
      </w:r>
    </w:p>
    <w:p w:rsidR="00CB3E07" w:rsidRPr="00CB3E07" w:rsidRDefault="00CB3E07" w:rsidP="00CB3E07">
      <w:pPr>
        <w:tabs>
          <w:tab w:val="left" w:pos="1418"/>
          <w:tab w:val="right" w:pos="9072"/>
        </w:tabs>
        <w:spacing w:after="0"/>
        <w:ind w:left="851"/>
        <w:rPr>
          <w:rFonts w:cs="Times New Roman"/>
        </w:rPr>
      </w:pPr>
      <w:r w:rsidRPr="00CB3E07">
        <w:rPr>
          <w:rFonts w:cs="Times New Roman"/>
        </w:rPr>
        <w:t>Súrlódás és nyomásveszteség</w:t>
      </w:r>
    </w:p>
    <w:p w:rsidR="00CB3E07" w:rsidRPr="00CB3E07" w:rsidRDefault="00CB3E07" w:rsidP="00CB3E07">
      <w:pPr>
        <w:tabs>
          <w:tab w:val="left" w:pos="1418"/>
          <w:tab w:val="right" w:pos="9072"/>
        </w:tabs>
        <w:spacing w:after="0"/>
        <w:ind w:left="851"/>
        <w:rPr>
          <w:rFonts w:cs="Times New Roman"/>
        </w:rPr>
      </w:pPr>
      <w:r w:rsidRPr="00CB3E07">
        <w:rPr>
          <w:rFonts w:cs="Times New Roman"/>
        </w:rPr>
        <w:t>Áramlás fajtái, Reynolds szám</w:t>
      </w:r>
    </w:p>
    <w:p w:rsidR="00CB3E07" w:rsidRPr="00CB3E07" w:rsidRDefault="00CB3E07" w:rsidP="00CB3E07">
      <w:pPr>
        <w:tabs>
          <w:tab w:val="left" w:pos="1418"/>
          <w:tab w:val="right" w:pos="9072"/>
        </w:tabs>
        <w:spacing w:after="0"/>
        <w:ind w:left="851"/>
        <w:rPr>
          <w:rFonts w:cs="Times New Roman"/>
        </w:rPr>
      </w:pPr>
      <w:r w:rsidRPr="00CB3E07">
        <w:rPr>
          <w:rFonts w:cs="Times New Roman"/>
        </w:rPr>
        <w:t>Pneumatikai alapok</w:t>
      </w:r>
    </w:p>
    <w:p w:rsidR="00CB3E07" w:rsidRPr="00CB3E07" w:rsidRDefault="00CB3E07" w:rsidP="00CB3E07">
      <w:pPr>
        <w:tabs>
          <w:tab w:val="left" w:pos="1418"/>
          <w:tab w:val="right" w:pos="9072"/>
        </w:tabs>
        <w:spacing w:after="0"/>
        <w:ind w:left="851"/>
        <w:rPr>
          <w:rFonts w:cs="Times New Roman"/>
        </w:rPr>
      </w:pPr>
      <w:r w:rsidRPr="00CB3E07">
        <w:rPr>
          <w:rFonts w:cs="Times New Roman"/>
        </w:rPr>
        <w:t>Levegő előállítás Levegő előállítás, levegő előkészítők</w:t>
      </w:r>
    </w:p>
    <w:p w:rsidR="00CB3E07" w:rsidRPr="00CB3E07" w:rsidRDefault="00CB3E07" w:rsidP="00CB3E07">
      <w:pPr>
        <w:tabs>
          <w:tab w:val="left" w:pos="1418"/>
          <w:tab w:val="right" w:pos="9072"/>
        </w:tabs>
        <w:spacing w:after="0"/>
        <w:ind w:left="851"/>
        <w:rPr>
          <w:rFonts w:cs="Times New Roman"/>
        </w:rPr>
      </w:pPr>
      <w:r w:rsidRPr="00CB3E07">
        <w:rPr>
          <w:rFonts w:cs="Times New Roman"/>
        </w:rPr>
        <w:lastRenderedPageBreak/>
        <w:t>Pneumatikus végrehajtók</w:t>
      </w:r>
      <w:r w:rsidR="007D7560">
        <w:rPr>
          <w:rFonts w:cs="Times New Roman"/>
        </w:rPr>
        <w:t>,</w:t>
      </w:r>
      <w:r>
        <w:rPr>
          <w:rFonts w:cs="Times New Roman"/>
        </w:rPr>
        <w:t xml:space="preserve"> </w:t>
      </w:r>
      <w:r w:rsidRPr="00CB3E07">
        <w:rPr>
          <w:rFonts w:cs="Times New Roman"/>
        </w:rPr>
        <w:t>hengerek, fordítók, forgó légmotorok</w:t>
      </w:r>
    </w:p>
    <w:p w:rsidR="00CB3E07" w:rsidRPr="00CB3E07" w:rsidRDefault="00CB3E07" w:rsidP="00CB3E07">
      <w:pPr>
        <w:tabs>
          <w:tab w:val="left" w:pos="1418"/>
          <w:tab w:val="right" w:pos="9072"/>
        </w:tabs>
        <w:spacing w:after="0"/>
        <w:ind w:left="851"/>
        <w:rPr>
          <w:rFonts w:cs="Times New Roman"/>
        </w:rPr>
      </w:pPr>
      <w:r w:rsidRPr="00CB3E07">
        <w:rPr>
          <w:rFonts w:cs="Times New Roman"/>
        </w:rPr>
        <w:t>Pneumatikus útszelepek</w:t>
      </w:r>
    </w:p>
    <w:p w:rsidR="00CB3E07" w:rsidRPr="00CB3E07" w:rsidRDefault="00CB3E07" w:rsidP="00CB3E07">
      <w:pPr>
        <w:tabs>
          <w:tab w:val="left" w:pos="1418"/>
          <w:tab w:val="right" w:pos="9072"/>
        </w:tabs>
        <w:spacing w:after="0"/>
        <w:ind w:left="851"/>
        <w:rPr>
          <w:rFonts w:cs="Times New Roman"/>
        </w:rPr>
      </w:pPr>
      <w:r w:rsidRPr="00CB3E07">
        <w:rPr>
          <w:rFonts w:cs="Times New Roman"/>
        </w:rPr>
        <w:t xml:space="preserve">Sebességszabályozás pneumatikus rendszerekben </w:t>
      </w:r>
    </w:p>
    <w:p w:rsidR="00CB3E07" w:rsidRPr="00CB3E07" w:rsidRDefault="00CB3E07" w:rsidP="00CB3E07">
      <w:pPr>
        <w:tabs>
          <w:tab w:val="left" w:pos="1418"/>
          <w:tab w:val="right" w:pos="9072"/>
        </w:tabs>
        <w:spacing w:after="0"/>
        <w:ind w:left="851"/>
        <w:rPr>
          <w:rFonts w:cs="Times New Roman"/>
        </w:rPr>
      </w:pPr>
      <w:r w:rsidRPr="00CB3E07">
        <w:rPr>
          <w:rFonts w:cs="Times New Roman"/>
        </w:rPr>
        <w:t>Pneumatikus kapcsolási rajzokon alkalmazott jelek</w:t>
      </w:r>
    </w:p>
    <w:p w:rsidR="00CB3E07" w:rsidRPr="00CB3E07" w:rsidRDefault="00CB3E07" w:rsidP="00CB3E07">
      <w:pPr>
        <w:tabs>
          <w:tab w:val="left" w:pos="1418"/>
          <w:tab w:val="right" w:pos="9072"/>
        </w:tabs>
        <w:spacing w:after="0"/>
        <w:ind w:left="851"/>
        <w:rPr>
          <w:rFonts w:cs="Times New Roman"/>
        </w:rPr>
      </w:pPr>
      <w:r w:rsidRPr="00CB3E07">
        <w:rPr>
          <w:rFonts w:cs="Times New Roman"/>
        </w:rPr>
        <w:t xml:space="preserve">Pneumatikus alapkapcsolások, út - </w:t>
      </w:r>
      <w:proofErr w:type="gramStart"/>
      <w:r w:rsidRPr="00CB3E07">
        <w:rPr>
          <w:rFonts w:cs="Times New Roman"/>
        </w:rPr>
        <w:t>idő vezérlések</w:t>
      </w:r>
      <w:proofErr w:type="gramEnd"/>
      <w:r w:rsidRPr="00CB3E07">
        <w:rPr>
          <w:rFonts w:cs="Times New Roman"/>
        </w:rPr>
        <w:t>, logikai vezérlések</w:t>
      </w:r>
    </w:p>
    <w:p w:rsidR="00CB3E07" w:rsidRPr="00CB3E07" w:rsidRDefault="00CB3E07" w:rsidP="00CB3E07">
      <w:pPr>
        <w:tabs>
          <w:tab w:val="left" w:pos="1418"/>
          <w:tab w:val="right" w:pos="9072"/>
        </w:tabs>
        <w:spacing w:after="0"/>
        <w:ind w:left="851"/>
        <w:rPr>
          <w:rFonts w:cs="Times New Roman"/>
        </w:rPr>
      </w:pPr>
      <w:r w:rsidRPr="00CB3E07">
        <w:rPr>
          <w:rFonts w:cs="Times New Roman"/>
        </w:rPr>
        <w:t>Funkciódiagramok</w:t>
      </w:r>
    </w:p>
    <w:p w:rsidR="00CB3E07" w:rsidRPr="00CB3E07" w:rsidRDefault="00CB3E07" w:rsidP="00CB3E07">
      <w:pPr>
        <w:tabs>
          <w:tab w:val="left" w:pos="1418"/>
          <w:tab w:val="right" w:pos="9072"/>
        </w:tabs>
        <w:spacing w:after="0"/>
        <w:ind w:left="851"/>
        <w:rPr>
          <w:rFonts w:cs="Times New Roman"/>
        </w:rPr>
      </w:pPr>
      <w:r w:rsidRPr="00CB3E07">
        <w:rPr>
          <w:rFonts w:cs="Times New Roman"/>
        </w:rPr>
        <w:t>Hidraulika alapok</w:t>
      </w:r>
    </w:p>
    <w:p w:rsidR="00CB3E07" w:rsidRPr="00CB3E07" w:rsidRDefault="00CB3E07" w:rsidP="00CB3E07">
      <w:pPr>
        <w:tabs>
          <w:tab w:val="left" w:pos="1418"/>
          <w:tab w:val="right" w:pos="9072"/>
        </w:tabs>
        <w:spacing w:after="0"/>
        <w:ind w:left="851"/>
        <w:rPr>
          <w:rFonts w:cs="Times New Roman"/>
        </w:rPr>
      </w:pPr>
      <w:r w:rsidRPr="00CB3E07">
        <w:rPr>
          <w:rFonts w:cs="Times New Roman"/>
        </w:rPr>
        <w:t>Hidraulikus berendezések alapfelépítése</w:t>
      </w:r>
    </w:p>
    <w:p w:rsidR="00CB3E07" w:rsidRPr="00CB3E07" w:rsidRDefault="00CB3E07" w:rsidP="00CB3E07">
      <w:pPr>
        <w:tabs>
          <w:tab w:val="left" w:pos="1418"/>
          <w:tab w:val="right" w:pos="9072"/>
        </w:tabs>
        <w:spacing w:after="0"/>
        <w:ind w:left="851"/>
        <w:rPr>
          <w:rFonts w:cs="Times New Roman"/>
        </w:rPr>
      </w:pPr>
      <w:r w:rsidRPr="00CB3E07">
        <w:rPr>
          <w:rFonts w:cs="Times New Roman"/>
        </w:rPr>
        <w:t>Hidraulikus berendezések rajzjelei</w:t>
      </w:r>
    </w:p>
    <w:p w:rsidR="00CB3E07" w:rsidRPr="00CB3E07" w:rsidRDefault="00CB3E07" w:rsidP="00CB3E07">
      <w:pPr>
        <w:tabs>
          <w:tab w:val="left" w:pos="1418"/>
          <w:tab w:val="right" w:pos="9072"/>
        </w:tabs>
        <w:spacing w:after="0"/>
        <w:ind w:left="851"/>
        <w:rPr>
          <w:rFonts w:cs="Times New Roman"/>
        </w:rPr>
      </w:pPr>
      <w:r w:rsidRPr="00CB3E07">
        <w:rPr>
          <w:rFonts w:cs="Times New Roman"/>
        </w:rPr>
        <w:t>Hidraulikus berendezések tápellátása</w:t>
      </w:r>
    </w:p>
    <w:p w:rsidR="00CB3E07" w:rsidRPr="00CB3E07" w:rsidRDefault="00CB3E07" w:rsidP="00CB3E07">
      <w:pPr>
        <w:tabs>
          <w:tab w:val="left" w:pos="1418"/>
          <w:tab w:val="right" w:pos="9072"/>
        </w:tabs>
        <w:spacing w:after="0"/>
        <w:ind w:left="851"/>
        <w:rPr>
          <w:rFonts w:cs="Times New Roman"/>
        </w:rPr>
      </w:pPr>
      <w:r w:rsidRPr="00CB3E07">
        <w:rPr>
          <w:rFonts w:cs="Times New Roman"/>
        </w:rPr>
        <w:t>Hidraulika folyadékok fajtái, tulajdonságai</w:t>
      </w:r>
    </w:p>
    <w:p w:rsidR="00CB3E07" w:rsidRPr="00CB3E07" w:rsidRDefault="00CB3E07" w:rsidP="00CB3E07">
      <w:pPr>
        <w:tabs>
          <w:tab w:val="left" w:pos="1418"/>
          <w:tab w:val="right" w:pos="9072"/>
        </w:tabs>
        <w:spacing w:after="0"/>
        <w:ind w:left="851"/>
        <w:rPr>
          <w:rFonts w:cs="Times New Roman"/>
        </w:rPr>
      </w:pPr>
      <w:r w:rsidRPr="00CB3E07">
        <w:rPr>
          <w:rFonts w:cs="Times New Roman"/>
        </w:rPr>
        <w:t>Hidraulika szivattyúk fajtái, működési elve</w:t>
      </w:r>
    </w:p>
    <w:p w:rsidR="00CB3E07" w:rsidRPr="00CB3E07" w:rsidRDefault="00CB3E07" w:rsidP="00CB3E07">
      <w:pPr>
        <w:tabs>
          <w:tab w:val="left" w:pos="1418"/>
          <w:tab w:val="right" w:pos="9072"/>
        </w:tabs>
        <w:spacing w:after="0"/>
        <w:ind w:left="851"/>
        <w:rPr>
          <w:rFonts w:cs="Times New Roman"/>
        </w:rPr>
      </w:pPr>
      <w:proofErr w:type="spellStart"/>
      <w:r w:rsidRPr="00CB3E07">
        <w:rPr>
          <w:rFonts w:cs="Times New Roman"/>
        </w:rPr>
        <w:t>Hidromotorok</w:t>
      </w:r>
      <w:proofErr w:type="spellEnd"/>
      <w:r w:rsidRPr="00CB3E07">
        <w:rPr>
          <w:rFonts w:cs="Times New Roman"/>
        </w:rPr>
        <w:t xml:space="preserve"> fajtái, működési elve</w:t>
      </w:r>
    </w:p>
    <w:p w:rsidR="00CB3E07" w:rsidRPr="00CB3E07" w:rsidRDefault="00CB3E07" w:rsidP="00CB3E07">
      <w:pPr>
        <w:tabs>
          <w:tab w:val="left" w:pos="1418"/>
          <w:tab w:val="right" w:pos="9072"/>
        </w:tabs>
        <w:spacing w:after="0"/>
        <w:ind w:left="851"/>
        <w:rPr>
          <w:rFonts w:cs="Times New Roman"/>
        </w:rPr>
      </w:pPr>
      <w:proofErr w:type="spellStart"/>
      <w:r w:rsidRPr="00CB3E07">
        <w:rPr>
          <w:rFonts w:cs="Times New Roman"/>
        </w:rPr>
        <w:t>Axiáldugattyús</w:t>
      </w:r>
      <w:proofErr w:type="spellEnd"/>
      <w:r w:rsidRPr="00CB3E07">
        <w:rPr>
          <w:rFonts w:cs="Times New Roman"/>
        </w:rPr>
        <w:t xml:space="preserve"> gépek működése</w:t>
      </w:r>
    </w:p>
    <w:p w:rsidR="00CB3E07" w:rsidRPr="00CB3E07" w:rsidRDefault="00CB3E07" w:rsidP="00CB3E07">
      <w:pPr>
        <w:tabs>
          <w:tab w:val="left" w:pos="1418"/>
          <w:tab w:val="right" w:pos="9072"/>
        </w:tabs>
        <w:spacing w:after="0"/>
        <w:ind w:left="851"/>
        <w:rPr>
          <w:rFonts w:cs="Times New Roman"/>
        </w:rPr>
      </w:pPr>
      <w:r w:rsidRPr="00CB3E07">
        <w:rPr>
          <w:rFonts w:cs="Times New Roman"/>
        </w:rPr>
        <w:t>Hidraulikahengerek működése</w:t>
      </w:r>
    </w:p>
    <w:p w:rsidR="00CB3E07" w:rsidRPr="00CB3E07" w:rsidRDefault="00CB3E07" w:rsidP="00CB3E07">
      <w:pPr>
        <w:tabs>
          <w:tab w:val="left" w:pos="1418"/>
          <w:tab w:val="right" w:pos="9072"/>
        </w:tabs>
        <w:spacing w:after="0"/>
        <w:ind w:left="851"/>
        <w:rPr>
          <w:rFonts w:cs="Times New Roman"/>
        </w:rPr>
      </w:pPr>
      <w:proofErr w:type="spellStart"/>
      <w:r w:rsidRPr="00CB3E07">
        <w:rPr>
          <w:rFonts w:cs="Times New Roman"/>
        </w:rPr>
        <w:t>Hidroakkumulátorok</w:t>
      </w:r>
      <w:proofErr w:type="spellEnd"/>
    </w:p>
    <w:p w:rsidR="00CB3E07" w:rsidRPr="00CB3E07" w:rsidRDefault="00CB3E07" w:rsidP="00CB3E07">
      <w:pPr>
        <w:tabs>
          <w:tab w:val="left" w:pos="1418"/>
          <w:tab w:val="right" w:pos="9072"/>
        </w:tabs>
        <w:spacing w:after="0"/>
        <w:ind w:left="851"/>
        <w:rPr>
          <w:rFonts w:cs="Times New Roman"/>
        </w:rPr>
      </w:pPr>
      <w:proofErr w:type="spellStart"/>
      <w:r w:rsidRPr="00CB3E07">
        <w:rPr>
          <w:rFonts w:cs="Times New Roman"/>
        </w:rPr>
        <w:t>Elzárószelepek</w:t>
      </w:r>
      <w:proofErr w:type="spellEnd"/>
    </w:p>
    <w:p w:rsidR="00CB3E07" w:rsidRPr="00CB3E07" w:rsidRDefault="00CB3E07" w:rsidP="00CB3E07">
      <w:pPr>
        <w:tabs>
          <w:tab w:val="left" w:pos="1418"/>
          <w:tab w:val="right" w:pos="9072"/>
        </w:tabs>
        <w:spacing w:after="0"/>
        <w:ind w:left="851"/>
        <w:rPr>
          <w:rFonts w:cs="Times New Roman"/>
        </w:rPr>
      </w:pPr>
      <w:r w:rsidRPr="00CB3E07">
        <w:rPr>
          <w:rFonts w:cs="Times New Roman"/>
        </w:rPr>
        <w:t>Útváltók</w:t>
      </w:r>
    </w:p>
    <w:p w:rsidR="00C53E01" w:rsidRDefault="00CB3E07" w:rsidP="00C53E01">
      <w:pPr>
        <w:tabs>
          <w:tab w:val="left" w:pos="1418"/>
          <w:tab w:val="right" w:pos="9072"/>
        </w:tabs>
        <w:spacing w:after="0"/>
        <w:ind w:left="851"/>
        <w:rPr>
          <w:rFonts w:cs="Times New Roman"/>
        </w:rPr>
      </w:pPr>
      <w:r w:rsidRPr="00CB3E07">
        <w:rPr>
          <w:rFonts w:cs="Times New Roman"/>
        </w:rPr>
        <w:t>Nyomásszelepek, áramirányítók</w:t>
      </w:r>
    </w:p>
    <w:p w:rsidR="00C53E01" w:rsidRPr="002A1C54" w:rsidRDefault="00C53E01" w:rsidP="00C53E01">
      <w:pPr>
        <w:tabs>
          <w:tab w:val="left" w:pos="1418"/>
          <w:tab w:val="right" w:pos="9072"/>
        </w:tabs>
        <w:spacing w:after="0"/>
        <w:ind w:left="851"/>
      </w:pPr>
    </w:p>
    <w:p w:rsidR="00C53E01" w:rsidRDefault="007D7560" w:rsidP="00C53E01">
      <w:pPr>
        <w:pStyle w:val="Listaszerbekezds"/>
        <w:numPr>
          <w:ilvl w:val="2"/>
          <w:numId w:val="8"/>
        </w:numPr>
        <w:tabs>
          <w:tab w:val="left" w:pos="1701"/>
          <w:tab w:val="right" w:pos="9072"/>
        </w:tabs>
        <w:spacing w:after="0"/>
        <w:ind w:left="993" w:hanging="426"/>
        <w:rPr>
          <w:b/>
          <w:i/>
        </w:rPr>
      </w:pPr>
      <w:r>
        <w:rPr>
          <w:b/>
          <w:i/>
        </w:rPr>
        <w:t>Villamos vezérléstechnikai alapismeretek</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7D7560" w:rsidRPr="007D7560" w:rsidRDefault="007D7560" w:rsidP="007D7560">
      <w:pPr>
        <w:tabs>
          <w:tab w:val="left" w:pos="1418"/>
          <w:tab w:val="right" w:pos="9072"/>
        </w:tabs>
        <w:spacing w:after="0"/>
        <w:ind w:left="851"/>
        <w:rPr>
          <w:rFonts w:cs="Times New Roman"/>
        </w:rPr>
      </w:pPr>
      <w:r w:rsidRPr="007D7560">
        <w:rPr>
          <w:rFonts w:cs="Times New Roman"/>
        </w:rPr>
        <w:t>Villamos berendezések fő részei</w:t>
      </w:r>
    </w:p>
    <w:p w:rsidR="007D7560" w:rsidRPr="007D7560" w:rsidRDefault="007D7560" w:rsidP="007D7560">
      <w:pPr>
        <w:tabs>
          <w:tab w:val="left" w:pos="1418"/>
          <w:tab w:val="right" w:pos="9072"/>
        </w:tabs>
        <w:spacing w:after="0"/>
        <w:ind w:left="851"/>
        <w:rPr>
          <w:rFonts w:cs="Times New Roman"/>
        </w:rPr>
      </w:pPr>
      <w:r>
        <w:rPr>
          <w:rFonts w:cs="Times New Roman"/>
        </w:rPr>
        <w:t>V</w:t>
      </w:r>
      <w:r w:rsidRPr="007D7560">
        <w:rPr>
          <w:rFonts w:cs="Times New Roman"/>
        </w:rPr>
        <w:t>ezérlőszekrény és készülékei</w:t>
      </w:r>
    </w:p>
    <w:p w:rsidR="007D7560" w:rsidRPr="007D7560" w:rsidRDefault="007D7560" w:rsidP="007D7560">
      <w:pPr>
        <w:tabs>
          <w:tab w:val="left" w:pos="1418"/>
          <w:tab w:val="right" w:pos="9072"/>
        </w:tabs>
        <w:spacing w:after="0"/>
        <w:ind w:left="851"/>
        <w:rPr>
          <w:rFonts w:cs="Times New Roman"/>
        </w:rPr>
      </w:pPr>
      <w:proofErr w:type="spellStart"/>
      <w:r w:rsidRPr="007D7560">
        <w:rPr>
          <w:rFonts w:cs="Times New Roman"/>
        </w:rPr>
        <w:t>Túláramvédelmi</w:t>
      </w:r>
      <w:proofErr w:type="spellEnd"/>
      <w:r w:rsidRPr="007D7560">
        <w:rPr>
          <w:rFonts w:cs="Times New Roman"/>
        </w:rPr>
        <w:t xml:space="preserve"> eszközök</w:t>
      </w:r>
    </w:p>
    <w:p w:rsidR="007D7560" w:rsidRPr="007D7560" w:rsidRDefault="007D7560" w:rsidP="007D7560">
      <w:pPr>
        <w:tabs>
          <w:tab w:val="left" w:pos="1418"/>
          <w:tab w:val="right" w:pos="9072"/>
        </w:tabs>
        <w:spacing w:after="0"/>
        <w:ind w:left="851"/>
        <w:rPr>
          <w:rFonts w:cs="Times New Roman"/>
        </w:rPr>
      </w:pPr>
      <w:proofErr w:type="spellStart"/>
      <w:r w:rsidRPr="007D7560">
        <w:rPr>
          <w:rFonts w:cs="Times New Roman"/>
        </w:rPr>
        <w:t>Mágneskapcsolók</w:t>
      </w:r>
      <w:proofErr w:type="spellEnd"/>
      <w:r w:rsidRPr="007D7560">
        <w:rPr>
          <w:rFonts w:cs="Times New Roman"/>
        </w:rPr>
        <w:t>, relék</w:t>
      </w:r>
    </w:p>
    <w:p w:rsidR="007D7560" w:rsidRPr="007D7560" w:rsidRDefault="007D7560" w:rsidP="007D7560">
      <w:pPr>
        <w:tabs>
          <w:tab w:val="left" w:pos="1418"/>
          <w:tab w:val="right" w:pos="9072"/>
        </w:tabs>
        <w:spacing w:after="0"/>
        <w:ind w:left="851"/>
        <w:rPr>
          <w:rFonts w:cs="Times New Roman"/>
        </w:rPr>
      </w:pPr>
      <w:r w:rsidRPr="007D7560">
        <w:rPr>
          <w:rFonts w:cs="Times New Roman"/>
        </w:rPr>
        <w:t>Gépre szerelt villamos eszközök</w:t>
      </w:r>
    </w:p>
    <w:p w:rsidR="007D7560" w:rsidRPr="007D7560" w:rsidRDefault="007D7560" w:rsidP="007D7560">
      <w:pPr>
        <w:tabs>
          <w:tab w:val="left" w:pos="1418"/>
          <w:tab w:val="right" w:pos="9072"/>
        </w:tabs>
        <w:spacing w:after="0"/>
        <w:ind w:left="851"/>
        <w:rPr>
          <w:rFonts w:cs="Times New Roman"/>
        </w:rPr>
      </w:pPr>
      <w:proofErr w:type="spellStart"/>
      <w:r w:rsidRPr="007D7560">
        <w:rPr>
          <w:rFonts w:cs="Times New Roman"/>
        </w:rPr>
        <w:t>Aktuátorok</w:t>
      </w:r>
      <w:proofErr w:type="spellEnd"/>
      <w:r w:rsidRPr="007D7560">
        <w:rPr>
          <w:rFonts w:cs="Times New Roman"/>
        </w:rPr>
        <w:t>, szenzorok</w:t>
      </w:r>
    </w:p>
    <w:p w:rsidR="007D7560" w:rsidRPr="007D7560" w:rsidRDefault="007D7560" w:rsidP="007D7560">
      <w:pPr>
        <w:tabs>
          <w:tab w:val="left" w:pos="1418"/>
          <w:tab w:val="right" w:pos="9072"/>
        </w:tabs>
        <w:spacing w:after="0"/>
        <w:ind w:left="851"/>
        <w:rPr>
          <w:rFonts w:cs="Times New Roman"/>
        </w:rPr>
      </w:pPr>
      <w:r w:rsidRPr="007D7560">
        <w:rPr>
          <w:rFonts w:cs="Times New Roman"/>
        </w:rPr>
        <w:t>Villamos motorok felépítése</w:t>
      </w:r>
    </w:p>
    <w:p w:rsidR="007D7560" w:rsidRPr="007D7560" w:rsidRDefault="007D7560" w:rsidP="007D7560">
      <w:pPr>
        <w:tabs>
          <w:tab w:val="left" w:pos="1418"/>
          <w:tab w:val="right" w:pos="9072"/>
        </w:tabs>
        <w:spacing w:after="0"/>
        <w:ind w:left="851"/>
        <w:rPr>
          <w:rFonts w:cs="Times New Roman"/>
        </w:rPr>
      </w:pPr>
      <w:r w:rsidRPr="007D7560">
        <w:rPr>
          <w:rFonts w:cs="Times New Roman"/>
        </w:rPr>
        <w:t>Villamos motorok működése és mérése</w:t>
      </w:r>
    </w:p>
    <w:p w:rsidR="007D7560" w:rsidRPr="007D7560" w:rsidRDefault="007D7560" w:rsidP="007D7560">
      <w:pPr>
        <w:tabs>
          <w:tab w:val="left" w:pos="1418"/>
          <w:tab w:val="right" w:pos="9072"/>
        </w:tabs>
        <w:spacing w:after="0"/>
        <w:ind w:left="851"/>
        <w:rPr>
          <w:rFonts w:cs="Times New Roman"/>
        </w:rPr>
      </w:pPr>
      <w:r w:rsidRPr="007D7560">
        <w:rPr>
          <w:rFonts w:cs="Times New Roman"/>
        </w:rPr>
        <w:t>AC motor</w:t>
      </w:r>
    </w:p>
    <w:p w:rsidR="007D7560" w:rsidRPr="007D7560" w:rsidRDefault="007D7560" w:rsidP="007D7560">
      <w:pPr>
        <w:tabs>
          <w:tab w:val="left" w:pos="1418"/>
          <w:tab w:val="right" w:pos="9072"/>
        </w:tabs>
        <w:spacing w:after="0"/>
        <w:ind w:left="851"/>
        <w:rPr>
          <w:rFonts w:cs="Times New Roman"/>
        </w:rPr>
      </w:pPr>
      <w:r w:rsidRPr="007D7560">
        <w:rPr>
          <w:rFonts w:cs="Times New Roman"/>
        </w:rPr>
        <w:t>DC motor</w:t>
      </w:r>
    </w:p>
    <w:p w:rsidR="007D7560" w:rsidRPr="007D7560" w:rsidRDefault="007D7560" w:rsidP="007D7560">
      <w:pPr>
        <w:tabs>
          <w:tab w:val="left" w:pos="1418"/>
          <w:tab w:val="right" w:pos="9072"/>
        </w:tabs>
        <w:spacing w:after="0"/>
        <w:ind w:left="851"/>
        <w:rPr>
          <w:rFonts w:cs="Times New Roman"/>
        </w:rPr>
      </w:pPr>
      <w:proofErr w:type="spellStart"/>
      <w:r w:rsidRPr="007D7560">
        <w:rPr>
          <w:rFonts w:cs="Times New Roman"/>
        </w:rPr>
        <w:t>Szervómotorok</w:t>
      </w:r>
      <w:proofErr w:type="spellEnd"/>
    </w:p>
    <w:p w:rsidR="007D7560" w:rsidRPr="007D7560" w:rsidRDefault="007D7560" w:rsidP="007D7560">
      <w:pPr>
        <w:tabs>
          <w:tab w:val="left" w:pos="1418"/>
          <w:tab w:val="right" w:pos="9072"/>
        </w:tabs>
        <w:spacing w:after="0"/>
        <w:ind w:left="851"/>
        <w:rPr>
          <w:rFonts w:cs="Times New Roman"/>
        </w:rPr>
      </w:pPr>
      <w:r w:rsidRPr="007D7560">
        <w:rPr>
          <w:rFonts w:cs="Times New Roman"/>
        </w:rPr>
        <w:t>Villamos motorok fordulatszám és nyomaték szabályozása</w:t>
      </w:r>
    </w:p>
    <w:p w:rsidR="007D7560" w:rsidRPr="007D7560" w:rsidRDefault="007D7560" w:rsidP="007D7560">
      <w:pPr>
        <w:tabs>
          <w:tab w:val="left" w:pos="1418"/>
          <w:tab w:val="right" w:pos="9072"/>
        </w:tabs>
        <w:spacing w:after="0"/>
        <w:ind w:left="851"/>
        <w:rPr>
          <w:rFonts w:cs="Times New Roman"/>
        </w:rPr>
      </w:pPr>
      <w:r w:rsidRPr="007D7560">
        <w:rPr>
          <w:rFonts w:cs="Times New Roman"/>
        </w:rPr>
        <w:t>DC szabályzó</w:t>
      </w:r>
    </w:p>
    <w:p w:rsidR="007D7560" w:rsidRPr="007D7560" w:rsidRDefault="007D7560" w:rsidP="007D7560">
      <w:pPr>
        <w:tabs>
          <w:tab w:val="left" w:pos="1418"/>
          <w:tab w:val="right" w:pos="9072"/>
        </w:tabs>
        <w:spacing w:after="0"/>
        <w:ind w:left="851"/>
        <w:rPr>
          <w:rFonts w:cs="Times New Roman"/>
        </w:rPr>
      </w:pPr>
      <w:r w:rsidRPr="007D7560">
        <w:rPr>
          <w:rFonts w:cs="Times New Roman"/>
        </w:rPr>
        <w:t>Lágyindító</w:t>
      </w:r>
    </w:p>
    <w:p w:rsidR="007D7560" w:rsidRPr="007D7560" w:rsidRDefault="007D7560" w:rsidP="007D7560">
      <w:pPr>
        <w:tabs>
          <w:tab w:val="left" w:pos="1418"/>
          <w:tab w:val="right" w:pos="9072"/>
        </w:tabs>
        <w:spacing w:after="0"/>
        <w:ind w:left="851"/>
        <w:rPr>
          <w:rFonts w:cs="Times New Roman"/>
        </w:rPr>
      </w:pPr>
      <w:r w:rsidRPr="007D7560">
        <w:rPr>
          <w:rFonts w:cs="Times New Roman"/>
        </w:rPr>
        <w:t>Frekvenciaváltó</w:t>
      </w:r>
    </w:p>
    <w:p w:rsidR="007D7560" w:rsidRPr="007D7560" w:rsidRDefault="007D7560" w:rsidP="007D7560">
      <w:pPr>
        <w:tabs>
          <w:tab w:val="left" w:pos="1418"/>
          <w:tab w:val="right" w:pos="9072"/>
        </w:tabs>
        <w:spacing w:after="0"/>
        <w:ind w:left="851"/>
        <w:rPr>
          <w:rFonts w:cs="Times New Roman"/>
        </w:rPr>
      </w:pPr>
      <w:r w:rsidRPr="007D7560">
        <w:rPr>
          <w:rFonts w:cs="Times New Roman"/>
        </w:rPr>
        <w:t xml:space="preserve">AC </w:t>
      </w:r>
      <w:proofErr w:type="spellStart"/>
      <w:r w:rsidRPr="007D7560">
        <w:rPr>
          <w:rFonts w:cs="Times New Roman"/>
        </w:rPr>
        <w:t>szervó</w:t>
      </w:r>
      <w:proofErr w:type="spellEnd"/>
    </w:p>
    <w:p w:rsidR="007D7560" w:rsidRPr="007D7560" w:rsidRDefault="007D7560" w:rsidP="007D7560">
      <w:pPr>
        <w:tabs>
          <w:tab w:val="left" w:pos="1418"/>
          <w:tab w:val="right" w:pos="9072"/>
        </w:tabs>
        <w:spacing w:after="0"/>
        <w:ind w:left="851"/>
        <w:rPr>
          <w:rFonts w:cs="Times New Roman"/>
        </w:rPr>
      </w:pPr>
      <w:r w:rsidRPr="007D7560">
        <w:rPr>
          <w:rFonts w:cs="Times New Roman"/>
        </w:rPr>
        <w:t>S</w:t>
      </w:r>
      <w:r>
        <w:rPr>
          <w:rFonts w:cs="Times New Roman"/>
        </w:rPr>
        <w:t>zenzorok fajtái, működési elvek</w:t>
      </w:r>
      <w:r w:rsidRPr="007D7560">
        <w:rPr>
          <w:rFonts w:cs="Times New Roman"/>
        </w:rPr>
        <w:t xml:space="preserve"> és bekötések</w:t>
      </w:r>
    </w:p>
    <w:p w:rsidR="007D7560" w:rsidRPr="007D7560" w:rsidRDefault="007D7560" w:rsidP="007D7560">
      <w:pPr>
        <w:tabs>
          <w:tab w:val="left" w:pos="1418"/>
          <w:tab w:val="right" w:pos="9072"/>
        </w:tabs>
        <w:spacing w:after="0"/>
        <w:ind w:left="851"/>
        <w:rPr>
          <w:rFonts w:cs="Times New Roman"/>
        </w:rPr>
      </w:pPr>
      <w:r w:rsidRPr="007D7560">
        <w:rPr>
          <w:rFonts w:cs="Times New Roman"/>
        </w:rPr>
        <w:t>Végállás kapcsoló</w:t>
      </w:r>
    </w:p>
    <w:p w:rsidR="007D7560" w:rsidRPr="007D7560" w:rsidRDefault="007D7560" w:rsidP="007D7560">
      <w:pPr>
        <w:tabs>
          <w:tab w:val="left" w:pos="1418"/>
          <w:tab w:val="right" w:pos="9072"/>
        </w:tabs>
        <w:spacing w:after="0"/>
        <w:ind w:left="851"/>
        <w:rPr>
          <w:rFonts w:cs="Times New Roman"/>
        </w:rPr>
      </w:pPr>
      <w:r w:rsidRPr="007D7560">
        <w:rPr>
          <w:rFonts w:cs="Times New Roman"/>
        </w:rPr>
        <w:t>Reed érzékelő</w:t>
      </w:r>
    </w:p>
    <w:p w:rsidR="007D7560" w:rsidRPr="007D7560" w:rsidRDefault="007D7560" w:rsidP="007D7560">
      <w:pPr>
        <w:tabs>
          <w:tab w:val="left" w:pos="1418"/>
          <w:tab w:val="right" w:pos="9072"/>
        </w:tabs>
        <w:spacing w:after="0"/>
        <w:ind w:left="851"/>
        <w:rPr>
          <w:rFonts w:cs="Times New Roman"/>
        </w:rPr>
      </w:pPr>
      <w:r w:rsidRPr="007D7560">
        <w:rPr>
          <w:rFonts w:cs="Times New Roman"/>
        </w:rPr>
        <w:t>Induktív közelítéskapcsoló</w:t>
      </w:r>
    </w:p>
    <w:p w:rsidR="007D7560" w:rsidRPr="007D7560" w:rsidRDefault="007D7560" w:rsidP="007D7560">
      <w:pPr>
        <w:tabs>
          <w:tab w:val="left" w:pos="1418"/>
          <w:tab w:val="right" w:pos="9072"/>
        </w:tabs>
        <w:spacing w:after="0"/>
        <w:ind w:left="851"/>
        <w:rPr>
          <w:rFonts w:cs="Times New Roman"/>
        </w:rPr>
      </w:pPr>
      <w:r w:rsidRPr="007D7560">
        <w:rPr>
          <w:rFonts w:cs="Times New Roman"/>
        </w:rPr>
        <w:t>Kapacitív közelítéskapcsoló</w:t>
      </w:r>
    </w:p>
    <w:p w:rsidR="007D7560" w:rsidRPr="007D7560" w:rsidRDefault="007D7560" w:rsidP="007D7560">
      <w:pPr>
        <w:tabs>
          <w:tab w:val="left" w:pos="1418"/>
          <w:tab w:val="right" w:pos="9072"/>
        </w:tabs>
        <w:spacing w:after="0"/>
        <w:ind w:left="851"/>
        <w:rPr>
          <w:rFonts w:cs="Times New Roman"/>
        </w:rPr>
      </w:pPr>
      <w:proofErr w:type="spellStart"/>
      <w:r w:rsidRPr="007D7560">
        <w:rPr>
          <w:rFonts w:cs="Times New Roman"/>
        </w:rPr>
        <w:t>Optoelektronikai</w:t>
      </w:r>
      <w:proofErr w:type="spellEnd"/>
      <w:r w:rsidRPr="007D7560">
        <w:rPr>
          <w:rFonts w:cs="Times New Roman"/>
        </w:rPr>
        <w:t xml:space="preserve"> érzékelők</w:t>
      </w:r>
    </w:p>
    <w:p w:rsidR="00C53E01" w:rsidRDefault="007D7560" w:rsidP="00C53E01">
      <w:pPr>
        <w:tabs>
          <w:tab w:val="left" w:pos="1418"/>
          <w:tab w:val="right" w:pos="9072"/>
        </w:tabs>
        <w:spacing w:after="0"/>
        <w:ind w:left="851"/>
        <w:rPr>
          <w:rFonts w:cs="Times New Roman"/>
        </w:rPr>
      </w:pPr>
      <w:r w:rsidRPr="007D7560">
        <w:rPr>
          <w:rFonts w:cs="Times New Roman"/>
        </w:rPr>
        <w:t>Munkahengerek pozíció érzékelői</w:t>
      </w:r>
    </w:p>
    <w:p w:rsidR="00C53E01" w:rsidRPr="002A1C54" w:rsidRDefault="00C53E01" w:rsidP="00C53E01">
      <w:pPr>
        <w:tabs>
          <w:tab w:val="left" w:pos="1418"/>
          <w:tab w:val="right" w:pos="9072"/>
        </w:tabs>
        <w:spacing w:after="0"/>
        <w:ind w:left="851"/>
      </w:pPr>
    </w:p>
    <w:p w:rsidR="00C53E01" w:rsidRPr="00644690" w:rsidRDefault="007D7560" w:rsidP="00C53E01">
      <w:pPr>
        <w:pStyle w:val="Listaszerbekezds"/>
        <w:numPr>
          <w:ilvl w:val="2"/>
          <w:numId w:val="8"/>
        </w:numPr>
        <w:tabs>
          <w:tab w:val="left" w:pos="1701"/>
          <w:tab w:val="right" w:pos="9072"/>
        </w:tabs>
        <w:spacing w:after="0"/>
        <w:ind w:left="993" w:hanging="426"/>
        <w:rPr>
          <w:rFonts w:cs="Times New Roman"/>
          <w:b/>
          <w:i/>
        </w:rPr>
      </w:pPr>
      <w:r>
        <w:rPr>
          <w:b/>
          <w:i/>
        </w:rPr>
        <w:t>Műszaki informatikai alapismeretek</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7D7560" w:rsidRPr="007D7560" w:rsidRDefault="007D7560" w:rsidP="007D7560">
      <w:pPr>
        <w:tabs>
          <w:tab w:val="left" w:pos="1418"/>
          <w:tab w:val="right" w:pos="9072"/>
        </w:tabs>
        <w:spacing w:after="0"/>
        <w:ind w:left="851"/>
        <w:rPr>
          <w:rFonts w:cs="Times New Roman"/>
        </w:rPr>
      </w:pPr>
      <w:r w:rsidRPr="007D7560">
        <w:rPr>
          <w:rFonts w:cs="Times New Roman"/>
        </w:rPr>
        <w:t>Digitális technika alapjai, bináris számrendszer</w:t>
      </w:r>
    </w:p>
    <w:p w:rsidR="007D7560" w:rsidRPr="007D7560" w:rsidRDefault="007D7560" w:rsidP="007D7560">
      <w:pPr>
        <w:tabs>
          <w:tab w:val="left" w:pos="1418"/>
          <w:tab w:val="right" w:pos="9072"/>
        </w:tabs>
        <w:spacing w:after="0"/>
        <w:ind w:left="851"/>
        <w:rPr>
          <w:rFonts w:cs="Times New Roman"/>
        </w:rPr>
      </w:pPr>
      <w:r w:rsidRPr="007D7560">
        <w:rPr>
          <w:rFonts w:cs="Times New Roman"/>
        </w:rPr>
        <w:t>Logikai kapcsolatok és igazság táblázatok</w:t>
      </w:r>
    </w:p>
    <w:p w:rsidR="007D7560" w:rsidRPr="007D7560" w:rsidRDefault="007D7560" w:rsidP="007D7560">
      <w:pPr>
        <w:tabs>
          <w:tab w:val="left" w:pos="1418"/>
          <w:tab w:val="right" w:pos="9072"/>
        </w:tabs>
        <w:spacing w:after="0"/>
        <w:ind w:left="851"/>
        <w:rPr>
          <w:rFonts w:cs="Times New Roman"/>
        </w:rPr>
      </w:pPr>
      <w:r w:rsidRPr="007D7560">
        <w:rPr>
          <w:rFonts w:cs="Times New Roman"/>
        </w:rPr>
        <w:t xml:space="preserve">Ipari folyamatok vezérlése </w:t>
      </w:r>
      <w:proofErr w:type="spellStart"/>
      <w:r w:rsidRPr="007D7560">
        <w:rPr>
          <w:rFonts w:cs="Times New Roman"/>
        </w:rPr>
        <w:t>PLC-vel</w:t>
      </w:r>
      <w:proofErr w:type="spellEnd"/>
    </w:p>
    <w:p w:rsidR="007D7560" w:rsidRPr="007D7560" w:rsidRDefault="007D7560" w:rsidP="007D7560">
      <w:pPr>
        <w:tabs>
          <w:tab w:val="left" w:pos="1418"/>
          <w:tab w:val="right" w:pos="9072"/>
        </w:tabs>
        <w:spacing w:after="0"/>
        <w:ind w:left="851"/>
        <w:rPr>
          <w:rFonts w:cs="Times New Roman"/>
        </w:rPr>
      </w:pPr>
      <w:r w:rsidRPr="007D7560">
        <w:rPr>
          <w:rFonts w:cs="Times New Roman"/>
        </w:rPr>
        <w:t>PLC alapvető felépítése</w:t>
      </w:r>
    </w:p>
    <w:p w:rsidR="007D7560" w:rsidRPr="007D7560" w:rsidRDefault="007D7560" w:rsidP="007D7560">
      <w:pPr>
        <w:tabs>
          <w:tab w:val="left" w:pos="1418"/>
          <w:tab w:val="right" w:pos="9072"/>
        </w:tabs>
        <w:spacing w:after="0"/>
        <w:ind w:left="851"/>
        <w:rPr>
          <w:rFonts w:cs="Times New Roman"/>
        </w:rPr>
      </w:pPr>
      <w:r w:rsidRPr="007D7560">
        <w:rPr>
          <w:rFonts w:cs="Times New Roman"/>
        </w:rPr>
        <w:lastRenderedPageBreak/>
        <w:t>PLC programnyelvek</w:t>
      </w:r>
    </w:p>
    <w:p w:rsidR="007D7560" w:rsidRPr="007D7560" w:rsidRDefault="007D7560" w:rsidP="007D7560">
      <w:pPr>
        <w:tabs>
          <w:tab w:val="left" w:pos="1418"/>
          <w:tab w:val="right" w:pos="9072"/>
        </w:tabs>
        <w:spacing w:after="0"/>
        <w:ind w:left="851"/>
        <w:rPr>
          <w:rFonts w:cs="Times New Roman"/>
        </w:rPr>
      </w:pPr>
      <w:r>
        <w:rPr>
          <w:rFonts w:cs="Times New Roman"/>
        </w:rPr>
        <w:t>Adatátvitel alapjai, párhuzamos</w:t>
      </w:r>
      <w:r w:rsidRPr="007D7560">
        <w:rPr>
          <w:rFonts w:cs="Times New Roman"/>
        </w:rPr>
        <w:t>, soros</w:t>
      </w:r>
    </w:p>
    <w:p w:rsidR="007D7560" w:rsidRPr="007D7560" w:rsidRDefault="007D7560" w:rsidP="007D7560">
      <w:pPr>
        <w:tabs>
          <w:tab w:val="left" w:pos="1418"/>
          <w:tab w:val="right" w:pos="9072"/>
        </w:tabs>
        <w:spacing w:after="0"/>
        <w:ind w:left="851"/>
        <w:rPr>
          <w:rFonts w:cs="Times New Roman"/>
        </w:rPr>
      </w:pPr>
      <w:r w:rsidRPr="007D7560">
        <w:rPr>
          <w:rFonts w:cs="Times New Roman"/>
        </w:rPr>
        <w:t>Soros adatátvitel szabványai</w:t>
      </w:r>
    </w:p>
    <w:p w:rsidR="007D7560" w:rsidRPr="007D7560" w:rsidRDefault="007D7560" w:rsidP="007D7560">
      <w:pPr>
        <w:tabs>
          <w:tab w:val="left" w:pos="1418"/>
          <w:tab w:val="right" w:pos="9072"/>
        </w:tabs>
        <w:spacing w:after="0"/>
        <w:ind w:left="851"/>
        <w:rPr>
          <w:rFonts w:cs="Times New Roman"/>
        </w:rPr>
      </w:pPr>
      <w:r w:rsidRPr="007D7560">
        <w:rPr>
          <w:rFonts w:cs="Times New Roman"/>
        </w:rPr>
        <w:t>Hibafelismerő és javító kódok</w:t>
      </w:r>
    </w:p>
    <w:p w:rsidR="007D7560" w:rsidRPr="007D7560" w:rsidRDefault="007D7560" w:rsidP="007D7560">
      <w:pPr>
        <w:tabs>
          <w:tab w:val="left" w:pos="1418"/>
          <w:tab w:val="right" w:pos="9072"/>
        </w:tabs>
        <w:spacing w:after="0"/>
        <w:ind w:left="851"/>
        <w:rPr>
          <w:rFonts w:cs="Times New Roman"/>
        </w:rPr>
      </w:pPr>
      <w:r w:rsidRPr="007D7560">
        <w:rPr>
          <w:rFonts w:cs="Times New Roman"/>
        </w:rPr>
        <w:t>Ipari kommunikációs hálózatok</w:t>
      </w:r>
    </w:p>
    <w:p w:rsidR="007D7560" w:rsidRPr="007D7560" w:rsidRDefault="007D7560" w:rsidP="007D7560">
      <w:pPr>
        <w:tabs>
          <w:tab w:val="left" w:pos="1418"/>
          <w:tab w:val="right" w:pos="9072"/>
        </w:tabs>
        <w:spacing w:after="0"/>
        <w:ind w:left="851"/>
        <w:rPr>
          <w:rFonts w:cs="Times New Roman"/>
        </w:rPr>
      </w:pPr>
      <w:proofErr w:type="spellStart"/>
      <w:r w:rsidRPr="007D7560">
        <w:rPr>
          <w:rFonts w:cs="Times New Roman"/>
        </w:rPr>
        <w:t>Profibusz</w:t>
      </w:r>
      <w:proofErr w:type="spellEnd"/>
      <w:r w:rsidRPr="007D7560">
        <w:rPr>
          <w:rFonts w:cs="Times New Roman"/>
        </w:rPr>
        <w:t xml:space="preserve">, ASI, </w:t>
      </w:r>
      <w:proofErr w:type="spellStart"/>
      <w:r w:rsidRPr="007D7560">
        <w:rPr>
          <w:rFonts w:cs="Times New Roman"/>
        </w:rPr>
        <w:t>DeviceNet</w:t>
      </w:r>
      <w:proofErr w:type="spellEnd"/>
      <w:r w:rsidRPr="007D7560">
        <w:rPr>
          <w:rFonts w:cs="Times New Roman"/>
        </w:rPr>
        <w:t xml:space="preserve">, </w:t>
      </w:r>
      <w:proofErr w:type="spellStart"/>
      <w:r w:rsidRPr="007D7560">
        <w:rPr>
          <w:rFonts w:cs="Times New Roman"/>
        </w:rPr>
        <w:t>Profinet</w:t>
      </w:r>
      <w:proofErr w:type="spellEnd"/>
      <w:r w:rsidRPr="007D7560">
        <w:rPr>
          <w:rFonts w:cs="Times New Roman"/>
        </w:rPr>
        <w:t>, Ethernet</w:t>
      </w:r>
    </w:p>
    <w:p w:rsidR="00C53E01" w:rsidRDefault="007D7560" w:rsidP="00C53E01">
      <w:pPr>
        <w:tabs>
          <w:tab w:val="left" w:pos="1418"/>
          <w:tab w:val="right" w:pos="9072"/>
        </w:tabs>
        <w:spacing w:after="0"/>
        <w:ind w:left="851"/>
        <w:rPr>
          <w:rFonts w:cs="Times New Roman"/>
        </w:rPr>
      </w:pPr>
      <w:r w:rsidRPr="007D7560">
        <w:rPr>
          <w:rFonts w:cs="Times New Roman"/>
        </w:rPr>
        <w:t>Ethernet kommunikáció, IP cím kiosztás</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34726"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275F89" w:rsidRPr="00275F89" w:rsidTr="00275F89">
        <w:trPr>
          <w:trHeight w:val="576"/>
        </w:trPr>
        <w:tc>
          <w:tcPr>
            <w:tcW w:w="1008" w:type="dxa"/>
            <w:tcBorders>
              <w:top w:val="single" w:sz="6" w:space="0" w:color="auto"/>
              <w:left w:val="single" w:sz="6" w:space="0" w:color="auto"/>
              <w:bottom w:val="nil"/>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 xml:space="preserve">Alkalmazandó eszközök és felszerelések </w:t>
            </w:r>
          </w:p>
        </w:tc>
      </w:tr>
      <w:tr w:rsidR="00275F89" w:rsidRPr="00275F89">
        <w:trPr>
          <w:trHeight w:val="245"/>
        </w:trPr>
        <w:tc>
          <w:tcPr>
            <w:tcW w:w="1008" w:type="dxa"/>
            <w:tcBorders>
              <w:top w:val="nil"/>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r>
      <w:tr w:rsidR="00275F89" w:rsidRPr="00275F89">
        <w:trPr>
          <w:trHeight w:val="245"/>
        </w:trPr>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w:t>
            </w:r>
          </w:p>
        </w:tc>
      </w:tr>
      <w:tr w:rsidR="00275F89" w:rsidRPr="00275F89">
        <w:trPr>
          <w:trHeight w:val="245"/>
        </w:trPr>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w:t>
            </w:r>
          </w:p>
        </w:tc>
      </w:tr>
      <w:tr w:rsidR="00275F89" w:rsidRPr="00275F89">
        <w:trPr>
          <w:trHeight w:val="245"/>
        </w:trPr>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w:t>
            </w:r>
          </w:p>
        </w:tc>
      </w:tr>
      <w:tr w:rsidR="00275F89" w:rsidRPr="00275F89">
        <w:trPr>
          <w:trHeight w:val="245"/>
        </w:trPr>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w:t>
            </w:r>
          </w:p>
        </w:tc>
      </w:tr>
      <w:tr w:rsidR="00275F89" w:rsidRPr="00275F89">
        <w:trPr>
          <w:trHeight w:val="245"/>
        </w:trPr>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w:t>
            </w:r>
          </w:p>
        </w:tc>
      </w:tr>
      <w:tr w:rsidR="00275F89" w:rsidRPr="00275F89">
        <w:trPr>
          <w:trHeight w:val="245"/>
        </w:trPr>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w:t>
            </w:r>
          </w:p>
        </w:tc>
      </w:tr>
      <w:tr w:rsidR="00275F89" w:rsidRPr="00275F89">
        <w:trPr>
          <w:trHeight w:val="245"/>
        </w:trPr>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w:t>
            </w:r>
          </w:p>
        </w:tc>
      </w:tr>
      <w:tr w:rsidR="00275F89" w:rsidRPr="00275F89">
        <w:trPr>
          <w:trHeight w:val="245"/>
        </w:trPr>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w:t>
            </w:r>
          </w:p>
        </w:tc>
      </w:tr>
      <w:tr w:rsidR="00275F89" w:rsidRPr="00275F89">
        <w:trPr>
          <w:trHeight w:val="245"/>
        </w:trPr>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w:t>
            </w:r>
          </w:p>
        </w:tc>
      </w:tr>
      <w:tr w:rsidR="00275F89" w:rsidRPr="00275F89">
        <w:trPr>
          <w:trHeight w:val="245"/>
        </w:trPr>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w:t>
            </w:r>
          </w:p>
        </w:tc>
      </w:tr>
      <w:tr w:rsidR="00275F89" w:rsidRPr="00275F89">
        <w:trPr>
          <w:trHeight w:val="245"/>
        </w:trPr>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center"/>
              <w:rPr>
                <w:rFonts w:cs="Times New Roman"/>
                <w:color w:val="000000"/>
                <w:sz w:val="20"/>
                <w:szCs w:val="20"/>
              </w:rPr>
            </w:pPr>
            <w:r w:rsidRPr="00275F89">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275F89" w:rsidRPr="00275F89" w:rsidRDefault="00275F89" w:rsidP="00275F89">
            <w:pPr>
              <w:autoSpaceDE w:val="0"/>
              <w:autoSpaceDN w:val="0"/>
              <w:adjustRightInd w:val="0"/>
              <w:spacing w:after="0"/>
              <w:jc w:val="left"/>
              <w:rPr>
                <w:rFonts w:cs="Times New Roman"/>
                <w:color w:val="000000"/>
                <w:sz w:val="20"/>
                <w:szCs w:val="20"/>
              </w:rPr>
            </w:pPr>
            <w:r w:rsidRPr="00275F89">
              <w:rPr>
                <w:rFonts w:cs="Times New Roman"/>
                <w:color w:val="000000"/>
                <w:sz w:val="20"/>
                <w:szCs w:val="20"/>
              </w:rPr>
              <w:t>-</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75F89" w:rsidRPr="00275F89" w:rsidTr="00275F89">
        <w:trPr>
          <w:trHeight w:val="255"/>
          <w:jc w:val="center"/>
        </w:trPr>
        <w:tc>
          <w:tcPr>
            <w:tcW w:w="1040" w:type="dxa"/>
            <w:vMerge w:val="restart"/>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xml:space="preserve">Alkalmazandó eszközök és felszerelések </w:t>
            </w:r>
          </w:p>
        </w:tc>
      </w:tr>
      <w:tr w:rsidR="00275F89" w:rsidRPr="00275F89" w:rsidTr="00275F89">
        <w:trPr>
          <w:trHeight w:val="510"/>
          <w:jc w:val="center"/>
        </w:trPr>
        <w:tc>
          <w:tcPr>
            <w:tcW w:w="1040" w:type="dxa"/>
            <w:vMerge/>
            <w:vAlign w:val="center"/>
            <w:hideMark/>
          </w:tcPr>
          <w:p w:rsidR="00275F89" w:rsidRPr="00275F89" w:rsidRDefault="00275F89" w:rsidP="00275F89">
            <w:pPr>
              <w:spacing w:after="0"/>
              <w:jc w:val="left"/>
              <w:rPr>
                <w:rFonts w:eastAsia="Times New Roman" w:cs="Times New Roman"/>
                <w:color w:val="000000"/>
                <w:sz w:val="20"/>
                <w:szCs w:val="20"/>
                <w:lang w:eastAsia="hu-HU"/>
              </w:rPr>
            </w:pPr>
          </w:p>
        </w:tc>
        <w:tc>
          <w:tcPr>
            <w:tcW w:w="2800" w:type="dxa"/>
            <w:vMerge/>
            <w:vAlign w:val="center"/>
            <w:hideMark/>
          </w:tcPr>
          <w:p w:rsidR="00275F89" w:rsidRPr="00275F89" w:rsidRDefault="00275F89" w:rsidP="00275F8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egyéni</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csoport-bontás</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osztály-keret</w:t>
            </w:r>
          </w:p>
        </w:tc>
        <w:tc>
          <w:tcPr>
            <w:tcW w:w="2380" w:type="dxa"/>
            <w:vMerge/>
            <w:vAlign w:val="center"/>
            <w:hideMark/>
          </w:tcPr>
          <w:p w:rsidR="00275F89" w:rsidRPr="00275F89" w:rsidRDefault="00275F89" w:rsidP="00275F89">
            <w:pPr>
              <w:spacing w:after="0"/>
              <w:jc w:val="left"/>
              <w:rPr>
                <w:rFonts w:eastAsia="Times New Roman" w:cs="Times New Roman"/>
                <w:color w:val="000000"/>
                <w:sz w:val="20"/>
                <w:szCs w:val="20"/>
                <w:lang w:eastAsia="hu-HU"/>
              </w:rPr>
            </w:pPr>
          </w:p>
        </w:tc>
      </w:tr>
      <w:tr w:rsidR="00275F89" w:rsidRPr="00275F89" w:rsidTr="00275F89">
        <w:trPr>
          <w:trHeight w:val="255"/>
          <w:jc w:val="center"/>
        </w:trPr>
        <w:tc>
          <w:tcPr>
            <w:tcW w:w="1040" w:type="dxa"/>
            <w:shd w:val="clear" w:color="000000" w:fill="D8D8D8"/>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1.</w:t>
            </w:r>
          </w:p>
        </w:tc>
        <w:tc>
          <w:tcPr>
            <w:tcW w:w="7460" w:type="dxa"/>
            <w:gridSpan w:val="5"/>
            <w:shd w:val="clear" w:color="000000" w:fill="D8D8D8"/>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Információ feldolgozó tevékenységek</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1.1.</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1.2.</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1.3.</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1.4.</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1.5.</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lastRenderedPageBreak/>
              <w:t>1.6.</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1.7.</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000000" w:fill="D8D8D8"/>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2.</w:t>
            </w:r>
          </w:p>
        </w:tc>
        <w:tc>
          <w:tcPr>
            <w:tcW w:w="7460" w:type="dxa"/>
            <w:gridSpan w:val="5"/>
            <w:shd w:val="clear" w:color="000000" w:fill="D8D8D8"/>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Ismeretalkalmazási gyakorló tevékenységek, feladatok</w:t>
            </w:r>
          </w:p>
        </w:tc>
      </w:tr>
      <w:tr w:rsidR="00275F89" w:rsidRPr="00275F89" w:rsidTr="00275F89">
        <w:trPr>
          <w:trHeight w:val="255"/>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2.1.</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2.2.</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Leírás készítése</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2.3.</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2.4.</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Tesztfeladat megoldása</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2.5.</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2.6.</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2.7.</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000000" w:fill="D8D8D8"/>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3.</w:t>
            </w:r>
          </w:p>
        </w:tc>
        <w:tc>
          <w:tcPr>
            <w:tcW w:w="7460" w:type="dxa"/>
            <w:gridSpan w:val="5"/>
            <w:shd w:val="clear" w:color="000000" w:fill="D8D8D8"/>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Képi információk körében</w:t>
            </w:r>
          </w:p>
        </w:tc>
      </w:tr>
      <w:tr w:rsidR="00275F89" w:rsidRPr="00275F89" w:rsidTr="00275F89">
        <w:trPr>
          <w:trHeight w:val="255"/>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3.1.</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rajz értelmezése</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3.2.</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proofErr w:type="gramStart"/>
            <w:r w:rsidRPr="00275F89">
              <w:rPr>
                <w:rFonts w:eastAsia="Times New Roman" w:cs="Times New Roman"/>
                <w:color w:val="000000"/>
                <w:sz w:val="20"/>
                <w:szCs w:val="20"/>
                <w:lang w:eastAsia="hu-HU"/>
              </w:rPr>
              <w:t>rajz készítés</w:t>
            </w:r>
            <w:proofErr w:type="gramEnd"/>
            <w:r w:rsidRPr="00275F89">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3.3.</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rajz kiegészítés</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3.4.</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proofErr w:type="gramStart"/>
            <w:r w:rsidRPr="00275F89">
              <w:rPr>
                <w:rFonts w:eastAsia="Times New Roman" w:cs="Times New Roman"/>
                <w:color w:val="000000"/>
                <w:sz w:val="20"/>
                <w:szCs w:val="20"/>
                <w:lang w:eastAsia="hu-HU"/>
              </w:rPr>
              <w:t>rajz elemzés</w:t>
            </w:r>
            <w:proofErr w:type="gramEnd"/>
            <w:r w:rsidRPr="00275F89">
              <w:rPr>
                <w:rFonts w:eastAsia="Times New Roman" w:cs="Times New Roman"/>
                <w:color w:val="000000"/>
                <w:sz w:val="20"/>
                <w:szCs w:val="20"/>
                <w:lang w:eastAsia="hu-HU"/>
              </w:rPr>
              <w:t>, hibakeresés</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3.5.</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3.6.</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proofErr w:type="gramStart"/>
            <w:r w:rsidRPr="00275F89">
              <w:rPr>
                <w:rFonts w:eastAsia="Times New Roman" w:cs="Times New Roman"/>
                <w:color w:val="000000"/>
                <w:sz w:val="20"/>
                <w:szCs w:val="20"/>
                <w:lang w:eastAsia="hu-HU"/>
              </w:rPr>
              <w:t>rajz elemzés</w:t>
            </w:r>
            <w:proofErr w:type="gramEnd"/>
            <w:r w:rsidRPr="00275F89">
              <w:rPr>
                <w:rFonts w:eastAsia="Times New Roman" w:cs="Times New Roman"/>
                <w:color w:val="000000"/>
                <w:sz w:val="20"/>
                <w:szCs w:val="20"/>
                <w:lang w:eastAsia="hu-HU"/>
              </w:rPr>
              <w:t>, hibakeresés</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000000" w:fill="D8D8D8"/>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4.</w:t>
            </w:r>
          </w:p>
        </w:tc>
        <w:tc>
          <w:tcPr>
            <w:tcW w:w="7460" w:type="dxa"/>
            <w:gridSpan w:val="5"/>
            <w:shd w:val="clear" w:color="000000" w:fill="D8D8D8"/>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Komplex információk körében</w:t>
            </w:r>
          </w:p>
        </w:tc>
      </w:tr>
      <w:tr w:rsidR="00275F89" w:rsidRPr="00275F89" w:rsidTr="00275F89">
        <w:trPr>
          <w:trHeight w:val="255"/>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4.1.</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Esetleírás készítése</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4.2.</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4.3.</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4..4.</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4.5.</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000000" w:fill="D8D8D8"/>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5.</w:t>
            </w:r>
          </w:p>
        </w:tc>
        <w:tc>
          <w:tcPr>
            <w:tcW w:w="7460" w:type="dxa"/>
            <w:gridSpan w:val="5"/>
            <w:shd w:val="clear" w:color="000000" w:fill="D8D8D8"/>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Csoportos munkaformák körében</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5.1.</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5.2.</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5.3.</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5.4.</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Csoportos helyzetgyakorlat</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5.5.</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Csoportos versenyjáték</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r w:rsidR="00275F89" w:rsidRPr="00275F89" w:rsidTr="00275F89">
        <w:trPr>
          <w:trHeight w:val="255"/>
          <w:jc w:val="center"/>
        </w:trPr>
        <w:tc>
          <w:tcPr>
            <w:tcW w:w="1040" w:type="dxa"/>
            <w:shd w:val="clear" w:color="000000" w:fill="D8D8D8"/>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6.</w:t>
            </w:r>
          </w:p>
        </w:tc>
        <w:tc>
          <w:tcPr>
            <w:tcW w:w="7460" w:type="dxa"/>
            <w:gridSpan w:val="5"/>
            <w:shd w:val="clear" w:color="000000" w:fill="D8D8D8"/>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Üzemeltetési tevékenységek körében</w:t>
            </w:r>
          </w:p>
        </w:tc>
      </w:tr>
      <w:tr w:rsidR="00275F89" w:rsidRPr="00275F89" w:rsidTr="00275F89">
        <w:trPr>
          <w:trHeight w:val="510"/>
          <w:jc w:val="center"/>
        </w:trPr>
        <w:tc>
          <w:tcPr>
            <w:tcW w:w="104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6.1.</w:t>
            </w:r>
          </w:p>
        </w:tc>
        <w:tc>
          <w:tcPr>
            <w:tcW w:w="280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c>
          <w:tcPr>
            <w:tcW w:w="760" w:type="dxa"/>
            <w:shd w:val="clear" w:color="auto" w:fill="auto"/>
            <w:vAlign w:val="center"/>
            <w:hideMark/>
          </w:tcPr>
          <w:p w:rsidR="00275F89" w:rsidRPr="00275F89" w:rsidRDefault="00275F89" w:rsidP="00275F89">
            <w:pPr>
              <w:spacing w:after="0"/>
              <w:jc w:val="center"/>
              <w:rPr>
                <w:rFonts w:eastAsia="Times New Roman" w:cs="Times New Roman"/>
                <w:color w:val="000000"/>
                <w:sz w:val="20"/>
                <w:szCs w:val="20"/>
                <w:lang w:eastAsia="hu-HU"/>
              </w:rPr>
            </w:pPr>
            <w:r w:rsidRPr="00275F89">
              <w:rPr>
                <w:rFonts w:eastAsia="Times New Roman" w:cs="Times New Roman"/>
                <w:color w:val="000000"/>
                <w:sz w:val="20"/>
                <w:szCs w:val="20"/>
                <w:lang w:eastAsia="hu-HU"/>
              </w:rPr>
              <w:t>x</w:t>
            </w:r>
          </w:p>
        </w:tc>
        <w:tc>
          <w:tcPr>
            <w:tcW w:w="2380" w:type="dxa"/>
            <w:shd w:val="clear" w:color="auto" w:fill="auto"/>
            <w:vAlign w:val="center"/>
            <w:hideMark/>
          </w:tcPr>
          <w:p w:rsidR="00275F89" w:rsidRPr="00275F89" w:rsidRDefault="00275F89" w:rsidP="00275F89">
            <w:pPr>
              <w:spacing w:after="0"/>
              <w:jc w:val="left"/>
              <w:rPr>
                <w:rFonts w:eastAsia="Times New Roman" w:cs="Times New Roman"/>
                <w:color w:val="000000"/>
                <w:sz w:val="20"/>
                <w:szCs w:val="20"/>
                <w:lang w:eastAsia="hu-HU"/>
              </w:rPr>
            </w:pPr>
            <w:r w:rsidRPr="00275F89">
              <w:rPr>
                <w:rFonts w:eastAsia="Times New Roman" w:cs="Times New Roman"/>
                <w:color w:val="000000"/>
                <w:sz w:val="20"/>
                <w:szCs w:val="20"/>
                <w:lang w:eastAsia="hu-HU"/>
              </w:rPr>
              <w:t> </w:t>
            </w:r>
          </w:p>
        </w:tc>
      </w:tr>
    </w:tbl>
    <w:p w:rsidR="00275F89" w:rsidRPr="00BC7291" w:rsidRDefault="00275F89" w:rsidP="00275F89">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F93C09" w:rsidP="00C53E01">
      <w:pPr>
        <w:pStyle w:val="Listaszerbekezds"/>
        <w:numPr>
          <w:ilvl w:val="0"/>
          <w:numId w:val="8"/>
        </w:numPr>
        <w:tabs>
          <w:tab w:val="right" w:pos="9072"/>
        </w:tabs>
        <w:spacing w:after="0"/>
        <w:rPr>
          <w:rFonts w:cs="Times New Roman"/>
          <w:b/>
        </w:rPr>
      </w:pPr>
      <w:r>
        <w:rPr>
          <w:b/>
        </w:rPr>
        <w:t>Gépegységek szerelése és karbantartása</w:t>
      </w:r>
      <w:r w:rsidR="00C53E01" w:rsidRPr="00644690">
        <w:rPr>
          <w:b/>
        </w:rPr>
        <w:t xml:space="preserve"> tantárgy</w:t>
      </w:r>
      <w:r w:rsidR="00C53E01" w:rsidRPr="00644690">
        <w:rPr>
          <w:b/>
        </w:rPr>
        <w:tab/>
      </w:r>
      <w:r>
        <w:rPr>
          <w:b/>
        </w:rPr>
        <w:t>144</w:t>
      </w:r>
      <w:r w:rsidR="00C53E01">
        <w:rPr>
          <w:b/>
        </w:rPr>
        <w:t xml:space="preserve"> ó</w:t>
      </w:r>
      <w:r w:rsidR="00C53E01" w:rsidRPr="00644690">
        <w:rPr>
          <w:b/>
        </w:rPr>
        <w:t>ra/</w:t>
      </w:r>
      <w:r>
        <w:rPr>
          <w:b/>
        </w:rPr>
        <w:t>144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F93C09" w:rsidRPr="00F93C09" w:rsidRDefault="00F93C09" w:rsidP="00F93C09">
      <w:r w:rsidRPr="00F93C09">
        <w:t>A gyártósorok, gyártóegységek mechanikai elemeinek, a hajtások, munkadarab befogó, adagoló és továbbító szerkezetek, szerszámbefogók, alakító-szerszámok, vezetékek és lineáris hajtások szerelésének és beállításának begyakorlása</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93C09" w:rsidP="00C53E01">
      <w:pPr>
        <w:pStyle w:val="Listaszerbekezds"/>
        <w:numPr>
          <w:ilvl w:val="2"/>
          <w:numId w:val="8"/>
        </w:numPr>
        <w:tabs>
          <w:tab w:val="left" w:pos="1701"/>
          <w:tab w:val="right" w:pos="9072"/>
        </w:tabs>
        <w:spacing w:after="0"/>
        <w:ind w:left="993" w:hanging="426"/>
        <w:rPr>
          <w:b/>
          <w:i/>
        </w:rPr>
      </w:pPr>
      <w:r>
        <w:rPr>
          <w:b/>
          <w:i/>
        </w:rPr>
        <w:t>Hajtástechnikai elemek szerelése</w:t>
      </w:r>
      <w:r w:rsidR="00C53E01" w:rsidRPr="00644690">
        <w:rPr>
          <w:b/>
          <w:i/>
        </w:rPr>
        <w:tab/>
      </w:r>
      <w:r>
        <w:rPr>
          <w:b/>
          <w:i/>
        </w:rPr>
        <w:t>48</w:t>
      </w:r>
      <w:r w:rsidR="00C53E01">
        <w:rPr>
          <w:b/>
          <w:i/>
        </w:rPr>
        <w:t xml:space="preserve"> ó</w:t>
      </w:r>
      <w:r w:rsidR="00C53E01" w:rsidRPr="00644690">
        <w:rPr>
          <w:b/>
          <w:i/>
        </w:rPr>
        <w:t>ra/</w:t>
      </w:r>
      <w:r>
        <w:rPr>
          <w:b/>
          <w:i/>
        </w:rPr>
        <w:t>48</w:t>
      </w:r>
      <w:r w:rsidR="00C53E01" w:rsidRPr="00644690">
        <w:rPr>
          <w:b/>
          <w:i/>
        </w:rPr>
        <w:t xml:space="preserve"> óra</w:t>
      </w:r>
    </w:p>
    <w:p w:rsidR="00F93C09" w:rsidRPr="00F93C09" w:rsidRDefault="00F93C09" w:rsidP="00F93C09">
      <w:pPr>
        <w:tabs>
          <w:tab w:val="left" w:pos="1418"/>
          <w:tab w:val="right" w:pos="9072"/>
        </w:tabs>
        <w:spacing w:after="0"/>
        <w:ind w:left="851"/>
        <w:rPr>
          <w:rFonts w:cs="Times New Roman"/>
        </w:rPr>
      </w:pPr>
      <w:r w:rsidRPr="00F93C09">
        <w:rPr>
          <w:rFonts w:cs="Times New Roman"/>
        </w:rPr>
        <w:t>Tengelyek fajtái, legfontosabb részei</w:t>
      </w:r>
    </w:p>
    <w:p w:rsidR="00F93C09" w:rsidRPr="00F93C09" w:rsidRDefault="00F93C09" w:rsidP="00F93C09">
      <w:pPr>
        <w:tabs>
          <w:tab w:val="left" w:pos="1418"/>
          <w:tab w:val="right" w:pos="9072"/>
        </w:tabs>
        <w:spacing w:after="0"/>
        <w:ind w:left="851"/>
        <w:rPr>
          <w:rFonts w:cs="Times New Roman"/>
        </w:rPr>
      </w:pPr>
      <w:r>
        <w:rPr>
          <w:rFonts w:cs="Times New Roman"/>
        </w:rPr>
        <w:t>Reteszek</w:t>
      </w:r>
      <w:r w:rsidRPr="00F93C09">
        <w:rPr>
          <w:rFonts w:cs="Times New Roman"/>
        </w:rPr>
        <w:t>, vállak, beszúrások szerepe</w:t>
      </w:r>
    </w:p>
    <w:p w:rsidR="00F93C09" w:rsidRPr="00F93C09" w:rsidRDefault="00F93C09" w:rsidP="00F93C09">
      <w:pPr>
        <w:tabs>
          <w:tab w:val="left" w:pos="1418"/>
          <w:tab w:val="right" w:pos="9072"/>
        </w:tabs>
        <w:spacing w:after="0"/>
        <w:ind w:left="851"/>
        <w:rPr>
          <w:rFonts w:cs="Times New Roman"/>
        </w:rPr>
      </w:pPr>
      <w:r w:rsidRPr="00F93C09">
        <w:rPr>
          <w:rFonts w:cs="Times New Roman"/>
        </w:rPr>
        <w:t>Reteszkötések szerelése</w:t>
      </w:r>
    </w:p>
    <w:p w:rsidR="00F93C09" w:rsidRPr="00F93C09" w:rsidRDefault="00F93C09" w:rsidP="00F93C09">
      <w:pPr>
        <w:tabs>
          <w:tab w:val="left" w:pos="1418"/>
          <w:tab w:val="right" w:pos="9072"/>
        </w:tabs>
        <w:spacing w:after="0"/>
        <w:ind w:left="851"/>
        <w:rPr>
          <w:rFonts w:cs="Times New Roman"/>
        </w:rPr>
      </w:pPr>
      <w:proofErr w:type="spellStart"/>
      <w:r w:rsidRPr="00F93C09">
        <w:rPr>
          <w:rFonts w:cs="Times New Roman"/>
        </w:rPr>
        <w:t>Seeger</w:t>
      </w:r>
      <w:proofErr w:type="spellEnd"/>
      <w:r w:rsidRPr="00F93C09">
        <w:rPr>
          <w:rFonts w:cs="Times New Roman"/>
        </w:rPr>
        <w:t xml:space="preserve"> gyűrű szerelés és szerszámai</w:t>
      </w:r>
    </w:p>
    <w:p w:rsidR="00F93C09" w:rsidRPr="00F93C09" w:rsidRDefault="00F93C09" w:rsidP="00F93C09">
      <w:pPr>
        <w:tabs>
          <w:tab w:val="left" w:pos="1418"/>
          <w:tab w:val="right" w:pos="9072"/>
        </w:tabs>
        <w:spacing w:after="0"/>
        <w:ind w:left="851"/>
        <w:rPr>
          <w:rFonts w:cs="Times New Roman"/>
        </w:rPr>
      </w:pPr>
      <w:r w:rsidRPr="00F93C09">
        <w:rPr>
          <w:rFonts w:cs="Times New Roman"/>
        </w:rPr>
        <w:t>Tengelybeállítás menete</w:t>
      </w:r>
    </w:p>
    <w:p w:rsidR="00F93C09" w:rsidRPr="00F93C09" w:rsidRDefault="00F93C09" w:rsidP="00F93C09">
      <w:pPr>
        <w:tabs>
          <w:tab w:val="left" w:pos="1418"/>
          <w:tab w:val="right" w:pos="9072"/>
        </w:tabs>
        <w:spacing w:after="0"/>
        <w:ind w:left="851"/>
        <w:rPr>
          <w:rFonts w:cs="Times New Roman"/>
        </w:rPr>
      </w:pPr>
      <w:proofErr w:type="spellStart"/>
      <w:r w:rsidRPr="00F93C09">
        <w:rPr>
          <w:rFonts w:cs="Times New Roman"/>
        </w:rPr>
        <w:t>Egytengelyűségi</w:t>
      </w:r>
      <w:proofErr w:type="spellEnd"/>
      <w:r w:rsidRPr="00F93C09">
        <w:rPr>
          <w:rFonts w:cs="Times New Roman"/>
        </w:rPr>
        <w:t xml:space="preserve"> hiba mérése </w:t>
      </w:r>
    </w:p>
    <w:p w:rsidR="00F93C09" w:rsidRPr="00F93C09" w:rsidRDefault="00F93C09" w:rsidP="00F93C09">
      <w:pPr>
        <w:tabs>
          <w:tab w:val="left" w:pos="1418"/>
          <w:tab w:val="right" w:pos="9072"/>
        </w:tabs>
        <w:spacing w:after="0"/>
        <w:ind w:left="851"/>
        <w:rPr>
          <w:rFonts w:cs="Times New Roman"/>
        </w:rPr>
      </w:pPr>
      <w:r w:rsidRPr="00F93C09">
        <w:rPr>
          <w:rFonts w:cs="Times New Roman"/>
        </w:rPr>
        <w:t>A tengelybeállítás kézi eszközei</w:t>
      </w:r>
    </w:p>
    <w:p w:rsidR="00F93C09" w:rsidRPr="00F93C09" w:rsidRDefault="00F93C09" w:rsidP="00F93C09">
      <w:pPr>
        <w:tabs>
          <w:tab w:val="left" w:pos="1418"/>
          <w:tab w:val="right" w:pos="9072"/>
        </w:tabs>
        <w:spacing w:after="0"/>
        <w:ind w:left="851"/>
        <w:rPr>
          <w:rFonts w:cs="Times New Roman"/>
        </w:rPr>
      </w:pPr>
      <w:r w:rsidRPr="00F93C09">
        <w:rPr>
          <w:rFonts w:cs="Times New Roman"/>
        </w:rPr>
        <w:t>A tengelybeállítás módszerei</w:t>
      </w:r>
    </w:p>
    <w:p w:rsidR="00F93C09" w:rsidRPr="00F93C09" w:rsidRDefault="00F93C09" w:rsidP="00F93C09">
      <w:pPr>
        <w:tabs>
          <w:tab w:val="left" w:pos="1418"/>
          <w:tab w:val="right" w:pos="9072"/>
        </w:tabs>
        <w:spacing w:after="0"/>
        <w:ind w:left="851"/>
        <w:rPr>
          <w:rFonts w:cs="Times New Roman"/>
        </w:rPr>
      </w:pPr>
      <w:r w:rsidRPr="00F93C09">
        <w:rPr>
          <w:rFonts w:cs="Times New Roman"/>
        </w:rPr>
        <w:t>Élvonalzók, hézagmérők, mérőórák alkalmazása tengelybeállításkor</w:t>
      </w:r>
    </w:p>
    <w:p w:rsidR="00F93C09" w:rsidRPr="00F93C09" w:rsidRDefault="00F93C09" w:rsidP="00F93C09">
      <w:pPr>
        <w:tabs>
          <w:tab w:val="left" w:pos="1418"/>
          <w:tab w:val="right" w:pos="9072"/>
        </w:tabs>
        <w:spacing w:after="0"/>
        <w:ind w:left="851"/>
        <w:rPr>
          <w:rFonts w:cs="Times New Roman"/>
        </w:rPr>
      </w:pPr>
      <w:r w:rsidRPr="00F93C09">
        <w:rPr>
          <w:rFonts w:cs="Times New Roman"/>
        </w:rPr>
        <w:t>Puha láb megállapítása és kiküszöbölése</w:t>
      </w:r>
    </w:p>
    <w:p w:rsidR="00F93C09" w:rsidRPr="00F93C09" w:rsidRDefault="00F93C09" w:rsidP="00F93C09">
      <w:pPr>
        <w:tabs>
          <w:tab w:val="left" w:pos="1418"/>
          <w:tab w:val="right" w:pos="9072"/>
        </w:tabs>
        <w:spacing w:after="0"/>
        <w:ind w:left="851"/>
        <w:rPr>
          <w:rFonts w:cs="Times New Roman"/>
        </w:rPr>
      </w:pPr>
      <w:r w:rsidRPr="00F93C09">
        <w:rPr>
          <w:rFonts w:cs="Times New Roman"/>
        </w:rPr>
        <w:t>A tengelybeállítás korszerű eszközei, lézeres tengelybeállító műszerek</w:t>
      </w:r>
    </w:p>
    <w:p w:rsidR="00F93C09" w:rsidRPr="00F93C09" w:rsidRDefault="00F93C09" w:rsidP="00F93C09">
      <w:pPr>
        <w:tabs>
          <w:tab w:val="left" w:pos="1418"/>
          <w:tab w:val="right" w:pos="9072"/>
        </w:tabs>
        <w:spacing w:after="0"/>
        <w:ind w:left="851"/>
        <w:rPr>
          <w:rFonts w:cs="Times New Roman"/>
        </w:rPr>
      </w:pPr>
      <w:r w:rsidRPr="00F93C09">
        <w:rPr>
          <w:rFonts w:cs="Times New Roman"/>
        </w:rPr>
        <w:t>Csapágyak rendszerezése</w:t>
      </w:r>
    </w:p>
    <w:p w:rsidR="00F93C09" w:rsidRPr="00F93C09" w:rsidRDefault="00F93C09" w:rsidP="00F93C09">
      <w:pPr>
        <w:tabs>
          <w:tab w:val="left" w:pos="1418"/>
          <w:tab w:val="right" w:pos="9072"/>
        </w:tabs>
        <w:spacing w:after="0"/>
        <w:ind w:left="851"/>
        <w:rPr>
          <w:rFonts w:cs="Times New Roman"/>
        </w:rPr>
      </w:pPr>
      <w:r w:rsidRPr="00F93C09">
        <w:rPr>
          <w:rFonts w:cs="Times New Roman"/>
        </w:rPr>
        <w:t>Gördülőcsapágyak jelölési rendszere</w:t>
      </w:r>
    </w:p>
    <w:p w:rsidR="00F93C09" w:rsidRPr="00F93C09" w:rsidRDefault="00F93C09" w:rsidP="00F93C09">
      <w:pPr>
        <w:tabs>
          <w:tab w:val="left" w:pos="1418"/>
          <w:tab w:val="right" w:pos="9072"/>
        </w:tabs>
        <w:spacing w:after="0"/>
        <w:ind w:left="851"/>
        <w:rPr>
          <w:rFonts w:cs="Times New Roman"/>
        </w:rPr>
      </w:pPr>
      <w:r w:rsidRPr="00F93C09">
        <w:rPr>
          <w:rFonts w:cs="Times New Roman"/>
        </w:rPr>
        <w:t>Csapágybeépítések fajtái</w:t>
      </w:r>
    </w:p>
    <w:p w:rsidR="00F93C09" w:rsidRPr="00F93C09" w:rsidRDefault="00F93C09" w:rsidP="00F93C09">
      <w:pPr>
        <w:tabs>
          <w:tab w:val="left" w:pos="1418"/>
          <w:tab w:val="right" w:pos="9072"/>
        </w:tabs>
        <w:spacing w:after="0"/>
        <w:ind w:left="851"/>
        <w:rPr>
          <w:rFonts w:cs="Times New Roman"/>
        </w:rPr>
      </w:pPr>
      <w:r w:rsidRPr="00F93C09">
        <w:rPr>
          <w:rFonts w:cs="Times New Roman"/>
        </w:rPr>
        <w:t>Csapágyhézag beállítása különböző típusú csapágyaknál</w:t>
      </w:r>
    </w:p>
    <w:p w:rsidR="00F93C09" w:rsidRPr="00F93C09" w:rsidRDefault="00F93C09" w:rsidP="00F93C09">
      <w:pPr>
        <w:tabs>
          <w:tab w:val="left" w:pos="1418"/>
          <w:tab w:val="right" w:pos="9072"/>
        </w:tabs>
        <w:spacing w:after="0"/>
        <w:ind w:left="851"/>
        <w:rPr>
          <w:rFonts w:cs="Times New Roman"/>
        </w:rPr>
      </w:pPr>
      <w:r w:rsidRPr="00F93C09">
        <w:rPr>
          <w:rFonts w:cs="Times New Roman"/>
        </w:rPr>
        <w:t>Csapágyak kenése</w:t>
      </w:r>
    </w:p>
    <w:p w:rsidR="00F93C09" w:rsidRPr="00F93C09" w:rsidRDefault="00F93C09" w:rsidP="00F93C09">
      <w:pPr>
        <w:tabs>
          <w:tab w:val="left" w:pos="1418"/>
          <w:tab w:val="right" w:pos="9072"/>
        </w:tabs>
        <w:spacing w:after="0"/>
        <w:ind w:left="851"/>
        <w:rPr>
          <w:rFonts w:cs="Times New Roman"/>
        </w:rPr>
      </w:pPr>
      <w:r w:rsidRPr="00F93C09">
        <w:rPr>
          <w:rFonts w:cs="Times New Roman"/>
        </w:rPr>
        <w:t>Gördülőcsapágyak tömítései és szerelésük</w:t>
      </w:r>
    </w:p>
    <w:p w:rsidR="00F93C09" w:rsidRPr="00F93C09" w:rsidRDefault="00F93C09" w:rsidP="00F93C09">
      <w:pPr>
        <w:tabs>
          <w:tab w:val="left" w:pos="1418"/>
          <w:tab w:val="right" w:pos="9072"/>
        </w:tabs>
        <w:spacing w:after="0"/>
        <w:ind w:left="851"/>
        <w:rPr>
          <w:rFonts w:cs="Times New Roman"/>
        </w:rPr>
      </w:pPr>
      <w:r w:rsidRPr="00F93C09">
        <w:rPr>
          <w:rFonts w:cs="Times New Roman"/>
        </w:rPr>
        <w:t>Csapágy hibajelenségek és jellemző okaik</w:t>
      </w:r>
    </w:p>
    <w:p w:rsidR="00F93C09" w:rsidRPr="00F93C09" w:rsidRDefault="00F93C09" w:rsidP="00F93C09">
      <w:pPr>
        <w:tabs>
          <w:tab w:val="left" w:pos="1418"/>
          <w:tab w:val="right" w:pos="9072"/>
        </w:tabs>
        <w:spacing w:after="0"/>
        <w:ind w:left="851"/>
        <w:rPr>
          <w:rFonts w:cs="Times New Roman"/>
        </w:rPr>
      </w:pPr>
      <w:r w:rsidRPr="00F93C09">
        <w:rPr>
          <w:rFonts w:cs="Times New Roman"/>
        </w:rPr>
        <w:t>Csapágyak kiszerelésének módszerei és eszközei</w:t>
      </w:r>
    </w:p>
    <w:p w:rsidR="00F93C09" w:rsidRPr="00F93C09" w:rsidRDefault="00F93C09" w:rsidP="00F93C09">
      <w:pPr>
        <w:tabs>
          <w:tab w:val="left" w:pos="1418"/>
          <w:tab w:val="right" w:pos="9072"/>
        </w:tabs>
        <w:spacing w:after="0"/>
        <w:ind w:left="851"/>
        <w:rPr>
          <w:rFonts w:cs="Times New Roman"/>
        </w:rPr>
      </w:pPr>
      <w:r w:rsidRPr="00F93C09">
        <w:rPr>
          <w:rFonts w:cs="Times New Roman"/>
        </w:rPr>
        <w:t>Csapágyak beszerelésének módszerei és eszközei</w:t>
      </w:r>
    </w:p>
    <w:p w:rsidR="00F93C09" w:rsidRPr="00F93C09" w:rsidRDefault="00F93C09" w:rsidP="00F93C09">
      <w:pPr>
        <w:tabs>
          <w:tab w:val="left" w:pos="1418"/>
          <w:tab w:val="right" w:pos="9072"/>
        </w:tabs>
        <w:spacing w:after="0"/>
        <w:ind w:left="851"/>
        <w:rPr>
          <w:rFonts w:cs="Times New Roman"/>
        </w:rPr>
      </w:pPr>
      <w:r w:rsidRPr="00F93C09">
        <w:rPr>
          <w:rFonts w:cs="Times New Roman"/>
        </w:rPr>
        <w:t>Tömítések alapvető fajtáinak jellemzői és szerelésük</w:t>
      </w:r>
    </w:p>
    <w:p w:rsidR="00F93C09" w:rsidRPr="00F93C09" w:rsidRDefault="00F93C09" w:rsidP="00F93C09">
      <w:pPr>
        <w:tabs>
          <w:tab w:val="left" w:pos="1418"/>
          <w:tab w:val="right" w:pos="9072"/>
        </w:tabs>
        <w:spacing w:after="0"/>
        <w:ind w:left="851"/>
        <w:rPr>
          <w:rFonts w:cs="Times New Roman"/>
        </w:rPr>
      </w:pPr>
      <w:r w:rsidRPr="00F93C09">
        <w:rPr>
          <w:rFonts w:cs="Times New Roman"/>
        </w:rPr>
        <w:t xml:space="preserve">Rugós tömítőgyűrű, O gyűrűk, V tömítés, </w:t>
      </w:r>
      <w:proofErr w:type="spellStart"/>
      <w:r w:rsidRPr="00F93C09">
        <w:rPr>
          <w:rFonts w:cs="Times New Roman"/>
        </w:rPr>
        <w:t>tömszelencék</w:t>
      </w:r>
      <w:proofErr w:type="spellEnd"/>
      <w:r w:rsidRPr="00F93C09">
        <w:rPr>
          <w:rFonts w:cs="Times New Roman"/>
        </w:rPr>
        <w:t>, ajakos tömítések szerelése</w:t>
      </w:r>
    </w:p>
    <w:p w:rsidR="00F93C09" w:rsidRPr="00F93C09" w:rsidRDefault="00F93C09" w:rsidP="00F93C09">
      <w:pPr>
        <w:tabs>
          <w:tab w:val="left" w:pos="1418"/>
          <w:tab w:val="right" w:pos="9072"/>
        </w:tabs>
        <w:spacing w:after="0"/>
        <w:ind w:left="851"/>
        <w:rPr>
          <w:rFonts w:cs="Times New Roman"/>
        </w:rPr>
      </w:pPr>
      <w:r w:rsidRPr="00F93C09">
        <w:rPr>
          <w:rFonts w:cs="Times New Roman"/>
        </w:rPr>
        <w:t>Tengelykapcsolók alapvető fajtái és szerelésük</w:t>
      </w:r>
    </w:p>
    <w:p w:rsidR="00F93C09" w:rsidRPr="00F93C09" w:rsidRDefault="00F93C09" w:rsidP="00F93C09">
      <w:pPr>
        <w:tabs>
          <w:tab w:val="left" w:pos="1418"/>
          <w:tab w:val="right" w:pos="9072"/>
        </w:tabs>
        <w:spacing w:after="0"/>
        <w:ind w:left="851"/>
        <w:rPr>
          <w:rFonts w:cs="Times New Roman"/>
        </w:rPr>
      </w:pPr>
      <w:r w:rsidRPr="00F93C09">
        <w:rPr>
          <w:rFonts w:cs="Times New Roman"/>
        </w:rPr>
        <w:t>Merev és rugalmas tengelykapcsolók szerelése és beállítása</w:t>
      </w:r>
    </w:p>
    <w:p w:rsidR="00F93C09" w:rsidRPr="00F93C09" w:rsidRDefault="00F93C09" w:rsidP="00F93C09">
      <w:pPr>
        <w:tabs>
          <w:tab w:val="left" w:pos="1418"/>
          <w:tab w:val="right" w:pos="9072"/>
        </w:tabs>
        <w:spacing w:after="0"/>
        <w:ind w:left="851"/>
        <w:rPr>
          <w:rFonts w:cs="Times New Roman"/>
        </w:rPr>
      </w:pPr>
      <w:r w:rsidRPr="00F93C09">
        <w:rPr>
          <w:rFonts w:cs="Times New Roman"/>
        </w:rPr>
        <w:t>Fékek alapvető fajtái és szerelésük, beállításuk</w:t>
      </w:r>
    </w:p>
    <w:p w:rsidR="00F93C09" w:rsidRPr="00F93C09" w:rsidRDefault="00F93C09" w:rsidP="00F93C09">
      <w:pPr>
        <w:tabs>
          <w:tab w:val="left" w:pos="1418"/>
          <w:tab w:val="right" w:pos="9072"/>
        </w:tabs>
        <w:spacing w:after="0"/>
        <w:ind w:left="851"/>
        <w:rPr>
          <w:rFonts w:cs="Times New Roman"/>
        </w:rPr>
      </w:pPr>
      <w:r w:rsidRPr="00F93C09">
        <w:rPr>
          <w:rFonts w:cs="Times New Roman"/>
        </w:rPr>
        <w:t>Szíjhajtások alapvető fajtáinak szerelése</w:t>
      </w:r>
    </w:p>
    <w:p w:rsidR="00F93C09" w:rsidRPr="00F93C09" w:rsidRDefault="00F93C09" w:rsidP="00F93C09">
      <w:pPr>
        <w:tabs>
          <w:tab w:val="left" w:pos="1418"/>
          <w:tab w:val="right" w:pos="9072"/>
        </w:tabs>
        <w:spacing w:after="0"/>
        <w:ind w:left="851"/>
        <w:rPr>
          <w:rFonts w:cs="Times New Roman"/>
        </w:rPr>
      </w:pPr>
      <w:r w:rsidRPr="00F93C09">
        <w:rPr>
          <w:rFonts w:cs="Times New Roman"/>
        </w:rPr>
        <w:t>Szíjak fajtái és jelölésrendszere</w:t>
      </w:r>
    </w:p>
    <w:p w:rsidR="00F93C09" w:rsidRPr="00F93C09" w:rsidRDefault="00F93C09" w:rsidP="00F93C09">
      <w:pPr>
        <w:tabs>
          <w:tab w:val="left" w:pos="1418"/>
          <w:tab w:val="right" w:pos="9072"/>
        </w:tabs>
        <w:spacing w:after="0"/>
        <w:ind w:left="851"/>
        <w:rPr>
          <w:rFonts w:cs="Times New Roman"/>
        </w:rPr>
      </w:pPr>
      <w:r w:rsidRPr="00F93C09">
        <w:rPr>
          <w:rFonts w:cs="Times New Roman"/>
        </w:rPr>
        <w:t>Szíjtárcsa beállítás</w:t>
      </w:r>
    </w:p>
    <w:p w:rsidR="00F93C09" w:rsidRPr="00F93C09" w:rsidRDefault="00F93C09" w:rsidP="00F93C09">
      <w:pPr>
        <w:tabs>
          <w:tab w:val="left" w:pos="1418"/>
          <w:tab w:val="right" w:pos="9072"/>
        </w:tabs>
        <w:spacing w:after="0"/>
        <w:ind w:left="851"/>
        <w:rPr>
          <w:rFonts w:cs="Times New Roman"/>
        </w:rPr>
      </w:pPr>
      <w:r w:rsidRPr="00F93C09">
        <w:rPr>
          <w:rFonts w:cs="Times New Roman"/>
        </w:rPr>
        <w:t>Szíjfeszesség beállítás, mechanikus és elektronikus eszközei, szíjfrekvencia beállítása</w:t>
      </w:r>
    </w:p>
    <w:p w:rsidR="00F93C09" w:rsidRPr="00F93C09" w:rsidRDefault="00F93C09" w:rsidP="00F93C09">
      <w:pPr>
        <w:tabs>
          <w:tab w:val="left" w:pos="1418"/>
          <w:tab w:val="right" w:pos="9072"/>
        </w:tabs>
        <w:spacing w:after="0"/>
        <w:ind w:left="851"/>
        <w:rPr>
          <w:rFonts w:cs="Times New Roman"/>
        </w:rPr>
      </w:pPr>
      <w:r w:rsidRPr="00F93C09">
        <w:rPr>
          <w:rFonts w:cs="Times New Roman"/>
        </w:rPr>
        <w:t>Lánchajtás szerelése és beállítása</w:t>
      </w:r>
    </w:p>
    <w:p w:rsidR="00F93C09" w:rsidRPr="00F93C09" w:rsidRDefault="00F93C09" w:rsidP="00F93C09">
      <w:pPr>
        <w:tabs>
          <w:tab w:val="left" w:pos="1418"/>
          <w:tab w:val="right" w:pos="9072"/>
        </w:tabs>
        <w:spacing w:after="0"/>
        <w:ind w:left="851"/>
        <w:rPr>
          <w:rFonts w:cs="Times New Roman"/>
        </w:rPr>
      </w:pPr>
      <w:r w:rsidRPr="00F93C09">
        <w:rPr>
          <w:rFonts w:cs="Times New Roman"/>
        </w:rPr>
        <w:t>Fogaskerekes hajtóművek szerelése</w:t>
      </w:r>
    </w:p>
    <w:p w:rsidR="00C53E01" w:rsidRDefault="00F93C09" w:rsidP="00C53E01">
      <w:pPr>
        <w:tabs>
          <w:tab w:val="left" w:pos="1418"/>
          <w:tab w:val="right" w:pos="9072"/>
        </w:tabs>
        <w:spacing w:after="0"/>
        <w:ind w:left="851"/>
        <w:rPr>
          <w:rFonts w:cs="Times New Roman"/>
        </w:rPr>
      </w:pPr>
      <w:r w:rsidRPr="00F93C09">
        <w:rPr>
          <w:rFonts w:cs="Times New Roman"/>
        </w:rPr>
        <w:t>Csigakerekes hajtóművek szerelése</w:t>
      </w:r>
    </w:p>
    <w:p w:rsidR="00C53E01" w:rsidRPr="00644690" w:rsidRDefault="00C53E01" w:rsidP="00C53E01">
      <w:pPr>
        <w:tabs>
          <w:tab w:val="left" w:pos="1418"/>
          <w:tab w:val="right" w:pos="9072"/>
        </w:tabs>
        <w:spacing w:after="0"/>
        <w:ind w:left="851"/>
      </w:pPr>
    </w:p>
    <w:p w:rsidR="00C53E01" w:rsidRDefault="00F93C09" w:rsidP="00C53E01">
      <w:pPr>
        <w:pStyle w:val="Listaszerbekezds"/>
        <w:numPr>
          <w:ilvl w:val="2"/>
          <w:numId w:val="8"/>
        </w:numPr>
        <w:tabs>
          <w:tab w:val="left" w:pos="1701"/>
          <w:tab w:val="right" w:pos="9072"/>
        </w:tabs>
        <w:spacing w:after="0"/>
        <w:ind w:left="993" w:hanging="426"/>
        <w:rPr>
          <w:b/>
          <w:i/>
        </w:rPr>
      </w:pPr>
      <w:r>
        <w:rPr>
          <w:b/>
          <w:i/>
        </w:rPr>
        <w:t>Munkadarab befogó, adagoló, továbbító szerkezetek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F93C09" w:rsidRPr="00F93C09" w:rsidRDefault="00F93C09" w:rsidP="00F93C09">
      <w:pPr>
        <w:spacing w:after="0"/>
        <w:ind w:left="851"/>
        <w:rPr>
          <w:rFonts w:cs="Times New Roman"/>
        </w:rPr>
      </w:pPr>
      <w:r w:rsidRPr="00F93C09">
        <w:rPr>
          <w:rFonts w:cs="Times New Roman"/>
        </w:rPr>
        <w:t>Egyetemes munkadarab befogó készülékek, tokmányok, gépsatuk, szorítópatronok szerelése</w:t>
      </w:r>
    </w:p>
    <w:p w:rsidR="00F93C09" w:rsidRPr="00F93C09" w:rsidRDefault="00F93C09" w:rsidP="00F93C09">
      <w:pPr>
        <w:spacing w:after="0"/>
        <w:ind w:left="851"/>
        <w:rPr>
          <w:rFonts w:cs="Times New Roman"/>
        </w:rPr>
      </w:pPr>
      <w:r w:rsidRPr="00F93C09">
        <w:rPr>
          <w:rFonts w:cs="Times New Roman"/>
        </w:rPr>
        <w:lastRenderedPageBreak/>
        <w:t>Egyedi munkadarab befogó készülékek szerelése, szabványos készülékelemek használata</w:t>
      </w:r>
    </w:p>
    <w:p w:rsidR="00F93C09" w:rsidRPr="00F93C09" w:rsidRDefault="00F93C09" w:rsidP="00F93C09">
      <w:pPr>
        <w:spacing w:after="0"/>
        <w:ind w:left="851"/>
        <w:rPr>
          <w:rFonts w:cs="Times New Roman"/>
        </w:rPr>
      </w:pPr>
      <w:r>
        <w:rPr>
          <w:rFonts w:cs="Times New Roman"/>
        </w:rPr>
        <w:t xml:space="preserve">Munkadarab befogó </w:t>
      </w:r>
      <w:r w:rsidRPr="00F93C09">
        <w:rPr>
          <w:rFonts w:cs="Times New Roman"/>
        </w:rPr>
        <w:t>és továbbító paletták elemei</w:t>
      </w:r>
    </w:p>
    <w:p w:rsidR="00F93C09" w:rsidRPr="00F93C09" w:rsidRDefault="00F93C09" w:rsidP="00F93C09">
      <w:pPr>
        <w:spacing w:after="0"/>
        <w:ind w:left="851"/>
        <w:rPr>
          <w:rFonts w:cs="Times New Roman"/>
        </w:rPr>
      </w:pPr>
      <w:r w:rsidRPr="00F93C09">
        <w:rPr>
          <w:rFonts w:cs="Times New Roman"/>
        </w:rPr>
        <w:t>Alkatrész adagoló berendezések</w:t>
      </w:r>
    </w:p>
    <w:p w:rsidR="00F93C09" w:rsidRPr="00F93C09" w:rsidRDefault="00F93C09" w:rsidP="00F93C09">
      <w:pPr>
        <w:spacing w:after="0"/>
        <w:ind w:left="851"/>
        <w:rPr>
          <w:rFonts w:cs="Times New Roman"/>
        </w:rPr>
      </w:pPr>
      <w:r w:rsidRPr="00F93C09">
        <w:rPr>
          <w:rFonts w:cs="Times New Roman"/>
        </w:rPr>
        <w:t xml:space="preserve">Szalagos, </w:t>
      </w:r>
      <w:proofErr w:type="spellStart"/>
      <w:r w:rsidRPr="00F93C09">
        <w:rPr>
          <w:rFonts w:cs="Times New Roman"/>
        </w:rPr>
        <w:t>konvejoros</w:t>
      </w:r>
      <w:proofErr w:type="spellEnd"/>
      <w:r w:rsidRPr="00F93C09">
        <w:rPr>
          <w:rFonts w:cs="Times New Roman"/>
        </w:rPr>
        <w:t>, palettás munkadarab továbbítás alapvető gépegységei</w:t>
      </w:r>
    </w:p>
    <w:p w:rsidR="00C53E01" w:rsidRDefault="00F93C09" w:rsidP="00F93C09">
      <w:pPr>
        <w:spacing w:after="0"/>
        <w:ind w:left="851"/>
      </w:pPr>
      <w:r w:rsidRPr="00F93C09">
        <w:rPr>
          <w:rFonts w:cs="Times New Roman"/>
        </w:rPr>
        <w:t>Továbbító szalagok fajtái, szerelésük</w:t>
      </w:r>
    </w:p>
    <w:p w:rsidR="00C53E01" w:rsidRPr="002A1C54" w:rsidRDefault="00C53E01" w:rsidP="00C53E01">
      <w:pPr>
        <w:tabs>
          <w:tab w:val="left" w:pos="1418"/>
          <w:tab w:val="right" w:pos="9072"/>
        </w:tabs>
        <w:spacing w:after="0"/>
        <w:ind w:left="851"/>
      </w:pPr>
    </w:p>
    <w:p w:rsidR="00C53E01" w:rsidRDefault="00F93C09" w:rsidP="00C53E01">
      <w:pPr>
        <w:pStyle w:val="Listaszerbekezds"/>
        <w:numPr>
          <w:ilvl w:val="2"/>
          <w:numId w:val="8"/>
        </w:numPr>
        <w:tabs>
          <w:tab w:val="left" w:pos="1701"/>
          <w:tab w:val="right" w:pos="9072"/>
        </w:tabs>
        <w:spacing w:after="0"/>
        <w:ind w:left="993" w:hanging="426"/>
        <w:rPr>
          <w:b/>
          <w:i/>
        </w:rPr>
      </w:pPr>
      <w:r>
        <w:rPr>
          <w:b/>
          <w:i/>
        </w:rPr>
        <w:t>Szerszámbefogó egységek szerelése</w:t>
      </w:r>
      <w:r w:rsidR="00C53E01" w:rsidRPr="00644690">
        <w:rPr>
          <w:b/>
          <w:i/>
        </w:rPr>
        <w:tab/>
      </w:r>
      <w:r w:rsidR="006B638C">
        <w:rPr>
          <w:b/>
          <w:i/>
        </w:rPr>
        <w:t>12</w:t>
      </w:r>
      <w:r w:rsidR="00C53E01">
        <w:rPr>
          <w:b/>
          <w:i/>
        </w:rPr>
        <w:t xml:space="preserve"> ó</w:t>
      </w:r>
      <w:r w:rsidR="00C53E01" w:rsidRPr="00644690">
        <w:rPr>
          <w:b/>
          <w:i/>
        </w:rPr>
        <w:t>ra/</w:t>
      </w:r>
      <w:r w:rsidR="006B638C">
        <w:rPr>
          <w:b/>
          <w:i/>
        </w:rPr>
        <w:t>12</w:t>
      </w:r>
      <w:r w:rsidR="00C53E01" w:rsidRPr="00644690">
        <w:rPr>
          <w:b/>
          <w:i/>
        </w:rPr>
        <w:t xml:space="preserve"> óra</w:t>
      </w:r>
    </w:p>
    <w:p w:rsidR="006B638C" w:rsidRPr="006B638C" w:rsidRDefault="006B638C" w:rsidP="006B638C">
      <w:pPr>
        <w:tabs>
          <w:tab w:val="left" w:pos="1418"/>
          <w:tab w:val="right" w:pos="9072"/>
        </w:tabs>
        <w:spacing w:after="0"/>
        <w:ind w:left="851"/>
        <w:rPr>
          <w:rFonts w:cs="Times New Roman"/>
        </w:rPr>
      </w:pPr>
      <w:r w:rsidRPr="006B638C">
        <w:rPr>
          <w:rFonts w:cs="Times New Roman"/>
        </w:rPr>
        <w:t>Késtartók, gyorsváltó késtartók</w:t>
      </w:r>
    </w:p>
    <w:p w:rsidR="006B638C" w:rsidRPr="006B638C" w:rsidRDefault="006B638C" w:rsidP="006B638C">
      <w:pPr>
        <w:tabs>
          <w:tab w:val="left" w:pos="1418"/>
          <w:tab w:val="right" w:pos="9072"/>
        </w:tabs>
        <w:spacing w:after="0"/>
        <w:ind w:left="851"/>
        <w:rPr>
          <w:rFonts w:cs="Times New Roman"/>
        </w:rPr>
      </w:pPr>
      <w:r w:rsidRPr="006B638C">
        <w:rPr>
          <w:rFonts w:cs="Times New Roman"/>
        </w:rPr>
        <w:t>Szerszámgép főtengelyek csatlakozó elemei</w:t>
      </w:r>
    </w:p>
    <w:p w:rsidR="006B638C" w:rsidRPr="006B638C" w:rsidRDefault="006B638C" w:rsidP="006B638C">
      <w:pPr>
        <w:tabs>
          <w:tab w:val="left" w:pos="1418"/>
          <w:tab w:val="right" w:pos="9072"/>
        </w:tabs>
        <w:spacing w:after="0"/>
        <w:ind w:left="851"/>
        <w:rPr>
          <w:rFonts w:cs="Times New Roman"/>
        </w:rPr>
      </w:pPr>
      <w:r>
        <w:rPr>
          <w:rFonts w:cs="Times New Roman"/>
        </w:rPr>
        <w:t>S</w:t>
      </w:r>
      <w:r w:rsidRPr="006B638C">
        <w:rPr>
          <w:rFonts w:cs="Times New Roman"/>
        </w:rPr>
        <w:t>zabványos Morse kúpok, SK kúpok</w:t>
      </w:r>
    </w:p>
    <w:p w:rsidR="006B638C" w:rsidRPr="006B638C" w:rsidRDefault="006B638C" w:rsidP="006B638C">
      <w:pPr>
        <w:tabs>
          <w:tab w:val="left" w:pos="1418"/>
          <w:tab w:val="right" w:pos="9072"/>
        </w:tabs>
        <w:spacing w:after="0"/>
        <w:ind w:left="851"/>
        <w:rPr>
          <w:rFonts w:cs="Times New Roman"/>
        </w:rPr>
      </w:pPr>
      <w:r w:rsidRPr="006B638C">
        <w:rPr>
          <w:rFonts w:cs="Times New Roman"/>
        </w:rPr>
        <w:t>Marótengelyek szerelése</w:t>
      </w:r>
    </w:p>
    <w:p w:rsidR="006B638C" w:rsidRPr="006B638C" w:rsidRDefault="006B638C" w:rsidP="006B638C">
      <w:pPr>
        <w:tabs>
          <w:tab w:val="left" w:pos="1418"/>
          <w:tab w:val="right" w:pos="9072"/>
        </w:tabs>
        <w:spacing w:after="0"/>
        <w:ind w:left="851"/>
        <w:rPr>
          <w:rFonts w:cs="Times New Roman"/>
        </w:rPr>
      </w:pPr>
      <w:r w:rsidRPr="006B638C">
        <w:rPr>
          <w:rFonts w:cs="Times New Roman"/>
        </w:rPr>
        <w:t>Képlékeny alakító gépek csatlakozó elemei</w:t>
      </w:r>
    </w:p>
    <w:p w:rsidR="006B638C" w:rsidRPr="006B638C" w:rsidRDefault="006B638C" w:rsidP="006B638C">
      <w:pPr>
        <w:tabs>
          <w:tab w:val="left" w:pos="1418"/>
          <w:tab w:val="right" w:pos="9072"/>
        </w:tabs>
        <w:spacing w:after="0"/>
        <w:ind w:left="851"/>
        <w:rPr>
          <w:rFonts w:cs="Times New Roman"/>
        </w:rPr>
      </w:pPr>
      <w:r w:rsidRPr="006B638C">
        <w:rPr>
          <w:rFonts w:cs="Times New Roman"/>
        </w:rPr>
        <w:t>Szerszám felsőr</w:t>
      </w:r>
      <w:r>
        <w:rPr>
          <w:rFonts w:cs="Times New Roman"/>
        </w:rPr>
        <w:t>ész csatlakoztatása a képlékeny</w:t>
      </w:r>
      <w:r w:rsidRPr="006B638C">
        <w:rPr>
          <w:rFonts w:cs="Times New Roman"/>
        </w:rPr>
        <w:t>alakító</w:t>
      </w:r>
      <w:r>
        <w:rPr>
          <w:rFonts w:cs="Times New Roman"/>
        </w:rPr>
        <w:t xml:space="preserve"> </w:t>
      </w:r>
      <w:r w:rsidRPr="006B638C">
        <w:rPr>
          <w:rFonts w:cs="Times New Roman"/>
        </w:rPr>
        <w:t>géphez</w:t>
      </w:r>
    </w:p>
    <w:p w:rsidR="006B638C" w:rsidRPr="006B638C" w:rsidRDefault="006B638C" w:rsidP="006B638C">
      <w:pPr>
        <w:tabs>
          <w:tab w:val="left" w:pos="1418"/>
          <w:tab w:val="right" w:pos="9072"/>
        </w:tabs>
        <w:spacing w:after="0"/>
        <w:ind w:left="851"/>
        <w:rPr>
          <w:rFonts w:cs="Times New Roman"/>
        </w:rPr>
      </w:pPr>
      <w:r w:rsidRPr="006B638C">
        <w:rPr>
          <w:rFonts w:cs="Times New Roman"/>
        </w:rPr>
        <w:t>Szerszám alsórész csatlakoztatása a gépasztalhoz</w:t>
      </w:r>
    </w:p>
    <w:p w:rsidR="00C53E01" w:rsidRDefault="006B638C" w:rsidP="00C53E01">
      <w:pPr>
        <w:tabs>
          <w:tab w:val="left" w:pos="1418"/>
          <w:tab w:val="right" w:pos="9072"/>
        </w:tabs>
        <w:spacing w:after="0"/>
        <w:ind w:left="851"/>
        <w:rPr>
          <w:rFonts w:cs="Times New Roman"/>
        </w:rPr>
      </w:pPr>
      <w:r w:rsidRPr="006B638C">
        <w:rPr>
          <w:rFonts w:cs="Times New Roman"/>
        </w:rPr>
        <w:t>Vezetőlapos, vezetőoszlopos szerszámok csatlakoztatása</w:t>
      </w:r>
    </w:p>
    <w:p w:rsidR="00C53E01" w:rsidRPr="002A1C54" w:rsidRDefault="00C53E01" w:rsidP="00C53E01">
      <w:pPr>
        <w:tabs>
          <w:tab w:val="left" w:pos="1418"/>
          <w:tab w:val="right" w:pos="9072"/>
        </w:tabs>
        <w:spacing w:after="0"/>
        <w:ind w:left="851"/>
      </w:pPr>
    </w:p>
    <w:p w:rsidR="00C53E01" w:rsidRDefault="006B638C" w:rsidP="00C53E01">
      <w:pPr>
        <w:pStyle w:val="Listaszerbekezds"/>
        <w:numPr>
          <w:ilvl w:val="2"/>
          <w:numId w:val="8"/>
        </w:numPr>
        <w:tabs>
          <w:tab w:val="left" w:pos="1701"/>
          <w:tab w:val="right" w:pos="9072"/>
        </w:tabs>
        <w:spacing w:after="0"/>
        <w:ind w:left="993" w:hanging="426"/>
        <w:rPr>
          <w:b/>
          <w:i/>
        </w:rPr>
      </w:pPr>
      <w:r>
        <w:rPr>
          <w:b/>
          <w:i/>
        </w:rPr>
        <w:t>Szerszámok szerelése, beállítása</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6B638C" w:rsidRPr="006B638C" w:rsidRDefault="006B638C" w:rsidP="006B638C">
      <w:pPr>
        <w:tabs>
          <w:tab w:val="left" w:pos="1418"/>
          <w:tab w:val="right" w:pos="9072"/>
        </w:tabs>
        <w:spacing w:after="0"/>
        <w:ind w:left="851"/>
        <w:rPr>
          <w:rFonts w:cs="Times New Roman"/>
        </w:rPr>
      </w:pPr>
      <w:r w:rsidRPr="006B638C">
        <w:rPr>
          <w:rFonts w:cs="Times New Roman"/>
        </w:rPr>
        <w:t>Hidegalakító szerszámacélból készült szerszámok tulajdonságai és kezelése</w:t>
      </w:r>
    </w:p>
    <w:p w:rsidR="006B638C" w:rsidRPr="006B638C" w:rsidRDefault="006B638C" w:rsidP="006B638C">
      <w:pPr>
        <w:tabs>
          <w:tab w:val="left" w:pos="1418"/>
          <w:tab w:val="right" w:pos="9072"/>
        </w:tabs>
        <w:spacing w:after="0"/>
        <w:ind w:left="851"/>
        <w:rPr>
          <w:rFonts w:cs="Times New Roman"/>
        </w:rPr>
      </w:pPr>
      <w:r w:rsidRPr="006B638C">
        <w:rPr>
          <w:rFonts w:cs="Times New Roman"/>
        </w:rPr>
        <w:t>Gyorsacél szerszámok tulajdonságai és kezelése</w:t>
      </w:r>
    </w:p>
    <w:p w:rsidR="006B638C" w:rsidRPr="006B638C" w:rsidRDefault="006B638C" w:rsidP="006B638C">
      <w:pPr>
        <w:tabs>
          <w:tab w:val="left" w:pos="1418"/>
          <w:tab w:val="right" w:pos="9072"/>
        </w:tabs>
        <w:spacing w:after="0"/>
        <w:ind w:left="851"/>
        <w:rPr>
          <w:rFonts w:cs="Times New Roman"/>
        </w:rPr>
      </w:pPr>
      <w:r w:rsidRPr="006B638C">
        <w:rPr>
          <w:rFonts w:cs="Times New Roman"/>
        </w:rPr>
        <w:t>Keményfém szerszámanyagok tulajdonságai</w:t>
      </w:r>
    </w:p>
    <w:p w:rsidR="006B638C" w:rsidRPr="006B638C" w:rsidRDefault="006B638C" w:rsidP="006B638C">
      <w:pPr>
        <w:tabs>
          <w:tab w:val="left" w:pos="1418"/>
          <w:tab w:val="right" w:pos="9072"/>
        </w:tabs>
        <w:spacing w:after="0"/>
        <w:ind w:left="851"/>
        <w:rPr>
          <w:rFonts w:cs="Times New Roman"/>
        </w:rPr>
      </w:pPr>
      <w:r w:rsidRPr="006B638C">
        <w:rPr>
          <w:rFonts w:cs="Times New Roman"/>
        </w:rPr>
        <w:t xml:space="preserve">Képlékeny </w:t>
      </w:r>
      <w:proofErr w:type="spellStart"/>
      <w:r w:rsidRPr="006B638C">
        <w:rPr>
          <w:rFonts w:cs="Times New Roman"/>
        </w:rPr>
        <w:t>alakítószerszámok</w:t>
      </w:r>
      <w:proofErr w:type="spellEnd"/>
      <w:r w:rsidRPr="006B638C">
        <w:rPr>
          <w:rFonts w:cs="Times New Roman"/>
        </w:rPr>
        <w:t xml:space="preserve"> főbb elemei</w:t>
      </w:r>
    </w:p>
    <w:p w:rsidR="006B638C" w:rsidRPr="006B638C" w:rsidRDefault="006B638C" w:rsidP="006B638C">
      <w:pPr>
        <w:tabs>
          <w:tab w:val="left" w:pos="1418"/>
          <w:tab w:val="right" w:pos="9072"/>
        </w:tabs>
        <w:spacing w:after="0"/>
        <w:ind w:left="851"/>
        <w:rPr>
          <w:rFonts w:cs="Times New Roman"/>
        </w:rPr>
      </w:pPr>
      <w:r w:rsidRPr="006B638C">
        <w:rPr>
          <w:rFonts w:cs="Times New Roman"/>
        </w:rPr>
        <w:t>Szabványos készülékelemek használata</w:t>
      </w:r>
    </w:p>
    <w:p w:rsidR="006B638C" w:rsidRPr="006B638C" w:rsidRDefault="006B638C" w:rsidP="006B638C">
      <w:pPr>
        <w:tabs>
          <w:tab w:val="left" w:pos="1418"/>
          <w:tab w:val="right" w:pos="9072"/>
        </w:tabs>
        <w:spacing w:after="0"/>
        <w:ind w:left="851"/>
        <w:rPr>
          <w:rFonts w:cs="Times New Roman"/>
        </w:rPr>
      </w:pPr>
      <w:r w:rsidRPr="006B638C">
        <w:rPr>
          <w:rFonts w:cs="Times New Roman"/>
        </w:rPr>
        <w:t>Lemezalakító szerszámok főbb elemei</w:t>
      </w:r>
    </w:p>
    <w:p w:rsidR="006B638C" w:rsidRPr="006B638C" w:rsidRDefault="006B638C" w:rsidP="006B638C">
      <w:pPr>
        <w:tabs>
          <w:tab w:val="left" w:pos="1418"/>
          <w:tab w:val="right" w:pos="9072"/>
        </w:tabs>
        <w:spacing w:after="0"/>
        <w:ind w:left="851"/>
        <w:rPr>
          <w:rFonts w:cs="Times New Roman"/>
        </w:rPr>
      </w:pPr>
      <w:r w:rsidRPr="006B638C">
        <w:rPr>
          <w:rFonts w:cs="Times New Roman"/>
        </w:rPr>
        <w:t>Kivágó, lyukasztó szerszámok felépítése</w:t>
      </w:r>
    </w:p>
    <w:p w:rsidR="006B638C" w:rsidRPr="006B638C" w:rsidRDefault="006B638C" w:rsidP="006B638C">
      <w:pPr>
        <w:tabs>
          <w:tab w:val="left" w:pos="1418"/>
          <w:tab w:val="right" w:pos="9072"/>
        </w:tabs>
        <w:spacing w:after="0"/>
        <w:ind w:left="851"/>
        <w:rPr>
          <w:rFonts w:cs="Times New Roman"/>
        </w:rPr>
      </w:pPr>
      <w:proofErr w:type="spellStart"/>
      <w:r w:rsidRPr="006B638C">
        <w:rPr>
          <w:rFonts w:cs="Times New Roman"/>
        </w:rPr>
        <w:t>Alakítószerszámok</w:t>
      </w:r>
      <w:proofErr w:type="spellEnd"/>
      <w:r w:rsidRPr="006B638C">
        <w:rPr>
          <w:rFonts w:cs="Times New Roman"/>
        </w:rPr>
        <w:t xml:space="preserve"> fajtái és kialakítása, vezetőlapos, vezetőoszlopos szerszámok</w:t>
      </w:r>
    </w:p>
    <w:p w:rsidR="006B638C" w:rsidRPr="006B638C" w:rsidRDefault="006B638C" w:rsidP="006B638C">
      <w:pPr>
        <w:tabs>
          <w:tab w:val="left" w:pos="1418"/>
          <w:tab w:val="right" w:pos="9072"/>
        </w:tabs>
        <w:spacing w:after="0"/>
        <w:ind w:left="851"/>
        <w:rPr>
          <w:rFonts w:cs="Times New Roman"/>
        </w:rPr>
      </w:pPr>
      <w:proofErr w:type="spellStart"/>
      <w:r w:rsidRPr="006B638C">
        <w:rPr>
          <w:rFonts w:cs="Times New Roman"/>
        </w:rPr>
        <w:t>Vágóélek</w:t>
      </w:r>
      <w:proofErr w:type="spellEnd"/>
      <w:r w:rsidRPr="006B638C">
        <w:rPr>
          <w:rFonts w:cs="Times New Roman"/>
        </w:rPr>
        <w:t xml:space="preserve"> kialakítása</w:t>
      </w:r>
    </w:p>
    <w:p w:rsidR="006B638C" w:rsidRPr="006B638C" w:rsidRDefault="006B638C" w:rsidP="006B638C">
      <w:pPr>
        <w:tabs>
          <w:tab w:val="left" w:pos="1418"/>
          <w:tab w:val="right" w:pos="9072"/>
        </w:tabs>
        <w:spacing w:after="0"/>
        <w:ind w:left="851"/>
        <w:rPr>
          <w:rFonts w:cs="Times New Roman"/>
        </w:rPr>
      </w:pPr>
      <w:r>
        <w:rPr>
          <w:rFonts w:cs="Times New Roman"/>
        </w:rPr>
        <w:t>Vágóbélyeg</w:t>
      </w:r>
      <w:r w:rsidRPr="006B638C">
        <w:rPr>
          <w:rFonts w:cs="Times New Roman"/>
        </w:rPr>
        <w:t>, vágólap beállítása</w:t>
      </w:r>
    </w:p>
    <w:p w:rsidR="006B638C" w:rsidRPr="006B638C" w:rsidRDefault="006B638C" w:rsidP="006B638C">
      <w:pPr>
        <w:tabs>
          <w:tab w:val="left" w:pos="1418"/>
          <w:tab w:val="right" w:pos="9072"/>
        </w:tabs>
        <w:spacing w:after="0"/>
        <w:ind w:left="851"/>
        <w:rPr>
          <w:rFonts w:cs="Times New Roman"/>
        </w:rPr>
      </w:pPr>
      <w:r w:rsidRPr="006B638C">
        <w:rPr>
          <w:rFonts w:cs="Times New Roman"/>
        </w:rPr>
        <w:t>Vágórés beállításának módszerei</w:t>
      </w:r>
    </w:p>
    <w:p w:rsidR="006B638C" w:rsidRPr="006B638C" w:rsidRDefault="006B638C" w:rsidP="006B638C">
      <w:pPr>
        <w:tabs>
          <w:tab w:val="left" w:pos="1418"/>
          <w:tab w:val="right" w:pos="9072"/>
        </w:tabs>
        <w:spacing w:after="0"/>
        <w:ind w:left="851"/>
        <w:rPr>
          <w:rFonts w:cs="Times New Roman"/>
        </w:rPr>
      </w:pPr>
      <w:r w:rsidRPr="006B638C">
        <w:rPr>
          <w:rFonts w:cs="Times New Roman"/>
        </w:rPr>
        <w:t>Szerszámok tisztítása, karbantartása</w:t>
      </w:r>
    </w:p>
    <w:p w:rsidR="006B638C" w:rsidRPr="006B638C" w:rsidRDefault="006B638C" w:rsidP="006B638C">
      <w:pPr>
        <w:tabs>
          <w:tab w:val="left" w:pos="1418"/>
          <w:tab w:val="right" w:pos="9072"/>
        </w:tabs>
        <w:spacing w:after="0"/>
        <w:ind w:left="851"/>
        <w:rPr>
          <w:rFonts w:cs="Times New Roman"/>
        </w:rPr>
      </w:pPr>
      <w:r w:rsidRPr="006B638C">
        <w:rPr>
          <w:rFonts w:cs="Times New Roman"/>
        </w:rPr>
        <w:t>Szerszámok kenése</w:t>
      </w:r>
    </w:p>
    <w:p w:rsidR="00C53E01" w:rsidRDefault="006B638C" w:rsidP="00C53E01">
      <w:pPr>
        <w:tabs>
          <w:tab w:val="left" w:pos="1418"/>
          <w:tab w:val="right" w:pos="9072"/>
        </w:tabs>
        <w:spacing w:after="0"/>
        <w:ind w:left="851"/>
        <w:rPr>
          <w:rFonts w:cs="Times New Roman"/>
        </w:rPr>
      </w:pPr>
      <w:r w:rsidRPr="006B638C">
        <w:rPr>
          <w:rFonts w:cs="Times New Roman"/>
        </w:rPr>
        <w:t>Szerszámtörések főbb okai és megelőzésük</w:t>
      </w:r>
    </w:p>
    <w:p w:rsidR="00C53E01" w:rsidRPr="002A1C54" w:rsidRDefault="00C53E01" w:rsidP="00C53E01">
      <w:pPr>
        <w:tabs>
          <w:tab w:val="left" w:pos="1418"/>
          <w:tab w:val="right" w:pos="9072"/>
        </w:tabs>
        <w:spacing w:after="0"/>
        <w:ind w:left="851"/>
      </w:pPr>
    </w:p>
    <w:p w:rsidR="00C53E01" w:rsidRPr="00644690" w:rsidRDefault="006B638C" w:rsidP="00C53E01">
      <w:pPr>
        <w:pStyle w:val="Listaszerbekezds"/>
        <w:numPr>
          <w:ilvl w:val="2"/>
          <w:numId w:val="8"/>
        </w:numPr>
        <w:tabs>
          <w:tab w:val="left" w:pos="1701"/>
          <w:tab w:val="right" w:pos="9072"/>
        </w:tabs>
        <w:spacing w:after="0"/>
        <w:ind w:left="993" w:hanging="426"/>
        <w:rPr>
          <w:rFonts w:cs="Times New Roman"/>
          <w:b/>
          <w:i/>
        </w:rPr>
      </w:pPr>
      <w:r>
        <w:rPr>
          <w:b/>
          <w:i/>
        </w:rPr>
        <w:t>Lineáris hajtások szerelése és beállítása</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6B638C" w:rsidRPr="006B638C" w:rsidRDefault="006B638C" w:rsidP="006B638C">
      <w:pPr>
        <w:tabs>
          <w:tab w:val="left" w:pos="1418"/>
          <w:tab w:val="right" w:pos="9072"/>
        </w:tabs>
        <w:spacing w:after="0"/>
        <w:ind w:left="851"/>
        <w:rPr>
          <w:rFonts w:cs="Times New Roman"/>
        </w:rPr>
      </w:pPr>
      <w:r w:rsidRPr="006B638C">
        <w:rPr>
          <w:rFonts w:cs="Times New Roman"/>
        </w:rPr>
        <w:t>Lineáris vezetékek fajtái</w:t>
      </w:r>
    </w:p>
    <w:p w:rsidR="006B638C" w:rsidRPr="006B638C" w:rsidRDefault="006B638C" w:rsidP="006B638C">
      <w:pPr>
        <w:tabs>
          <w:tab w:val="left" w:pos="1418"/>
          <w:tab w:val="right" w:pos="9072"/>
        </w:tabs>
        <w:spacing w:after="0"/>
        <w:ind w:left="851"/>
        <w:rPr>
          <w:rFonts w:cs="Times New Roman"/>
        </w:rPr>
      </w:pPr>
      <w:r w:rsidRPr="006B638C">
        <w:rPr>
          <w:rFonts w:cs="Times New Roman"/>
        </w:rPr>
        <w:t>Csúszó vezetékek, hidrosztatikus vezetékek</w:t>
      </w:r>
    </w:p>
    <w:p w:rsidR="006B638C" w:rsidRPr="006B638C" w:rsidRDefault="006B638C" w:rsidP="006B638C">
      <w:pPr>
        <w:tabs>
          <w:tab w:val="left" w:pos="1418"/>
          <w:tab w:val="right" w:pos="9072"/>
        </w:tabs>
        <w:spacing w:after="0"/>
        <w:ind w:left="851"/>
        <w:rPr>
          <w:rFonts w:cs="Times New Roman"/>
        </w:rPr>
      </w:pPr>
      <w:r w:rsidRPr="006B638C">
        <w:rPr>
          <w:rFonts w:cs="Times New Roman"/>
        </w:rPr>
        <w:t>Gördülő vezetékek</w:t>
      </w:r>
    </w:p>
    <w:p w:rsidR="006B638C" w:rsidRPr="006B638C" w:rsidRDefault="006B638C" w:rsidP="006B638C">
      <w:pPr>
        <w:tabs>
          <w:tab w:val="left" w:pos="1418"/>
          <w:tab w:val="right" w:pos="9072"/>
        </w:tabs>
        <w:spacing w:after="0"/>
        <w:ind w:left="851"/>
        <w:rPr>
          <w:rFonts w:cs="Times New Roman"/>
        </w:rPr>
      </w:pPr>
      <w:r w:rsidRPr="006B638C">
        <w:rPr>
          <w:rFonts w:cs="Times New Roman"/>
        </w:rPr>
        <w:t>Mágneses vezetékek</w:t>
      </w:r>
    </w:p>
    <w:p w:rsidR="006B638C" w:rsidRPr="006B638C" w:rsidRDefault="006B638C" w:rsidP="006B638C">
      <w:pPr>
        <w:tabs>
          <w:tab w:val="left" w:pos="1418"/>
          <w:tab w:val="right" w:pos="9072"/>
        </w:tabs>
        <w:spacing w:after="0"/>
        <w:ind w:left="851"/>
        <w:rPr>
          <w:rFonts w:cs="Times New Roman"/>
        </w:rPr>
      </w:pPr>
      <w:r>
        <w:rPr>
          <w:rFonts w:cs="Times New Roman"/>
        </w:rPr>
        <w:t>Gördülő vezetékek fajtái</w:t>
      </w:r>
      <w:r w:rsidRPr="006B638C">
        <w:rPr>
          <w:rFonts w:cs="Times New Roman"/>
        </w:rPr>
        <w:t>, profilsín vezetékek, golyóshüvelyes vezetékek</w:t>
      </w:r>
    </w:p>
    <w:p w:rsidR="006B638C" w:rsidRPr="006B638C" w:rsidRDefault="006B638C" w:rsidP="006B638C">
      <w:pPr>
        <w:tabs>
          <w:tab w:val="left" w:pos="1418"/>
          <w:tab w:val="right" w:pos="9072"/>
        </w:tabs>
        <w:spacing w:after="0"/>
        <w:ind w:left="851"/>
        <w:rPr>
          <w:rFonts w:cs="Times New Roman"/>
        </w:rPr>
      </w:pPr>
      <w:r w:rsidRPr="006B638C">
        <w:rPr>
          <w:rFonts w:cs="Times New Roman"/>
        </w:rPr>
        <w:t>Golyós sínes vezeték, lineáris kocsi felépítése, kenése, karbantartása</w:t>
      </w:r>
    </w:p>
    <w:p w:rsidR="006B638C" w:rsidRPr="006B638C" w:rsidRDefault="006B638C" w:rsidP="006B638C">
      <w:pPr>
        <w:tabs>
          <w:tab w:val="left" w:pos="1418"/>
          <w:tab w:val="right" w:pos="9072"/>
        </w:tabs>
        <w:spacing w:after="0"/>
        <w:ind w:left="851"/>
        <w:rPr>
          <w:rFonts w:cs="Times New Roman"/>
        </w:rPr>
      </w:pPr>
      <w:r w:rsidRPr="006B638C">
        <w:rPr>
          <w:rFonts w:cs="Times New Roman"/>
        </w:rPr>
        <w:t>Előfeszítési és pontossági osztályok</w:t>
      </w:r>
    </w:p>
    <w:p w:rsidR="006B638C" w:rsidRPr="006B638C" w:rsidRDefault="006B638C" w:rsidP="006B638C">
      <w:pPr>
        <w:tabs>
          <w:tab w:val="left" w:pos="1418"/>
          <w:tab w:val="right" w:pos="9072"/>
        </w:tabs>
        <w:spacing w:after="0"/>
        <w:ind w:left="851"/>
        <w:rPr>
          <w:rFonts w:cs="Times New Roman"/>
        </w:rPr>
      </w:pPr>
      <w:r w:rsidRPr="006B638C">
        <w:rPr>
          <w:rFonts w:cs="Times New Roman"/>
        </w:rPr>
        <w:t>Beépítési tűrések</w:t>
      </w:r>
    </w:p>
    <w:p w:rsidR="006B638C" w:rsidRPr="006B638C" w:rsidRDefault="006B638C" w:rsidP="006B638C">
      <w:pPr>
        <w:tabs>
          <w:tab w:val="left" w:pos="1418"/>
          <w:tab w:val="right" w:pos="9072"/>
        </w:tabs>
        <w:spacing w:after="0"/>
        <w:ind w:left="851"/>
        <w:rPr>
          <w:rFonts w:cs="Times New Roman"/>
        </w:rPr>
      </w:pPr>
      <w:r w:rsidRPr="006B638C">
        <w:rPr>
          <w:rFonts w:cs="Times New Roman"/>
        </w:rPr>
        <w:t>Profilsínek rögzítési módjai</w:t>
      </w:r>
    </w:p>
    <w:p w:rsidR="006B638C" w:rsidRPr="006B638C" w:rsidRDefault="006B638C" w:rsidP="006B638C">
      <w:pPr>
        <w:tabs>
          <w:tab w:val="left" w:pos="1418"/>
          <w:tab w:val="right" w:pos="9072"/>
        </w:tabs>
        <w:spacing w:after="0"/>
        <w:ind w:left="851"/>
        <w:rPr>
          <w:rFonts w:cs="Times New Roman"/>
        </w:rPr>
      </w:pPr>
      <w:r w:rsidRPr="006B638C">
        <w:rPr>
          <w:rFonts w:cs="Times New Roman"/>
        </w:rPr>
        <w:t>Vezetékek beépítési módjai</w:t>
      </w:r>
    </w:p>
    <w:p w:rsidR="006B638C" w:rsidRPr="006B638C" w:rsidRDefault="006B638C" w:rsidP="006B638C">
      <w:pPr>
        <w:tabs>
          <w:tab w:val="left" w:pos="1418"/>
          <w:tab w:val="right" w:pos="9072"/>
        </w:tabs>
        <w:spacing w:after="0"/>
        <w:ind w:left="851"/>
        <w:rPr>
          <w:rFonts w:cs="Times New Roman"/>
        </w:rPr>
      </w:pPr>
      <w:r w:rsidRPr="006B638C">
        <w:rPr>
          <w:rFonts w:cs="Times New Roman"/>
        </w:rPr>
        <w:t>Golyós és görgős vezetékek, gördülő papucsok beépítési, beállítási sorrendje</w:t>
      </w:r>
    </w:p>
    <w:p w:rsidR="006B638C" w:rsidRPr="006B638C" w:rsidRDefault="006B638C" w:rsidP="006B638C">
      <w:pPr>
        <w:tabs>
          <w:tab w:val="left" w:pos="1418"/>
          <w:tab w:val="right" w:pos="9072"/>
        </w:tabs>
        <w:spacing w:after="0"/>
        <w:ind w:left="851"/>
        <w:rPr>
          <w:rFonts w:cs="Times New Roman"/>
        </w:rPr>
      </w:pPr>
      <w:r w:rsidRPr="006B638C">
        <w:rPr>
          <w:rFonts w:cs="Times New Roman"/>
        </w:rPr>
        <w:t>Futógörgős vezetékek szerelése és beállítása, előfeszítés beállítása</w:t>
      </w:r>
    </w:p>
    <w:p w:rsidR="006B638C" w:rsidRPr="006B638C" w:rsidRDefault="006B638C" w:rsidP="006B638C">
      <w:pPr>
        <w:tabs>
          <w:tab w:val="left" w:pos="1418"/>
          <w:tab w:val="right" w:pos="9072"/>
        </w:tabs>
        <w:spacing w:after="0"/>
        <w:ind w:left="851"/>
        <w:rPr>
          <w:rFonts w:cs="Times New Roman"/>
        </w:rPr>
      </w:pPr>
      <w:r w:rsidRPr="006B638C">
        <w:rPr>
          <w:rFonts w:cs="Times New Roman"/>
        </w:rPr>
        <w:t>Golyóshüvelyes vezeték főbb elemei</w:t>
      </w:r>
    </w:p>
    <w:p w:rsidR="006B638C" w:rsidRPr="006B638C" w:rsidRDefault="006B638C" w:rsidP="006B638C">
      <w:pPr>
        <w:tabs>
          <w:tab w:val="left" w:pos="1418"/>
          <w:tab w:val="right" w:pos="9072"/>
        </w:tabs>
        <w:spacing w:after="0"/>
        <w:ind w:left="851"/>
        <w:rPr>
          <w:rFonts w:cs="Times New Roman"/>
        </w:rPr>
      </w:pPr>
      <w:r w:rsidRPr="006B638C">
        <w:rPr>
          <w:rFonts w:cs="Times New Roman"/>
        </w:rPr>
        <w:t>Golyóshüvelyes egység szerelése és pontossága</w:t>
      </w:r>
    </w:p>
    <w:p w:rsidR="006B638C" w:rsidRPr="006B638C" w:rsidRDefault="006B638C" w:rsidP="006B638C">
      <w:pPr>
        <w:tabs>
          <w:tab w:val="left" w:pos="1418"/>
          <w:tab w:val="right" w:pos="9072"/>
        </w:tabs>
        <w:spacing w:after="0"/>
        <w:ind w:left="851"/>
        <w:rPr>
          <w:rFonts w:cs="Times New Roman"/>
        </w:rPr>
      </w:pPr>
      <w:r w:rsidRPr="006B638C">
        <w:rPr>
          <w:rFonts w:cs="Times New Roman"/>
        </w:rPr>
        <w:t>Golyósorsós hajtások alapvető tulajdonságai</w:t>
      </w:r>
    </w:p>
    <w:p w:rsidR="006B638C" w:rsidRPr="006B638C" w:rsidRDefault="006B638C" w:rsidP="006B638C">
      <w:pPr>
        <w:tabs>
          <w:tab w:val="left" w:pos="1418"/>
          <w:tab w:val="right" w:pos="9072"/>
        </w:tabs>
        <w:spacing w:after="0"/>
        <w:ind w:left="851"/>
        <w:rPr>
          <w:rFonts w:cs="Times New Roman"/>
        </w:rPr>
      </w:pPr>
      <w:r w:rsidRPr="006B638C">
        <w:rPr>
          <w:rFonts w:cs="Times New Roman"/>
        </w:rPr>
        <w:t>Bolygógörgős hajtások</w:t>
      </w:r>
    </w:p>
    <w:p w:rsidR="006B638C" w:rsidRPr="006B638C" w:rsidRDefault="006B638C" w:rsidP="006B638C">
      <w:pPr>
        <w:tabs>
          <w:tab w:val="left" w:pos="1418"/>
          <w:tab w:val="right" w:pos="9072"/>
        </w:tabs>
        <w:spacing w:after="0"/>
        <w:ind w:left="851"/>
        <w:rPr>
          <w:rFonts w:cs="Times New Roman"/>
        </w:rPr>
      </w:pPr>
      <w:r w:rsidRPr="006B638C">
        <w:rPr>
          <w:rFonts w:cs="Times New Roman"/>
        </w:rPr>
        <w:lastRenderedPageBreak/>
        <w:t>Golyósorsós egység alapelemei, csapágyazása</w:t>
      </w:r>
    </w:p>
    <w:p w:rsidR="006B638C" w:rsidRPr="006B638C" w:rsidRDefault="006B638C" w:rsidP="006B638C">
      <w:pPr>
        <w:tabs>
          <w:tab w:val="left" w:pos="1418"/>
          <w:tab w:val="right" w:pos="9072"/>
        </w:tabs>
        <w:spacing w:after="0"/>
        <w:ind w:left="851"/>
        <w:rPr>
          <w:rFonts w:cs="Times New Roman"/>
        </w:rPr>
      </w:pPr>
      <w:r w:rsidRPr="006B638C">
        <w:rPr>
          <w:rFonts w:cs="Times New Roman"/>
        </w:rPr>
        <w:t>Golyós anya felépítése, kenése, karbantartása</w:t>
      </w:r>
    </w:p>
    <w:p w:rsidR="006B638C" w:rsidRPr="006B638C" w:rsidRDefault="006B638C" w:rsidP="006B638C">
      <w:pPr>
        <w:tabs>
          <w:tab w:val="left" w:pos="1418"/>
          <w:tab w:val="right" w:pos="9072"/>
        </w:tabs>
        <w:spacing w:after="0"/>
        <w:ind w:left="851"/>
        <w:rPr>
          <w:rFonts w:cs="Times New Roman"/>
        </w:rPr>
      </w:pPr>
      <w:r>
        <w:rPr>
          <w:rFonts w:cs="Times New Roman"/>
        </w:rPr>
        <w:t>Go</w:t>
      </w:r>
      <w:r w:rsidRPr="006B638C">
        <w:rPr>
          <w:rFonts w:cs="Times New Roman"/>
        </w:rPr>
        <w:t>lyós orsók előfeszítése</w:t>
      </w:r>
    </w:p>
    <w:p w:rsidR="006B638C" w:rsidRPr="006B638C" w:rsidRDefault="006B638C" w:rsidP="006B638C">
      <w:pPr>
        <w:tabs>
          <w:tab w:val="left" w:pos="1418"/>
          <w:tab w:val="right" w:pos="9072"/>
        </w:tabs>
        <w:spacing w:after="0"/>
        <w:ind w:left="851"/>
        <w:rPr>
          <w:rFonts w:cs="Times New Roman"/>
        </w:rPr>
      </w:pPr>
      <w:r w:rsidRPr="006B638C">
        <w:rPr>
          <w:rFonts w:cs="Times New Roman"/>
        </w:rPr>
        <w:t>Golyós orsó beszerelése</w:t>
      </w:r>
    </w:p>
    <w:p w:rsidR="006B638C" w:rsidRPr="006B638C" w:rsidRDefault="006B638C" w:rsidP="006B638C">
      <w:pPr>
        <w:tabs>
          <w:tab w:val="left" w:pos="1418"/>
          <w:tab w:val="right" w:pos="9072"/>
        </w:tabs>
        <w:spacing w:after="0"/>
        <w:ind w:left="851"/>
        <w:rPr>
          <w:rFonts w:cs="Times New Roman"/>
        </w:rPr>
      </w:pPr>
      <w:r>
        <w:rPr>
          <w:rFonts w:cs="Times New Roman"/>
        </w:rPr>
        <w:t>Komplett lineáris egység,</w:t>
      </w:r>
      <w:r w:rsidRPr="006B638C">
        <w:rPr>
          <w:rFonts w:cs="Times New Roman"/>
        </w:rPr>
        <w:t xml:space="preserve"> lineáris vezeték és golyós orsós hajtás szerelési sorrendje</w:t>
      </w:r>
    </w:p>
    <w:p w:rsidR="006B638C" w:rsidRPr="006B638C" w:rsidRDefault="006B638C" w:rsidP="006B638C">
      <w:pPr>
        <w:tabs>
          <w:tab w:val="left" w:pos="1418"/>
          <w:tab w:val="right" w:pos="9072"/>
        </w:tabs>
        <w:spacing w:after="0"/>
        <w:ind w:left="851"/>
        <w:rPr>
          <w:rFonts w:cs="Times New Roman"/>
        </w:rPr>
      </w:pPr>
      <w:proofErr w:type="spellStart"/>
      <w:r w:rsidRPr="006B638C">
        <w:rPr>
          <w:rFonts w:cs="Times New Roman"/>
        </w:rPr>
        <w:t>Szervómotorral</w:t>
      </w:r>
      <w:proofErr w:type="spellEnd"/>
      <w:r w:rsidRPr="006B638C">
        <w:rPr>
          <w:rFonts w:cs="Times New Roman"/>
        </w:rPr>
        <w:t xml:space="preserve"> hajtott komplett lineáris egységek szerelése és karbantartása</w:t>
      </w:r>
    </w:p>
    <w:p w:rsidR="00C53E01"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B638C" w:rsidP="00C53E01">
      <w:pPr>
        <w:spacing w:after="0"/>
        <w:ind w:left="426"/>
      </w:pPr>
      <w:r>
        <w:t>Tanműhely, vagy külső gyakorlati képzőhely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615D0F" w:rsidRPr="00615D0F" w:rsidTr="00615D0F">
        <w:trPr>
          <w:trHeight w:val="576"/>
        </w:trPr>
        <w:tc>
          <w:tcPr>
            <w:tcW w:w="1008" w:type="dxa"/>
            <w:tcBorders>
              <w:top w:val="single" w:sz="6" w:space="0" w:color="auto"/>
              <w:left w:val="single" w:sz="6" w:space="0" w:color="auto"/>
              <w:bottom w:val="nil"/>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 xml:space="preserve">Alkalmazandó eszközök és felszerelések </w:t>
            </w:r>
          </w:p>
        </w:tc>
      </w:tr>
      <w:tr w:rsidR="00615D0F" w:rsidRPr="00615D0F">
        <w:trPr>
          <w:trHeight w:val="245"/>
        </w:trPr>
        <w:tc>
          <w:tcPr>
            <w:tcW w:w="1008" w:type="dxa"/>
            <w:tcBorders>
              <w:top w:val="nil"/>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15D0F" w:rsidRPr="00615D0F" w:rsidTr="00615D0F">
        <w:trPr>
          <w:trHeight w:val="255"/>
          <w:jc w:val="center"/>
        </w:trPr>
        <w:tc>
          <w:tcPr>
            <w:tcW w:w="1040" w:type="dxa"/>
            <w:vMerge w:val="restart"/>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xml:space="preserve">Alkalmazandó eszközök és felszerelések </w:t>
            </w:r>
          </w:p>
        </w:tc>
      </w:tr>
      <w:tr w:rsidR="00615D0F" w:rsidRPr="00615D0F" w:rsidTr="00615D0F">
        <w:trPr>
          <w:trHeight w:val="510"/>
          <w:jc w:val="center"/>
        </w:trPr>
        <w:tc>
          <w:tcPr>
            <w:tcW w:w="1040" w:type="dxa"/>
            <w:vMerge/>
            <w:vAlign w:val="center"/>
            <w:hideMark/>
          </w:tcPr>
          <w:p w:rsidR="00615D0F" w:rsidRPr="00615D0F" w:rsidRDefault="00615D0F" w:rsidP="00615D0F">
            <w:pPr>
              <w:spacing w:after="0"/>
              <w:jc w:val="left"/>
              <w:rPr>
                <w:rFonts w:eastAsia="Times New Roman" w:cs="Times New Roman"/>
                <w:color w:val="000000"/>
                <w:sz w:val="20"/>
                <w:szCs w:val="20"/>
                <w:lang w:eastAsia="hu-HU"/>
              </w:rPr>
            </w:pPr>
          </w:p>
        </w:tc>
        <w:tc>
          <w:tcPr>
            <w:tcW w:w="2800" w:type="dxa"/>
            <w:vMerge/>
            <w:vAlign w:val="center"/>
            <w:hideMark/>
          </w:tcPr>
          <w:p w:rsidR="00615D0F" w:rsidRPr="00615D0F" w:rsidRDefault="00615D0F" w:rsidP="00615D0F">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egyéni</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csoport-bontás</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osztály-keret</w:t>
            </w:r>
          </w:p>
        </w:tc>
        <w:tc>
          <w:tcPr>
            <w:tcW w:w="2380" w:type="dxa"/>
            <w:vMerge/>
            <w:vAlign w:val="center"/>
            <w:hideMark/>
          </w:tcPr>
          <w:p w:rsidR="00615D0F" w:rsidRPr="00615D0F" w:rsidRDefault="00615D0F" w:rsidP="00615D0F">
            <w:pPr>
              <w:spacing w:after="0"/>
              <w:jc w:val="left"/>
              <w:rPr>
                <w:rFonts w:eastAsia="Times New Roman" w:cs="Times New Roman"/>
                <w:color w:val="000000"/>
                <w:sz w:val="20"/>
                <w:szCs w:val="20"/>
                <w:lang w:eastAsia="hu-HU"/>
              </w:rPr>
            </w:pPr>
          </w:p>
        </w:tc>
      </w:tr>
      <w:tr w:rsidR="00615D0F" w:rsidRPr="00615D0F" w:rsidTr="00615D0F">
        <w:trPr>
          <w:trHeight w:val="255"/>
          <w:jc w:val="center"/>
        </w:trPr>
        <w:tc>
          <w:tcPr>
            <w:tcW w:w="1040" w:type="dxa"/>
            <w:shd w:val="clear" w:color="000000" w:fill="D8D8D8"/>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1.</w:t>
            </w:r>
          </w:p>
        </w:tc>
        <w:tc>
          <w:tcPr>
            <w:tcW w:w="7460" w:type="dxa"/>
            <w:gridSpan w:val="5"/>
            <w:shd w:val="clear" w:color="000000" w:fill="D8D8D8"/>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Információ feldolgozó tevékenységek</w:t>
            </w:r>
          </w:p>
        </w:tc>
      </w:tr>
      <w:tr w:rsidR="00615D0F" w:rsidRPr="00615D0F" w:rsidTr="00615D0F">
        <w:trPr>
          <w:trHeight w:val="510"/>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1.1.</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510"/>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1.2.</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510"/>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1.3.</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255"/>
          <w:jc w:val="center"/>
        </w:trPr>
        <w:tc>
          <w:tcPr>
            <w:tcW w:w="1040" w:type="dxa"/>
            <w:shd w:val="clear" w:color="000000" w:fill="D8D8D8"/>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2.</w:t>
            </w:r>
          </w:p>
        </w:tc>
        <w:tc>
          <w:tcPr>
            <w:tcW w:w="7460" w:type="dxa"/>
            <w:gridSpan w:val="5"/>
            <w:shd w:val="clear" w:color="000000" w:fill="D8D8D8"/>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Ismeretalkalmazási gyakorló tevékenységek, feladatok</w:t>
            </w:r>
          </w:p>
        </w:tc>
      </w:tr>
      <w:tr w:rsidR="00615D0F" w:rsidRPr="00615D0F" w:rsidTr="00615D0F">
        <w:trPr>
          <w:trHeight w:val="510"/>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2.1.</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510"/>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2.2.</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255"/>
          <w:jc w:val="center"/>
        </w:trPr>
        <w:tc>
          <w:tcPr>
            <w:tcW w:w="1040" w:type="dxa"/>
            <w:shd w:val="clear" w:color="000000" w:fill="D8D8D8"/>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3.</w:t>
            </w:r>
          </w:p>
        </w:tc>
        <w:tc>
          <w:tcPr>
            <w:tcW w:w="7460" w:type="dxa"/>
            <w:gridSpan w:val="5"/>
            <w:shd w:val="clear" w:color="000000" w:fill="D8D8D8"/>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Képi információk körében</w:t>
            </w:r>
          </w:p>
        </w:tc>
      </w:tr>
      <w:tr w:rsidR="00615D0F" w:rsidRPr="00615D0F" w:rsidTr="00615D0F">
        <w:trPr>
          <w:trHeight w:val="255"/>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3.1.</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proofErr w:type="gramStart"/>
            <w:r w:rsidRPr="00615D0F">
              <w:rPr>
                <w:rFonts w:eastAsia="Times New Roman" w:cs="Times New Roman"/>
                <w:color w:val="000000"/>
                <w:sz w:val="20"/>
                <w:szCs w:val="20"/>
                <w:lang w:eastAsia="hu-HU"/>
              </w:rPr>
              <w:t>rajz készítés</w:t>
            </w:r>
            <w:proofErr w:type="gramEnd"/>
            <w:r w:rsidRPr="00615D0F">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255"/>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lastRenderedPageBreak/>
              <w:t>3.2.</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rajz kiegészítés</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255"/>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3.3.</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proofErr w:type="gramStart"/>
            <w:r w:rsidRPr="00615D0F">
              <w:rPr>
                <w:rFonts w:eastAsia="Times New Roman" w:cs="Times New Roman"/>
                <w:color w:val="000000"/>
                <w:sz w:val="20"/>
                <w:szCs w:val="20"/>
                <w:lang w:eastAsia="hu-HU"/>
              </w:rPr>
              <w:t>rajz elemzés</w:t>
            </w:r>
            <w:proofErr w:type="gramEnd"/>
            <w:r w:rsidRPr="00615D0F">
              <w:rPr>
                <w:rFonts w:eastAsia="Times New Roman" w:cs="Times New Roman"/>
                <w:color w:val="000000"/>
                <w:sz w:val="20"/>
                <w:szCs w:val="20"/>
                <w:lang w:eastAsia="hu-HU"/>
              </w:rPr>
              <w:t>, hibakeresés</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255"/>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3.4.</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rendszerrajz kiegészítés</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255"/>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3.5.</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proofErr w:type="gramStart"/>
            <w:r w:rsidRPr="00615D0F">
              <w:rPr>
                <w:rFonts w:eastAsia="Times New Roman" w:cs="Times New Roman"/>
                <w:color w:val="000000"/>
                <w:sz w:val="20"/>
                <w:szCs w:val="20"/>
                <w:lang w:eastAsia="hu-HU"/>
              </w:rPr>
              <w:t>rajz elemzés</w:t>
            </w:r>
            <w:proofErr w:type="gramEnd"/>
            <w:r w:rsidRPr="00615D0F">
              <w:rPr>
                <w:rFonts w:eastAsia="Times New Roman" w:cs="Times New Roman"/>
                <w:color w:val="000000"/>
                <w:sz w:val="20"/>
                <w:szCs w:val="20"/>
                <w:lang w:eastAsia="hu-HU"/>
              </w:rPr>
              <w:t>, hibakeresés</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255"/>
          <w:jc w:val="center"/>
        </w:trPr>
        <w:tc>
          <w:tcPr>
            <w:tcW w:w="1040" w:type="dxa"/>
            <w:shd w:val="clear" w:color="000000" w:fill="D8D8D8"/>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4.</w:t>
            </w:r>
          </w:p>
        </w:tc>
        <w:tc>
          <w:tcPr>
            <w:tcW w:w="7460" w:type="dxa"/>
            <w:gridSpan w:val="5"/>
            <w:shd w:val="clear" w:color="000000" w:fill="D8D8D8"/>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Csoportos munkaformák körében</w:t>
            </w:r>
          </w:p>
        </w:tc>
      </w:tr>
      <w:tr w:rsidR="00615D0F" w:rsidRPr="00615D0F" w:rsidTr="00615D0F">
        <w:trPr>
          <w:trHeight w:val="510"/>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4.1.</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510"/>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4.2.</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255"/>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4.3.</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Csoportos helyzetgyakorlat</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255"/>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4.4.</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Csoportos versenyjáték</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255"/>
          <w:jc w:val="center"/>
        </w:trPr>
        <w:tc>
          <w:tcPr>
            <w:tcW w:w="1040" w:type="dxa"/>
            <w:shd w:val="clear" w:color="000000" w:fill="D8D8D8"/>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5.</w:t>
            </w:r>
          </w:p>
        </w:tc>
        <w:tc>
          <w:tcPr>
            <w:tcW w:w="7460" w:type="dxa"/>
            <w:gridSpan w:val="5"/>
            <w:shd w:val="clear" w:color="000000" w:fill="D8D8D8"/>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Gyakorlati munkavégzés körében</w:t>
            </w:r>
          </w:p>
        </w:tc>
      </w:tr>
      <w:tr w:rsidR="00615D0F" w:rsidRPr="00615D0F" w:rsidTr="00615D0F">
        <w:trPr>
          <w:trHeight w:val="510"/>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5.1.</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255"/>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5.2.</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Műveletek gyakorlása</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510"/>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5.3.</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255"/>
          <w:jc w:val="center"/>
        </w:trPr>
        <w:tc>
          <w:tcPr>
            <w:tcW w:w="1040" w:type="dxa"/>
            <w:shd w:val="clear" w:color="000000" w:fill="D8D8D8"/>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6.</w:t>
            </w:r>
          </w:p>
        </w:tc>
        <w:tc>
          <w:tcPr>
            <w:tcW w:w="7460" w:type="dxa"/>
            <w:gridSpan w:val="5"/>
            <w:shd w:val="clear" w:color="000000" w:fill="D8D8D8"/>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Üzemeltetési tevékenységek körében</w:t>
            </w:r>
          </w:p>
        </w:tc>
      </w:tr>
      <w:tr w:rsidR="00615D0F" w:rsidRPr="00615D0F" w:rsidTr="00615D0F">
        <w:trPr>
          <w:trHeight w:val="510"/>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6.1.</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510"/>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6.2.</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510"/>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6.3.</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510"/>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6.4.</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255"/>
          <w:jc w:val="center"/>
        </w:trPr>
        <w:tc>
          <w:tcPr>
            <w:tcW w:w="1040" w:type="dxa"/>
            <w:shd w:val="clear" w:color="000000" w:fill="D8D8D8"/>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7.</w:t>
            </w:r>
          </w:p>
        </w:tc>
        <w:tc>
          <w:tcPr>
            <w:tcW w:w="7460" w:type="dxa"/>
            <w:gridSpan w:val="5"/>
            <w:shd w:val="clear" w:color="000000" w:fill="D8D8D8"/>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Vizsgálati tevékenységek körében</w:t>
            </w:r>
          </w:p>
        </w:tc>
      </w:tr>
      <w:tr w:rsidR="00615D0F" w:rsidRPr="00615D0F" w:rsidTr="00615D0F">
        <w:trPr>
          <w:trHeight w:val="255"/>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7.1.</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255"/>
          <w:jc w:val="center"/>
        </w:trPr>
        <w:tc>
          <w:tcPr>
            <w:tcW w:w="1040" w:type="dxa"/>
            <w:shd w:val="clear" w:color="000000" w:fill="D8D8D8"/>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8.</w:t>
            </w:r>
          </w:p>
        </w:tc>
        <w:tc>
          <w:tcPr>
            <w:tcW w:w="7460" w:type="dxa"/>
            <w:gridSpan w:val="5"/>
            <w:shd w:val="clear" w:color="000000" w:fill="D8D8D8"/>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Szolgáltatási tevékenységek körében</w:t>
            </w:r>
          </w:p>
        </w:tc>
      </w:tr>
      <w:tr w:rsidR="00615D0F" w:rsidRPr="00615D0F" w:rsidTr="00615D0F">
        <w:trPr>
          <w:trHeight w:val="510"/>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8.1.</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r w:rsidR="00615D0F" w:rsidRPr="00615D0F" w:rsidTr="00615D0F">
        <w:trPr>
          <w:trHeight w:val="510"/>
          <w:jc w:val="center"/>
        </w:trPr>
        <w:tc>
          <w:tcPr>
            <w:tcW w:w="104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8.2.</w:t>
            </w:r>
          </w:p>
        </w:tc>
        <w:tc>
          <w:tcPr>
            <w:tcW w:w="280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x</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760" w:type="dxa"/>
            <w:shd w:val="clear" w:color="auto" w:fill="auto"/>
            <w:vAlign w:val="center"/>
            <w:hideMark/>
          </w:tcPr>
          <w:p w:rsidR="00615D0F" w:rsidRPr="00615D0F" w:rsidRDefault="00615D0F" w:rsidP="00615D0F">
            <w:pPr>
              <w:spacing w:after="0"/>
              <w:jc w:val="center"/>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c>
          <w:tcPr>
            <w:tcW w:w="2380" w:type="dxa"/>
            <w:shd w:val="clear" w:color="auto" w:fill="auto"/>
            <w:vAlign w:val="center"/>
            <w:hideMark/>
          </w:tcPr>
          <w:p w:rsidR="00615D0F" w:rsidRPr="00615D0F" w:rsidRDefault="00615D0F" w:rsidP="00615D0F">
            <w:pPr>
              <w:spacing w:after="0"/>
              <w:jc w:val="left"/>
              <w:rPr>
                <w:rFonts w:eastAsia="Times New Roman" w:cs="Times New Roman"/>
                <w:color w:val="000000"/>
                <w:sz w:val="20"/>
                <w:szCs w:val="20"/>
                <w:lang w:eastAsia="hu-HU"/>
              </w:rPr>
            </w:pPr>
            <w:r w:rsidRPr="00615D0F">
              <w:rPr>
                <w:rFonts w:eastAsia="Times New Roman" w:cs="Times New Roman"/>
                <w:color w:val="000000"/>
                <w:sz w:val="20"/>
                <w:szCs w:val="20"/>
                <w:lang w:eastAsia="hu-HU"/>
              </w:rPr>
              <w:t> </w:t>
            </w:r>
          </w:p>
        </w:tc>
      </w:tr>
    </w:tbl>
    <w:p w:rsidR="00615D0F" w:rsidRPr="00BC7291" w:rsidRDefault="00615D0F" w:rsidP="00615D0F">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F4326B" w:rsidP="00C53E01">
      <w:pPr>
        <w:pStyle w:val="Listaszerbekezds"/>
        <w:numPr>
          <w:ilvl w:val="0"/>
          <w:numId w:val="8"/>
        </w:numPr>
        <w:tabs>
          <w:tab w:val="right" w:pos="9072"/>
        </w:tabs>
        <w:spacing w:after="0"/>
        <w:rPr>
          <w:rFonts w:cs="Times New Roman"/>
          <w:b/>
        </w:rPr>
      </w:pPr>
      <w:r>
        <w:rPr>
          <w:b/>
        </w:rPr>
        <w:t>Pneumatikus és hidraulikus szerelési gyakorlat</w:t>
      </w:r>
      <w:r w:rsidR="00C53E01" w:rsidRPr="00644690">
        <w:rPr>
          <w:b/>
        </w:rPr>
        <w:t xml:space="preserve"> tantárgy</w:t>
      </w:r>
      <w:r w:rsidR="00C53E01" w:rsidRPr="00644690">
        <w:rPr>
          <w:b/>
        </w:rPr>
        <w:tab/>
      </w:r>
      <w:r>
        <w:rPr>
          <w:b/>
        </w:rPr>
        <w:t>110</w:t>
      </w:r>
      <w:r w:rsidR="00C53E01">
        <w:rPr>
          <w:b/>
        </w:rPr>
        <w:t xml:space="preserve"> ó</w:t>
      </w:r>
      <w:r w:rsidR="00C53E01" w:rsidRPr="00644690">
        <w:rPr>
          <w:b/>
        </w:rPr>
        <w:t>ra/</w:t>
      </w:r>
      <w:r>
        <w:rPr>
          <w:b/>
        </w:rPr>
        <w:t>110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4326B" w:rsidP="00C53E01">
      <w:pPr>
        <w:spacing w:after="0"/>
        <w:ind w:left="426"/>
      </w:pPr>
      <w:r w:rsidRPr="00F4326B">
        <w:t xml:space="preserve">A mechatronikai szerkezetekben használatos pneumatikus, hidraulikus, </w:t>
      </w:r>
      <w:proofErr w:type="spellStart"/>
      <w:r w:rsidRPr="00F4326B">
        <w:t>hidropneumatikus</w:t>
      </w:r>
      <w:proofErr w:type="spellEnd"/>
      <w:r w:rsidRPr="00F4326B">
        <w:t xml:space="preserve"> és </w:t>
      </w:r>
      <w:proofErr w:type="spellStart"/>
      <w:r w:rsidRPr="00F4326B">
        <w:t>elektropneumatikus</w:t>
      </w:r>
      <w:proofErr w:type="spellEnd"/>
      <w:r w:rsidRPr="00F4326B">
        <w:t>, vagy elektrohidraulikus elemek összekapcsolásának, működtetésének és alapvető karbantartásának elsajátítása, gyakorlása.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F510B" w:rsidP="00C53E01">
      <w:pPr>
        <w:pStyle w:val="Listaszerbekezds"/>
        <w:numPr>
          <w:ilvl w:val="2"/>
          <w:numId w:val="8"/>
        </w:numPr>
        <w:tabs>
          <w:tab w:val="left" w:pos="1701"/>
          <w:tab w:val="right" w:pos="9072"/>
        </w:tabs>
        <w:spacing w:after="0"/>
        <w:ind w:left="993" w:hanging="426"/>
        <w:rPr>
          <w:b/>
          <w:i/>
        </w:rPr>
      </w:pPr>
      <w:r>
        <w:rPr>
          <w:b/>
          <w:i/>
        </w:rPr>
        <w:lastRenderedPageBreak/>
        <w:t>Pneumatikus kapcsolások</w:t>
      </w:r>
      <w:r w:rsidR="00C53E01" w:rsidRPr="00644690">
        <w:rPr>
          <w:b/>
          <w:i/>
        </w:rPr>
        <w:tab/>
      </w:r>
      <w:r>
        <w:rPr>
          <w:b/>
          <w:i/>
        </w:rPr>
        <w:t>40</w:t>
      </w:r>
      <w:r w:rsidR="00C53E01">
        <w:rPr>
          <w:b/>
          <w:i/>
        </w:rPr>
        <w:t xml:space="preserve"> ó</w:t>
      </w:r>
      <w:r w:rsidR="00C53E01" w:rsidRPr="00644690">
        <w:rPr>
          <w:b/>
          <w:i/>
        </w:rPr>
        <w:t>ra/</w:t>
      </w:r>
      <w:r>
        <w:rPr>
          <w:b/>
          <w:i/>
        </w:rPr>
        <w:t>40</w:t>
      </w:r>
      <w:r w:rsidR="00C53E01" w:rsidRPr="00644690">
        <w:rPr>
          <w:b/>
          <w:i/>
        </w:rPr>
        <w:t xml:space="preserve"> óra</w:t>
      </w:r>
    </w:p>
    <w:p w:rsidR="00EF510B" w:rsidRPr="00EF510B" w:rsidRDefault="00EF510B" w:rsidP="00EF510B">
      <w:pPr>
        <w:tabs>
          <w:tab w:val="left" w:pos="1418"/>
          <w:tab w:val="right" w:pos="9072"/>
        </w:tabs>
        <w:spacing w:after="0"/>
        <w:ind w:left="851"/>
        <w:rPr>
          <w:rFonts w:cs="Times New Roman"/>
        </w:rPr>
      </w:pPr>
      <w:proofErr w:type="spellStart"/>
      <w:r w:rsidRPr="00EF510B">
        <w:rPr>
          <w:rFonts w:cs="Times New Roman"/>
        </w:rPr>
        <w:t>Levegőelőkészítők</w:t>
      </w:r>
      <w:proofErr w:type="spellEnd"/>
      <w:r w:rsidRPr="00EF510B">
        <w:rPr>
          <w:rFonts w:cs="Times New Roman"/>
        </w:rPr>
        <w:t xml:space="preserve"> elemei, beállításuk és karbantartásuk</w:t>
      </w:r>
    </w:p>
    <w:p w:rsidR="00EF510B" w:rsidRPr="00EF510B" w:rsidRDefault="00EF510B" w:rsidP="00EF510B">
      <w:pPr>
        <w:tabs>
          <w:tab w:val="left" w:pos="1418"/>
          <w:tab w:val="right" w:pos="9072"/>
        </w:tabs>
        <w:spacing w:after="0"/>
        <w:ind w:left="851"/>
        <w:rPr>
          <w:rFonts w:cs="Times New Roman"/>
        </w:rPr>
      </w:pPr>
      <w:r w:rsidRPr="00EF510B">
        <w:rPr>
          <w:rFonts w:cs="Times New Roman"/>
        </w:rPr>
        <w:t>Légsűrítő berendezések, kompresszorok</w:t>
      </w:r>
    </w:p>
    <w:p w:rsidR="00EF510B" w:rsidRPr="00EF510B" w:rsidRDefault="00EF510B" w:rsidP="00EF510B">
      <w:pPr>
        <w:tabs>
          <w:tab w:val="left" w:pos="1418"/>
          <w:tab w:val="right" w:pos="9072"/>
        </w:tabs>
        <w:spacing w:after="0"/>
        <w:ind w:left="851"/>
        <w:rPr>
          <w:rFonts w:cs="Times New Roman"/>
        </w:rPr>
      </w:pPr>
      <w:r w:rsidRPr="00EF510B">
        <w:rPr>
          <w:rFonts w:cs="Times New Roman"/>
        </w:rPr>
        <w:t>Pneumatikus végrehajtók felépítése és karbantartása</w:t>
      </w:r>
    </w:p>
    <w:p w:rsidR="00EF510B" w:rsidRPr="00EF510B" w:rsidRDefault="00EF510B" w:rsidP="00EF510B">
      <w:pPr>
        <w:tabs>
          <w:tab w:val="left" w:pos="1418"/>
          <w:tab w:val="right" w:pos="9072"/>
        </w:tabs>
        <w:spacing w:after="0"/>
        <w:ind w:left="851"/>
        <w:rPr>
          <w:rFonts w:cs="Times New Roman"/>
        </w:rPr>
      </w:pPr>
      <w:r w:rsidRPr="00EF510B">
        <w:rPr>
          <w:rFonts w:cs="Times New Roman"/>
        </w:rPr>
        <w:t>Egyszeres és kettősműködésű munkahengerek</w:t>
      </w:r>
    </w:p>
    <w:p w:rsidR="00EF510B" w:rsidRPr="00EF510B" w:rsidRDefault="00EF510B" w:rsidP="00EF510B">
      <w:pPr>
        <w:tabs>
          <w:tab w:val="left" w:pos="1418"/>
          <w:tab w:val="right" w:pos="9072"/>
        </w:tabs>
        <w:spacing w:after="0"/>
        <w:ind w:left="851"/>
        <w:rPr>
          <w:rFonts w:cs="Times New Roman"/>
        </w:rPr>
      </w:pPr>
      <w:r w:rsidRPr="00EF510B">
        <w:rPr>
          <w:rFonts w:cs="Times New Roman"/>
        </w:rPr>
        <w:t>Különleges pneumatikus munkahengerek</w:t>
      </w:r>
    </w:p>
    <w:p w:rsidR="00EF510B" w:rsidRPr="00EF510B" w:rsidRDefault="00EF510B" w:rsidP="00EF510B">
      <w:pPr>
        <w:tabs>
          <w:tab w:val="left" w:pos="1418"/>
          <w:tab w:val="right" w:pos="9072"/>
        </w:tabs>
        <w:spacing w:after="0"/>
        <w:ind w:left="851"/>
        <w:rPr>
          <w:rFonts w:cs="Times New Roman"/>
        </w:rPr>
      </w:pPr>
      <w:r w:rsidRPr="00EF510B">
        <w:rPr>
          <w:rFonts w:cs="Times New Roman"/>
        </w:rPr>
        <w:t>Löketvégi csillapítás beállítása</w:t>
      </w:r>
    </w:p>
    <w:p w:rsidR="00EF510B" w:rsidRPr="00EF510B" w:rsidRDefault="00EF510B" w:rsidP="00EF510B">
      <w:pPr>
        <w:tabs>
          <w:tab w:val="left" w:pos="1418"/>
          <w:tab w:val="right" w:pos="9072"/>
        </w:tabs>
        <w:spacing w:after="0"/>
        <w:ind w:left="851"/>
        <w:rPr>
          <w:rFonts w:cs="Times New Roman"/>
        </w:rPr>
      </w:pPr>
      <w:r w:rsidRPr="00EF510B">
        <w:rPr>
          <w:rFonts w:cs="Times New Roman"/>
        </w:rPr>
        <w:t>Henger felerősítések</w:t>
      </w:r>
    </w:p>
    <w:p w:rsidR="00EF510B" w:rsidRPr="00EF510B" w:rsidRDefault="00EF510B" w:rsidP="00EF510B">
      <w:pPr>
        <w:tabs>
          <w:tab w:val="left" w:pos="1418"/>
          <w:tab w:val="right" w:pos="9072"/>
        </w:tabs>
        <w:spacing w:after="0"/>
        <w:ind w:left="851"/>
        <w:rPr>
          <w:rFonts w:cs="Times New Roman"/>
        </w:rPr>
      </w:pPr>
      <w:r w:rsidRPr="00EF510B">
        <w:rPr>
          <w:rFonts w:cs="Times New Roman"/>
        </w:rPr>
        <w:t>Útszelepek fajtái, felépítése, működtetése</w:t>
      </w:r>
    </w:p>
    <w:p w:rsidR="00EF510B" w:rsidRPr="00EF510B" w:rsidRDefault="00EF510B" w:rsidP="00EF510B">
      <w:pPr>
        <w:tabs>
          <w:tab w:val="left" w:pos="1418"/>
          <w:tab w:val="right" w:pos="9072"/>
        </w:tabs>
        <w:spacing w:after="0"/>
        <w:ind w:left="851"/>
        <w:rPr>
          <w:rFonts w:cs="Times New Roman"/>
        </w:rPr>
      </w:pPr>
      <w:proofErr w:type="spellStart"/>
      <w:r w:rsidRPr="00EF510B">
        <w:rPr>
          <w:rFonts w:cs="Times New Roman"/>
        </w:rPr>
        <w:t>Zárószelepek</w:t>
      </w:r>
      <w:proofErr w:type="spellEnd"/>
      <w:r w:rsidRPr="00EF510B">
        <w:rPr>
          <w:rFonts w:cs="Times New Roman"/>
        </w:rPr>
        <w:t xml:space="preserve"> fajtái és működése</w:t>
      </w:r>
    </w:p>
    <w:p w:rsidR="00EF510B" w:rsidRPr="00EF510B" w:rsidRDefault="00EF510B" w:rsidP="00EF510B">
      <w:pPr>
        <w:tabs>
          <w:tab w:val="left" w:pos="1418"/>
          <w:tab w:val="right" w:pos="9072"/>
        </w:tabs>
        <w:spacing w:after="0"/>
        <w:ind w:left="851"/>
        <w:rPr>
          <w:rFonts w:cs="Times New Roman"/>
        </w:rPr>
      </w:pPr>
      <w:r w:rsidRPr="00EF510B">
        <w:rPr>
          <w:rFonts w:cs="Times New Roman"/>
        </w:rPr>
        <w:t>Sebességszabályozás fojtószelepekkel, primer és szekunder sebességszabályozás</w:t>
      </w:r>
    </w:p>
    <w:p w:rsidR="00EF510B" w:rsidRPr="00EF510B" w:rsidRDefault="00EF510B" w:rsidP="00EF510B">
      <w:pPr>
        <w:tabs>
          <w:tab w:val="left" w:pos="1418"/>
          <w:tab w:val="right" w:pos="9072"/>
        </w:tabs>
        <w:spacing w:after="0"/>
        <w:ind w:left="851"/>
        <w:rPr>
          <w:rFonts w:cs="Times New Roman"/>
        </w:rPr>
      </w:pPr>
      <w:r w:rsidRPr="00EF510B">
        <w:rPr>
          <w:rFonts w:cs="Times New Roman"/>
        </w:rPr>
        <w:t>Nyomásirányítók működése</w:t>
      </w:r>
    </w:p>
    <w:p w:rsidR="00EF510B" w:rsidRPr="00EF510B" w:rsidRDefault="00EF510B" w:rsidP="00EF510B">
      <w:pPr>
        <w:tabs>
          <w:tab w:val="left" w:pos="1418"/>
          <w:tab w:val="right" w:pos="9072"/>
        </w:tabs>
        <w:spacing w:after="0"/>
        <w:ind w:left="851"/>
        <w:rPr>
          <w:rFonts w:cs="Times New Roman"/>
        </w:rPr>
      </w:pPr>
      <w:r w:rsidRPr="00EF510B">
        <w:rPr>
          <w:rFonts w:cs="Times New Roman"/>
        </w:rPr>
        <w:t>Pneumatikus időszelepek</w:t>
      </w:r>
    </w:p>
    <w:p w:rsidR="00EF510B" w:rsidRPr="00EF510B" w:rsidRDefault="00EF510B" w:rsidP="00EF510B">
      <w:pPr>
        <w:tabs>
          <w:tab w:val="left" w:pos="1418"/>
          <w:tab w:val="right" w:pos="9072"/>
        </w:tabs>
        <w:spacing w:after="0"/>
        <w:ind w:left="851"/>
        <w:rPr>
          <w:rFonts w:cs="Times New Roman"/>
        </w:rPr>
      </w:pPr>
      <w:r w:rsidRPr="00EF510B">
        <w:rPr>
          <w:rFonts w:cs="Times New Roman"/>
        </w:rPr>
        <w:t xml:space="preserve">Pneumatikus alapkapcsolások </w:t>
      </w:r>
    </w:p>
    <w:p w:rsidR="00EF510B" w:rsidRPr="00EF510B" w:rsidRDefault="00EF510B" w:rsidP="00EF510B">
      <w:pPr>
        <w:tabs>
          <w:tab w:val="left" w:pos="1418"/>
          <w:tab w:val="right" w:pos="9072"/>
        </w:tabs>
        <w:spacing w:after="0"/>
        <w:ind w:left="851"/>
        <w:rPr>
          <w:rFonts w:cs="Times New Roman"/>
        </w:rPr>
      </w:pPr>
      <w:r w:rsidRPr="00EF510B">
        <w:rPr>
          <w:rFonts w:cs="Times New Roman"/>
        </w:rPr>
        <w:t xml:space="preserve">Direkt és indirekt </w:t>
      </w:r>
      <w:proofErr w:type="gramStart"/>
      <w:r w:rsidRPr="00EF510B">
        <w:rPr>
          <w:rFonts w:cs="Times New Roman"/>
        </w:rPr>
        <w:t>henger működtetés</w:t>
      </w:r>
      <w:proofErr w:type="gramEnd"/>
    </w:p>
    <w:p w:rsidR="00EF510B" w:rsidRPr="00EF510B" w:rsidRDefault="00EF510B" w:rsidP="00EF510B">
      <w:pPr>
        <w:tabs>
          <w:tab w:val="left" w:pos="1418"/>
          <w:tab w:val="right" w:pos="9072"/>
        </w:tabs>
        <w:spacing w:after="0"/>
        <w:ind w:left="851"/>
        <w:rPr>
          <w:rFonts w:cs="Times New Roman"/>
        </w:rPr>
      </w:pPr>
      <w:r w:rsidRPr="00EF510B">
        <w:rPr>
          <w:rFonts w:cs="Times New Roman"/>
        </w:rPr>
        <w:t>Útfüggő, időfüggő és logikai vezérlésekkel működtetett kapcsolások</w:t>
      </w:r>
    </w:p>
    <w:p w:rsidR="00EF510B" w:rsidRPr="00EF510B" w:rsidRDefault="00EF510B" w:rsidP="00EF510B">
      <w:pPr>
        <w:tabs>
          <w:tab w:val="left" w:pos="1418"/>
          <w:tab w:val="right" w:pos="9072"/>
        </w:tabs>
        <w:spacing w:after="0"/>
        <w:ind w:left="851"/>
        <w:rPr>
          <w:rFonts w:cs="Times New Roman"/>
        </w:rPr>
      </w:pPr>
      <w:r>
        <w:rPr>
          <w:rFonts w:cs="Times New Roman"/>
        </w:rPr>
        <w:t>Memória</w:t>
      </w:r>
      <w:r w:rsidRPr="00EF510B">
        <w:rPr>
          <w:rFonts w:cs="Times New Roman"/>
        </w:rPr>
        <w:t>szelepek alkalmazása</w:t>
      </w:r>
    </w:p>
    <w:p w:rsidR="00EF510B" w:rsidRPr="00EF510B" w:rsidRDefault="00EF510B" w:rsidP="00EF510B">
      <w:pPr>
        <w:tabs>
          <w:tab w:val="left" w:pos="1418"/>
          <w:tab w:val="right" w:pos="9072"/>
        </w:tabs>
        <w:spacing w:after="0"/>
        <w:ind w:left="851"/>
        <w:rPr>
          <w:rFonts w:cs="Times New Roman"/>
        </w:rPr>
      </w:pPr>
      <w:r w:rsidRPr="00EF510B">
        <w:rPr>
          <w:rFonts w:cs="Times New Roman"/>
        </w:rPr>
        <w:t>Módszeres hibakeresés</w:t>
      </w:r>
    </w:p>
    <w:p w:rsidR="00C53E01" w:rsidRDefault="00EF510B" w:rsidP="00C53E01">
      <w:pPr>
        <w:tabs>
          <w:tab w:val="left" w:pos="1418"/>
          <w:tab w:val="right" w:pos="9072"/>
        </w:tabs>
        <w:spacing w:after="0"/>
        <w:ind w:left="851"/>
        <w:rPr>
          <w:rFonts w:cs="Times New Roman"/>
        </w:rPr>
      </w:pPr>
      <w:r w:rsidRPr="00EF510B">
        <w:rPr>
          <w:rFonts w:cs="Times New Roman"/>
        </w:rPr>
        <w:t>Funkciódiagramok felhasználása hibakereséshez</w:t>
      </w:r>
    </w:p>
    <w:p w:rsidR="00C53E01" w:rsidRPr="00644690" w:rsidRDefault="00C53E01" w:rsidP="00C53E01">
      <w:pPr>
        <w:tabs>
          <w:tab w:val="left" w:pos="1418"/>
          <w:tab w:val="right" w:pos="9072"/>
        </w:tabs>
        <w:spacing w:after="0"/>
        <w:ind w:left="851"/>
      </w:pPr>
    </w:p>
    <w:p w:rsidR="00C53E01" w:rsidRDefault="00EF510B" w:rsidP="00C53E01">
      <w:pPr>
        <w:pStyle w:val="Listaszerbekezds"/>
        <w:numPr>
          <w:ilvl w:val="2"/>
          <w:numId w:val="8"/>
        </w:numPr>
        <w:tabs>
          <w:tab w:val="left" w:pos="1701"/>
          <w:tab w:val="right" w:pos="9072"/>
        </w:tabs>
        <w:spacing w:after="0"/>
        <w:ind w:left="993" w:hanging="426"/>
        <w:rPr>
          <w:b/>
          <w:i/>
        </w:rPr>
      </w:pPr>
      <w:r>
        <w:rPr>
          <w:b/>
          <w:i/>
        </w:rPr>
        <w:t>Hidraulikus kapcsolások</w:t>
      </w:r>
      <w:r w:rsidR="00C53E01" w:rsidRPr="00644690">
        <w:rPr>
          <w:b/>
          <w:i/>
        </w:rPr>
        <w:tab/>
      </w:r>
      <w:r>
        <w:rPr>
          <w:b/>
          <w:i/>
        </w:rPr>
        <w:t>30</w:t>
      </w:r>
      <w:r w:rsidR="00C53E01">
        <w:rPr>
          <w:b/>
          <w:i/>
        </w:rPr>
        <w:t xml:space="preserve"> ó</w:t>
      </w:r>
      <w:r w:rsidR="00C53E01" w:rsidRPr="00644690">
        <w:rPr>
          <w:b/>
          <w:i/>
        </w:rPr>
        <w:t>ra/</w:t>
      </w:r>
      <w:r>
        <w:rPr>
          <w:b/>
          <w:i/>
        </w:rPr>
        <w:t>30</w:t>
      </w:r>
      <w:r w:rsidR="00C53E01" w:rsidRPr="00644690">
        <w:rPr>
          <w:b/>
          <w:i/>
        </w:rPr>
        <w:t xml:space="preserve"> óra</w:t>
      </w:r>
    </w:p>
    <w:p w:rsidR="00EF510B" w:rsidRPr="00EF510B" w:rsidRDefault="00EF510B" w:rsidP="00EF510B">
      <w:pPr>
        <w:tabs>
          <w:tab w:val="left" w:pos="1418"/>
          <w:tab w:val="right" w:pos="9072"/>
        </w:tabs>
        <w:spacing w:after="0"/>
        <w:ind w:left="851"/>
        <w:rPr>
          <w:rFonts w:cs="Times New Roman"/>
        </w:rPr>
      </w:pPr>
      <w:r w:rsidRPr="00EF510B">
        <w:rPr>
          <w:rFonts w:cs="Times New Roman"/>
        </w:rPr>
        <w:t>Hidraulikus berendezés elemei</w:t>
      </w:r>
    </w:p>
    <w:p w:rsidR="00EF510B" w:rsidRPr="00EF510B" w:rsidRDefault="00EF510B" w:rsidP="00EF510B">
      <w:pPr>
        <w:tabs>
          <w:tab w:val="left" w:pos="1418"/>
          <w:tab w:val="right" w:pos="9072"/>
        </w:tabs>
        <w:spacing w:after="0"/>
        <w:ind w:left="851"/>
        <w:rPr>
          <w:rFonts w:cs="Times New Roman"/>
        </w:rPr>
      </w:pPr>
      <w:r w:rsidRPr="00EF510B">
        <w:rPr>
          <w:rFonts w:cs="Times New Roman"/>
        </w:rPr>
        <w:t>Hidraulika folyadékok fajtái és tulajdonságai</w:t>
      </w:r>
    </w:p>
    <w:p w:rsidR="00EF510B" w:rsidRPr="00EF510B" w:rsidRDefault="00EF510B" w:rsidP="00EF510B">
      <w:pPr>
        <w:tabs>
          <w:tab w:val="left" w:pos="1418"/>
          <w:tab w:val="right" w:pos="9072"/>
        </w:tabs>
        <w:spacing w:after="0"/>
        <w:ind w:left="851"/>
        <w:rPr>
          <w:rFonts w:cs="Times New Roman"/>
        </w:rPr>
      </w:pPr>
      <w:r w:rsidRPr="00EF510B">
        <w:rPr>
          <w:rFonts w:cs="Times New Roman"/>
        </w:rPr>
        <w:t xml:space="preserve">Szűrők, </w:t>
      </w:r>
      <w:proofErr w:type="spellStart"/>
      <w:r w:rsidRPr="00EF510B">
        <w:rPr>
          <w:rFonts w:cs="Times New Roman"/>
        </w:rPr>
        <w:t>eltömődésjelzők</w:t>
      </w:r>
      <w:proofErr w:type="spellEnd"/>
    </w:p>
    <w:p w:rsidR="00EF510B" w:rsidRPr="00EF510B" w:rsidRDefault="00EF510B" w:rsidP="00EF510B">
      <w:pPr>
        <w:tabs>
          <w:tab w:val="left" w:pos="1418"/>
          <w:tab w:val="right" w:pos="9072"/>
        </w:tabs>
        <w:spacing w:after="0"/>
        <w:ind w:left="851"/>
        <w:rPr>
          <w:rFonts w:cs="Times New Roman"/>
        </w:rPr>
      </w:pPr>
      <w:r w:rsidRPr="00EF510B">
        <w:rPr>
          <w:rFonts w:cs="Times New Roman"/>
        </w:rPr>
        <w:t>Tartályok elemei és karbantartása</w:t>
      </w:r>
    </w:p>
    <w:p w:rsidR="00EF510B" w:rsidRPr="00EF510B" w:rsidRDefault="00EF510B" w:rsidP="00EF510B">
      <w:pPr>
        <w:tabs>
          <w:tab w:val="left" w:pos="1418"/>
          <w:tab w:val="right" w:pos="9072"/>
        </w:tabs>
        <w:spacing w:after="0"/>
        <w:ind w:left="851"/>
        <w:rPr>
          <w:rFonts w:cs="Times New Roman"/>
        </w:rPr>
      </w:pPr>
      <w:r w:rsidRPr="00EF510B">
        <w:rPr>
          <w:rFonts w:cs="Times New Roman"/>
        </w:rPr>
        <w:t>Komplett hidraulikus tápegységek működtetése és karbantartása</w:t>
      </w:r>
    </w:p>
    <w:p w:rsidR="00EF510B" w:rsidRPr="00EF510B" w:rsidRDefault="00EF510B" w:rsidP="00EF510B">
      <w:pPr>
        <w:tabs>
          <w:tab w:val="left" w:pos="1418"/>
          <w:tab w:val="right" w:pos="9072"/>
        </w:tabs>
        <w:spacing w:after="0"/>
        <w:ind w:left="851"/>
        <w:rPr>
          <w:rFonts w:cs="Times New Roman"/>
        </w:rPr>
      </w:pPr>
      <w:r w:rsidRPr="00EF510B">
        <w:rPr>
          <w:rFonts w:cs="Times New Roman"/>
        </w:rPr>
        <w:t>Hidraulika szivattyúk fajtái</w:t>
      </w:r>
    </w:p>
    <w:p w:rsidR="00EF510B" w:rsidRPr="00EF510B" w:rsidRDefault="00EF510B" w:rsidP="00EF510B">
      <w:pPr>
        <w:tabs>
          <w:tab w:val="left" w:pos="1418"/>
          <w:tab w:val="right" w:pos="9072"/>
        </w:tabs>
        <w:spacing w:after="0"/>
        <w:ind w:left="851"/>
        <w:rPr>
          <w:rFonts w:cs="Times New Roman"/>
        </w:rPr>
      </w:pPr>
      <w:proofErr w:type="spellStart"/>
      <w:r w:rsidRPr="00EF510B">
        <w:rPr>
          <w:rFonts w:cs="Times New Roman"/>
        </w:rPr>
        <w:t>Hidromotorok</w:t>
      </w:r>
      <w:proofErr w:type="spellEnd"/>
      <w:r w:rsidRPr="00EF510B">
        <w:rPr>
          <w:rFonts w:cs="Times New Roman"/>
        </w:rPr>
        <w:t xml:space="preserve"> fajtái</w:t>
      </w:r>
    </w:p>
    <w:p w:rsidR="00EF510B" w:rsidRPr="00EF510B" w:rsidRDefault="00EF510B" w:rsidP="00EF510B">
      <w:pPr>
        <w:tabs>
          <w:tab w:val="left" w:pos="1418"/>
          <w:tab w:val="right" w:pos="9072"/>
        </w:tabs>
        <w:spacing w:after="0"/>
        <w:ind w:left="851"/>
        <w:rPr>
          <w:rFonts w:cs="Times New Roman"/>
        </w:rPr>
      </w:pPr>
      <w:proofErr w:type="spellStart"/>
      <w:r w:rsidRPr="00EF510B">
        <w:rPr>
          <w:rFonts w:cs="Times New Roman"/>
        </w:rPr>
        <w:t>Axiáldugattyús</w:t>
      </w:r>
      <w:proofErr w:type="spellEnd"/>
      <w:r w:rsidRPr="00EF510B">
        <w:rPr>
          <w:rFonts w:cs="Times New Roman"/>
        </w:rPr>
        <w:t xml:space="preserve"> gépek működtetése</w:t>
      </w:r>
    </w:p>
    <w:p w:rsidR="00EF510B" w:rsidRPr="00EF510B" w:rsidRDefault="00EF510B" w:rsidP="00EF510B">
      <w:pPr>
        <w:tabs>
          <w:tab w:val="left" w:pos="1418"/>
          <w:tab w:val="right" w:pos="9072"/>
        </w:tabs>
        <w:spacing w:after="0"/>
        <w:ind w:left="851"/>
        <w:rPr>
          <w:rFonts w:cs="Times New Roman"/>
        </w:rPr>
      </w:pPr>
      <w:r w:rsidRPr="00EF510B">
        <w:rPr>
          <w:rFonts w:cs="Times New Roman"/>
        </w:rPr>
        <w:t>Hidraulika hengerek működése</w:t>
      </w:r>
    </w:p>
    <w:p w:rsidR="00EF510B" w:rsidRPr="00EF510B" w:rsidRDefault="00EF510B" w:rsidP="00EF510B">
      <w:pPr>
        <w:tabs>
          <w:tab w:val="left" w:pos="1418"/>
          <w:tab w:val="right" w:pos="9072"/>
        </w:tabs>
        <w:spacing w:after="0"/>
        <w:ind w:left="851"/>
        <w:rPr>
          <w:rFonts w:cs="Times New Roman"/>
        </w:rPr>
      </w:pPr>
      <w:proofErr w:type="spellStart"/>
      <w:r w:rsidRPr="00EF510B">
        <w:rPr>
          <w:rFonts w:cs="Times New Roman"/>
        </w:rPr>
        <w:t>Hidroakkumulátorok</w:t>
      </w:r>
      <w:proofErr w:type="spellEnd"/>
      <w:r w:rsidRPr="00EF510B">
        <w:rPr>
          <w:rFonts w:cs="Times New Roman"/>
        </w:rPr>
        <w:t xml:space="preserve"> működtetése és karbantartása</w:t>
      </w:r>
    </w:p>
    <w:p w:rsidR="00EF510B" w:rsidRPr="00EF510B" w:rsidRDefault="00EF510B" w:rsidP="00EF510B">
      <w:pPr>
        <w:tabs>
          <w:tab w:val="left" w:pos="1418"/>
          <w:tab w:val="right" w:pos="9072"/>
        </w:tabs>
        <w:spacing w:after="0"/>
        <w:ind w:left="851"/>
        <w:rPr>
          <w:rFonts w:cs="Times New Roman"/>
        </w:rPr>
      </w:pPr>
      <w:proofErr w:type="spellStart"/>
      <w:r>
        <w:rPr>
          <w:rFonts w:cs="Times New Roman"/>
        </w:rPr>
        <w:t>Elzárószelepek</w:t>
      </w:r>
      <w:proofErr w:type="spellEnd"/>
      <w:r>
        <w:rPr>
          <w:rFonts w:cs="Times New Roman"/>
        </w:rPr>
        <w:t xml:space="preserve">, útváltók, nyomásszelepek és </w:t>
      </w:r>
      <w:r w:rsidRPr="00EF510B">
        <w:rPr>
          <w:rFonts w:cs="Times New Roman"/>
        </w:rPr>
        <w:t>áramirányítók működtetése</w:t>
      </w:r>
    </w:p>
    <w:p w:rsidR="00EF510B" w:rsidRPr="00EF510B" w:rsidRDefault="00EF510B" w:rsidP="00EF510B">
      <w:pPr>
        <w:tabs>
          <w:tab w:val="left" w:pos="1418"/>
          <w:tab w:val="right" w:pos="9072"/>
        </w:tabs>
        <w:spacing w:after="0"/>
        <w:ind w:left="851"/>
        <w:rPr>
          <w:rFonts w:cs="Times New Roman"/>
        </w:rPr>
      </w:pPr>
      <w:r w:rsidRPr="00EF510B">
        <w:rPr>
          <w:rFonts w:cs="Times New Roman"/>
        </w:rPr>
        <w:t>Csővezetékek és csőcsatlakozások</w:t>
      </w:r>
    </w:p>
    <w:p w:rsidR="00EF510B" w:rsidRPr="00EF510B" w:rsidRDefault="00EF510B" w:rsidP="00EF510B">
      <w:pPr>
        <w:tabs>
          <w:tab w:val="left" w:pos="1418"/>
          <w:tab w:val="right" w:pos="9072"/>
        </w:tabs>
        <w:spacing w:after="0"/>
        <w:ind w:left="851"/>
        <w:rPr>
          <w:rFonts w:cs="Times New Roman"/>
        </w:rPr>
      </w:pPr>
      <w:r w:rsidRPr="00EF510B">
        <w:rPr>
          <w:rFonts w:cs="Times New Roman"/>
        </w:rPr>
        <w:t>Hidraulikus alapkapcsolások</w:t>
      </w:r>
    </w:p>
    <w:p w:rsidR="00EF510B" w:rsidRPr="00EF510B" w:rsidRDefault="00EF510B" w:rsidP="00EF510B">
      <w:pPr>
        <w:tabs>
          <w:tab w:val="left" w:pos="1418"/>
          <w:tab w:val="right" w:pos="9072"/>
        </w:tabs>
        <w:spacing w:after="0"/>
        <w:ind w:left="851"/>
        <w:rPr>
          <w:rFonts w:cs="Times New Roman"/>
        </w:rPr>
      </w:pPr>
      <w:r w:rsidRPr="00EF510B">
        <w:rPr>
          <w:rFonts w:cs="Times New Roman"/>
        </w:rPr>
        <w:t>Mérések hidraulikus berendezésekben, nyomásmérés, szivattyú jelleggörbe meghatározás, folyadékáram meghatározása, nyomás felépülés</w:t>
      </w:r>
    </w:p>
    <w:p w:rsidR="00C53E01" w:rsidRDefault="00EF510B" w:rsidP="00C53E01">
      <w:pPr>
        <w:tabs>
          <w:tab w:val="left" w:pos="1418"/>
          <w:tab w:val="right" w:pos="9072"/>
        </w:tabs>
        <w:spacing w:after="0"/>
        <w:ind w:left="851"/>
        <w:rPr>
          <w:rFonts w:cs="Times New Roman"/>
        </w:rPr>
      </w:pPr>
      <w:r w:rsidRPr="00EF510B">
        <w:rPr>
          <w:rFonts w:cs="Times New Roman"/>
        </w:rPr>
        <w:t>Hibakeresés hidraulikus berendezésekben</w:t>
      </w:r>
    </w:p>
    <w:p w:rsidR="00C53E01" w:rsidRPr="002A1C54" w:rsidRDefault="00C53E01" w:rsidP="00C53E01">
      <w:pPr>
        <w:tabs>
          <w:tab w:val="left" w:pos="1418"/>
          <w:tab w:val="right" w:pos="9072"/>
        </w:tabs>
        <w:spacing w:after="0"/>
        <w:ind w:left="851"/>
      </w:pPr>
    </w:p>
    <w:p w:rsidR="00C53E01" w:rsidRDefault="00EF510B" w:rsidP="00C53E01">
      <w:pPr>
        <w:pStyle w:val="Listaszerbekezds"/>
        <w:numPr>
          <w:ilvl w:val="2"/>
          <w:numId w:val="8"/>
        </w:numPr>
        <w:tabs>
          <w:tab w:val="left" w:pos="1701"/>
          <w:tab w:val="right" w:pos="9072"/>
        </w:tabs>
        <w:spacing w:after="0"/>
        <w:ind w:left="993" w:hanging="426"/>
        <w:rPr>
          <w:b/>
          <w:i/>
        </w:rPr>
      </w:pPr>
      <w:proofErr w:type="spellStart"/>
      <w:r>
        <w:rPr>
          <w:b/>
          <w:i/>
        </w:rPr>
        <w:t>Hidropneumatikus</w:t>
      </w:r>
      <w:proofErr w:type="spellEnd"/>
      <w:r>
        <w:rPr>
          <w:b/>
          <w:i/>
        </w:rPr>
        <w:t xml:space="preserve"> berendezések szerelése</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EF510B" w:rsidRPr="00EF510B" w:rsidRDefault="00EF510B" w:rsidP="00EF510B">
      <w:pPr>
        <w:tabs>
          <w:tab w:val="left" w:pos="1418"/>
          <w:tab w:val="right" w:pos="9072"/>
        </w:tabs>
        <w:spacing w:after="0"/>
        <w:ind w:left="851"/>
        <w:rPr>
          <w:rFonts w:cs="Times New Roman"/>
        </w:rPr>
      </w:pPr>
      <w:proofErr w:type="spellStart"/>
      <w:r w:rsidRPr="00EF510B">
        <w:rPr>
          <w:rFonts w:cs="Times New Roman"/>
        </w:rPr>
        <w:t>Hidropneumatikus</w:t>
      </w:r>
      <w:proofErr w:type="spellEnd"/>
      <w:r w:rsidRPr="00EF510B">
        <w:rPr>
          <w:rFonts w:cs="Times New Roman"/>
        </w:rPr>
        <w:t xml:space="preserve"> henger elve, alkalmazása</w:t>
      </w:r>
    </w:p>
    <w:p w:rsidR="00EF510B" w:rsidRPr="00EF510B" w:rsidRDefault="00EF510B" w:rsidP="00EF510B">
      <w:pPr>
        <w:tabs>
          <w:tab w:val="left" w:pos="1418"/>
          <w:tab w:val="right" w:pos="9072"/>
        </w:tabs>
        <w:spacing w:after="0"/>
        <w:ind w:left="851"/>
        <w:rPr>
          <w:rFonts w:cs="Times New Roman"/>
        </w:rPr>
      </w:pPr>
      <w:proofErr w:type="spellStart"/>
      <w:r w:rsidRPr="00EF510B">
        <w:rPr>
          <w:rFonts w:cs="Times New Roman"/>
        </w:rPr>
        <w:t>Hidropneumatikus</w:t>
      </w:r>
      <w:proofErr w:type="spellEnd"/>
      <w:r w:rsidRPr="00EF510B">
        <w:rPr>
          <w:rFonts w:cs="Times New Roman"/>
        </w:rPr>
        <w:t xml:space="preserve"> munkahenger felépítése és működése</w:t>
      </w:r>
    </w:p>
    <w:p w:rsidR="00EF510B" w:rsidRPr="00EF510B" w:rsidRDefault="00EF510B" w:rsidP="00EF510B">
      <w:pPr>
        <w:tabs>
          <w:tab w:val="left" w:pos="1418"/>
          <w:tab w:val="right" w:pos="9072"/>
        </w:tabs>
        <w:spacing w:after="0"/>
        <w:ind w:left="851"/>
        <w:rPr>
          <w:rFonts w:cs="Times New Roman"/>
        </w:rPr>
      </w:pPr>
      <w:proofErr w:type="spellStart"/>
      <w:r w:rsidRPr="00EF510B">
        <w:rPr>
          <w:rFonts w:cs="Times New Roman"/>
        </w:rPr>
        <w:t>Hidropneumatikus</w:t>
      </w:r>
      <w:proofErr w:type="spellEnd"/>
      <w:r w:rsidRPr="00EF510B">
        <w:rPr>
          <w:rFonts w:cs="Times New Roman"/>
        </w:rPr>
        <w:t xml:space="preserve"> henger működtetése</w:t>
      </w:r>
    </w:p>
    <w:p w:rsidR="00EF510B" w:rsidRPr="00EF510B" w:rsidRDefault="00EF510B" w:rsidP="00EF510B">
      <w:pPr>
        <w:tabs>
          <w:tab w:val="left" w:pos="1418"/>
          <w:tab w:val="right" w:pos="9072"/>
        </w:tabs>
        <w:spacing w:after="0"/>
        <w:ind w:left="851"/>
        <w:rPr>
          <w:rFonts w:cs="Times New Roman"/>
        </w:rPr>
      </w:pPr>
      <w:r w:rsidRPr="00EF510B">
        <w:rPr>
          <w:rFonts w:cs="Times New Roman"/>
        </w:rPr>
        <w:t>Munkalöket beállítása</w:t>
      </w:r>
    </w:p>
    <w:p w:rsidR="00EF510B" w:rsidRPr="00EF510B" w:rsidRDefault="00EF510B" w:rsidP="00EF510B">
      <w:pPr>
        <w:tabs>
          <w:tab w:val="left" w:pos="1418"/>
          <w:tab w:val="right" w:pos="9072"/>
        </w:tabs>
        <w:spacing w:after="0"/>
        <w:ind w:left="851"/>
        <w:rPr>
          <w:rFonts w:cs="Times New Roman"/>
        </w:rPr>
      </w:pPr>
      <w:proofErr w:type="spellStart"/>
      <w:r w:rsidRPr="00EF510B">
        <w:rPr>
          <w:rFonts w:cs="Times New Roman"/>
        </w:rPr>
        <w:t>Hidropneumatikus</w:t>
      </w:r>
      <w:proofErr w:type="spellEnd"/>
      <w:r w:rsidRPr="00EF510B">
        <w:rPr>
          <w:rFonts w:cs="Times New Roman"/>
        </w:rPr>
        <w:t xml:space="preserve"> henger szerelése és karbantartása</w:t>
      </w:r>
    </w:p>
    <w:p w:rsidR="00C53E01" w:rsidRDefault="00EF510B" w:rsidP="00C53E01">
      <w:pPr>
        <w:tabs>
          <w:tab w:val="left" w:pos="1418"/>
          <w:tab w:val="right" w:pos="9072"/>
        </w:tabs>
        <w:spacing w:after="0"/>
        <w:ind w:left="851"/>
        <w:rPr>
          <w:rFonts w:cs="Times New Roman"/>
        </w:rPr>
      </w:pPr>
      <w:proofErr w:type="spellStart"/>
      <w:r w:rsidRPr="00EF510B">
        <w:rPr>
          <w:rFonts w:cs="Times New Roman"/>
        </w:rPr>
        <w:t>Hidropneumatikus</w:t>
      </w:r>
      <w:proofErr w:type="spellEnd"/>
      <w:r w:rsidRPr="00EF510B">
        <w:rPr>
          <w:rFonts w:cs="Times New Roman"/>
        </w:rPr>
        <w:t xml:space="preserve"> henger feltöltése olajjal</w:t>
      </w:r>
    </w:p>
    <w:p w:rsidR="00C53E01" w:rsidRPr="002A1C54" w:rsidRDefault="00C53E01" w:rsidP="00C53E01">
      <w:pPr>
        <w:tabs>
          <w:tab w:val="left" w:pos="1418"/>
          <w:tab w:val="right" w:pos="9072"/>
        </w:tabs>
        <w:spacing w:after="0"/>
        <w:ind w:left="851"/>
      </w:pPr>
    </w:p>
    <w:p w:rsidR="00C53E01" w:rsidRDefault="00EF510B" w:rsidP="00C53E01">
      <w:pPr>
        <w:pStyle w:val="Listaszerbekezds"/>
        <w:numPr>
          <w:ilvl w:val="2"/>
          <w:numId w:val="8"/>
        </w:numPr>
        <w:tabs>
          <w:tab w:val="left" w:pos="1701"/>
          <w:tab w:val="right" w:pos="9072"/>
        </w:tabs>
        <w:spacing w:after="0"/>
        <w:ind w:left="993" w:hanging="426"/>
        <w:rPr>
          <w:b/>
          <w:i/>
        </w:rPr>
      </w:pPr>
      <w:proofErr w:type="spellStart"/>
      <w:r>
        <w:rPr>
          <w:b/>
          <w:i/>
        </w:rPr>
        <w:t>Elektropneumatika</w:t>
      </w:r>
      <w:proofErr w:type="spellEnd"/>
      <w:r>
        <w:rPr>
          <w:b/>
          <w:i/>
        </w:rPr>
        <w:t xml:space="preserve">, </w:t>
      </w:r>
      <w:proofErr w:type="spellStart"/>
      <w:r>
        <w:rPr>
          <w:b/>
          <w:i/>
        </w:rPr>
        <w:t>elektrohidraulika</w:t>
      </w:r>
      <w:proofErr w:type="spellEnd"/>
      <w:r w:rsidR="00C53E01" w:rsidRPr="00644690">
        <w:rPr>
          <w:b/>
          <w:i/>
        </w:rPr>
        <w:tab/>
      </w:r>
      <w:r>
        <w:rPr>
          <w:b/>
          <w:i/>
        </w:rPr>
        <w:t>32</w:t>
      </w:r>
      <w:r w:rsidR="00C53E01">
        <w:rPr>
          <w:b/>
          <w:i/>
        </w:rPr>
        <w:t xml:space="preserve"> ó</w:t>
      </w:r>
      <w:r w:rsidR="00C53E01" w:rsidRPr="00644690">
        <w:rPr>
          <w:b/>
          <w:i/>
        </w:rPr>
        <w:t>ra/</w:t>
      </w:r>
      <w:r>
        <w:rPr>
          <w:b/>
          <w:i/>
        </w:rPr>
        <w:t>32</w:t>
      </w:r>
      <w:r w:rsidR="00C53E01" w:rsidRPr="00644690">
        <w:rPr>
          <w:b/>
          <w:i/>
        </w:rPr>
        <w:t xml:space="preserve"> óra</w:t>
      </w:r>
    </w:p>
    <w:p w:rsidR="00EF510B" w:rsidRPr="00EF510B" w:rsidRDefault="00EF510B" w:rsidP="00EF510B">
      <w:pPr>
        <w:tabs>
          <w:tab w:val="left" w:pos="1418"/>
          <w:tab w:val="right" w:pos="9072"/>
        </w:tabs>
        <w:spacing w:after="0"/>
        <w:ind w:left="851"/>
        <w:rPr>
          <w:rFonts w:cs="Times New Roman"/>
        </w:rPr>
      </w:pPr>
      <w:r w:rsidRPr="00EF510B">
        <w:rPr>
          <w:rFonts w:cs="Times New Roman"/>
        </w:rPr>
        <w:t xml:space="preserve">Pneumatikus és </w:t>
      </w:r>
      <w:proofErr w:type="spellStart"/>
      <w:r w:rsidRPr="00EF510B">
        <w:rPr>
          <w:rFonts w:cs="Times New Roman"/>
        </w:rPr>
        <w:t>elektropneumatikus</w:t>
      </w:r>
      <w:proofErr w:type="spellEnd"/>
      <w:r w:rsidRPr="00EF510B">
        <w:rPr>
          <w:rFonts w:cs="Times New Roman"/>
        </w:rPr>
        <w:t xml:space="preserve"> vezérlések</w:t>
      </w:r>
    </w:p>
    <w:p w:rsidR="00EF510B" w:rsidRPr="00EF510B" w:rsidRDefault="00EF510B" w:rsidP="00EF510B">
      <w:pPr>
        <w:tabs>
          <w:tab w:val="left" w:pos="1418"/>
          <w:tab w:val="right" w:pos="9072"/>
        </w:tabs>
        <w:spacing w:after="0"/>
        <w:ind w:left="851"/>
        <w:rPr>
          <w:rFonts w:cs="Times New Roman"/>
        </w:rPr>
      </w:pPr>
      <w:r w:rsidRPr="00EF510B">
        <w:rPr>
          <w:rFonts w:cs="Times New Roman"/>
        </w:rPr>
        <w:t>Elektromos építőelemek</w:t>
      </w:r>
    </w:p>
    <w:p w:rsidR="00EF510B" w:rsidRPr="00EF510B" w:rsidRDefault="00EF510B" w:rsidP="00EF510B">
      <w:pPr>
        <w:tabs>
          <w:tab w:val="left" w:pos="1418"/>
          <w:tab w:val="right" w:pos="9072"/>
        </w:tabs>
        <w:spacing w:after="0"/>
        <w:ind w:left="851"/>
        <w:rPr>
          <w:rFonts w:cs="Times New Roman"/>
        </w:rPr>
      </w:pPr>
      <w:r w:rsidRPr="00EF510B">
        <w:rPr>
          <w:rFonts w:cs="Times New Roman"/>
        </w:rPr>
        <w:t>Elektromos tápegység</w:t>
      </w:r>
    </w:p>
    <w:p w:rsidR="00EF510B" w:rsidRPr="00EF510B" w:rsidRDefault="00EF510B" w:rsidP="00EF510B">
      <w:pPr>
        <w:tabs>
          <w:tab w:val="left" w:pos="1418"/>
          <w:tab w:val="right" w:pos="9072"/>
        </w:tabs>
        <w:spacing w:after="0"/>
        <w:ind w:left="851"/>
        <w:rPr>
          <w:rFonts w:cs="Times New Roman"/>
        </w:rPr>
      </w:pPr>
      <w:r>
        <w:rPr>
          <w:rFonts w:cs="Times New Roman"/>
        </w:rPr>
        <w:lastRenderedPageBreak/>
        <w:t>N</w:t>
      </w:r>
      <w:r w:rsidRPr="00EF510B">
        <w:rPr>
          <w:rFonts w:cs="Times New Roman"/>
        </w:rPr>
        <w:t>yomógombok, kapcsolók</w:t>
      </w:r>
    </w:p>
    <w:p w:rsidR="00EF510B" w:rsidRPr="00EF510B" w:rsidRDefault="00EF510B" w:rsidP="00EF510B">
      <w:pPr>
        <w:tabs>
          <w:tab w:val="left" w:pos="1418"/>
          <w:tab w:val="right" w:pos="9072"/>
        </w:tabs>
        <w:spacing w:after="0"/>
        <w:ind w:left="851"/>
        <w:rPr>
          <w:rFonts w:cs="Times New Roman"/>
        </w:rPr>
      </w:pPr>
      <w:r w:rsidRPr="00EF510B">
        <w:rPr>
          <w:rFonts w:cs="Times New Roman"/>
        </w:rPr>
        <w:t>Végállás kapcsolók</w:t>
      </w:r>
    </w:p>
    <w:p w:rsidR="00EF510B" w:rsidRPr="00EF510B" w:rsidRDefault="00EF510B" w:rsidP="00EF510B">
      <w:pPr>
        <w:tabs>
          <w:tab w:val="left" w:pos="1418"/>
          <w:tab w:val="right" w:pos="9072"/>
        </w:tabs>
        <w:spacing w:after="0"/>
        <w:ind w:left="851"/>
        <w:rPr>
          <w:rFonts w:cs="Times New Roman"/>
        </w:rPr>
      </w:pPr>
      <w:r w:rsidRPr="00EF510B">
        <w:rPr>
          <w:rFonts w:cs="Times New Roman"/>
        </w:rPr>
        <w:t>Közelítő kapcsolók, Reed, induktív, kapacitív, optikai szenzorok</w:t>
      </w:r>
    </w:p>
    <w:p w:rsidR="00EF510B" w:rsidRPr="00EF510B" w:rsidRDefault="00EF510B" w:rsidP="00EF510B">
      <w:pPr>
        <w:tabs>
          <w:tab w:val="left" w:pos="1418"/>
          <w:tab w:val="right" w:pos="9072"/>
        </w:tabs>
        <w:spacing w:after="0"/>
        <w:ind w:left="851"/>
        <w:rPr>
          <w:rFonts w:cs="Times New Roman"/>
        </w:rPr>
      </w:pPr>
      <w:r w:rsidRPr="00EF510B">
        <w:rPr>
          <w:rFonts w:cs="Times New Roman"/>
        </w:rPr>
        <w:t>Nyomáskapcsolók</w:t>
      </w:r>
    </w:p>
    <w:p w:rsidR="00EF510B" w:rsidRPr="00EF510B" w:rsidRDefault="00EF510B" w:rsidP="00EF510B">
      <w:pPr>
        <w:tabs>
          <w:tab w:val="left" w:pos="1418"/>
          <w:tab w:val="right" w:pos="9072"/>
        </w:tabs>
        <w:spacing w:after="0"/>
        <w:ind w:left="851"/>
        <w:rPr>
          <w:rFonts w:cs="Times New Roman"/>
        </w:rPr>
      </w:pPr>
      <w:r w:rsidRPr="00EF510B">
        <w:rPr>
          <w:rFonts w:cs="Times New Roman"/>
        </w:rPr>
        <w:t>Áramlás érzékelők</w:t>
      </w:r>
    </w:p>
    <w:p w:rsidR="00EF510B" w:rsidRPr="00EF510B" w:rsidRDefault="00EF510B" w:rsidP="00EF510B">
      <w:pPr>
        <w:tabs>
          <w:tab w:val="left" w:pos="1418"/>
          <w:tab w:val="right" w:pos="9072"/>
        </w:tabs>
        <w:spacing w:after="0"/>
        <w:ind w:left="851"/>
        <w:rPr>
          <w:rFonts w:cs="Times New Roman"/>
        </w:rPr>
      </w:pPr>
      <w:r w:rsidRPr="00EF510B">
        <w:rPr>
          <w:rFonts w:cs="Times New Roman"/>
        </w:rPr>
        <w:t xml:space="preserve">Relék és </w:t>
      </w:r>
      <w:proofErr w:type="spellStart"/>
      <w:r w:rsidRPr="00EF510B">
        <w:rPr>
          <w:rFonts w:cs="Times New Roman"/>
        </w:rPr>
        <w:t>mágneskapcsolók</w:t>
      </w:r>
      <w:proofErr w:type="spellEnd"/>
    </w:p>
    <w:p w:rsidR="00EF510B" w:rsidRPr="00EF510B" w:rsidRDefault="00EF510B" w:rsidP="00EF510B">
      <w:pPr>
        <w:tabs>
          <w:tab w:val="left" w:pos="1418"/>
          <w:tab w:val="right" w:pos="9072"/>
        </w:tabs>
        <w:spacing w:after="0"/>
        <w:ind w:left="851"/>
        <w:rPr>
          <w:rFonts w:cs="Times New Roman"/>
        </w:rPr>
      </w:pPr>
      <w:r w:rsidRPr="00EF510B">
        <w:rPr>
          <w:rFonts w:cs="Times New Roman"/>
        </w:rPr>
        <w:t>PLC vezérlők alkalmazása</w:t>
      </w:r>
    </w:p>
    <w:p w:rsidR="00EF510B" w:rsidRPr="00EF510B" w:rsidRDefault="00EF510B" w:rsidP="00EF510B">
      <w:pPr>
        <w:tabs>
          <w:tab w:val="left" w:pos="1418"/>
          <w:tab w:val="right" w:pos="9072"/>
        </w:tabs>
        <w:spacing w:after="0"/>
        <w:ind w:left="851"/>
        <w:rPr>
          <w:rFonts w:cs="Times New Roman"/>
        </w:rPr>
      </w:pPr>
      <w:r w:rsidRPr="00EF510B">
        <w:rPr>
          <w:rFonts w:cs="Times New Roman"/>
        </w:rPr>
        <w:t>PLC programozási nyelvek alkalmazása</w:t>
      </w:r>
    </w:p>
    <w:p w:rsidR="00EF510B" w:rsidRPr="00EF510B" w:rsidRDefault="00EF510B" w:rsidP="00EF510B">
      <w:pPr>
        <w:tabs>
          <w:tab w:val="left" w:pos="1418"/>
          <w:tab w:val="right" w:pos="9072"/>
        </w:tabs>
        <w:spacing w:after="0"/>
        <w:ind w:left="851"/>
        <w:rPr>
          <w:rFonts w:cs="Times New Roman"/>
        </w:rPr>
      </w:pPr>
      <w:r w:rsidRPr="00EF510B">
        <w:rPr>
          <w:rFonts w:cs="Times New Roman"/>
        </w:rPr>
        <w:t>Pneumatikus és hidraulikus szimulációs és tervező programok használata</w:t>
      </w:r>
    </w:p>
    <w:p w:rsidR="00EF510B" w:rsidRPr="00EF510B" w:rsidRDefault="00EF510B" w:rsidP="00EF510B">
      <w:pPr>
        <w:tabs>
          <w:tab w:val="left" w:pos="1418"/>
          <w:tab w:val="right" w:pos="9072"/>
        </w:tabs>
        <w:spacing w:after="0"/>
        <w:ind w:left="851"/>
        <w:rPr>
          <w:rFonts w:cs="Times New Roman"/>
        </w:rPr>
      </w:pPr>
      <w:proofErr w:type="spellStart"/>
      <w:r w:rsidRPr="00EF510B">
        <w:rPr>
          <w:rFonts w:cs="Times New Roman"/>
        </w:rPr>
        <w:t>Mágnesszelepek</w:t>
      </w:r>
      <w:proofErr w:type="spellEnd"/>
      <w:r w:rsidRPr="00EF510B">
        <w:rPr>
          <w:rFonts w:cs="Times New Roman"/>
        </w:rPr>
        <w:t xml:space="preserve"> alkalmazása</w:t>
      </w:r>
    </w:p>
    <w:p w:rsidR="00EF510B" w:rsidRPr="00EF510B" w:rsidRDefault="00EF510B" w:rsidP="00EF510B">
      <w:pPr>
        <w:tabs>
          <w:tab w:val="left" w:pos="1418"/>
          <w:tab w:val="right" w:pos="9072"/>
        </w:tabs>
        <w:spacing w:after="0"/>
        <w:ind w:left="851"/>
        <w:rPr>
          <w:rFonts w:cs="Times New Roman"/>
        </w:rPr>
      </w:pPr>
      <w:proofErr w:type="spellStart"/>
      <w:r w:rsidRPr="00EF510B">
        <w:rPr>
          <w:rFonts w:cs="Times New Roman"/>
        </w:rPr>
        <w:t>Mágnesszelepek</w:t>
      </w:r>
      <w:proofErr w:type="spellEnd"/>
      <w:r w:rsidRPr="00EF510B">
        <w:rPr>
          <w:rFonts w:cs="Times New Roman"/>
        </w:rPr>
        <w:t xml:space="preserve"> felépítése</w:t>
      </w:r>
    </w:p>
    <w:p w:rsidR="00EF510B" w:rsidRPr="00EF510B" w:rsidRDefault="00EF510B" w:rsidP="00EF510B">
      <w:pPr>
        <w:tabs>
          <w:tab w:val="left" w:pos="1418"/>
          <w:tab w:val="right" w:pos="9072"/>
        </w:tabs>
        <w:spacing w:after="0"/>
        <w:ind w:left="851"/>
        <w:rPr>
          <w:rFonts w:cs="Times New Roman"/>
        </w:rPr>
      </w:pPr>
      <w:r w:rsidRPr="00EF510B">
        <w:rPr>
          <w:rFonts w:cs="Times New Roman"/>
        </w:rPr>
        <w:t>Relés vezérlések alkalmazása</w:t>
      </w:r>
    </w:p>
    <w:p w:rsidR="00EF510B" w:rsidRPr="00EF510B" w:rsidRDefault="00EF510B" w:rsidP="00EF510B">
      <w:pPr>
        <w:tabs>
          <w:tab w:val="left" w:pos="1418"/>
          <w:tab w:val="right" w:pos="9072"/>
        </w:tabs>
        <w:spacing w:after="0"/>
        <w:ind w:left="851"/>
        <w:rPr>
          <w:rFonts w:cs="Times New Roman"/>
        </w:rPr>
      </w:pPr>
      <w:r w:rsidRPr="00EF510B">
        <w:rPr>
          <w:rFonts w:cs="Times New Roman"/>
        </w:rPr>
        <w:t>Direkt és indirekt vezérlés</w:t>
      </w:r>
    </w:p>
    <w:p w:rsidR="00EF510B" w:rsidRPr="00EF510B" w:rsidRDefault="00EF510B" w:rsidP="00EF510B">
      <w:pPr>
        <w:tabs>
          <w:tab w:val="left" w:pos="1418"/>
          <w:tab w:val="right" w:pos="9072"/>
        </w:tabs>
        <w:spacing w:after="0"/>
        <w:ind w:left="851"/>
        <w:rPr>
          <w:rFonts w:cs="Times New Roman"/>
        </w:rPr>
      </w:pPr>
      <w:r w:rsidRPr="00EF510B">
        <w:rPr>
          <w:rFonts w:cs="Times New Roman"/>
        </w:rPr>
        <w:t>Logikai vezérlések</w:t>
      </w:r>
    </w:p>
    <w:p w:rsidR="00EF510B" w:rsidRPr="00EF510B" w:rsidRDefault="00EF510B" w:rsidP="00EF510B">
      <w:pPr>
        <w:tabs>
          <w:tab w:val="left" w:pos="1418"/>
          <w:tab w:val="right" w:pos="9072"/>
        </w:tabs>
        <w:spacing w:after="0"/>
        <w:ind w:left="851"/>
        <w:rPr>
          <w:rFonts w:cs="Times New Roman"/>
        </w:rPr>
      </w:pPr>
      <w:r w:rsidRPr="00EF510B">
        <w:rPr>
          <w:rFonts w:cs="Times New Roman"/>
        </w:rPr>
        <w:t>Jeltárolás</w:t>
      </w:r>
    </w:p>
    <w:p w:rsidR="00EF510B" w:rsidRPr="00EF510B" w:rsidRDefault="00EF510B" w:rsidP="00EF510B">
      <w:pPr>
        <w:tabs>
          <w:tab w:val="left" w:pos="1418"/>
          <w:tab w:val="right" w:pos="9072"/>
        </w:tabs>
        <w:spacing w:after="0"/>
        <w:ind w:left="851"/>
        <w:rPr>
          <w:rFonts w:cs="Times New Roman"/>
        </w:rPr>
      </w:pPr>
      <w:r w:rsidRPr="00EF510B">
        <w:rPr>
          <w:rFonts w:cs="Times New Roman"/>
        </w:rPr>
        <w:t>Öntartás</w:t>
      </w:r>
    </w:p>
    <w:p w:rsidR="00EF510B" w:rsidRPr="00EF510B" w:rsidRDefault="00EF510B" w:rsidP="00EF510B">
      <w:pPr>
        <w:tabs>
          <w:tab w:val="left" w:pos="1418"/>
          <w:tab w:val="right" w:pos="9072"/>
        </w:tabs>
        <w:spacing w:after="0"/>
        <w:ind w:left="851"/>
        <w:rPr>
          <w:rFonts w:cs="Times New Roman"/>
        </w:rPr>
      </w:pPr>
      <w:r w:rsidRPr="00EF510B">
        <w:rPr>
          <w:rFonts w:cs="Times New Roman"/>
        </w:rPr>
        <w:t>Időkövető vezérlések. Folyamatkövető vezérlések</w:t>
      </w:r>
    </w:p>
    <w:p w:rsidR="00EF510B" w:rsidRPr="00EF510B" w:rsidRDefault="00EF510B" w:rsidP="00EF510B">
      <w:pPr>
        <w:tabs>
          <w:tab w:val="left" w:pos="1418"/>
          <w:tab w:val="right" w:pos="9072"/>
        </w:tabs>
        <w:spacing w:after="0"/>
        <w:ind w:left="851"/>
        <w:rPr>
          <w:rFonts w:cs="Times New Roman"/>
        </w:rPr>
      </w:pPr>
      <w:proofErr w:type="spellStart"/>
      <w:r w:rsidRPr="00EF510B">
        <w:rPr>
          <w:rFonts w:cs="Times New Roman"/>
        </w:rPr>
        <w:t>Elektropneumatikus</w:t>
      </w:r>
      <w:proofErr w:type="spellEnd"/>
      <w:r w:rsidRPr="00EF510B">
        <w:rPr>
          <w:rFonts w:cs="Times New Roman"/>
        </w:rPr>
        <w:t xml:space="preserve"> relés kapcsolások megvalósítása</w:t>
      </w:r>
    </w:p>
    <w:p w:rsidR="00EF510B" w:rsidRPr="00EF510B" w:rsidRDefault="00EF510B" w:rsidP="00EF510B">
      <w:pPr>
        <w:tabs>
          <w:tab w:val="left" w:pos="1418"/>
          <w:tab w:val="right" w:pos="9072"/>
        </w:tabs>
        <w:spacing w:after="0"/>
        <w:ind w:left="851"/>
        <w:rPr>
          <w:rFonts w:cs="Times New Roman"/>
        </w:rPr>
      </w:pPr>
      <w:proofErr w:type="spellStart"/>
      <w:r w:rsidRPr="00EF510B">
        <w:rPr>
          <w:rFonts w:cs="Times New Roman"/>
        </w:rPr>
        <w:t>Elektropneumatikus</w:t>
      </w:r>
      <w:proofErr w:type="spellEnd"/>
      <w:r w:rsidRPr="00EF510B">
        <w:rPr>
          <w:rFonts w:cs="Times New Roman"/>
        </w:rPr>
        <w:t xml:space="preserve"> kapcsolások gyakorlati megvalósítása </w:t>
      </w:r>
      <w:proofErr w:type="spellStart"/>
      <w:r w:rsidRPr="00EF510B">
        <w:rPr>
          <w:rFonts w:cs="Times New Roman"/>
        </w:rPr>
        <w:t>PLC-vel</w:t>
      </w:r>
      <w:proofErr w:type="spellEnd"/>
    </w:p>
    <w:p w:rsidR="00EF510B" w:rsidRPr="00EF510B" w:rsidRDefault="00EF510B" w:rsidP="00EF510B">
      <w:pPr>
        <w:tabs>
          <w:tab w:val="left" w:pos="1418"/>
          <w:tab w:val="right" w:pos="9072"/>
        </w:tabs>
        <w:spacing w:after="0"/>
        <w:ind w:left="851"/>
        <w:rPr>
          <w:rFonts w:cs="Times New Roman"/>
        </w:rPr>
      </w:pPr>
      <w:r w:rsidRPr="00EF510B">
        <w:rPr>
          <w:rFonts w:cs="Times New Roman"/>
        </w:rPr>
        <w:t>Elektrohidraulikus relés kapcsolások megvalósítása</w:t>
      </w:r>
    </w:p>
    <w:p w:rsidR="00C53E01" w:rsidRDefault="00EF510B" w:rsidP="00C53E01">
      <w:pPr>
        <w:tabs>
          <w:tab w:val="left" w:pos="1418"/>
          <w:tab w:val="right" w:pos="9072"/>
        </w:tabs>
        <w:spacing w:after="0"/>
        <w:ind w:left="851"/>
        <w:rPr>
          <w:rFonts w:cs="Times New Roman"/>
        </w:rPr>
      </w:pPr>
      <w:r w:rsidRPr="00EF510B">
        <w:rPr>
          <w:rFonts w:cs="Times New Roman"/>
        </w:rPr>
        <w:t xml:space="preserve">Elektrohidraulikus kapcsolások megvalósítása </w:t>
      </w:r>
      <w:proofErr w:type="spellStart"/>
      <w:r w:rsidRPr="00EF510B">
        <w:rPr>
          <w:rFonts w:cs="Times New Roman"/>
        </w:rPr>
        <w:t>PLC-vel</w:t>
      </w:r>
      <w:proofErr w:type="spellEnd"/>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F510B" w:rsidP="00C53E01">
      <w:pPr>
        <w:spacing w:after="0"/>
        <w:ind w:left="426"/>
      </w:pPr>
      <w:r w:rsidRPr="00EF510B">
        <w:t>Pneumatika-hidraulika laboratórium, vagy pneumatikus, hidraulikus elemekkel működtetett gépszerkezetek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615D0F" w:rsidRPr="00615D0F" w:rsidTr="00615D0F">
        <w:trPr>
          <w:trHeight w:val="576"/>
        </w:trPr>
        <w:tc>
          <w:tcPr>
            <w:tcW w:w="1008" w:type="dxa"/>
            <w:tcBorders>
              <w:top w:val="single" w:sz="6" w:space="0" w:color="auto"/>
              <w:left w:val="single" w:sz="6" w:space="0" w:color="auto"/>
              <w:bottom w:val="nil"/>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 xml:space="preserve">Alkalmazandó eszközök és felszerelések </w:t>
            </w:r>
          </w:p>
        </w:tc>
      </w:tr>
      <w:tr w:rsidR="00615D0F" w:rsidRPr="00615D0F">
        <w:trPr>
          <w:trHeight w:val="245"/>
        </w:trPr>
        <w:tc>
          <w:tcPr>
            <w:tcW w:w="1008" w:type="dxa"/>
            <w:tcBorders>
              <w:top w:val="nil"/>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r w:rsidR="00615D0F" w:rsidRP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615D0F" w:rsidRPr="00615D0F" w:rsidTr="00615D0F">
        <w:trPr>
          <w:trHeight w:val="245"/>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lastRenderedPageBreak/>
              <w:t>Sorszám</w:t>
            </w:r>
          </w:p>
        </w:tc>
        <w:tc>
          <w:tcPr>
            <w:tcW w:w="294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Tanulói tevékenységforma</w:t>
            </w:r>
          </w:p>
        </w:tc>
        <w:tc>
          <w:tcPr>
            <w:tcW w:w="787" w:type="dxa"/>
            <w:gridSpan w:val="3"/>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Tanulói tevékenység szervezési kerete (differenciálási módok)</w:t>
            </w:r>
          </w:p>
        </w:tc>
        <w:tc>
          <w:tcPr>
            <w:tcW w:w="2492"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 xml:space="preserve">Alkalmazandó eszközök és felszerelések </w:t>
            </w:r>
          </w:p>
        </w:tc>
      </w:tr>
      <w:tr w:rsidR="00615D0F" w:rsidRPr="00615D0F" w:rsidTr="00615D0F">
        <w:trPr>
          <w:trHeight w:val="490"/>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94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egyéni</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csoport-bontás</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osztály-keret</w:t>
            </w:r>
          </w:p>
        </w:tc>
        <w:tc>
          <w:tcPr>
            <w:tcW w:w="2492" w:type="dxa"/>
          </w:tcPr>
          <w:p w:rsidR="00615D0F" w:rsidRPr="00615D0F" w:rsidRDefault="00615D0F" w:rsidP="00615D0F">
            <w:pPr>
              <w:autoSpaceDE w:val="0"/>
              <w:autoSpaceDN w:val="0"/>
              <w:adjustRightInd w:val="0"/>
              <w:spacing w:after="0"/>
              <w:jc w:val="center"/>
              <w:rPr>
                <w:rFonts w:cs="Times New Roman"/>
                <w:color w:val="000000"/>
                <w:sz w:val="20"/>
                <w:szCs w:val="20"/>
              </w:rPr>
            </w:pPr>
          </w:p>
        </w:tc>
      </w:tr>
      <w:tr w:rsidR="00615D0F" w:rsidRPr="00615D0F" w:rsidTr="00615D0F">
        <w:trPr>
          <w:trHeight w:val="245"/>
          <w:jc w:val="center"/>
        </w:trPr>
        <w:tc>
          <w:tcPr>
            <w:tcW w:w="1090" w:type="dxa"/>
            <w:shd w:val="solid" w:color="C0C0C0" w:fill="auto"/>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1.</w:t>
            </w:r>
          </w:p>
        </w:tc>
        <w:tc>
          <w:tcPr>
            <w:tcW w:w="294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Információ feldolgozó tevékenységek</w:t>
            </w: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2492"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r>
      <w:tr w:rsidR="00615D0F" w:rsidRPr="00615D0F" w:rsidTr="00615D0F">
        <w:trPr>
          <w:trHeight w:val="490"/>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1.1.</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Hallott szöveg feladattal vezetett feldolgozása</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490"/>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1.2.</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Információk önálló rendszerezése</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490"/>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1.3.</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Információk feladattal vezetett rendszerezése</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245"/>
          <w:jc w:val="center"/>
        </w:trPr>
        <w:tc>
          <w:tcPr>
            <w:tcW w:w="1090" w:type="dxa"/>
            <w:shd w:val="solid" w:color="C0C0C0" w:fill="auto"/>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2.</w:t>
            </w:r>
          </w:p>
        </w:tc>
        <w:tc>
          <w:tcPr>
            <w:tcW w:w="2947" w:type="dxa"/>
            <w:gridSpan w:val="2"/>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Ismeretalkalmazási gyakorló tevékenységek, feladatok</w:t>
            </w: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2492"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r>
      <w:tr w:rsidR="00615D0F" w:rsidRPr="00615D0F" w:rsidTr="00615D0F">
        <w:trPr>
          <w:trHeight w:val="245"/>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2.1.</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Tesztfeladat megoldása</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490"/>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2.2.</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Szöveges előadás egyéni felkészüléssel</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490"/>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2.3.</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Tapasztalatok helyszíni ismertetése szóban</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245"/>
          <w:jc w:val="center"/>
        </w:trPr>
        <w:tc>
          <w:tcPr>
            <w:tcW w:w="1090" w:type="dxa"/>
            <w:shd w:val="solid" w:color="C0C0C0" w:fill="auto"/>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3.</w:t>
            </w:r>
          </w:p>
        </w:tc>
        <w:tc>
          <w:tcPr>
            <w:tcW w:w="294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Képi információk körében</w:t>
            </w: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2492"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r>
      <w:tr w:rsidR="00615D0F" w:rsidRPr="00615D0F" w:rsidTr="00615D0F">
        <w:trPr>
          <w:trHeight w:val="245"/>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3.1.</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rajz értelmezése</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245"/>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3.2.</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rajz kiegészítés</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245"/>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3.3.</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proofErr w:type="gramStart"/>
            <w:r w:rsidRPr="00615D0F">
              <w:rPr>
                <w:rFonts w:cs="Times New Roman"/>
                <w:color w:val="000000"/>
                <w:sz w:val="20"/>
                <w:szCs w:val="20"/>
              </w:rPr>
              <w:t>rajz elemzés</w:t>
            </w:r>
            <w:proofErr w:type="gramEnd"/>
            <w:r w:rsidRPr="00615D0F">
              <w:rPr>
                <w:rFonts w:cs="Times New Roman"/>
                <w:color w:val="000000"/>
                <w:sz w:val="20"/>
                <w:szCs w:val="20"/>
              </w:rPr>
              <w:t>, hibakeresés</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245"/>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3.4.</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rendszerrajz kiegészítés</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245"/>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3.5.</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proofErr w:type="gramStart"/>
            <w:r w:rsidRPr="00615D0F">
              <w:rPr>
                <w:rFonts w:cs="Times New Roman"/>
                <w:color w:val="000000"/>
                <w:sz w:val="20"/>
                <w:szCs w:val="20"/>
              </w:rPr>
              <w:t>rajz elemzés</w:t>
            </w:r>
            <w:proofErr w:type="gramEnd"/>
            <w:r w:rsidRPr="00615D0F">
              <w:rPr>
                <w:rFonts w:cs="Times New Roman"/>
                <w:color w:val="000000"/>
                <w:sz w:val="20"/>
                <w:szCs w:val="20"/>
              </w:rPr>
              <w:t>, hibakeresés</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245"/>
          <w:jc w:val="center"/>
        </w:trPr>
        <w:tc>
          <w:tcPr>
            <w:tcW w:w="1090" w:type="dxa"/>
            <w:shd w:val="solid" w:color="C0C0C0" w:fill="auto"/>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4.</w:t>
            </w:r>
          </w:p>
        </w:tc>
        <w:tc>
          <w:tcPr>
            <w:tcW w:w="294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Csoportos munkaformák körében</w:t>
            </w: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2492"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r>
      <w:tr w:rsidR="00615D0F" w:rsidRPr="00615D0F" w:rsidTr="00615D0F">
        <w:trPr>
          <w:trHeight w:val="490"/>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4.1.</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Információk rendszerezése mozaikfeladattal</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490"/>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4.2.</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Kiscsoportos szakmai munkavégzés irányítással</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245"/>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4.3.</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Csoportos helyzetgyakorlat</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245"/>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4.4.</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Csoportos versenyjáték</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245"/>
          <w:jc w:val="center"/>
        </w:trPr>
        <w:tc>
          <w:tcPr>
            <w:tcW w:w="1090" w:type="dxa"/>
            <w:shd w:val="solid" w:color="C0C0C0" w:fill="auto"/>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5.</w:t>
            </w:r>
          </w:p>
        </w:tc>
        <w:tc>
          <w:tcPr>
            <w:tcW w:w="294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Gyakorlati munkavégzés körében</w:t>
            </w: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2492"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r>
      <w:tr w:rsidR="00615D0F" w:rsidRPr="00615D0F" w:rsidTr="00615D0F">
        <w:trPr>
          <w:trHeight w:val="245"/>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5.1.</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Műveletek gyakorlása</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490"/>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5.2.</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Munkamegfigyelés adott szempontok alapján</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245"/>
          <w:jc w:val="center"/>
        </w:trPr>
        <w:tc>
          <w:tcPr>
            <w:tcW w:w="1090" w:type="dxa"/>
            <w:shd w:val="solid" w:color="C0C0C0" w:fill="auto"/>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6.</w:t>
            </w:r>
          </w:p>
        </w:tc>
        <w:tc>
          <w:tcPr>
            <w:tcW w:w="294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Üzemeltetési tevékenységek körében</w:t>
            </w: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2492"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r>
      <w:tr w:rsidR="00615D0F" w:rsidRPr="00615D0F" w:rsidTr="00615D0F">
        <w:trPr>
          <w:trHeight w:val="490"/>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6.1.</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Géprendszer megfigyelése adott szempontok alapján</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490"/>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6.2.</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Feladattal vezetett szerkezetelemzés</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490"/>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6.3.</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Üzemelési hibák szimulálása és megfigyelése</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490"/>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6.4.</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Adatgyűjtés géprendszer üzemeléséről</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245"/>
          <w:jc w:val="center"/>
        </w:trPr>
        <w:tc>
          <w:tcPr>
            <w:tcW w:w="1090" w:type="dxa"/>
            <w:shd w:val="solid" w:color="C0C0C0" w:fill="auto"/>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7.</w:t>
            </w:r>
          </w:p>
        </w:tc>
        <w:tc>
          <w:tcPr>
            <w:tcW w:w="294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Szolgáltatási tevékenységek körében</w:t>
            </w: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787"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c>
          <w:tcPr>
            <w:tcW w:w="2492" w:type="dxa"/>
            <w:shd w:val="solid" w:color="C0C0C0" w:fill="auto"/>
          </w:tcPr>
          <w:p w:rsidR="00615D0F" w:rsidRPr="00615D0F" w:rsidRDefault="00615D0F" w:rsidP="00615D0F">
            <w:pPr>
              <w:autoSpaceDE w:val="0"/>
              <w:autoSpaceDN w:val="0"/>
              <w:adjustRightInd w:val="0"/>
              <w:spacing w:after="0"/>
              <w:jc w:val="left"/>
              <w:rPr>
                <w:rFonts w:cs="Times New Roman"/>
                <w:color w:val="000000"/>
                <w:sz w:val="20"/>
                <w:szCs w:val="20"/>
              </w:rPr>
            </w:pPr>
          </w:p>
        </w:tc>
      </w:tr>
      <w:tr w:rsidR="00615D0F" w:rsidRPr="00615D0F" w:rsidTr="00615D0F">
        <w:trPr>
          <w:trHeight w:val="490"/>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7.1.</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Önálló szakmai munkavégzés felügyelet mellett</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r w:rsidR="00615D0F" w:rsidRPr="00615D0F" w:rsidTr="00615D0F">
        <w:trPr>
          <w:trHeight w:val="490"/>
          <w:jc w:val="center"/>
        </w:trPr>
        <w:tc>
          <w:tcPr>
            <w:tcW w:w="1090"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7.2.</w:t>
            </w:r>
          </w:p>
        </w:tc>
        <w:tc>
          <w:tcPr>
            <w:tcW w:w="2947" w:type="dxa"/>
          </w:tcPr>
          <w:p w:rsidR="00615D0F" w:rsidRPr="00615D0F" w:rsidRDefault="00615D0F" w:rsidP="00615D0F">
            <w:pPr>
              <w:autoSpaceDE w:val="0"/>
              <w:autoSpaceDN w:val="0"/>
              <w:adjustRightInd w:val="0"/>
              <w:spacing w:after="0"/>
              <w:jc w:val="left"/>
              <w:rPr>
                <w:rFonts w:cs="Times New Roman"/>
                <w:color w:val="000000"/>
                <w:sz w:val="20"/>
                <w:szCs w:val="20"/>
              </w:rPr>
            </w:pPr>
            <w:r w:rsidRPr="00615D0F">
              <w:rPr>
                <w:rFonts w:cs="Times New Roman"/>
                <w:color w:val="000000"/>
                <w:sz w:val="20"/>
                <w:szCs w:val="20"/>
              </w:rPr>
              <w:t>Önálló szakmai munkavégzés közvetlen irányítással</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r w:rsidRPr="00615D0F">
              <w:rPr>
                <w:rFonts w:cs="Times New Roman"/>
                <w:color w:val="000000"/>
                <w:sz w:val="20"/>
                <w:szCs w:val="20"/>
              </w:rPr>
              <w:t>x</w:t>
            </w: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787" w:type="dxa"/>
          </w:tcPr>
          <w:p w:rsidR="00615D0F" w:rsidRPr="00615D0F" w:rsidRDefault="00615D0F" w:rsidP="00615D0F">
            <w:pPr>
              <w:autoSpaceDE w:val="0"/>
              <w:autoSpaceDN w:val="0"/>
              <w:adjustRightInd w:val="0"/>
              <w:spacing w:after="0"/>
              <w:jc w:val="center"/>
              <w:rPr>
                <w:rFonts w:cs="Times New Roman"/>
                <w:color w:val="000000"/>
                <w:sz w:val="20"/>
                <w:szCs w:val="20"/>
              </w:rPr>
            </w:pPr>
          </w:p>
        </w:tc>
        <w:tc>
          <w:tcPr>
            <w:tcW w:w="2492" w:type="dxa"/>
          </w:tcPr>
          <w:p w:rsidR="00615D0F" w:rsidRPr="00615D0F" w:rsidRDefault="00615D0F" w:rsidP="00615D0F">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lastRenderedPageBreak/>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F32BC" w:rsidP="00C53E01">
      <w:pPr>
        <w:spacing w:after="480"/>
        <w:jc w:val="center"/>
        <w:rPr>
          <w:rFonts w:cs="Times New Roman"/>
          <w:b/>
          <w:sz w:val="36"/>
        </w:rPr>
      </w:pPr>
      <w:r>
        <w:rPr>
          <w:rFonts w:cs="Times New Roman"/>
          <w:b/>
          <w:sz w:val="36"/>
          <w:highlight w:val="yellow"/>
        </w:rPr>
        <w:t>10164</w:t>
      </w:r>
      <w:r w:rsidR="00C53E01" w:rsidRPr="00D52C63">
        <w:rPr>
          <w:rFonts w:cs="Times New Roman"/>
          <w:b/>
          <w:sz w:val="36"/>
          <w:highlight w:val="yellow"/>
        </w:rPr>
        <w:t>-</w:t>
      </w:r>
      <w:r>
        <w:rPr>
          <w:rFonts w:cs="Times New Roman"/>
          <w:b/>
          <w:sz w:val="36"/>
        </w:rPr>
        <w:t>12</w:t>
      </w:r>
      <w:r w:rsidR="00C53E01" w:rsidRPr="00D52C63">
        <w:rPr>
          <w:rFonts w:cs="Times New Roman"/>
          <w:b/>
          <w:sz w:val="36"/>
        </w:rPr>
        <w:t xml:space="preserve"> azonosító számú</w:t>
      </w:r>
    </w:p>
    <w:p w:rsidR="00C53E01" w:rsidRPr="00D52C63" w:rsidRDefault="00BF32BC" w:rsidP="00C53E01">
      <w:pPr>
        <w:jc w:val="center"/>
        <w:rPr>
          <w:rFonts w:cs="Times New Roman"/>
          <w:b/>
          <w:sz w:val="36"/>
        </w:rPr>
      </w:pPr>
      <w:proofErr w:type="spellStart"/>
      <w:r w:rsidRPr="00BF32BC">
        <w:rPr>
          <w:rFonts w:cs="Times New Roman"/>
          <w:b/>
          <w:sz w:val="36"/>
        </w:rPr>
        <w:t>Gépgyártósori</w:t>
      </w:r>
      <w:proofErr w:type="spellEnd"/>
      <w:r w:rsidRPr="00BF32BC">
        <w:rPr>
          <w:rFonts w:cs="Times New Roman"/>
          <w:b/>
          <w:sz w:val="36"/>
        </w:rPr>
        <w:t xml:space="preserve"> gépkezelői, gépszerelői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F32BC" w:rsidRPr="00BF32BC">
        <w:rPr>
          <w:rFonts w:cs="Times New Roman"/>
        </w:rPr>
        <w:t>10164-12</w:t>
      </w:r>
      <w:r w:rsidRPr="00D52C63">
        <w:rPr>
          <w:rFonts w:cs="Times New Roman"/>
        </w:rPr>
        <w:t xml:space="preserve"> azonosító számú </w:t>
      </w:r>
      <w:proofErr w:type="spellStart"/>
      <w:r w:rsidR="00BF32BC" w:rsidRPr="00BF32BC">
        <w:rPr>
          <w:rFonts w:cs="Times New Roman"/>
        </w:rPr>
        <w:t>Gépgyártósori</w:t>
      </w:r>
      <w:proofErr w:type="spellEnd"/>
      <w:r w:rsidR="00BF32BC" w:rsidRPr="00BF32BC">
        <w:rPr>
          <w:rFonts w:cs="Times New Roman"/>
        </w:rPr>
        <w:t xml:space="preserve"> gépkezelői, gépszerelői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181"/>
        <w:gridCol w:w="739"/>
        <w:gridCol w:w="739"/>
      </w:tblGrid>
      <w:tr w:rsidR="00615D0F" w:rsidRPr="00CD6B21" w:rsidTr="00615D0F">
        <w:trPr>
          <w:trHeight w:val="168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 gyártásszervezés alapjai</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Beállítási szerelési és karbantartási gyakorlat</w:t>
            </w:r>
          </w:p>
        </w:tc>
      </w:tr>
      <w:tr w:rsidR="00615D0F" w:rsidRPr="00CD6B21" w:rsidTr="00615D0F">
        <w:trPr>
          <w:trHeight w:val="288"/>
          <w:jc w:val="center"/>
        </w:trPr>
        <w:tc>
          <w:tcPr>
            <w:tcW w:w="4181" w:type="dxa"/>
            <w:tcBorders>
              <w:top w:val="single" w:sz="6" w:space="0" w:color="auto"/>
              <w:left w:val="single" w:sz="6" w:space="0" w:color="auto"/>
              <w:bottom w:val="single" w:sz="6" w:space="0" w:color="auto"/>
              <w:right w:val="nil"/>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FELADATOK</w:t>
            </w:r>
          </w:p>
        </w:tc>
        <w:tc>
          <w:tcPr>
            <w:tcW w:w="739" w:type="dxa"/>
            <w:tcBorders>
              <w:top w:val="single" w:sz="6" w:space="0" w:color="auto"/>
              <w:left w:val="nil"/>
              <w:bottom w:val="single" w:sz="6" w:space="0" w:color="auto"/>
              <w:right w:val="nil"/>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Meghatározza a gyártáshoz szükséges anyagokat, szerszámokat, eszközöket (munkaállomást)</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734"/>
          <w:jc w:val="center"/>
        </w:trPr>
        <w:tc>
          <w:tcPr>
            <w:tcW w:w="4181" w:type="dxa"/>
            <w:gridSpan w:val="2"/>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Elrendezi a gyártáshoz szükséges anyagokat, szerszámokat, eszközöket a munkahelyen a gyártási (szerelési) logika szerint</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Dokumentálja az előző műveleti helyről a munkadarab átvételét</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Működteti a munkahelyi gépeket, berendezéseket</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Bemeneti ellenőrzést végez</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Intézkedik a feltételek hiánya esetén</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Dokumentálja a próbagyártmány ellenőrzését</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Elvégzi a részére kijelölt munkafeladatot</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Ellenőrzi a munkáját a számára előírt műveletek elvégzése után</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Intézkedik az általa elvégzett munkafeladat hibás eredménye esetén</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Helyszínen javítható hiba esetén elvégzi a gyártmány javítását</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Helyszínen nem javítható hiba esetén a technológiai utasításoknak megfelelően jár el</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Dokumentálja a javítással kapcsolatos tevékenységét</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979"/>
          <w:jc w:val="center"/>
        </w:trPr>
        <w:tc>
          <w:tcPr>
            <w:tcW w:w="4181" w:type="dxa"/>
            <w:gridSpan w:val="2"/>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A technológiai utasításoknak megfelelően dokumentálja az egész műszak alatt a gyártás folyamatát, az esetlegesen előfordult rendellenességeket</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Továbbítja a gyártmányt a következő munkafázishoz és annak dokumentációját</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Dokumentálja az általa elvégzett munkafeladatot</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Gyártásközi ellenőrzést végez</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Átadásra felkészíti a gyártósori gépet</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Ismeri és alkalmazza a végellenőrzéshez szükséges eszközök, műszerek használatát</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Elvégzi a végellenőrzést és dokumentálja az eredményt</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 xml:space="preserve">Részt vesz a </w:t>
            </w:r>
            <w:proofErr w:type="gramStart"/>
            <w:r w:rsidRPr="00CD6B21">
              <w:rPr>
                <w:rFonts w:cs="Times New Roman"/>
                <w:color w:val="000000"/>
                <w:sz w:val="20"/>
                <w:szCs w:val="20"/>
              </w:rPr>
              <w:t>berendezés(</w:t>
            </w:r>
            <w:proofErr w:type="spellStart"/>
            <w:proofErr w:type="gramEnd"/>
            <w:r w:rsidRPr="00CD6B21">
              <w:rPr>
                <w:rFonts w:cs="Times New Roman"/>
                <w:color w:val="000000"/>
                <w:sz w:val="20"/>
                <w:szCs w:val="20"/>
              </w:rPr>
              <w:t>ek</w:t>
            </w:r>
            <w:proofErr w:type="spellEnd"/>
            <w:r w:rsidRPr="00CD6B21">
              <w:rPr>
                <w:rFonts w:cs="Times New Roman"/>
                <w:color w:val="000000"/>
                <w:sz w:val="20"/>
                <w:szCs w:val="20"/>
              </w:rPr>
              <w:t>) műszaki hibáinak javításában</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88"/>
          <w:jc w:val="center"/>
        </w:trPr>
        <w:tc>
          <w:tcPr>
            <w:tcW w:w="4181" w:type="dxa"/>
            <w:tcBorders>
              <w:top w:val="single" w:sz="6" w:space="0" w:color="auto"/>
              <w:left w:val="single" w:sz="6" w:space="0" w:color="auto"/>
              <w:bottom w:val="single" w:sz="6" w:space="0" w:color="auto"/>
              <w:right w:val="nil"/>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SZAKMAI ISMERETEK</w:t>
            </w:r>
          </w:p>
        </w:tc>
        <w:tc>
          <w:tcPr>
            <w:tcW w:w="739" w:type="dxa"/>
            <w:tcBorders>
              <w:top w:val="single" w:sz="6" w:space="0" w:color="auto"/>
              <w:left w:val="nil"/>
              <w:bottom w:val="single" w:sz="6" w:space="0" w:color="auto"/>
              <w:right w:val="nil"/>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Gyártási dokumentáció tartalma, felépítése</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lastRenderedPageBreak/>
              <w:t>Összeállítási rajzok alaki és formai jellemzői</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Gépelemek jelképes ábrázolása</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Tűrések, illesztések ismerete</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Műveleti utasítás használata</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Sorozatmérés eszközeinek használata</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Pneumatikus és elektromos mérőeszközök</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Gyártásszervezési alapfogalmak</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Egyedi és mozgó munkahelyes összeszerelés</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Futószalag rendszerű és automatizált gyártás</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 xml:space="preserve">Munkadarab-befogó egységek </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Munkadarab-szállító berendezések</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Alkatrészellátó egységek</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Részegységeket előállító munkahelyek</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Robotok, gyártósori munkahelyek kialakítása és azok kapcsolata</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Mérő- és beállító egységek</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Ellenőrző, végellenőrző egységek</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Gyártósorok irányítási rendszere</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Tervszerű karbantartás</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CNC-technika alkalmazása a gyártásban</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Szíjhajtású, lánchajtású munkadarab továbbítás</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 xml:space="preserve">Palettás és </w:t>
            </w:r>
            <w:proofErr w:type="spellStart"/>
            <w:r w:rsidRPr="00CD6B21">
              <w:rPr>
                <w:rFonts w:cs="Times New Roman"/>
                <w:color w:val="000000"/>
                <w:sz w:val="20"/>
                <w:szCs w:val="20"/>
              </w:rPr>
              <w:t>konvejor</w:t>
            </w:r>
            <w:proofErr w:type="spellEnd"/>
            <w:r w:rsidRPr="00CD6B21">
              <w:rPr>
                <w:rFonts w:cs="Times New Roman"/>
                <w:color w:val="000000"/>
                <w:sz w:val="20"/>
                <w:szCs w:val="20"/>
              </w:rPr>
              <w:t xml:space="preserve"> gyártósorok</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Egyszerűbb beállítási, szerelési és karbantartási feladatok végrehajtása</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A gyártósorok hidraulikus, pneumatikai elemei</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Sajtoló, rögzítő tömítettség vizsgáló egységek</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Alkatrészellátás, alkatrész adagolás</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Logisztikai, minőségbiztosítási rendszer</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Ipari kenőanyagok és alkalmazásuk</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88"/>
          <w:jc w:val="center"/>
        </w:trPr>
        <w:tc>
          <w:tcPr>
            <w:tcW w:w="4181" w:type="dxa"/>
            <w:tcBorders>
              <w:top w:val="single" w:sz="6" w:space="0" w:color="auto"/>
              <w:left w:val="single" w:sz="6" w:space="0" w:color="auto"/>
              <w:bottom w:val="single" w:sz="6" w:space="0" w:color="auto"/>
              <w:right w:val="nil"/>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SZAKMAI KÉSZSÉGEK</w:t>
            </w:r>
          </w:p>
        </w:tc>
        <w:tc>
          <w:tcPr>
            <w:tcW w:w="739" w:type="dxa"/>
            <w:tcBorders>
              <w:top w:val="single" w:sz="6" w:space="0" w:color="auto"/>
              <w:left w:val="nil"/>
              <w:bottom w:val="single" w:sz="6" w:space="0" w:color="auto"/>
              <w:right w:val="nil"/>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Mérő- és ellenőrzőeszközök használata</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Villamos, pneumatikus, hidraulikus kapcsolási rajz olvasása, értelmezése</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Gép kezelőszerveinek kezelése, gyártósorok karbantartása</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Mennyiségi fogalmak</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88"/>
          <w:jc w:val="center"/>
        </w:trPr>
        <w:tc>
          <w:tcPr>
            <w:tcW w:w="4181" w:type="dxa"/>
            <w:tcBorders>
              <w:top w:val="single" w:sz="6" w:space="0" w:color="auto"/>
              <w:left w:val="single" w:sz="6" w:space="0" w:color="auto"/>
              <w:bottom w:val="single" w:sz="6" w:space="0" w:color="auto"/>
              <w:right w:val="nil"/>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SZEMÉLYES KOMPETENCIÁK</w:t>
            </w:r>
          </w:p>
        </w:tc>
        <w:tc>
          <w:tcPr>
            <w:tcW w:w="739" w:type="dxa"/>
            <w:tcBorders>
              <w:top w:val="single" w:sz="6" w:space="0" w:color="auto"/>
              <w:left w:val="nil"/>
              <w:bottom w:val="single" w:sz="6" w:space="0" w:color="auto"/>
              <w:right w:val="nil"/>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Precizitás</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Mozgáskoordináció (testi ügyesség)</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Monotónia-tűrés</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88"/>
          <w:jc w:val="center"/>
        </w:trPr>
        <w:tc>
          <w:tcPr>
            <w:tcW w:w="4181" w:type="dxa"/>
            <w:tcBorders>
              <w:top w:val="single" w:sz="6" w:space="0" w:color="auto"/>
              <w:left w:val="single" w:sz="6" w:space="0" w:color="auto"/>
              <w:bottom w:val="single" w:sz="6" w:space="0" w:color="auto"/>
              <w:right w:val="nil"/>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TÁRSAS KOMPETENCIÁK</w:t>
            </w:r>
          </w:p>
        </w:tc>
        <w:tc>
          <w:tcPr>
            <w:tcW w:w="739" w:type="dxa"/>
            <w:tcBorders>
              <w:top w:val="single" w:sz="6" w:space="0" w:color="auto"/>
              <w:left w:val="nil"/>
              <w:bottom w:val="single" w:sz="6" w:space="0" w:color="auto"/>
              <w:right w:val="nil"/>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Határozottság</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Kezdeményezőkészség</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Visszacsatolási készség</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88"/>
          <w:jc w:val="center"/>
        </w:trPr>
        <w:tc>
          <w:tcPr>
            <w:tcW w:w="4181" w:type="dxa"/>
            <w:tcBorders>
              <w:top w:val="single" w:sz="6" w:space="0" w:color="auto"/>
              <w:left w:val="single" w:sz="6" w:space="0" w:color="auto"/>
              <w:bottom w:val="single" w:sz="6" w:space="0" w:color="auto"/>
              <w:right w:val="nil"/>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MÓDSZERKOMPETENCIÁK</w:t>
            </w:r>
          </w:p>
        </w:tc>
        <w:tc>
          <w:tcPr>
            <w:tcW w:w="739" w:type="dxa"/>
            <w:tcBorders>
              <w:top w:val="single" w:sz="6" w:space="0" w:color="auto"/>
              <w:left w:val="nil"/>
              <w:bottom w:val="single" w:sz="6" w:space="0" w:color="auto"/>
              <w:right w:val="nil"/>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Ismeretek helyénvaló alkalmazása</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Módszeres munkavégzés</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615D0F" w:rsidRPr="00CD6B21" w:rsidTr="00615D0F">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Logikus gondolkodás</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7650A" w:rsidP="00C53E01">
      <w:pPr>
        <w:pStyle w:val="Listaszerbekezds"/>
        <w:numPr>
          <w:ilvl w:val="0"/>
          <w:numId w:val="8"/>
        </w:numPr>
        <w:tabs>
          <w:tab w:val="right" w:pos="9072"/>
        </w:tabs>
        <w:spacing w:after="0"/>
        <w:rPr>
          <w:rFonts w:cs="Times New Roman"/>
          <w:b/>
        </w:rPr>
      </w:pPr>
      <w:r>
        <w:rPr>
          <w:b/>
        </w:rPr>
        <w:t>A gyártásszervezés alapjai</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7650A" w:rsidP="00C53E01">
      <w:pPr>
        <w:spacing w:after="0"/>
        <w:ind w:left="426"/>
      </w:pPr>
      <w:r w:rsidRPr="00C7650A">
        <w:t>A gyártásszervezés elméleti alapjainak elsajátítása, az adott feladathoz tartozó műszaki leírások értelmezése, alkalmazása.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7650A" w:rsidP="00C53E01">
      <w:pPr>
        <w:pStyle w:val="Listaszerbekezds"/>
        <w:numPr>
          <w:ilvl w:val="2"/>
          <w:numId w:val="8"/>
        </w:numPr>
        <w:tabs>
          <w:tab w:val="left" w:pos="1701"/>
          <w:tab w:val="right" w:pos="9072"/>
        </w:tabs>
        <w:spacing w:after="0"/>
        <w:ind w:left="993" w:hanging="426"/>
        <w:rPr>
          <w:b/>
          <w:i/>
        </w:rPr>
      </w:pPr>
      <w:r>
        <w:rPr>
          <w:b/>
          <w:i/>
        </w:rPr>
        <w:t>Alapfogalmak</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C7650A" w:rsidRPr="00C7650A" w:rsidRDefault="00C7650A" w:rsidP="00C7650A">
      <w:pPr>
        <w:tabs>
          <w:tab w:val="left" w:pos="1418"/>
          <w:tab w:val="right" w:pos="9072"/>
        </w:tabs>
        <w:spacing w:after="0"/>
        <w:ind w:left="851"/>
        <w:rPr>
          <w:rFonts w:cs="Times New Roman"/>
        </w:rPr>
      </w:pPr>
      <w:r w:rsidRPr="00C7650A">
        <w:rPr>
          <w:rFonts w:cs="Times New Roman"/>
        </w:rPr>
        <w:t>A gyártás alapvető dokumentációi</w:t>
      </w:r>
    </w:p>
    <w:p w:rsidR="00C7650A" w:rsidRPr="00C7650A" w:rsidRDefault="00C7650A" w:rsidP="00C7650A">
      <w:pPr>
        <w:tabs>
          <w:tab w:val="left" w:pos="1418"/>
          <w:tab w:val="right" w:pos="9072"/>
        </w:tabs>
        <w:spacing w:after="0"/>
        <w:ind w:left="851"/>
        <w:rPr>
          <w:rFonts w:cs="Times New Roman"/>
        </w:rPr>
      </w:pPr>
      <w:r w:rsidRPr="00C7650A">
        <w:rPr>
          <w:rFonts w:cs="Times New Roman"/>
        </w:rPr>
        <w:t>Gyártási rendszerek formái</w:t>
      </w:r>
    </w:p>
    <w:p w:rsidR="00C7650A" w:rsidRPr="00C7650A" w:rsidRDefault="00C7650A" w:rsidP="00C7650A">
      <w:pPr>
        <w:tabs>
          <w:tab w:val="left" w:pos="1418"/>
          <w:tab w:val="right" w:pos="9072"/>
        </w:tabs>
        <w:spacing w:after="0"/>
        <w:ind w:left="851"/>
        <w:rPr>
          <w:rFonts w:cs="Times New Roman"/>
        </w:rPr>
      </w:pPr>
      <w:r w:rsidRPr="00C7650A">
        <w:rPr>
          <w:rFonts w:cs="Times New Roman"/>
        </w:rPr>
        <w:t>A gyártási rendszer megválasztásának szabályai</w:t>
      </w:r>
    </w:p>
    <w:p w:rsidR="00C53E01" w:rsidRDefault="00C7650A" w:rsidP="00C53E01">
      <w:pPr>
        <w:tabs>
          <w:tab w:val="left" w:pos="1418"/>
          <w:tab w:val="right" w:pos="9072"/>
        </w:tabs>
        <w:spacing w:after="0"/>
        <w:ind w:left="851"/>
        <w:rPr>
          <w:rFonts w:cs="Times New Roman"/>
        </w:rPr>
      </w:pPr>
      <w:r w:rsidRPr="00C7650A">
        <w:rPr>
          <w:rFonts w:cs="Times New Roman"/>
        </w:rPr>
        <w:t>RCM és TPM karbantartás</w:t>
      </w:r>
    </w:p>
    <w:p w:rsidR="00C53E01" w:rsidRPr="00644690" w:rsidRDefault="00C53E01" w:rsidP="00C53E01">
      <w:pPr>
        <w:tabs>
          <w:tab w:val="left" w:pos="1418"/>
          <w:tab w:val="right" w:pos="9072"/>
        </w:tabs>
        <w:spacing w:after="0"/>
        <w:ind w:left="851"/>
      </w:pPr>
    </w:p>
    <w:p w:rsidR="00C53E01" w:rsidRDefault="00C7650A" w:rsidP="00C53E01">
      <w:pPr>
        <w:pStyle w:val="Listaszerbekezds"/>
        <w:numPr>
          <w:ilvl w:val="2"/>
          <w:numId w:val="8"/>
        </w:numPr>
        <w:tabs>
          <w:tab w:val="left" w:pos="1701"/>
          <w:tab w:val="right" w:pos="9072"/>
        </w:tabs>
        <w:spacing w:after="0"/>
        <w:ind w:left="993" w:hanging="426"/>
        <w:rPr>
          <w:b/>
          <w:i/>
        </w:rPr>
      </w:pPr>
      <w:r>
        <w:rPr>
          <w:b/>
          <w:i/>
        </w:rPr>
        <w:t>Gyártó- és szerelősorok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C7650A" w:rsidRPr="00C7650A" w:rsidRDefault="00C7650A" w:rsidP="00C7650A">
      <w:pPr>
        <w:tabs>
          <w:tab w:val="left" w:pos="1418"/>
          <w:tab w:val="right" w:pos="9072"/>
        </w:tabs>
        <w:spacing w:after="0"/>
        <w:ind w:left="851"/>
        <w:rPr>
          <w:rFonts w:cs="Times New Roman"/>
        </w:rPr>
      </w:pPr>
      <w:r w:rsidRPr="00C7650A">
        <w:rPr>
          <w:rFonts w:cs="Times New Roman"/>
        </w:rPr>
        <w:t>Sorozatgyártási rendszerek</w:t>
      </w:r>
    </w:p>
    <w:p w:rsidR="00C7650A" w:rsidRPr="00C7650A" w:rsidRDefault="00C7650A" w:rsidP="00C7650A">
      <w:pPr>
        <w:tabs>
          <w:tab w:val="left" w:pos="1418"/>
          <w:tab w:val="right" w:pos="9072"/>
        </w:tabs>
        <w:spacing w:after="0"/>
        <w:ind w:left="851"/>
        <w:rPr>
          <w:rFonts w:cs="Times New Roman"/>
        </w:rPr>
      </w:pPr>
      <w:r w:rsidRPr="00C7650A">
        <w:rPr>
          <w:rFonts w:cs="Times New Roman"/>
        </w:rPr>
        <w:t>Szerelési rendszerek</w:t>
      </w:r>
    </w:p>
    <w:p w:rsidR="00C7650A" w:rsidRPr="00C7650A" w:rsidRDefault="00C7650A" w:rsidP="00C7650A">
      <w:pPr>
        <w:tabs>
          <w:tab w:val="left" w:pos="1418"/>
          <w:tab w:val="right" w:pos="9072"/>
        </w:tabs>
        <w:spacing w:after="0"/>
        <w:ind w:left="851"/>
        <w:rPr>
          <w:rFonts w:cs="Times New Roman"/>
        </w:rPr>
      </w:pPr>
      <w:r w:rsidRPr="00C7650A">
        <w:rPr>
          <w:rFonts w:cs="Times New Roman"/>
        </w:rPr>
        <w:t>Gyártórendszerek fogalma, osztályozása</w:t>
      </w:r>
    </w:p>
    <w:p w:rsidR="00C7650A" w:rsidRPr="00C7650A" w:rsidRDefault="00397409" w:rsidP="00C7650A">
      <w:pPr>
        <w:tabs>
          <w:tab w:val="left" w:pos="1418"/>
          <w:tab w:val="right" w:pos="9072"/>
        </w:tabs>
        <w:spacing w:after="0"/>
        <w:ind w:left="851"/>
        <w:rPr>
          <w:rFonts w:cs="Times New Roman"/>
        </w:rPr>
      </w:pPr>
      <w:r>
        <w:rPr>
          <w:rFonts w:cs="Times New Roman"/>
        </w:rPr>
        <w:t>Gyártási rendszerek</w:t>
      </w:r>
      <w:r w:rsidR="00C7650A" w:rsidRPr="00C7650A">
        <w:rPr>
          <w:rFonts w:cs="Times New Roman"/>
        </w:rPr>
        <w:t xml:space="preserve"> fajtái</w:t>
      </w:r>
    </w:p>
    <w:p w:rsidR="00C7650A" w:rsidRPr="00C7650A" w:rsidRDefault="00C7650A" w:rsidP="00C7650A">
      <w:pPr>
        <w:tabs>
          <w:tab w:val="left" w:pos="1418"/>
          <w:tab w:val="right" w:pos="9072"/>
        </w:tabs>
        <w:spacing w:after="0"/>
        <w:ind w:left="851"/>
        <w:rPr>
          <w:rFonts w:cs="Times New Roman"/>
        </w:rPr>
      </w:pPr>
      <w:r w:rsidRPr="00C7650A">
        <w:rPr>
          <w:rFonts w:cs="Times New Roman"/>
        </w:rPr>
        <w:t>Műhelyrendszerű gyártás</w:t>
      </w:r>
    </w:p>
    <w:p w:rsidR="00C7650A" w:rsidRPr="00C7650A" w:rsidRDefault="00C7650A" w:rsidP="00C7650A">
      <w:pPr>
        <w:tabs>
          <w:tab w:val="left" w:pos="1418"/>
          <w:tab w:val="right" w:pos="9072"/>
        </w:tabs>
        <w:spacing w:after="0"/>
        <w:ind w:left="851"/>
        <w:rPr>
          <w:rFonts w:cs="Times New Roman"/>
        </w:rPr>
      </w:pPr>
      <w:r w:rsidRPr="00C7650A">
        <w:rPr>
          <w:rFonts w:cs="Times New Roman"/>
        </w:rPr>
        <w:t>Csoportrendszerű gyártás</w:t>
      </w:r>
    </w:p>
    <w:p w:rsidR="00C7650A" w:rsidRPr="00C7650A" w:rsidRDefault="00C7650A" w:rsidP="00C7650A">
      <w:pPr>
        <w:tabs>
          <w:tab w:val="left" w:pos="1418"/>
          <w:tab w:val="right" w:pos="9072"/>
        </w:tabs>
        <w:spacing w:after="0"/>
        <w:ind w:left="851"/>
        <w:rPr>
          <w:rFonts w:cs="Times New Roman"/>
        </w:rPr>
      </w:pPr>
      <w:r w:rsidRPr="00C7650A">
        <w:rPr>
          <w:rFonts w:cs="Times New Roman"/>
        </w:rPr>
        <w:t>Folyamatrendszerű gyártás</w:t>
      </w:r>
    </w:p>
    <w:p w:rsidR="00C7650A" w:rsidRPr="00C7650A" w:rsidRDefault="00C7650A" w:rsidP="00C7650A">
      <w:pPr>
        <w:tabs>
          <w:tab w:val="left" w:pos="1418"/>
          <w:tab w:val="right" w:pos="9072"/>
        </w:tabs>
        <w:spacing w:after="0"/>
        <w:ind w:left="851"/>
        <w:rPr>
          <w:rFonts w:cs="Times New Roman"/>
        </w:rPr>
      </w:pPr>
      <w:r w:rsidRPr="00C7650A">
        <w:rPr>
          <w:rFonts w:cs="Times New Roman"/>
        </w:rPr>
        <w:t>Egyedi és mozgómunkahelyes összeszerelés</w:t>
      </w:r>
    </w:p>
    <w:p w:rsidR="00C7650A" w:rsidRPr="00C7650A" w:rsidRDefault="00C7650A" w:rsidP="00C7650A">
      <w:pPr>
        <w:tabs>
          <w:tab w:val="left" w:pos="1418"/>
          <w:tab w:val="right" w:pos="9072"/>
        </w:tabs>
        <w:spacing w:after="0"/>
        <w:ind w:left="851"/>
        <w:rPr>
          <w:rFonts w:cs="Times New Roman"/>
        </w:rPr>
      </w:pPr>
      <w:r w:rsidRPr="00C7650A">
        <w:rPr>
          <w:rFonts w:cs="Times New Roman"/>
        </w:rPr>
        <w:t>Futószalag rendszerű és automatizált gyártás</w:t>
      </w:r>
    </w:p>
    <w:p w:rsidR="00C7650A" w:rsidRPr="00C7650A" w:rsidRDefault="00C7650A" w:rsidP="00C7650A">
      <w:pPr>
        <w:tabs>
          <w:tab w:val="left" w:pos="1418"/>
          <w:tab w:val="right" w:pos="9072"/>
        </w:tabs>
        <w:spacing w:after="0"/>
        <w:ind w:left="851"/>
        <w:rPr>
          <w:rFonts w:cs="Times New Roman"/>
        </w:rPr>
      </w:pPr>
      <w:r w:rsidRPr="00C7650A">
        <w:rPr>
          <w:rFonts w:cs="Times New Roman"/>
        </w:rPr>
        <w:t>Részegységeket előállító munkahelyek</w:t>
      </w:r>
    </w:p>
    <w:p w:rsidR="00C7650A" w:rsidRPr="00C7650A" w:rsidRDefault="00C7650A" w:rsidP="00C7650A">
      <w:pPr>
        <w:tabs>
          <w:tab w:val="left" w:pos="1418"/>
          <w:tab w:val="right" w:pos="9072"/>
        </w:tabs>
        <w:spacing w:after="0"/>
        <w:ind w:left="851"/>
        <w:rPr>
          <w:rFonts w:cs="Times New Roman"/>
        </w:rPr>
      </w:pPr>
      <w:r w:rsidRPr="00C7650A">
        <w:rPr>
          <w:rFonts w:cs="Times New Roman"/>
        </w:rPr>
        <w:t>Robotok, gyártósori munkahelyek kialakítása és azok kapcsolata</w:t>
      </w:r>
    </w:p>
    <w:p w:rsidR="00C7650A" w:rsidRPr="00C7650A" w:rsidRDefault="00C7650A" w:rsidP="00C7650A">
      <w:pPr>
        <w:tabs>
          <w:tab w:val="left" w:pos="1418"/>
          <w:tab w:val="right" w:pos="9072"/>
        </w:tabs>
        <w:spacing w:after="0"/>
        <w:ind w:left="851"/>
        <w:rPr>
          <w:rFonts w:cs="Times New Roman"/>
        </w:rPr>
      </w:pPr>
      <w:r w:rsidRPr="00C7650A">
        <w:rPr>
          <w:rFonts w:cs="Times New Roman"/>
        </w:rPr>
        <w:t>Gyártósorok irányítási rendszere</w:t>
      </w:r>
    </w:p>
    <w:p w:rsidR="00C7650A" w:rsidRPr="00C7650A" w:rsidRDefault="00C7650A" w:rsidP="00C7650A">
      <w:pPr>
        <w:tabs>
          <w:tab w:val="left" w:pos="1418"/>
          <w:tab w:val="right" w:pos="9072"/>
        </w:tabs>
        <w:spacing w:after="0"/>
        <w:ind w:left="851"/>
        <w:rPr>
          <w:rFonts w:cs="Times New Roman"/>
        </w:rPr>
      </w:pPr>
      <w:r w:rsidRPr="00C7650A">
        <w:rPr>
          <w:rFonts w:cs="Times New Roman"/>
        </w:rPr>
        <w:t>CNC</w:t>
      </w:r>
      <w:r w:rsidRPr="00C7650A">
        <w:rPr>
          <w:rFonts w:ascii="Cambria Math" w:hAnsi="Cambria Math" w:cs="Times New Roman"/>
        </w:rPr>
        <w:t>‐</w:t>
      </w:r>
      <w:r w:rsidRPr="00C7650A">
        <w:rPr>
          <w:rFonts w:cs="Times New Roman"/>
        </w:rPr>
        <w:t>technika alkalmazása a gyártásban</w:t>
      </w:r>
    </w:p>
    <w:p w:rsidR="00C53E01" w:rsidRDefault="00C7650A" w:rsidP="00C53E01">
      <w:pPr>
        <w:tabs>
          <w:tab w:val="left" w:pos="1418"/>
          <w:tab w:val="right" w:pos="9072"/>
        </w:tabs>
        <w:spacing w:after="0"/>
        <w:ind w:left="851"/>
        <w:rPr>
          <w:rFonts w:cs="Times New Roman"/>
        </w:rPr>
      </w:pPr>
      <w:r w:rsidRPr="00C7650A">
        <w:rPr>
          <w:rFonts w:cs="Times New Roman"/>
        </w:rPr>
        <w:t xml:space="preserve">Palettás és </w:t>
      </w:r>
      <w:proofErr w:type="spellStart"/>
      <w:r w:rsidRPr="00C7650A">
        <w:rPr>
          <w:rFonts w:cs="Times New Roman"/>
        </w:rPr>
        <w:t>konvejor</w:t>
      </w:r>
      <w:proofErr w:type="spellEnd"/>
      <w:r w:rsidRPr="00C7650A">
        <w:rPr>
          <w:rFonts w:cs="Times New Roman"/>
        </w:rPr>
        <w:t xml:space="preserve"> gyártósorok</w:t>
      </w:r>
    </w:p>
    <w:p w:rsidR="00C53E01" w:rsidRPr="002A1C54" w:rsidRDefault="00C53E01" w:rsidP="00C53E01">
      <w:pPr>
        <w:tabs>
          <w:tab w:val="left" w:pos="1418"/>
          <w:tab w:val="right" w:pos="9072"/>
        </w:tabs>
        <w:spacing w:after="0"/>
        <w:ind w:left="851"/>
      </w:pPr>
    </w:p>
    <w:p w:rsidR="00C53E01" w:rsidRDefault="00397409" w:rsidP="00C53E01">
      <w:pPr>
        <w:pStyle w:val="Listaszerbekezds"/>
        <w:numPr>
          <w:ilvl w:val="2"/>
          <w:numId w:val="8"/>
        </w:numPr>
        <w:tabs>
          <w:tab w:val="left" w:pos="1701"/>
          <w:tab w:val="right" w:pos="9072"/>
        </w:tabs>
        <w:spacing w:after="0"/>
        <w:ind w:left="993" w:hanging="426"/>
        <w:rPr>
          <w:b/>
          <w:i/>
        </w:rPr>
      </w:pPr>
      <w:r>
        <w:rPr>
          <w:b/>
          <w:i/>
        </w:rPr>
        <w:t>Gyártósorok minőségirányítási, logisztikai feladatai</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397409" w:rsidRPr="00397409" w:rsidRDefault="00397409" w:rsidP="00397409">
      <w:pPr>
        <w:tabs>
          <w:tab w:val="left" w:pos="1418"/>
          <w:tab w:val="right" w:pos="9072"/>
        </w:tabs>
        <w:spacing w:after="0"/>
        <w:ind w:left="851"/>
        <w:rPr>
          <w:rFonts w:cs="Times New Roman"/>
        </w:rPr>
      </w:pPr>
      <w:r w:rsidRPr="00397409">
        <w:rPr>
          <w:rFonts w:cs="Times New Roman"/>
        </w:rPr>
        <w:t>Korszerű logisztikai szervezési módszerek alkalmazása</w:t>
      </w:r>
    </w:p>
    <w:p w:rsidR="00397409" w:rsidRPr="00397409" w:rsidRDefault="00397409" w:rsidP="00397409">
      <w:pPr>
        <w:tabs>
          <w:tab w:val="left" w:pos="1418"/>
          <w:tab w:val="right" w:pos="9072"/>
        </w:tabs>
        <w:spacing w:after="0"/>
        <w:ind w:left="851"/>
        <w:rPr>
          <w:rFonts w:cs="Times New Roman"/>
        </w:rPr>
      </w:pPr>
      <w:r w:rsidRPr="00397409">
        <w:rPr>
          <w:rFonts w:cs="Times New Roman"/>
        </w:rPr>
        <w:t>JIT</w:t>
      </w:r>
    </w:p>
    <w:p w:rsidR="00397409" w:rsidRPr="00397409" w:rsidRDefault="00397409" w:rsidP="00397409">
      <w:pPr>
        <w:tabs>
          <w:tab w:val="left" w:pos="1418"/>
          <w:tab w:val="right" w:pos="9072"/>
        </w:tabs>
        <w:spacing w:after="0"/>
        <w:ind w:left="851"/>
        <w:rPr>
          <w:rFonts w:cs="Times New Roman"/>
        </w:rPr>
      </w:pPr>
      <w:r w:rsidRPr="00397409">
        <w:rPr>
          <w:rFonts w:cs="Times New Roman"/>
        </w:rPr>
        <w:t>KANBAN</w:t>
      </w:r>
    </w:p>
    <w:p w:rsidR="00397409" w:rsidRPr="00397409" w:rsidRDefault="00397409" w:rsidP="00397409">
      <w:pPr>
        <w:tabs>
          <w:tab w:val="left" w:pos="1418"/>
          <w:tab w:val="right" w:pos="9072"/>
        </w:tabs>
        <w:spacing w:after="0"/>
        <w:ind w:left="851"/>
        <w:rPr>
          <w:rFonts w:cs="Times New Roman"/>
        </w:rPr>
      </w:pPr>
      <w:r w:rsidRPr="00397409">
        <w:rPr>
          <w:rFonts w:cs="Times New Roman"/>
        </w:rPr>
        <w:t>LEAN</w:t>
      </w:r>
    </w:p>
    <w:p w:rsidR="00397409" w:rsidRPr="00397409" w:rsidRDefault="00397409" w:rsidP="00397409">
      <w:pPr>
        <w:tabs>
          <w:tab w:val="left" w:pos="1418"/>
          <w:tab w:val="right" w:pos="9072"/>
        </w:tabs>
        <w:spacing w:after="0"/>
        <w:ind w:left="851"/>
        <w:rPr>
          <w:rFonts w:cs="Times New Roman"/>
        </w:rPr>
      </w:pPr>
      <w:r w:rsidRPr="00397409">
        <w:rPr>
          <w:rFonts w:cs="Times New Roman"/>
        </w:rPr>
        <w:t>MRP</w:t>
      </w:r>
    </w:p>
    <w:p w:rsidR="00397409" w:rsidRPr="00397409" w:rsidRDefault="00397409" w:rsidP="00397409">
      <w:pPr>
        <w:tabs>
          <w:tab w:val="left" w:pos="1418"/>
          <w:tab w:val="right" w:pos="9072"/>
        </w:tabs>
        <w:spacing w:after="0"/>
        <w:ind w:left="851"/>
        <w:rPr>
          <w:rFonts w:cs="Times New Roman"/>
        </w:rPr>
      </w:pPr>
      <w:r w:rsidRPr="00397409">
        <w:rPr>
          <w:rFonts w:cs="Times New Roman"/>
        </w:rPr>
        <w:t>Minőségbiztosítási rendszerek</w:t>
      </w:r>
    </w:p>
    <w:p w:rsidR="00397409" w:rsidRPr="00397409" w:rsidRDefault="00397409" w:rsidP="00397409">
      <w:pPr>
        <w:tabs>
          <w:tab w:val="left" w:pos="1418"/>
          <w:tab w:val="right" w:pos="9072"/>
        </w:tabs>
        <w:spacing w:after="0"/>
        <w:ind w:left="851"/>
        <w:rPr>
          <w:rFonts w:cs="Times New Roman"/>
        </w:rPr>
      </w:pPr>
      <w:r w:rsidRPr="00397409">
        <w:rPr>
          <w:rFonts w:cs="Times New Roman"/>
        </w:rPr>
        <w:t>ISO 9000, ISO 9001</w:t>
      </w:r>
    </w:p>
    <w:p w:rsidR="00C53E01" w:rsidRDefault="00397409" w:rsidP="00C53E01">
      <w:pPr>
        <w:tabs>
          <w:tab w:val="left" w:pos="1418"/>
          <w:tab w:val="right" w:pos="9072"/>
        </w:tabs>
        <w:spacing w:after="0"/>
        <w:ind w:left="851"/>
        <w:rPr>
          <w:rFonts w:cs="Times New Roman"/>
        </w:rPr>
      </w:pPr>
      <w:r w:rsidRPr="00397409">
        <w:rPr>
          <w:rFonts w:cs="Times New Roman"/>
        </w:rPr>
        <w:t>ISO 16949</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97409"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615D0F" w:rsidRPr="00CD6B21" w:rsidTr="00615D0F">
        <w:trPr>
          <w:trHeight w:val="576"/>
        </w:trPr>
        <w:tc>
          <w:tcPr>
            <w:tcW w:w="1008" w:type="dxa"/>
            <w:tcBorders>
              <w:top w:val="single" w:sz="6" w:space="0" w:color="auto"/>
              <w:left w:val="single" w:sz="6" w:space="0" w:color="auto"/>
              <w:bottom w:val="nil"/>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 xml:space="preserve">Alkalmazandó eszközök és felszerelések </w:t>
            </w:r>
          </w:p>
        </w:tc>
      </w:tr>
      <w:tr w:rsidR="00615D0F" w:rsidRPr="00CD6B21" w:rsidTr="00615D0F">
        <w:trPr>
          <w:trHeight w:val="245"/>
        </w:trPr>
        <w:tc>
          <w:tcPr>
            <w:tcW w:w="1008" w:type="dxa"/>
            <w:tcBorders>
              <w:top w:val="nil"/>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right"/>
              <w:rPr>
                <w:rFonts w:cs="Times New Roman"/>
                <w:color w:val="000000"/>
                <w:sz w:val="20"/>
                <w:szCs w:val="20"/>
              </w:rPr>
            </w:pPr>
          </w:p>
        </w:tc>
      </w:tr>
      <w:tr w:rsidR="00615D0F" w:rsidRPr="00CD6B21" w:rsidT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right"/>
              <w:rPr>
                <w:rFonts w:cs="Times New Roman"/>
                <w:color w:val="000000"/>
                <w:sz w:val="20"/>
                <w:szCs w:val="20"/>
              </w:rPr>
            </w:pPr>
          </w:p>
        </w:tc>
      </w:tr>
      <w:tr w:rsidR="00615D0F" w:rsidRPr="00CD6B21" w:rsidT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right"/>
              <w:rPr>
                <w:rFonts w:cs="Times New Roman"/>
                <w:color w:val="000000"/>
                <w:sz w:val="20"/>
                <w:szCs w:val="20"/>
              </w:rPr>
            </w:pPr>
          </w:p>
        </w:tc>
      </w:tr>
      <w:tr w:rsidR="00615D0F" w:rsidRPr="00CD6B21" w:rsidT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615D0F" w:rsidRDefault="00615D0F"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15D0F" w:rsidRPr="00CD6B21" w:rsidTr="00615D0F">
        <w:trPr>
          <w:trHeight w:val="255"/>
          <w:jc w:val="center"/>
        </w:trPr>
        <w:tc>
          <w:tcPr>
            <w:tcW w:w="1040" w:type="dxa"/>
            <w:vMerge w:val="restart"/>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Alkalmazandó eszközök és felszerelések </w:t>
            </w:r>
          </w:p>
        </w:tc>
      </w:tr>
      <w:tr w:rsidR="00615D0F" w:rsidRPr="00CD6B21" w:rsidTr="00615D0F">
        <w:trPr>
          <w:trHeight w:val="510"/>
          <w:jc w:val="center"/>
        </w:trPr>
        <w:tc>
          <w:tcPr>
            <w:tcW w:w="1040" w:type="dxa"/>
            <w:vMerge/>
            <w:vAlign w:val="center"/>
            <w:hideMark/>
          </w:tcPr>
          <w:p w:rsidR="00615D0F" w:rsidRPr="00CD6B21" w:rsidRDefault="00615D0F" w:rsidP="00615D0F">
            <w:pPr>
              <w:spacing w:after="0"/>
              <w:jc w:val="left"/>
              <w:rPr>
                <w:rFonts w:eastAsia="Times New Roman" w:cs="Times New Roman"/>
                <w:color w:val="000000"/>
                <w:sz w:val="20"/>
                <w:szCs w:val="20"/>
                <w:lang w:eastAsia="hu-HU"/>
              </w:rPr>
            </w:pPr>
          </w:p>
        </w:tc>
        <w:tc>
          <w:tcPr>
            <w:tcW w:w="2800" w:type="dxa"/>
            <w:vMerge/>
            <w:vAlign w:val="center"/>
            <w:hideMark/>
          </w:tcPr>
          <w:p w:rsidR="00615D0F" w:rsidRPr="00CD6B21" w:rsidRDefault="00615D0F" w:rsidP="00615D0F">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egyéni</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csoport-bontás</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osztály-keret</w:t>
            </w:r>
          </w:p>
        </w:tc>
        <w:tc>
          <w:tcPr>
            <w:tcW w:w="2380" w:type="dxa"/>
            <w:vMerge/>
            <w:vAlign w:val="center"/>
            <w:hideMark/>
          </w:tcPr>
          <w:p w:rsidR="00615D0F" w:rsidRPr="00CD6B21" w:rsidRDefault="00615D0F" w:rsidP="00615D0F">
            <w:pPr>
              <w:spacing w:after="0"/>
              <w:jc w:val="left"/>
              <w:rPr>
                <w:rFonts w:eastAsia="Times New Roman" w:cs="Times New Roman"/>
                <w:color w:val="000000"/>
                <w:sz w:val="20"/>
                <w:szCs w:val="20"/>
                <w:lang w:eastAsia="hu-HU"/>
              </w:rPr>
            </w:pPr>
          </w:p>
        </w:tc>
      </w:tr>
      <w:tr w:rsidR="00615D0F" w:rsidRPr="00CD6B21" w:rsidTr="00615D0F">
        <w:trPr>
          <w:trHeight w:val="255"/>
          <w:jc w:val="center"/>
        </w:trPr>
        <w:tc>
          <w:tcPr>
            <w:tcW w:w="1040" w:type="dxa"/>
            <w:shd w:val="clear" w:color="000000" w:fill="D8D8D8"/>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w:t>
            </w:r>
          </w:p>
        </w:tc>
        <w:tc>
          <w:tcPr>
            <w:tcW w:w="7460" w:type="dxa"/>
            <w:gridSpan w:val="5"/>
            <w:shd w:val="clear" w:color="000000" w:fill="D8D8D8"/>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 feldolgozó tevékenységek</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1.1.</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1.2.</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1.3.</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1.4.</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1.5.</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1.6.</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1.7.</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000000" w:fill="D8D8D8"/>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w:t>
            </w:r>
          </w:p>
        </w:tc>
        <w:tc>
          <w:tcPr>
            <w:tcW w:w="7460" w:type="dxa"/>
            <w:gridSpan w:val="5"/>
            <w:shd w:val="clear" w:color="000000" w:fill="D8D8D8"/>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Ismeretalkalmazási gyakorló tevékenységek, feladatok</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2.1.</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2.2.</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Leírás készítése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2.3.</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2.4</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2.5</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2.6</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000000" w:fill="D8D8D8"/>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w:t>
            </w:r>
          </w:p>
        </w:tc>
        <w:tc>
          <w:tcPr>
            <w:tcW w:w="7460" w:type="dxa"/>
            <w:gridSpan w:val="5"/>
            <w:shd w:val="clear" w:color="000000" w:fill="D8D8D8"/>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Képi információk körében</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3.1.</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értelmezése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3.2.</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3.3.</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proofErr w:type="gramStart"/>
            <w:r w:rsidRPr="00CD6B21">
              <w:rPr>
                <w:rFonts w:eastAsia="Times New Roman" w:cs="Times New Roman"/>
                <w:color w:val="000000"/>
                <w:sz w:val="20"/>
                <w:szCs w:val="20"/>
                <w:lang w:eastAsia="hu-HU"/>
              </w:rPr>
              <w:t>rajz készítés</w:t>
            </w:r>
            <w:proofErr w:type="gramEnd"/>
            <w:r w:rsidRPr="00CD6B21">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3.4.</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kiegészítés</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3.5.</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proofErr w:type="gramStart"/>
            <w:r w:rsidRPr="00CD6B21">
              <w:rPr>
                <w:rFonts w:eastAsia="Times New Roman" w:cs="Times New Roman"/>
                <w:color w:val="000000"/>
                <w:sz w:val="20"/>
                <w:szCs w:val="20"/>
                <w:lang w:eastAsia="hu-HU"/>
              </w:rPr>
              <w:t>rajz elemzés</w:t>
            </w:r>
            <w:proofErr w:type="gramEnd"/>
            <w:r w:rsidRPr="00CD6B21">
              <w:rPr>
                <w:rFonts w:eastAsia="Times New Roman" w:cs="Times New Roman"/>
                <w:color w:val="000000"/>
                <w:sz w:val="20"/>
                <w:szCs w:val="20"/>
                <w:lang w:eastAsia="hu-HU"/>
              </w:rPr>
              <w:t>, hibakeresés</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3.6.</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rajz készítése </w:t>
            </w:r>
            <w:proofErr w:type="spellStart"/>
            <w:r w:rsidRPr="00CD6B21">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lastRenderedPageBreak/>
              <w:t>3.7.</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rendszerrajz kiegészítés</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3.8.</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proofErr w:type="gramStart"/>
            <w:r w:rsidRPr="00CD6B21">
              <w:rPr>
                <w:rFonts w:eastAsia="Times New Roman" w:cs="Times New Roman"/>
                <w:color w:val="000000"/>
                <w:sz w:val="20"/>
                <w:szCs w:val="20"/>
                <w:lang w:eastAsia="hu-HU"/>
              </w:rPr>
              <w:t>rajz elemzés</w:t>
            </w:r>
            <w:proofErr w:type="gramEnd"/>
            <w:r w:rsidRPr="00CD6B21">
              <w:rPr>
                <w:rFonts w:eastAsia="Times New Roman" w:cs="Times New Roman"/>
                <w:color w:val="000000"/>
                <w:sz w:val="20"/>
                <w:szCs w:val="20"/>
                <w:lang w:eastAsia="hu-HU"/>
              </w:rPr>
              <w:t>, hibakeresés</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000000" w:fill="D8D8D8"/>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w:t>
            </w:r>
          </w:p>
        </w:tc>
        <w:tc>
          <w:tcPr>
            <w:tcW w:w="7460" w:type="dxa"/>
            <w:gridSpan w:val="5"/>
            <w:shd w:val="clear" w:color="000000" w:fill="D8D8D8"/>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Komplex információk körében</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4.1.</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Esetleírás készítése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4.2.</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4.3.</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4..4.</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4.5.</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000000" w:fill="D8D8D8"/>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w:t>
            </w:r>
          </w:p>
        </w:tc>
        <w:tc>
          <w:tcPr>
            <w:tcW w:w="7460" w:type="dxa"/>
            <w:gridSpan w:val="5"/>
            <w:shd w:val="clear" w:color="000000" w:fill="D8D8D8"/>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munkaformák körében</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5.1.</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5.2.</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5.3.</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5.4.</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helyzetgyakorlat</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5.5.</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versenyjáték</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000000" w:fill="D8D8D8"/>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w:t>
            </w:r>
          </w:p>
        </w:tc>
        <w:tc>
          <w:tcPr>
            <w:tcW w:w="7460" w:type="dxa"/>
            <w:gridSpan w:val="5"/>
            <w:shd w:val="clear" w:color="000000" w:fill="D8D8D8"/>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Üzemeltetési tevékenységek körében</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6.1.</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6.2.</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6.3.</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6.4.</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000000" w:fill="D8D8D8"/>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w:t>
            </w:r>
          </w:p>
        </w:tc>
        <w:tc>
          <w:tcPr>
            <w:tcW w:w="7460" w:type="dxa"/>
            <w:gridSpan w:val="5"/>
            <w:shd w:val="clear" w:color="000000" w:fill="D8D8D8"/>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Vizsgálati tevékenységek körében</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7.1.</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7.2.</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7.3.</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7.5.</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Anyagminták azonosítása</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7.6.</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Tárgyminták azonosítása</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bl>
    <w:p w:rsidR="00615D0F" w:rsidRPr="00BC7291" w:rsidRDefault="00615D0F" w:rsidP="00615D0F">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97409" w:rsidP="00C53E01">
      <w:pPr>
        <w:pStyle w:val="Listaszerbekezds"/>
        <w:numPr>
          <w:ilvl w:val="0"/>
          <w:numId w:val="8"/>
        </w:numPr>
        <w:tabs>
          <w:tab w:val="right" w:pos="9072"/>
        </w:tabs>
        <w:spacing w:after="0"/>
        <w:rPr>
          <w:rFonts w:cs="Times New Roman"/>
          <w:b/>
        </w:rPr>
      </w:pPr>
      <w:r>
        <w:rPr>
          <w:b/>
        </w:rPr>
        <w:t>Beállítási, szerelési és karbantartási gyakorlat</w:t>
      </w:r>
      <w:r w:rsidR="00C53E01" w:rsidRPr="00644690">
        <w:rPr>
          <w:b/>
        </w:rPr>
        <w:t xml:space="preserve"> tantárgy</w:t>
      </w:r>
      <w:r w:rsidR="00C53E01" w:rsidRPr="00644690">
        <w:rPr>
          <w:b/>
        </w:rPr>
        <w:tab/>
      </w:r>
      <w:r>
        <w:rPr>
          <w:b/>
        </w:rPr>
        <w:t>65</w:t>
      </w:r>
      <w:r w:rsidR="00C53E01">
        <w:rPr>
          <w:b/>
        </w:rPr>
        <w:t xml:space="preserve"> ó</w:t>
      </w:r>
      <w:r w:rsidR="00C53E01" w:rsidRPr="00644690">
        <w:rPr>
          <w:b/>
        </w:rPr>
        <w:t>ra/</w:t>
      </w:r>
      <w:r>
        <w:rPr>
          <w:b/>
        </w:rPr>
        <w:t>65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97409" w:rsidP="00C53E01">
      <w:pPr>
        <w:spacing w:after="0"/>
        <w:ind w:left="426"/>
      </w:pPr>
      <w:r w:rsidRPr="00397409">
        <w:t>A gépbeállítás, átállítás, működtetés és karbantartás folyamatainak elsajátítása, precíz, pontos, önálló munkavégzés kialakítása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3B48B3" w:rsidP="00C53E01">
      <w:pPr>
        <w:pStyle w:val="Listaszerbekezds"/>
        <w:numPr>
          <w:ilvl w:val="2"/>
          <w:numId w:val="8"/>
        </w:numPr>
        <w:tabs>
          <w:tab w:val="left" w:pos="1701"/>
          <w:tab w:val="right" w:pos="9072"/>
        </w:tabs>
        <w:spacing w:after="0"/>
        <w:ind w:left="993" w:hanging="426"/>
        <w:rPr>
          <w:b/>
          <w:i/>
        </w:rPr>
      </w:pPr>
      <w:r>
        <w:rPr>
          <w:b/>
          <w:i/>
        </w:rPr>
        <w:t>Gépsorok átállítása, működtetése</w:t>
      </w:r>
      <w:r w:rsidR="00C53E01" w:rsidRPr="00644690">
        <w:rPr>
          <w:b/>
          <w:i/>
        </w:rPr>
        <w:t xml:space="preserve"> </w:t>
      </w:r>
      <w:r>
        <w:rPr>
          <w:b/>
          <w:i/>
        </w:rPr>
        <w:t>tervszerű karbantartása</w:t>
      </w:r>
      <w:r w:rsidR="00C53E01" w:rsidRPr="00644690">
        <w:rPr>
          <w:b/>
          <w:i/>
        </w:rPr>
        <w:tab/>
      </w:r>
      <w:r>
        <w:rPr>
          <w:b/>
          <w:i/>
        </w:rPr>
        <w:t>30</w:t>
      </w:r>
      <w:r w:rsidR="00C53E01">
        <w:rPr>
          <w:b/>
          <w:i/>
        </w:rPr>
        <w:t xml:space="preserve"> ó</w:t>
      </w:r>
      <w:r w:rsidR="00C53E01" w:rsidRPr="00644690">
        <w:rPr>
          <w:b/>
          <w:i/>
        </w:rPr>
        <w:t>ra/</w:t>
      </w:r>
      <w:r>
        <w:rPr>
          <w:b/>
          <w:i/>
        </w:rPr>
        <w:t>30</w:t>
      </w:r>
      <w:r w:rsidR="00C53E01" w:rsidRPr="00644690">
        <w:rPr>
          <w:b/>
          <w:i/>
        </w:rPr>
        <w:t xml:space="preserve"> óra</w:t>
      </w:r>
    </w:p>
    <w:p w:rsidR="003B48B3" w:rsidRPr="003B48B3" w:rsidRDefault="003B48B3" w:rsidP="003B48B3">
      <w:pPr>
        <w:tabs>
          <w:tab w:val="left" w:pos="1418"/>
          <w:tab w:val="right" w:pos="9072"/>
        </w:tabs>
        <w:spacing w:after="0"/>
        <w:ind w:left="851"/>
        <w:rPr>
          <w:rFonts w:cs="Times New Roman"/>
        </w:rPr>
      </w:pPr>
      <w:r w:rsidRPr="003B48B3">
        <w:rPr>
          <w:rFonts w:cs="Times New Roman"/>
        </w:rPr>
        <w:t>Gépsorok átállítása átállítási terv alapján</w:t>
      </w:r>
    </w:p>
    <w:p w:rsidR="003B48B3" w:rsidRPr="003B48B3" w:rsidRDefault="003B48B3" w:rsidP="003B48B3">
      <w:pPr>
        <w:tabs>
          <w:tab w:val="left" w:pos="1418"/>
          <w:tab w:val="right" w:pos="9072"/>
        </w:tabs>
        <w:spacing w:after="0"/>
        <w:ind w:left="851"/>
        <w:rPr>
          <w:rFonts w:cs="Times New Roman"/>
        </w:rPr>
      </w:pPr>
      <w:r w:rsidRPr="003B48B3">
        <w:rPr>
          <w:rFonts w:cs="Times New Roman"/>
        </w:rPr>
        <w:t>Munkafolyamatok tanulmányozása</w:t>
      </w:r>
    </w:p>
    <w:p w:rsidR="003B48B3" w:rsidRPr="003B48B3" w:rsidRDefault="003B48B3" w:rsidP="003B48B3">
      <w:pPr>
        <w:tabs>
          <w:tab w:val="left" w:pos="1418"/>
          <w:tab w:val="right" w:pos="9072"/>
        </w:tabs>
        <w:spacing w:after="0"/>
        <w:ind w:left="851"/>
        <w:rPr>
          <w:rFonts w:cs="Times New Roman"/>
        </w:rPr>
      </w:pPr>
      <w:r w:rsidRPr="003B48B3">
        <w:rPr>
          <w:rFonts w:cs="Times New Roman"/>
        </w:rPr>
        <w:t>Munkahelyek feltöltése alapanyagokkal, alkatrészekkel és szerelési egységekkel</w:t>
      </w:r>
    </w:p>
    <w:p w:rsidR="003B48B3" w:rsidRPr="003B48B3" w:rsidRDefault="003B48B3" w:rsidP="003B48B3">
      <w:pPr>
        <w:tabs>
          <w:tab w:val="left" w:pos="1418"/>
          <w:tab w:val="right" w:pos="9072"/>
        </w:tabs>
        <w:spacing w:after="0"/>
        <w:ind w:left="851"/>
        <w:rPr>
          <w:rFonts w:cs="Times New Roman"/>
        </w:rPr>
      </w:pPr>
      <w:r w:rsidRPr="003B48B3">
        <w:rPr>
          <w:rFonts w:cs="Times New Roman"/>
        </w:rPr>
        <w:t>Szerszámok és készülékek cseréje</w:t>
      </w:r>
    </w:p>
    <w:p w:rsidR="003B48B3" w:rsidRPr="003B48B3" w:rsidRDefault="003B48B3" w:rsidP="003B48B3">
      <w:pPr>
        <w:tabs>
          <w:tab w:val="left" w:pos="1418"/>
          <w:tab w:val="right" w:pos="9072"/>
        </w:tabs>
        <w:spacing w:after="0"/>
        <w:ind w:left="851"/>
        <w:rPr>
          <w:rFonts w:cs="Times New Roman"/>
        </w:rPr>
      </w:pPr>
      <w:r w:rsidRPr="003B48B3">
        <w:rPr>
          <w:rFonts w:cs="Times New Roman"/>
        </w:rPr>
        <w:t>Próbadarab elkészítése</w:t>
      </w:r>
    </w:p>
    <w:p w:rsidR="003B48B3" w:rsidRPr="003B48B3" w:rsidRDefault="003B48B3" w:rsidP="003B48B3">
      <w:pPr>
        <w:tabs>
          <w:tab w:val="left" w:pos="1418"/>
          <w:tab w:val="right" w:pos="9072"/>
        </w:tabs>
        <w:spacing w:after="0"/>
        <w:ind w:left="851"/>
        <w:rPr>
          <w:rFonts w:cs="Times New Roman"/>
        </w:rPr>
      </w:pPr>
      <w:r w:rsidRPr="003B48B3">
        <w:rPr>
          <w:rFonts w:cs="Times New Roman"/>
        </w:rPr>
        <w:t>Próbadarab ellenőrzése</w:t>
      </w:r>
    </w:p>
    <w:p w:rsidR="003B48B3" w:rsidRPr="003B48B3" w:rsidRDefault="003B48B3" w:rsidP="003B48B3">
      <w:pPr>
        <w:tabs>
          <w:tab w:val="left" w:pos="1418"/>
          <w:tab w:val="right" w:pos="9072"/>
        </w:tabs>
        <w:spacing w:after="0"/>
        <w:ind w:left="851"/>
        <w:rPr>
          <w:rFonts w:cs="Times New Roman"/>
        </w:rPr>
      </w:pPr>
      <w:r w:rsidRPr="003B48B3">
        <w:rPr>
          <w:rFonts w:cs="Times New Roman"/>
        </w:rPr>
        <w:t>Átállítási dokumentáció kitöltése</w:t>
      </w:r>
    </w:p>
    <w:p w:rsidR="003B48B3" w:rsidRPr="003B48B3" w:rsidRDefault="003B48B3" w:rsidP="003B48B3">
      <w:pPr>
        <w:tabs>
          <w:tab w:val="left" w:pos="1418"/>
          <w:tab w:val="right" w:pos="9072"/>
        </w:tabs>
        <w:spacing w:after="0"/>
        <w:ind w:left="851"/>
        <w:rPr>
          <w:rFonts w:cs="Times New Roman"/>
        </w:rPr>
      </w:pPr>
      <w:r>
        <w:rPr>
          <w:rFonts w:cs="Times New Roman"/>
        </w:rPr>
        <w:t>Automatizált berendezések kezelése</w:t>
      </w:r>
    </w:p>
    <w:p w:rsidR="003B48B3" w:rsidRPr="003B48B3" w:rsidRDefault="003B48B3" w:rsidP="003B48B3">
      <w:pPr>
        <w:tabs>
          <w:tab w:val="left" w:pos="1418"/>
          <w:tab w:val="right" w:pos="9072"/>
        </w:tabs>
        <w:spacing w:after="0"/>
        <w:ind w:left="851"/>
        <w:rPr>
          <w:rFonts w:cs="Times New Roman"/>
        </w:rPr>
      </w:pPr>
      <w:r w:rsidRPr="003B48B3">
        <w:rPr>
          <w:rFonts w:cs="Times New Roman"/>
        </w:rPr>
        <w:t xml:space="preserve">Előírás alapján </w:t>
      </w:r>
      <w:r>
        <w:rPr>
          <w:rFonts w:cs="Times New Roman"/>
        </w:rPr>
        <w:t>a rendszer, vagy alrendszer</w:t>
      </w:r>
      <w:r w:rsidRPr="003B48B3">
        <w:rPr>
          <w:rFonts w:cs="Times New Roman"/>
        </w:rPr>
        <w:t xml:space="preserve"> </w:t>
      </w:r>
      <w:r>
        <w:rPr>
          <w:rFonts w:cs="Times New Roman"/>
        </w:rPr>
        <w:t>elindítása /leállítása</w:t>
      </w:r>
    </w:p>
    <w:p w:rsidR="003B48B3" w:rsidRPr="003B48B3" w:rsidRDefault="003B48B3" w:rsidP="003B48B3">
      <w:pPr>
        <w:tabs>
          <w:tab w:val="left" w:pos="1418"/>
          <w:tab w:val="right" w:pos="9072"/>
        </w:tabs>
        <w:spacing w:after="0"/>
        <w:ind w:left="851"/>
        <w:rPr>
          <w:rFonts w:cs="Times New Roman"/>
        </w:rPr>
      </w:pPr>
      <w:r>
        <w:rPr>
          <w:rFonts w:cs="Times New Roman"/>
        </w:rPr>
        <w:t>Érzékelők</w:t>
      </w:r>
      <w:r w:rsidRPr="003B48B3">
        <w:rPr>
          <w:rFonts w:cs="Times New Roman"/>
        </w:rPr>
        <w:t>,</w:t>
      </w:r>
      <w:r>
        <w:rPr>
          <w:rFonts w:cs="Times New Roman"/>
        </w:rPr>
        <w:t xml:space="preserve"> végrehajtók, jelátalakítók, tápegységek ellenőrzése</w:t>
      </w:r>
      <w:r w:rsidRPr="003B48B3">
        <w:rPr>
          <w:rFonts w:cs="Times New Roman"/>
        </w:rPr>
        <w:t xml:space="preserve"> és beállít</w:t>
      </w:r>
      <w:r>
        <w:rPr>
          <w:rFonts w:cs="Times New Roman"/>
        </w:rPr>
        <w:t>ása</w:t>
      </w:r>
    </w:p>
    <w:p w:rsidR="003B48B3" w:rsidRPr="003B48B3" w:rsidRDefault="003B48B3" w:rsidP="003B48B3">
      <w:pPr>
        <w:tabs>
          <w:tab w:val="left" w:pos="1418"/>
          <w:tab w:val="right" w:pos="9072"/>
        </w:tabs>
        <w:spacing w:after="0"/>
        <w:ind w:left="851"/>
        <w:rPr>
          <w:rFonts w:cs="Times New Roman"/>
        </w:rPr>
      </w:pPr>
      <w:r>
        <w:rPr>
          <w:rFonts w:cs="Times New Roman"/>
        </w:rPr>
        <w:t>Elektronikus vezérlések, szabályozások</w:t>
      </w:r>
      <w:r w:rsidRPr="003B48B3">
        <w:rPr>
          <w:rFonts w:cs="Times New Roman"/>
        </w:rPr>
        <w:t xml:space="preserve"> kezel</w:t>
      </w:r>
      <w:r>
        <w:rPr>
          <w:rFonts w:cs="Times New Roman"/>
        </w:rPr>
        <w:t>ése</w:t>
      </w:r>
      <w:r w:rsidRPr="003B48B3">
        <w:rPr>
          <w:rFonts w:cs="Times New Roman"/>
        </w:rPr>
        <w:t>, működtet</w:t>
      </w:r>
      <w:r>
        <w:rPr>
          <w:rFonts w:cs="Times New Roman"/>
        </w:rPr>
        <w:t>ése</w:t>
      </w:r>
    </w:p>
    <w:p w:rsidR="003B48B3" w:rsidRPr="003B48B3" w:rsidRDefault="003B48B3" w:rsidP="003B48B3">
      <w:pPr>
        <w:tabs>
          <w:tab w:val="left" w:pos="1418"/>
          <w:tab w:val="right" w:pos="9072"/>
        </w:tabs>
        <w:spacing w:after="0"/>
        <w:ind w:left="851"/>
        <w:rPr>
          <w:rFonts w:cs="Times New Roman"/>
        </w:rPr>
      </w:pPr>
      <w:r>
        <w:rPr>
          <w:rFonts w:cs="Times New Roman"/>
        </w:rPr>
        <w:t>K</w:t>
      </w:r>
      <w:r w:rsidRPr="003B48B3">
        <w:rPr>
          <w:rFonts w:cs="Times New Roman"/>
        </w:rPr>
        <w:t>ezelési/üzemel</w:t>
      </w:r>
      <w:r>
        <w:rPr>
          <w:rFonts w:cs="Times New Roman"/>
        </w:rPr>
        <w:t>tetési/karbantartási előírások</w:t>
      </w:r>
      <w:r w:rsidRPr="003B48B3">
        <w:rPr>
          <w:rFonts w:cs="Times New Roman"/>
        </w:rPr>
        <w:t xml:space="preserve"> </w:t>
      </w:r>
      <w:r>
        <w:rPr>
          <w:rFonts w:cs="Times New Roman"/>
        </w:rPr>
        <w:t>tanulmányozása</w:t>
      </w:r>
    </w:p>
    <w:p w:rsidR="003B48B3" w:rsidRPr="003B48B3" w:rsidRDefault="003B48B3" w:rsidP="003B48B3">
      <w:pPr>
        <w:tabs>
          <w:tab w:val="left" w:pos="1418"/>
          <w:tab w:val="right" w:pos="9072"/>
        </w:tabs>
        <w:spacing w:after="0"/>
        <w:ind w:left="851"/>
        <w:rPr>
          <w:rFonts w:cs="Times New Roman"/>
        </w:rPr>
      </w:pPr>
      <w:r w:rsidRPr="003B48B3">
        <w:rPr>
          <w:rFonts w:cs="Times New Roman"/>
        </w:rPr>
        <w:t>Dokumentációk alapján a szükséges beállításo</w:t>
      </w:r>
      <w:r>
        <w:rPr>
          <w:rFonts w:cs="Times New Roman"/>
        </w:rPr>
        <w:t>k</w:t>
      </w:r>
      <w:r w:rsidRPr="003B48B3">
        <w:rPr>
          <w:rFonts w:cs="Times New Roman"/>
        </w:rPr>
        <w:t xml:space="preserve"> </w:t>
      </w:r>
      <w:r>
        <w:rPr>
          <w:rFonts w:cs="Times New Roman"/>
        </w:rPr>
        <w:t>elvégzése</w:t>
      </w:r>
    </w:p>
    <w:p w:rsidR="003B48B3" w:rsidRPr="003B48B3" w:rsidRDefault="003B48B3" w:rsidP="003B48B3">
      <w:pPr>
        <w:tabs>
          <w:tab w:val="left" w:pos="1418"/>
          <w:tab w:val="right" w:pos="9072"/>
        </w:tabs>
        <w:spacing w:after="0"/>
        <w:ind w:left="851"/>
        <w:rPr>
          <w:rFonts w:cs="Times New Roman"/>
        </w:rPr>
      </w:pPr>
      <w:r w:rsidRPr="003B48B3">
        <w:rPr>
          <w:rFonts w:cs="Times New Roman"/>
        </w:rPr>
        <w:t>Dokumentációk</w:t>
      </w:r>
      <w:r>
        <w:rPr>
          <w:rFonts w:cs="Times New Roman"/>
        </w:rPr>
        <w:t xml:space="preserve"> és utasítások alapján mérések végzése és jegyzőkönyvek</w:t>
      </w:r>
      <w:r w:rsidRPr="003B48B3">
        <w:rPr>
          <w:rFonts w:cs="Times New Roman"/>
        </w:rPr>
        <w:t xml:space="preserve"> készít</w:t>
      </w:r>
      <w:r>
        <w:rPr>
          <w:rFonts w:cs="Times New Roman"/>
        </w:rPr>
        <w:t>ése</w:t>
      </w:r>
    </w:p>
    <w:p w:rsidR="003B48B3" w:rsidRPr="003B48B3" w:rsidRDefault="003B48B3" w:rsidP="003B48B3">
      <w:pPr>
        <w:tabs>
          <w:tab w:val="left" w:pos="1418"/>
          <w:tab w:val="right" w:pos="9072"/>
        </w:tabs>
        <w:spacing w:after="0"/>
        <w:ind w:left="851"/>
        <w:rPr>
          <w:rFonts w:cs="Times New Roman"/>
        </w:rPr>
      </w:pPr>
      <w:r>
        <w:rPr>
          <w:rFonts w:cs="Times New Roman"/>
        </w:rPr>
        <w:t>Karbantartási munkák végzése</w:t>
      </w:r>
      <w:r w:rsidRPr="003B48B3">
        <w:rPr>
          <w:rFonts w:cs="Times New Roman"/>
        </w:rPr>
        <w:t xml:space="preserve"> a karbantartási utasítás szerint</w:t>
      </w:r>
    </w:p>
    <w:p w:rsidR="003B48B3" w:rsidRPr="003B48B3" w:rsidRDefault="003B48B3" w:rsidP="003B48B3">
      <w:pPr>
        <w:tabs>
          <w:tab w:val="left" w:pos="1418"/>
          <w:tab w:val="right" w:pos="9072"/>
        </w:tabs>
        <w:spacing w:after="0"/>
        <w:ind w:left="851"/>
        <w:rPr>
          <w:rFonts w:cs="Times New Roman"/>
        </w:rPr>
      </w:pPr>
      <w:r w:rsidRPr="003B48B3">
        <w:rPr>
          <w:rFonts w:cs="Times New Roman"/>
        </w:rPr>
        <w:t>Részvétel tervszerű TPM karbantartásban</w:t>
      </w:r>
    </w:p>
    <w:p w:rsidR="003B48B3" w:rsidRPr="003B48B3" w:rsidRDefault="003B48B3" w:rsidP="003B48B3">
      <w:pPr>
        <w:tabs>
          <w:tab w:val="left" w:pos="1418"/>
          <w:tab w:val="right" w:pos="9072"/>
        </w:tabs>
        <w:spacing w:after="0"/>
        <w:ind w:left="851"/>
        <w:rPr>
          <w:rFonts w:cs="Times New Roman"/>
        </w:rPr>
      </w:pPr>
      <w:r w:rsidRPr="003B48B3">
        <w:rPr>
          <w:rFonts w:cs="Times New Roman"/>
        </w:rPr>
        <w:t>TPM kártyák tanulmányozása</w:t>
      </w:r>
    </w:p>
    <w:p w:rsidR="003B48B3" w:rsidRPr="003B48B3" w:rsidRDefault="003B48B3" w:rsidP="003B48B3">
      <w:pPr>
        <w:tabs>
          <w:tab w:val="left" w:pos="1418"/>
          <w:tab w:val="right" w:pos="9072"/>
        </w:tabs>
        <w:spacing w:after="0"/>
        <w:ind w:left="851"/>
        <w:rPr>
          <w:rFonts w:cs="Times New Roman"/>
        </w:rPr>
      </w:pPr>
      <w:r w:rsidRPr="003B48B3">
        <w:rPr>
          <w:rFonts w:cs="Times New Roman"/>
        </w:rPr>
        <w:t>TPM feladatok végrehajtása</w:t>
      </w:r>
    </w:p>
    <w:p w:rsidR="003B48B3" w:rsidRPr="003B48B3" w:rsidRDefault="003B48B3" w:rsidP="003B48B3">
      <w:pPr>
        <w:tabs>
          <w:tab w:val="left" w:pos="1418"/>
          <w:tab w:val="right" w:pos="9072"/>
        </w:tabs>
        <w:spacing w:after="0"/>
        <w:ind w:left="851"/>
        <w:rPr>
          <w:rFonts w:cs="Times New Roman"/>
        </w:rPr>
      </w:pPr>
      <w:r w:rsidRPr="003B48B3">
        <w:rPr>
          <w:rFonts w:cs="Times New Roman"/>
        </w:rPr>
        <w:t>Előre meg</w:t>
      </w:r>
      <w:r>
        <w:rPr>
          <w:rFonts w:cs="Times New Roman"/>
        </w:rPr>
        <w:t>határozott</w:t>
      </w:r>
      <w:r w:rsidRPr="003B48B3">
        <w:rPr>
          <w:rFonts w:cs="Times New Roman"/>
        </w:rPr>
        <w:t>, ütemezett karbantartási feladatok végrehajtása</w:t>
      </w:r>
    </w:p>
    <w:p w:rsidR="00C53E01" w:rsidRDefault="003B48B3" w:rsidP="00C53E01">
      <w:pPr>
        <w:tabs>
          <w:tab w:val="left" w:pos="1418"/>
          <w:tab w:val="right" w:pos="9072"/>
        </w:tabs>
        <w:spacing w:after="0"/>
        <w:ind w:left="851"/>
        <w:rPr>
          <w:rFonts w:cs="Times New Roman"/>
        </w:rPr>
      </w:pPr>
      <w:r>
        <w:rPr>
          <w:rFonts w:cs="Times New Roman"/>
        </w:rPr>
        <w:t>A</w:t>
      </w:r>
      <w:r w:rsidRPr="003B48B3">
        <w:rPr>
          <w:rFonts w:cs="Times New Roman"/>
        </w:rPr>
        <w:t>z üzem</w:t>
      </w:r>
      <w:r>
        <w:rPr>
          <w:rFonts w:cs="Times New Roman"/>
        </w:rPr>
        <w:t>eltetési, karbantartási munkák</w:t>
      </w:r>
      <w:r w:rsidRPr="003B48B3">
        <w:rPr>
          <w:rFonts w:cs="Times New Roman"/>
        </w:rPr>
        <w:t xml:space="preserve"> </w:t>
      </w:r>
      <w:r>
        <w:rPr>
          <w:rFonts w:cs="Times New Roman"/>
        </w:rPr>
        <w:t>dokumentálása</w:t>
      </w:r>
    </w:p>
    <w:p w:rsidR="00C53E01" w:rsidRPr="00644690" w:rsidRDefault="00C53E01" w:rsidP="00C53E01">
      <w:pPr>
        <w:tabs>
          <w:tab w:val="left" w:pos="1418"/>
          <w:tab w:val="right" w:pos="9072"/>
        </w:tabs>
        <w:spacing w:after="0"/>
        <w:ind w:left="851"/>
      </w:pPr>
    </w:p>
    <w:p w:rsidR="00C53E01" w:rsidRDefault="00960762" w:rsidP="00C53E01">
      <w:pPr>
        <w:pStyle w:val="Listaszerbekezds"/>
        <w:numPr>
          <w:ilvl w:val="2"/>
          <w:numId w:val="8"/>
        </w:numPr>
        <w:tabs>
          <w:tab w:val="left" w:pos="1701"/>
          <w:tab w:val="right" w:pos="9072"/>
        </w:tabs>
        <w:spacing w:after="0"/>
        <w:ind w:left="993" w:hanging="426"/>
        <w:rPr>
          <w:b/>
          <w:i/>
        </w:rPr>
      </w:pPr>
      <w:r>
        <w:rPr>
          <w:b/>
          <w:i/>
        </w:rPr>
        <w:t>Kenéstechnika</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960762" w:rsidRPr="00960762" w:rsidRDefault="00960762" w:rsidP="00960762">
      <w:pPr>
        <w:tabs>
          <w:tab w:val="left" w:pos="1418"/>
          <w:tab w:val="right" w:pos="9072"/>
        </w:tabs>
        <w:spacing w:after="0"/>
        <w:ind w:left="851"/>
        <w:rPr>
          <w:rFonts w:cs="Times New Roman"/>
        </w:rPr>
      </w:pPr>
      <w:r w:rsidRPr="00960762">
        <w:rPr>
          <w:rFonts w:cs="Times New Roman"/>
        </w:rPr>
        <w:t>Kenőanyagok feladata</w:t>
      </w:r>
    </w:p>
    <w:p w:rsidR="00960762" w:rsidRPr="00960762" w:rsidRDefault="00960762" w:rsidP="00960762">
      <w:pPr>
        <w:tabs>
          <w:tab w:val="left" w:pos="1418"/>
          <w:tab w:val="right" w:pos="9072"/>
        </w:tabs>
        <w:spacing w:after="0"/>
        <w:ind w:left="851"/>
        <w:rPr>
          <w:rFonts w:cs="Times New Roman"/>
        </w:rPr>
      </w:pPr>
      <w:r w:rsidRPr="00960762">
        <w:rPr>
          <w:rFonts w:cs="Times New Roman"/>
        </w:rPr>
        <w:t>Viszkozitás fogalma, mérése</w:t>
      </w:r>
    </w:p>
    <w:p w:rsidR="00960762" w:rsidRPr="00960762" w:rsidRDefault="00960762" w:rsidP="00960762">
      <w:pPr>
        <w:tabs>
          <w:tab w:val="left" w:pos="1418"/>
          <w:tab w:val="right" w:pos="9072"/>
        </w:tabs>
        <w:spacing w:after="0"/>
        <w:ind w:left="851"/>
        <w:rPr>
          <w:rFonts w:cs="Times New Roman"/>
        </w:rPr>
      </w:pPr>
      <w:r w:rsidRPr="00960762">
        <w:rPr>
          <w:rFonts w:cs="Times New Roman"/>
        </w:rPr>
        <w:t>Viszkozitás és üzemi hőmérséklet</w:t>
      </w:r>
    </w:p>
    <w:p w:rsidR="00960762" w:rsidRPr="00960762" w:rsidRDefault="00960762" w:rsidP="00960762">
      <w:pPr>
        <w:tabs>
          <w:tab w:val="left" w:pos="1418"/>
          <w:tab w:val="right" w:pos="9072"/>
        </w:tabs>
        <w:spacing w:after="0"/>
        <w:ind w:left="851"/>
        <w:rPr>
          <w:rFonts w:cs="Times New Roman"/>
        </w:rPr>
      </w:pPr>
      <w:r w:rsidRPr="00960762">
        <w:rPr>
          <w:rFonts w:cs="Times New Roman"/>
        </w:rPr>
        <w:t>Konzisztencia fogalma, mérése</w:t>
      </w:r>
    </w:p>
    <w:p w:rsidR="00960762" w:rsidRPr="00960762" w:rsidRDefault="00960762" w:rsidP="00960762">
      <w:pPr>
        <w:tabs>
          <w:tab w:val="left" w:pos="1418"/>
          <w:tab w:val="right" w:pos="9072"/>
        </w:tabs>
        <w:spacing w:after="0"/>
        <w:ind w:left="851"/>
        <w:rPr>
          <w:rFonts w:cs="Times New Roman"/>
        </w:rPr>
      </w:pPr>
      <w:r w:rsidRPr="00960762">
        <w:rPr>
          <w:rFonts w:cs="Times New Roman"/>
        </w:rPr>
        <w:t>Kenőanyagok kiválasztása</w:t>
      </w:r>
    </w:p>
    <w:p w:rsidR="00960762" w:rsidRPr="00960762" w:rsidRDefault="00960762" w:rsidP="00960762">
      <w:pPr>
        <w:tabs>
          <w:tab w:val="left" w:pos="1418"/>
          <w:tab w:val="right" w:pos="9072"/>
        </w:tabs>
        <w:spacing w:after="0"/>
        <w:ind w:left="851"/>
        <w:rPr>
          <w:rFonts w:cs="Times New Roman"/>
        </w:rPr>
      </w:pPr>
      <w:r w:rsidRPr="00960762">
        <w:rPr>
          <w:rFonts w:cs="Times New Roman"/>
        </w:rPr>
        <w:t>Olajkenés</w:t>
      </w:r>
    </w:p>
    <w:p w:rsidR="00960762" w:rsidRPr="00960762" w:rsidRDefault="00960762" w:rsidP="00960762">
      <w:pPr>
        <w:tabs>
          <w:tab w:val="left" w:pos="1418"/>
          <w:tab w:val="right" w:pos="9072"/>
        </w:tabs>
        <w:spacing w:after="0"/>
        <w:ind w:left="851"/>
        <w:rPr>
          <w:rFonts w:cs="Times New Roman"/>
        </w:rPr>
      </w:pPr>
      <w:r w:rsidRPr="00960762">
        <w:rPr>
          <w:rFonts w:cs="Times New Roman"/>
        </w:rPr>
        <w:t>Zsírkenés, konzisztens kenőanyagok</w:t>
      </w:r>
    </w:p>
    <w:p w:rsidR="00960762" w:rsidRPr="00960762" w:rsidRDefault="00960762" w:rsidP="00960762">
      <w:pPr>
        <w:tabs>
          <w:tab w:val="left" w:pos="1418"/>
          <w:tab w:val="right" w:pos="9072"/>
        </w:tabs>
        <w:spacing w:after="0"/>
        <w:ind w:left="851"/>
        <w:rPr>
          <w:rFonts w:cs="Times New Roman"/>
        </w:rPr>
      </w:pPr>
      <w:r w:rsidRPr="00960762">
        <w:rPr>
          <w:rFonts w:cs="Times New Roman"/>
        </w:rPr>
        <w:t>Gépzsírok tulajdonságai</w:t>
      </w:r>
    </w:p>
    <w:p w:rsidR="00960762" w:rsidRDefault="00960762" w:rsidP="00960762">
      <w:pPr>
        <w:tabs>
          <w:tab w:val="left" w:pos="1418"/>
          <w:tab w:val="right" w:pos="9072"/>
        </w:tabs>
        <w:spacing w:after="0"/>
        <w:ind w:left="851"/>
      </w:pPr>
      <w:r w:rsidRPr="00960762">
        <w:rPr>
          <w:rFonts w:cs="Times New Roman"/>
        </w:rPr>
        <w:t>Szilárd kenőanyagok</w:t>
      </w:r>
      <w:r w:rsidRPr="00960762">
        <w:t xml:space="preserve"> </w:t>
      </w:r>
    </w:p>
    <w:p w:rsidR="00960762" w:rsidRPr="00960762" w:rsidRDefault="00960762" w:rsidP="00960762">
      <w:pPr>
        <w:tabs>
          <w:tab w:val="left" w:pos="1418"/>
          <w:tab w:val="right" w:pos="9072"/>
        </w:tabs>
        <w:spacing w:after="0"/>
        <w:ind w:left="851"/>
        <w:rPr>
          <w:rFonts w:cs="Times New Roman"/>
        </w:rPr>
      </w:pPr>
      <w:r w:rsidRPr="00960762">
        <w:rPr>
          <w:rFonts w:cs="Times New Roman"/>
        </w:rPr>
        <w:t>Szilikon kenőanyagok</w:t>
      </w:r>
    </w:p>
    <w:p w:rsidR="00960762" w:rsidRPr="00960762" w:rsidRDefault="00960762" w:rsidP="00960762">
      <w:pPr>
        <w:tabs>
          <w:tab w:val="left" w:pos="1418"/>
          <w:tab w:val="right" w:pos="9072"/>
        </w:tabs>
        <w:spacing w:after="0"/>
        <w:ind w:left="851"/>
        <w:rPr>
          <w:rFonts w:cs="Times New Roman"/>
        </w:rPr>
      </w:pPr>
      <w:r w:rsidRPr="00960762">
        <w:rPr>
          <w:rFonts w:cs="Times New Roman"/>
        </w:rPr>
        <w:t>Kenőzsír adagolás és kenőeszközök</w:t>
      </w:r>
    </w:p>
    <w:p w:rsidR="00960762" w:rsidRPr="00960762" w:rsidRDefault="00960762" w:rsidP="00960762">
      <w:pPr>
        <w:tabs>
          <w:tab w:val="left" w:pos="1418"/>
          <w:tab w:val="right" w:pos="9072"/>
        </w:tabs>
        <w:spacing w:after="0"/>
        <w:ind w:left="851"/>
        <w:rPr>
          <w:rFonts w:cs="Times New Roman"/>
        </w:rPr>
      </w:pPr>
      <w:r w:rsidRPr="00960762">
        <w:rPr>
          <w:rFonts w:cs="Times New Roman"/>
        </w:rPr>
        <w:t>Kézi kenőeszközök</w:t>
      </w:r>
    </w:p>
    <w:p w:rsidR="00960762" w:rsidRPr="00960762" w:rsidRDefault="00960762" w:rsidP="00960762">
      <w:pPr>
        <w:tabs>
          <w:tab w:val="left" w:pos="1418"/>
          <w:tab w:val="right" w:pos="9072"/>
        </w:tabs>
        <w:spacing w:after="0"/>
        <w:ind w:left="851"/>
        <w:rPr>
          <w:rFonts w:cs="Times New Roman"/>
        </w:rPr>
      </w:pPr>
      <w:r w:rsidRPr="00960762">
        <w:rPr>
          <w:rFonts w:cs="Times New Roman"/>
        </w:rPr>
        <w:t>Automata kenőrendszerek</w:t>
      </w:r>
    </w:p>
    <w:p w:rsidR="00960762" w:rsidRPr="00960762" w:rsidRDefault="00960762" w:rsidP="00960762">
      <w:pPr>
        <w:tabs>
          <w:tab w:val="left" w:pos="1418"/>
          <w:tab w:val="right" w:pos="9072"/>
        </w:tabs>
        <w:spacing w:after="0"/>
        <w:ind w:left="851"/>
        <w:rPr>
          <w:rFonts w:cs="Times New Roman"/>
        </w:rPr>
      </w:pPr>
      <w:r w:rsidRPr="00960762">
        <w:rPr>
          <w:rFonts w:cs="Times New Roman"/>
        </w:rPr>
        <w:t>Nagynyomású zsírkenő berendezések</w:t>
      </w:r>
    </w:p>
    <w:p w:rsidR="00960762" w:rsidRPr="00960762" w:rsidRDefault="00960762" w:rsidP="00960762">
      <w:pPr>
        <w:tabs>
          <w:tab w:val="left" w:pos="1418"/>
          <w:tab w:val="right" w:pos="9072"/>
        </w:tabs>
        <w:spacing w:after="0"/>
        <w:ind w:left="851"/>
        <w:rPr>
          <w:rFonts w:cs="Times New Roman"/>
        </w:rPr>
      </w:pPr>
      <w:r w:rsidRPr="00960762">
        <w:rPr>
          <w:rFonts w:cs="Times New Roman"/>
        </w:rPr>
        <w:t>Olajkenési módszerek és eszközök</w:t>
      </w:r>
    </w:p>
    <w:p w:rsidR="00C53E01" w:rsidRPr="002A1C54" w:rsidRDefault="00C53E01" w:rsidP="00C53E01">
      <w:pPr>
        <w:tabs>
          <w:tab w:val="left" w:pos="1418"/>
          <w:tab w:val="right" w:pos="9072"/>
        </w:tabs>
        <w:spacing w:after="0"/>
        <w:ind w:left="851"/>
      </w:pPr>
    </w:p>
    <w:p w:rsidR="00C53E01" w:rsidRDefault="00960762" w:rsidP="00C53E01">
      <w:pPr>
        <w:pStyle w:val="Listaszerbekezds"/>
        <w:numPr>
          <w:ilvl w:val="2"/>
          <w:numId w:val="8"/>
        </w:numPr>
        <w:tabs>
          <w:tab w:val="left" w:pos="1701"/>
          <w:tab w:val="right" w:pos="9072"/>
        </w:tabs>
        <w:spacing w:after="0"/>
        <w:ind w:left="993" w:hanging="426"/>
        <w:rPr>
          <w:b/>
          <w:i/>
        </w:rPr>
      </w:pPr>
      <w:r>
        <w:rPr>
          <w:b/>
          <w:i/>
        </w:rPr>
        <w:t>Módszeres hibakeresés, hibaelhárítás</w:t>
      </w:r>
      <w:r w:rsidR="00C53E01" w:rsidRPr="00644690">
        <w:rPr>
          <w:b/>
          <w:i/>
        </w:rPr>
        <w:tab/>
      </w:r>
      <w:r>
        <w:rPr>
          <w:b/>
          <w:i/>
        </w:rPr>
        <w:t>25</w:t>
      </w:r>
      <w:r w:rsidR="00C53E01">
        <w:rPr>
          <w:b/>
          <w:i/>
        </w:rPr>
        <w:t xml:space="preserve"> ó</w:t>
      </w:r>
      <w:r w:rsidR="00C53E01" w:rsidRPr="00644690">
        <w:rPr>
          <w:b/>
          <w:i/>
        </w:rPr>
        <w:t>ra/</w:t>
      </w:r>
      <w:r>
        <w:rPr>
          <w:b/>
          <w:i/>
        </w:rPr>
        <w:t>25</w:t>
      </w:r>
      <w:r w:rsidR="00C53E01" w:rsidRPr="00644690">
        <w:rPr>
          <w:b/>
          <w:i/>
        </w:rPr>
        <w:t xml:space="preserve"> óra</w:t>
      </w:r>
    </w:p>
    <w:p w:rsidR="00960762" w:rsidRPr="00960762" w:rsidRDefault="00960762" w:rsidP="00960762">
      <w:pPr>
        <w:tabs>
          <w:tab w:val="left" w:pos="1418"/>
          <w:tab w:val="right" w:pos="9072"/>
        </w:tabs>
        <w:spacing w:after="0"/>
        <w:ind w:left="851"/>
        <w:rPr>
          <w:rFonts w:cs="Times New Roman"/>
        </w:rPr>
      </w:pPr>
      <w:r w:rsidRPr="00960762">
        <w:rPr>
          <w:rFonts w:cs="Times New Roman"/>
        </w:rPr>
        <w:t>Módszeres hibakeresés, hibadiagnosztika mechatronikai rendszerekben</w:t>
      </w:r>
    </w:p>
    <w:p w:rsidR="00960762" w:rsidRPr="00960762" w:rsidRDefault="00960762" w:rsidP="00960762">
      <w:pPr>
        <w:tabs>
          <w:tab w:val="left" w:pos="1418"/>
          <w:tab w:val="right" w:pos="9072"/>
        </w:tabs>
        <w:spacing w:after="0"/>
        <w:ind w:left="851"/>
        <w:rPr>
          <w:rFonts w:cs="Times New Roman"/>
        </w:rPr>
      </w:pPr>
      <w:r w:rsidRPr="00960762">
        <w:rPr>
          <w:rFonts w:cs="Times New Roman"/>
        </w:rPr>
        <w:t>Hibakeresés pneumatikus berendezésekben</w:t>
      </w:r>
    </w:p>
    <w:p w:rsidR="00960762" w:rsidRPr="00960762" w:rsidRDefault="00960762" w:rsidP="00960762">
      <w:pPr>
        <w:tabs>
          <w:tab w:val="left" w:pos="1418"/>
          <w:tab w:val="right" w:pos="9072"/>
        </w:tabs>
        <w:spacing w:after="0"/>
        <w:ind w:left="851"/>
        <w:rPr>
          <w:rFonts w:cs="Times New Roman"/>
        </w:rPr>
      </w:pPr>
      <w:r w:rsidRPr="00960762">
        <w:rPr>
          <w:rFonts w:cs="Times New Roman"/>
        </w:rPr>
        <w:t>Hibakeresés hidraulikus rendszerekben</w:t>
      </w:r>
    </w:p>
    <w:p w:rsidR="00960762" w:rsidRPr="00960762" w:rsidRDefault="00960762" w:rsidP="00960762">
      <w:pPr>
        <w:tabs>
          <w:tab w:val="left" w:pos="1418"/>
          <w:tab w:val="right" w:pos="9072"/>
        </w:tabs>
        <w:spacing w:after="0"/>
        <w:ind w:left="851"/>
        <w:rPr>
          <w:rFonts w:cs="Times New Roman"/>
        </w:rPr>
      </w:pPr>
      <w:r w:rsidRPr="00960762">
        <w:rPr>
          <w:rFonts w:cs="Times New Roman"/>
        </w:rPr>
        <w:t>Hibakeresés HMI panel hibaüzenetek alapján</w:t>
      </w:r>
    </w:p>
    <w:p w:rsidR="00960762" w:rsidRPr="00960762" w:rsidRDefault="00960762" w:rsidP="00960762">
      <w:pPr>
        <w:tabs>
          <w:tab w:val="left" w:pos="1418"/>
          <w:tab w:val="right" w:pos="9072"/>
        </w:tabs>
        <w:spacing w:after="0"/>
        <w:ind w:left="851"/>
        <w:rPr>
          <w:rFonts w:cs="Times New Roman"/>
        </w:rPr>
      </w:pPr>
      <w:r w:rsidRPr="00960762">
        <w:rPr>
          <w:rFonts w:cs="Times New Roman"/>
        </w:rPr>
        <w:t>Csapágyhibák és okai</w:t>
      </w:r>
    </w:p>
    <w:p w:rsidR="00C53E01" w:rsidRDefault="00960762" w:rsidP="00C53E01">
      <w:pPr>
        <w:tabs>
          <w:tab w:val="left" w:pos="1418"/>
          <w:tab w:val="right" w:pos="9072"/>
        </w:tabs>
        <w:spacing w:after="0"/>
        <w:ind w:left="851"/>
        <w:rPr>
          <w:rFonts w:cs="Times New Roman"/>
        </w:rPr>
      </w:pPr>
      <w:r w:rsidRPr="00960762">
        <w:rPr>
          <w:rFonts w:cs="Times New Roman"/>
        </w:rPr>
        <w:t>Tömítés hibák felismerése és javítása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960762" w:rsidRPr="00960762" w:rsidRDefault="00960762" w:rsidP="00960762">
      <w:pPr>
        <w:spacing w:after="0"/>
        <w:ind w:left="426"/>
      </w:pPr>
      <w:r w:rsidRPr="00960762">
        <w:lastRenderedPageBreak/>
        <w:t>Tanműhely, külső gyakorlati képzőhely</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615D0F" w:rsidRPr="00CD6B21" w:rsidTr="00615D0F">
        <w:trPr>
          <w:trHeight w:val="576"/>
        </w:trPr>
        <w:tc>
          <w:tcPr>
            <w:tcW w:w="1008" w:type="dxa"/>
            <w:tcBorders>
              <w:top w:val="single" w:sz="6" w:space="0" w:color="auto"/>
              <w:left w:val="single" w:sz="6" w:space="0" w:color="auto"/>
              <w:bottom w:val="nil"/>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 xml:space="preserve">Alkalmazandó eszközök és felszerelések </w:t>
            </w:r>
          </w:p>
        </w:tc>
      </w:tr>
      <w:tr w:rsidR="00615D0F" w:rsidRPr="00CD6B21" w:rsidTr="00615D0F">
        <w:trPr>
          <w:trHeight w:val="245"/>
        </w:trPr>
        <w:tc>
          <w:tcPr>
            <w:tcW w:w="1008" w:type="dxa"/>
            <w:tcBorders>
              <w:top w:val="nil"/>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r>
      <w:tr w:rsidR="00615D0F" w:rsidRPr="00CD6B21" w:rsidT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right"/>
              <w:rPr>
                <w:rFonts w:cs="Times New Roman"/>
                <w:color w:val="000000"/>
                <w:sz w:val="20"/>
                <w:szCs w:val="20"/>
              </w:rPr>
            </w:pPr>
          </w:p>
        </w:tc>
      </w:tr>
      <w:tr w:rsidR="00615D0F" w:rsidRPr="00CD6B21" w:rsidT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right"/>
              <w:rPr>
                <w:rFonts w:cs="Times New Roman"/>
                <w:color w:val="000000"/>
                <w:sz w:val="20"/>
                <w:szCs w:val="20"/>
              </w:rPr>
            </w:pPr>
          </w:p>
        </w:tc>
      </w:tr>
      <w:tr w:rsidR="00615D0F" w:rsidRPr="00CD6B21" w:rsidT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right"/>
              <w:rPr>
                <w:rFonts w:cs="Times New Roman"/>
                <w:color w:val="000000"/>
                <w:sz w:val="20"/>
                <w:szCs w:val="20"/>
              </w:rPr>
            </w:pPr>
          </w:p>
        </w:tc>
      </w:tr>
      <w:tr w:rsidR="00615D0F" w:rsidRPr="00CD6B21" w:rsidTr="00615D0F">
        <w:trPr>
          <w:trHeight w:val="245"/>
        </w:trPr>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615D0F" w:rsidRPr="00CD6B21" w:rsidRDefault="00615D0F" w:rsidP="00615D0F">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15D0F" w:rsidRPr="00CD6B21" w:rsidTr="00615D0F">
        <w:trPr>
          <w:trHeight w:val="255"/>
          <w:jc w:val="center"/>
        </w:trPr>
        <w:tc>
          <w:tcPr>
            <w:tcW w:w="1040" w:type="dxa"/>
            <w:vMerge w:val="restart"/>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Alkalmazandó eszközök és felszerelések </w:t>
            </w:r>
          </w:p>
        </w:tc>
      </w:tr>
      <w:tr w:rsidR="00615D0F" w:rsidRPr="00CD6B21" w:rsidTr="00615D0F">
        <w:trPr>
          <w:trHeight w:val="510"/>
          <w:jc w:val="center"/>
        </w:trPr>
        <w:tc>
          <w:tcPr>
            <w:tcW w:w="1040" w:type="dxa"/>
            <w:vMerge/>
            <w:vAlign w:val="center"/>
            <w:hideMark/>
          </w:tcPr>
          <w:p w:rsidR="00615D0F" w:rsidRPr="00CD6B21" w:rsidRDefault="00615D0F" w:rsidP="00615D0F">
            <w:pPr>
              <w:spacing w:after="0"/>
              <w:jc w:val="left"/>
              <w:rPr>
                <w:rFonts w:eastAsia="Times New Roman" w:cs="Times New Roman"/>
                <w:color w:val="000000"/>
                <w:sz w:val="20"/>
                <w:szCs w:val="20"/>
                <w:lang w:eastAsia="hu-HU"/>
              </w:rPr>
            </w:pPr>
          </w:p>
        </w:tc>
        <w:tc>
          <w:tcPr>
            <w:tcW w:w="2800" w:type="dxa"/>
            <w:vMerge/>
            <w:vAlign w:val="center"/>
            <w:hideMark/>
          </w:tcPr>
          <w:p w:rsidR="00615D0F" w:rsidRPr="00CD6B21" w:rsidRDefault="00615D0F" w:rsidP="00615D0F">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egyéni</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csoport-bontás</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osztály-keret</w:t>
            </w:r>
          </w:p>
        </w:tc>
        <w:tc>
          <w:tcPr>
            <w:tcW w:w="2380" w:type="dxa"/>
            <w:vMerge/>
            <w:vAlign w:val="center"/>
            <w:hideMark/>
          </w:tcPr>
          <w:p w:rsidR="00615D0F" w:rsidRPr="00CD6B21" w:rsidRDefault="00615D0F" w:rsidP="00615D0F">
            <w:pPr>
              <w:spacing w:after="0"/>
              <w:jc w:val="left"/>
              <w:rPr>
                <w:rFonts w:eastAsia="Times New Roman" w:cs="Times New Roman"/>
                <w:color w:val="000000"/>
                <w:sz w:val="20"/>
                <w:szCs w:val="20"/>
                <w:lang w:eastAsia="hu-HU"/>
              </w:rPr>
            </w:pPr>
          </w:p>
        </w:tc>
      </w:tr>
      <w:tr w:rsidR="00615D0F" w:rsidRPr="00CD6B21" w:rsidTr="00615D0F">
        <w:trPr>
          <w:trHeight w:val="255"/>
          <w:jc w:val="center"/>
        </w:trPr>
        <w:tc>
          <w:tcPr>
            <w:tcW w:w="1040" w:type="dxa"/>
            <w:shd w:val="clear" w:color="000000" w:fill="D8D8D8"/>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w:t>
            </w:r>
          </w:p>
        </w:tc>
        <w:tc>
          <w:tcPr>
            <w:tcW w:w="7460" w:type="dxa"/>
            <w:gridSpan w:val="5"/>
            <w:shd w:val="clear" w:color="000000" w:fill="D8D8D8"/>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 feldolgozó tevékenységek</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1.1.</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1.2.</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1.3.</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1.4.</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1.5.</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1.6.</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1.7.</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000000" w:fill="D8D8D8"/>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w:t>
            </w:r>
          </w:p>
        </w:tc>
        <w:tc>
          <w:tcPr>
            <w:tcW w:w="7460" w:type="dxa"/>
            <w:gridSpan w:val="5"/>
            <w:shd w:val="clear" w:color="000000" w:fill="D8D8D8"/>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Ismeretalkalmazási gyakorló tevékenységek, feladatok</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2.1.</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2.2.</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Leírás készítése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2.3.</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2.4.</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Tesztfeladat megoldása</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2.5.</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2.6.</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2.7.</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000000" w:fill="D8D8D8"/>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w:t>
            </w:r>
          </w:p>
        </w:tc>
        <w:tc>
          <w:tcPr>
            <w:tcW w:w="7460" w:type="dxa"/>
            <w:gridSpan w:val="5"/>
            <w:shd w:val="clear" w:color="000000" w:fill="D8D8D8"/>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Képi információk körében</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3.1.</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értelmezése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lastRenderedPageBreak/>
              <w:t>3.2.</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3.3.</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proofErr w:type="gramStart"/>
            <w:r w:rsidRPr="00CD6B21">
              <w:rPr>
                <w:rFonts w:eastAsia="Times New Roman" w:cs="Times New Roman"/>
                <w:color w:val="000000"/>
                <w:sz w:val="20"/>
                <w:szCs w:val="20"/>
                <w:lang w:eastAsia="hu-HU"/>
              </w:rPr>
              <w:t>rajz készítés</w:t>
            </w:r>
            <w:proofErr w:type="gramEnd"/>
            <w:r w:rsidRPr="00CD6B21">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3.4.</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kiegészítés</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3.5.</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proofErr w:type="gramStart"/>
            <w:r w:rsidRPr="00CD6B21">
              <w:rPr>
                <w:rFonts w:eastAsia="Times New Roman" w:cs="Times New Roman"/>
                <w:color w:val="000000"/>
                <w:sz w:val="20"/>
                <w:szCs w:val="20"/>
                <w:lang w:eastAsia="hu-HU"/>
              </w:rPr>
              <w:t>rajz elemzés</w:t>
            </w:r>
            <w:proofErr w:type="gramEnd"/>
            <w:r w:rsidRPr="00CD6B21">
              <w:rPr>
                <w:rFonts w:eastAsia="Times New Roman" w:cs="Times New Roman"/>
                <w:color w:val="000000"/>
                <w:sz w:val="20"/>
                <w:szCs w:val="20"/>
                <w:lang w:eastAsia="hu-HU"/>
              </w:rPr>
              <w:t>, hibakeresés</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3.6.</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rajz készítése </w:t>
            </w:r>
            <w:proofErr w:type="spellStart"/>
            <w:r w:rsidRPr="00CD6B21">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3.7.</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rendszerrajz kiegészítés</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3.8.</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proofErr w:type="gramStart"/>
            <w:r w:rsidRPr="00CD6B21">
              <w:rPr>
                <w:rFonts w:eastAsia="Times New Roman" w:cs="Times New Roman"/>
                <w:color w:val="000000"/>
                <w:sz w:val="20"/>
                <w:szCs w:val="20"/>
                <w:lang w:eastAsia="hu-HU"/>
              </w:rPr>
              <w:t>rajz elemzés</w:t>
            </w:r>
            <w:proofErr w:type="gramEnd"/>
            <w:r w:rsidRPr="00CD6B21">
              <w:rPr>
                <w:rFonts w:eastAsia="Times New Roman" w:cs="Times New Roman"/>
                <w:color w:val="000000"/>
                <w:sz w:val="20"/>
                <w:szCs w:val="20"/>
                <w:lang w:eastAsia="hu-HU"/>
              </w:rPr>
              <w:t>, hibakeresés</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000000" w:fill="D8D8D8"/>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w:t>
            </w:r>
          </w:p>
        </w:tc>
        <w:tc>
          <w:tcPr>
            <w:tcW w:w="7460" w:type="dxa"/>
            <w:gridSpan w:val="5"/>
            <w:shd w:val="clear" w:color="000000" w:fill="D8D8D8"/>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Komplex információk körében</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4.1.</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Esetleírás készítése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4.2.</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4.3.</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4..4.</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4.5.</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000000" w:fill="D8D8D8"/>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w:t>
            </w:r>
          </w:p>
        </w:tc>
        <w:tc>
          <w:tcPr>
            <w:tcW w:w="7460" w:type="dxa"/>
            <w:gridSpan w:val="5"/>
            <w:shd w:val="clear" w:color="000000" w:fill="D8D8D8"/>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munkaformák körében</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5.1.</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5.2.</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5.3.</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5.4.</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helyzetgyakorlat</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5.5.</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versenyjáték</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000000" w:fill="D8D8D8"/>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w:t>
            </w:r>
          </w:p>
        </w:tc>
        <w:tc>
          <w:tcPr>
            <w:tcW w:w="7460" w:type="dxa"/>
            <w:gridSpan w:val="5"/>
            <w:shd w:val="clear" w:color="000000" w:fill="D8D8D8"/>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Üzemeltetési tevékenységek körében</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6.1.</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6.2.</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6.3.</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510"/>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6.4.</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000000" w:fill="D8D8D8"/>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w:t>
            </w:r>
          </w:p>
        </w:tc>
        <w:tc>
          <w:tcPr>
            <w:tcW w:w="7460" w:type="dxa"/>
            <w:gridSpan w:val="5"/>
            <w:shd w:val="clear" w:color="000000" w:fill="D8D8D8"/>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Vizsgálati tevékenységek körében</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7.1.</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7.2.</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615D0F" w:rsidRPr="00CD6B21" w:rsidTr="00615D0F">
        <w:trPr>
          <w:trHeight w:val="255"/>
          <w:jc w:val="center"/>
        </w:trPr>
        <w:tc>
          <w:tcPr>
            <w:tcW w:w="104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7.3.</w:t>
            </w:r>
          </w:p>
        </w:tc>
        <w:tc>
          <w:tcPr>
            <w:tcW w:w="280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615D0F" w:rsidRPr="00CD6B21" w:rsidRDefault="00615D0F" w:rsidP="00615D0F">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615D0F" w:rsidRPr="00CD6B21" w:rsidRDefault="00615D0F" w:rsidP="00615D0F">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bl>
    <w:p w:rsidR="00615D0F" w:rsidRPr="00BC7291" w:rsidRDefault="00615D0F" w:rsidP="00615D0F">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25BDA" w:rsidP="00C53E01">
      <w:pPr>
        <w:spacing w:after="480"/>
        <w:jc w:val="center"/>
        <w:rPr>
          <w:rFonts w:cs="Times New Roman"/>
          <w:b/>
          <w:sz w:val="36"/>
        </w:rPr>
      </w:pPr>
      <w:r>
        <w:rPr>
          <w:rFonts w:cs="Times New Roman"/>
          <w:b/>
          <w:sz w:val="36"/>
          <w:highlight w:val="yellow"/>
        </w:rPr>
        <w:t>10162</w:t>
      </w:r>
      <w:r w:rsidR="00C53E01" w:rsidRPr="00D52C63">
        <w:rPr>
          <w:rFonts w:cs="Times New Roman"/>
          <w:b/>
          <w:sz w:val="36"/>
          <w:highlight w:val="yellow"/>
        </w:rPr>
        <w:t>-</w:t>
      </w:r>
      <w:r>
        <w:rPr>
          <w:rFonts w:cs="Times New Roman"/>
          <w:b/>
          <w:sz w:val="36"/>
        </w:rPr>
        <w:t>12</w:t>
      </w:r>
      <w:r w:rsidR="00C53E01" w:rsidRPr="00D52C63">
        <w:rPr>
          <w:rFonts w:cs="Times New Roman"/>
          <w:b/>
          <w:sz w:val="36"/>
        </w:rPr>
        <w:t xml:space="preserve"> azonosító számú</w:t>
      </w:r>
    </w:p>
    <w:p w:rsidR="00C53E01" w:rsidRPr="00D52C63" w:rsidRDefault="00E25BDA" w:rsidP="00C53E01">
      <w:pPr>
        <w:jc w:val="center"/>
        <w:rPr>
          <w:rFonts w:cs="Times New Roman"/>
          <w:b/>
          <w:sz w:val="36"/>
        </w:rPr>
      </w:pPr>
      <w:r>
        <w:rPr>
          <w:rFonts w:cs="Times New Roman"/>
          <w:b/>
          <w:sz w:val="36"/>
        </w:rPr>
        <w:t>Gépészeti alapozó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CC1837">
        <w:rPr>
          <w:rFonts w:cs="Times New Roman"/>
        </w:rPr>
        <w:t>10162</w:t>
      </w:r>
      <w:r w:rsidRPr="00D26A67">
        <w:rPr>
          <w:rFonts w:cs="Times New Roman"/>
        </w:rPr>
        <w:t>-</w:t>
      </w:r>
      <w:r w:rsidR="00CC1837">
        <w:rPr>
          <w:rFonts w:cs="Times New Roman"/>
        </w:rPr>
        <w:t>12</w:t>
      </w:r>
      <w:r w:rsidRPr="00D52C63">
        <w:rPr>
          <w:rFonts w:cs="Times New Roman"/>
        </w:rPr>
        <w:t xml:space="preserve"> azonosító számú </w:t>
      </w:r>
      <w:r w:rsidR="00CC1837">
        <w:rPr>
          <w:rFonts w:cs="Times New Roman"/>
        </w:rPr>
        <w:t>Gépészeti alapozó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36083C" w:rsidRPr="0036083C" w:rsidTr="0036083C">
        <w:trPr>
          <w:trHeight w:val="1755"/>
          <w:jc w:val="center"/>
        </w:trPr>
        <w:tc>
          <w:tcPr>
            <w:tcW w:w="398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00" w:type="dxa"/>
            <w:shd w:val="clear" w:color="auto" w:fill="auto"/>
            <w:textDirection w:val="btLr"/>
            <w:vAlign w:val="bottom"/>
            <w:hideMark/>
          </w:tcPr>
          <w:p w:rsidR="0036083C" w:rsidRPr="0036083C" w:rsidRDefault="0036083C" w:rsidP="0036083C">
            <w:pPr>
              <w:spacing w:after="0"/>
              <w:jc w:val="center"/>
              <w:rPr>
                <w:rFonts w:eastAsia="Times New Roman" w:cs="Times New Roman"/>
                <w:color w:val="000000"/>
                <w:sz w:val="20"/>
                <w:szCs w:val="20"/>
                <w:lang w:eastAsia="hu-HU"/>
              </w:rPr>
            </w:pPr>
            <w:proofErr w:type="spellStart"/>
            <w:r w:rsidRPr="0036083C">
              <w:rPr>
                <w:rFonts w:eastAsia="Times New Roman" w:cs="Times New Roman"/>
                <w:color w:val="000000"/>
                <w:sz w:val="20"/>
                <w:szCs w:val="20"/>
                <w:lang w:eastAsia="hu-HU"/>
              </w:rPr>
              <w:t>Gépszeti</w:t>
            </w:r>
            <w:proofErr w:type="spellEnd"/>
            <w:r w:rsidRPr="0036083C">
              <w:rPr>
                <w:rFonts w:eastAsia="Times New Roman" w:cs="Times New Roman"/>
                <w:color w:val="000000"/>
                <w:sz w:val="20"/>
                <w:szCs w:val="20"/>
                <w:lang w:eastAsia="hu-HU"/>
              </w:rPr>
              <w:t xml:space="preserve"> alapozó feladatok</w:t>
            </w:r>
          </w:p>
        </w:tc>
        <w:tc>
          <w:tcPr>
            <w:tcW w:w="700" w:type="dxa"/>
            <w:shd w:val="clear" w:color="auto" w:fill="auto"/>
            <w:textDirection w:val="btLr"/>
            <w:vAlign w:val="bottom"/>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Gépészeti alapozó feladatok gyakorlata</w:t>
            </w:r>
          </w:p>
        </w:tc>
      </w:tr>
      <w:tr w:rsidR="0036083C" w:rsidRPr="0036083C" w:rsidTr="0036083C">
        <w:trPr>
          <w:trHeight w:val="300"/>
          <w:jc w:val="center"/>
        </w:trPr>
        <w:tc>
          <w:tcPr>
            <w:tcW w:w="5380" w:type="dxa"/>
            <w:gridSpan w:val="3"/>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FELADATOK</w:t>
            </w:r>
          </w:p>
        </w:tc>
      </w:tr>
      <w:tr w:rsidR="0036083C" w:rsidRPr="0036083C" w:rsidTr="0036083C">
        <w:trPr>
          <w:trHeight w:val="76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Tanulmányozza és értelmezi a munka tárgyára, céljára és a technológiára vonatkozó dokumentumokat</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127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Kiválasztja, ellenőrzi és karbantartja az általános kézi és kisgépes fémalakító műveletekhez használatos gépeket, szerszámokat, mérőeszközöket, védőfelszereléseket</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Egyszerű gépészeti műszaki rajzokat készít, olvas, értelmez</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Egyszerű alkatrészről szabadkézi vázlatrajzokat készít, olvas, értelmez</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127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Előrajzol szükség szerint a dokumentáció alapján</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76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Tanulmányozza és értelmezi az általános gépészeti anyagokra és alkatrészekre vonatkozó információkat</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76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Kiválasztja az általános, gépészeti célú anyagok és alkatrészek közül a feladatnak megfelelőt</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Meghatározza a szükséges anyagmennyiséget</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Gépipari alapméréseket végez</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Alak- és helyzetpontossági méréseket végez általános eszközökkel</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xml:space="preserve">Általános roncsolásos és </w:t>
            </w:r>
            <w:proofErr w:type="spellStart"/>
            <w:r w:rsidRPr="0036083C">
              <w:rPr>
                <w:rFonts w:eastAsia="Times New Roman" w:cs="Times New Roman"/>
                <w:color w:val="000000"/>
                <w:sz w:val="20"/>
                <w:szCs w:val="20"/>
                <w:lang w:eastAsia="hu-HU"/>
              </w:rPr>
              <w:t>roncsolásmentes</w:t>
            </w:r>
            <w:proofErr w:type="spellEnd"/>
            <w:r w:rsidRPr="0036083C">
              <w:rPr>
                <w:rFonts w:eastAsia="Times New Roman" w:cs="Times New Roman"/>
                <w:color w:val="000000"/>
                <w:sz w:val="20"/>
                <w:szCs w:val="20"/>
                <w:lang w:eastAsia="hu-HU"/>
              </w:rPr>
              <w:t xml:space="preserve"> anyagvizsgálatokat végez</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Alakítja a munkadarabot kézi forgácsoló alapeljárásokkal</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Alakítja a munkadarabot gépi forgácsoló alapeljárásokkal</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Képlékenyalakítást végez kézi alapműveletekkel</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Darabol kézi és gépi műveletekkel</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Alakítja a munkadarabot kézi kisgépes eljárásokkal</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Alapszerelési műveleteket végez, oldható és nem oldható kötéseket készít</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lastRenderedPageBreak/>
              <w:t>Korrózió elleni védőbevonatot készít</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Közreműködik a minőségbiztosítási feladatok megvalósításában</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Alkalmazza a munkabiztonsági, tűz- és környezetvédelmi előírásokat</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300"/>
          <w:jc w:val="center"/>
        </w:trPr>
        <w:tc>
          <w:tcPr>
            <w:tcW w:w="5380" w:type="dxa"/>
            <w:gridSpan w:val="3"/>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SZAKMAI ISMERETEK</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Géprajzi alapfogalmak, szerkesztések, ábrázolási módok</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Gépészeti műszaki rajzok olvasása, értelmezése, készítése</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Szabadkézi vázlatrajzok készítése egyszerű alkatrészekről</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Diagramok olvasása, értelmezése, készítése</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Szabványok használata</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Gyártási utasítások értelmezése</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Gépkönyv, kezelési, szerelési, karbantartási útmutatók használata</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Mérési utasítások értelmezése</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Mértékegységek</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Ipari anyagok és tulajdonságaik</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Ipari vasötvözetek és tulajdonságaik</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Könnyűfém ötvözetek és tulajdonságaik</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Színesfém ötvözetek és tulajdonságaik</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proofErr w:type="spellStart"/>
            <w:r w:rsidRPr="0036083C">
              <w:rPr>
                <w:rFonts w:eastAsia="Times New Roman" w:cs="Times New Roman"/>
                <w:color w:val="000000"/>
                <w:sz w:val="20"/>
                <w:szCs w:val="20"/>
                <w:lang w:eastAsia="hu-HU"/>
              </w:rPr>
              <w:t>Ötvözőanyagok</w:t>
            </w:r>
            <w:proofErr w:type="spellEnd"/>
            <w:r w:rsidRPr="0036083C">
              <w:rPr>
                <w:rFonts w:eastAsia="Times New Roman" w:cs="Times New Roman"/>
                <w:color w:val="000000"/>
                <w:sz w:val="20"/>
                <w:szCs w:val="20"/>
                <w:lang w:eastAsia="hu-HU"/>
              </w:rPr>
              <w:t xml:space="preserve"> hatása az anyag tulajdonságaira</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Szabványos ipari vasötvözetek, könnyűfém ötvözetek, színesfém ötvözetek</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Műszaki mérés eszközei, hosszméretek, szögek mérése és ellenőrzése</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Alak- és helyzetpontosság mérése és ellenőrzése</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Anyagvizsgálatok</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xml:space="preserve">Képlékenyalakítás </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Forgácsolási alapfogalmak, műveletek, technológiák</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Kézi és gépi forgácsolás technológiája, eszközei</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Gépi forgácsoló alapeljárások gépei, szerszámai</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Érintésvédelmi alapismeretek</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Szerszámok, kézi kisgépek biztonságos használata</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Gépüzemeltetés, anyagmozgatás munkabiztonsági szabályai</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Hegesztési alapismeretek, hegesztő berendezések és eszközök</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Ívhegesztés, gázhegesztés és lángvágás</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Korrózióvédelem alapeljárásai és eszközei</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300"/>
          <w:jc w:val="center"/>
        </w:trPr>
        <w:tc>
          <w:tcPr>
            <w:tcW w:w="5380" w:type="dxa"/>
            <w:gridSpan w:val="3"/>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SZAKMAI KÉSZSÉGEK</w:t>
            </w:r>
          </w:p>
        </w:tc>
      </w:tr>
      <w:tr w:rsidR="0036083C" w:rsidRPr="0036083C" w:rsidTr="0036083C">
        <w:trPr>
          <w:trHeight w:val="76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Gépészeti rajz olvasása, értelmezés, alkatrészrajz készítése, szabadkézi vázlatkészítés</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lastRenderedPageBreak/>
              <w:t xml:space="preserve">Diagram, </w:t>
            </w:r>
            <w:proofErr w:type="spellStart"/>
            <w:r w:rsidRPr="0036083C">
              <w:rPr>
                <w:rFonts w:eastAsia="Times New Roman" w:cs="Times New Roman"/>
                <w:color w:val="000000"/>
                <w:sz w:val="20"/>
                <w:szCs w:val="20"/>
                <w:lang w:eastAsia="hu-HU"/>
              </w:rPr>
              <w:t>nomogram</w:t>
            </w:r>
            <w:proofErr w:type="spellEnd"/>
            <w:r w:rsidRPr="0036083C">
              <w:rPr>
                <w:rFonts w:eastAsia="Times New Roman" w:cs="Times New Roman"/>
                <w:color w:val="000000"/>
                <w:sz w:val="20"/>
                <w:szCs w:val="20"/>
                <w:lang w:eastAsia="hu-HU"/>
              </w:rPr>
              <w:t xml:space="preserve"> olvasása, értelmezése, műszaki táblázatok kezelése</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76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Gépipari mérőeszközök használata, fémmegmunkáló kéziszerszámok és kisgépek használata</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Gépi forgácsoló alapeljárások gépeinek használata</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510"/>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Alaphegesztési eljárások berendezéseinek, eszközeinek használata</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300"/>
          <w:jc w:val="center"/>
        </w:trPr>
        <w:tc>
          <w:tcPr>
            <w:tcW w:w="5380" w:type="dxa"/>
            <w:gridSpan w:val="3"/>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SZEMÉLYES KOMPETENCIÁK</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Pontosság</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Önállóság</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Szabálykövetés</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300"/>
          <w:jc w:val="center"/>
        </w:trPr>
        <w:tc>
          <w:tcPr>
            <w:tcW w:w="5380" w:type="dxa"/>
            <w:gridSpan w:val="3"/>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TÁRSAS KOMPETENCIÁK</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Irányíthatóság</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Határozottság</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300"/>
          <w:jc w:val="center"/>
        </w:trPr>
        <w:tc>
          <w:tcPr>
            <w:tcW w:w="5380" w:type="dxa"/>
            <w:gridSpan w:val="3"/>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MÓDSZERKOMPETENCIÁK</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r w:rsidR="0036083C" w:rsidRPr="0036083C" w:rsidTr="0036083C">
        <w:trPr>
          <w:trHeight w:val="255"/>
          <w:jc w:val="center"/>
        </w:trPr>
        <w:tc>
          <w:tcPr>
            <w:tcW w:w="39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00" w:type="dxa"/>
            <w:shd w:val="clear" w:color="auto" w:fill="auto"/>
            <w:noWrap/>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r>
    </w:tbl>
    <w:p w:rsidR="00615D0F" w:rsidRDefault="00615D0F"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1927BF" w:rsidP="00C53E01">
      <w:pPr>
        <w:pStyle w:val="Listaszerbekezds"/>
        <w:numPr>
          <w:ilvl w:val="0"/>
          <w:numId w:val="8"/>
        </w:numPr>
        <w:tabs>
          <w:tab w:val="right" w:pos="9072"/>
        </w:tabs>
        <w:spacing w:after="0"/>
        <w:rPr>
          <w:rFonts w:cs="Times New Roman"/>
          <w:b/>
        </w:rPr>
      </w:pPr>
      <w:r>
        <w:rPr>
          <w:b/>
        </w:rPr>
        <w:t>Gépészeti alapozó feladatok</w:t>
      </w:r>
      <w:r w:rsidR="00C53E01" w:rsidRPr="00644690">
        <w:rPr>
          <w:b/>
        </w:rPr>
        <w:t xml:space="preserve"> tantárgy</w:t>
      </w:r>
      <w:r w:rsidR="00C53E01" w:rsidRPr="00644690">
        <w:rPr>
          <w:b/>
        </w:rPr>
        <w:tab/>
      </w:r>
      <w:r w:rsidR="00DC0F1D">
        <w:rPr>
          <w:b/>
        </w:rPr>
        <w:t>414</w:t>
      </w:r>
      <w:r w:rsidR="00C53E01">
        <w:rPr>
          <w:b/>
        </w:rPr>
        <w:t xml:space="preserve"> ó</w:t>
      </w:r>
      <w:r w:rsidR="00C53E01" w:rsidRPr="00644690">
        <w:rPr>
          <w:b/>
        </w:rPr>
        <w:t>ra/</w:t>
      </w:r>
      <w:r w:rsidR="00A2331E">
        <w:rPr>
          <w:b/>
        </w:rPr>
        <w:t>432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1927BF" w:rsidRDefault="001927BF" w:rsidP="001927BF">
      <w:pPr>
        <w:spacing w:after="0"/>
        <w:ind w:left="426"/>
      </w:pPr>
      <w:r>
        <w:t>A Gépészeti alapozó feladatok tantárgy oktatásának alapvető célja, hogy elősegítse a tanulók gépészeti gondolkodásmódjának kialakulását és fejlesztését, hozzájáruljon a gépészeti alapfeladatok megértéséhez, képessé tegye a tanulókat a munka világának, ezen belül a gépészeti témakörök jellemzőinek és összefüggéseinek, valamint a gépészeti eszközök működésének a megértésére.</w:t>
      </w:r>
    </w:p>
    <w:p w:rsidR="00C53E01" w:rsidRDefault="001927BF" w:rsidP="001927BF">
      <w:pPr>
        <w:spacing w:after="0"/>
        <w:ind w:left="426"/>
      </w:pPr>
      <w:r>
        <w:t>A tantárgy segítsen magyarázatot adni a megtapasztalt eseményekre és a törvényszerűségekre. A tanulók felelősséggel hajtsák végre a feladatokat, tudjanak döntéseket hozni a gépészeti folyamatokkal és témakörökkel kapcsolatban.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927BF" w:rsidP="00C53E01">
      <w:pPr>
        <w:spacing w:after="0"/>
        <w:ind w:left="426"/>
      </w:pPr>
      <w:r w:rsidRPr="001927BF">
        <w:t>A közismereti</w:t>
      </w:r>
      <w:r w:rsidR="00A448D3">
        <w:t xml:space="preserve"> kerettanterv matematika,</w:t>
      </w:r>
      <w:r w:rsidRPr="001927BF">
        <w:t xml:space="preserve"> fizika témaköreinek használata. A szakmai modulok közül a </w:t>
      </w:r>
      <w:r>
        <w:t>Gépészeti alapozó feladatok gyakorlata, és a Munkavédelem tantárgy.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927BF" w:rsidP="00C53E01">
      <w:pPr>
        <w:pStyle w:val="Listaszerbekezds"/>
        <w:numPr>
          <w:ilvl w:val="2"/>
          <w:numId w:val="8"/>
        </w:numPr>
        <w:tabs>
          <w:tab w:val="left" w:pos="1701"/>
          <w:tab w:val="right" w:pos="9072"/>
        </w:tabs>
        <w:spacing w:after="0"/>
        <w:ind w:left="993" w:hanging="426"/>
        <w:rPr>
          <w:b/>
          <w:i/>
        </w:rPr>
      </w:pPr>
      <w:r>
        <w:rPr>
          <w:b/>
          <w:i/>
        </w:rPr>
        <w:t xml:space="preserve">Műszaki </w:t>
      </w:r>
      <w:r w:rsidR="00C84ED6">
        <w:rPr>
          <w:b/>
          <w:i/>
        </w:rPr>
        <w:t>ábrázolás</w:t>
      </w:r>
      <w:r w:rsidR="00C53E01" w:rsidRPr="00644690">
        <w:rPr>
          <w:b/>
          <w:i/>
        </w:rPr>
        <w:tab/>
      </w:r>
      <w:r w:rsidR="00C84ED6">
        <w:rPr>
          <w:b/>
          <w:i/>
        </w:rPr>
        <w:t>72</w:t>
      </w:r>
      <w:r w:rsidR="00C53E01">
        <w:rPr>
          <w:b/>
          <w:i/>
        </w:rPr>
        <w:t xml:space="preserve"> ó</w:t>
      </w:r>
      <w:r w:rsidR="00C53E01" w:rsidRPr="00644690">
        <w:rPr>
          <w:b/>
          <w:i/>
        </w:rPr>
        <w:t>ra/</w:t>
      </w:r>
      <w:r w:rsidR="00C84ED6">
        <w:rPr>
          <w:b/>
          <w:i/>
        </w:rPr>
        <w:t>72</w:t>
      </w:r>
      <w:r w:rsidR="00C53E01" w:rsidRPr="00644690">
        <w:rPr>
          <w:b/>
          <w:i/>
        </w:rPr>
        <w:t xml:space="preserve"> óra</w:t>
      </w:r>
    </w:p>
    <w:p w:rsidR="001927BF" w:rsidRPr="001927BF" w:rsidRDefault="001927BF" w:rsidP="001927BF">
      <w:pPr>
        <w:spacing w:after="0"/>
        <w:ind w:left="851"/>
        <w:rPr>
          <w:rFonts w:cs="Times New Roman"/>
        </w:rPr>
      </w:pPr>
      <w:r w:rsidRPr="001927BF">
        <w:rPr>
          <w:rFonts w:cs="Times New Roman"/>
        </w:rPr>
        <w:t>Technológiai dokumentációk fogalma, tartalma.</w:t>
      </w:r>
    </w:p>
    <w:p w:rsidR="001927BF" w:rsidRPr="001927BF" w:rsidRDefault="001927BF" w:rsidP="001927BF">
      <w:pPr>
        <w:spacing w:after="0"/>
        <w:ind w:left="851"/>
        <w:rPr>
          <w:rFonts w:cs="Times New Roman"/>
        </w:rPr>
      </w:pPr>
      <w:r w:rsidRPr="001927BF">
        <w:rPr>
          <w:rFonts w:cs="Times New Roman"/>
        </w:rPr>
        <w:t>Gépészeti technológiai dokumentációk, mint információhordozók, azok formai és tartalmi követelményei.</w:t>
      </w:r>
    </w:p>
    <w:p w:rsidR="001927BF" w:rsidRPr="001927BF" w:rsidRDefault="001927BF" w:rsidP="001927BF">
      <w:pPr>
        <w:spacing w:after="0"/>
        <w:ind w:left="851"/>
        <w:rPr>
          <w:rFonts w:cs="Times New Roman"/>
        </w:rPr>
      </w:pPr>
      <w:r w:rsidRPr="001927BF">
        <w:rPr>
          <w:rFonts w:cs="Times New Roman"/>
        </w:rPr>
        <w:t>Rajztechnikai alapszabványok, előírások, megoldások.</w:t>
      </w:r>
    </w:p>
    <w:p w:rsidR="001927BF" w:rsidRPr="001927BF" w:rsidRDefault="001927BF" w:rsidP="001927BF">
      <w:pPr>
        <w:spacing w:after="0"/>
        <w:ind w:left="851"/>
        <w:rPr>
          <w:rFonts w:cs="Times New Roman"/>
        </w:rPr>
      </w:pPr>
      <w:r w:rsidRPr="001927BF">
        <w:rPr>
          <w:rFonts w:cs="Times New Roman"/>
        </w:rPr>
        <w:t>Síkmértani szerkesztések, térelemek kölcsönös helyzete, vetületi és axonometrikus ábrázolás.</w:t>
      </w:r>
    </w:p>
    <w:p w:rsidR="001927BF" w:rsidRPr="001927BF" w:rsidRDefault="001927BF" w:rsidP="001927BF">
      <w:pPr>
        <w:spacing w:after="0"/>
        <w:ind w:left="851"/>
        <w:rPr>
          <w:rFonts w:cs="Times New Roman"/>
        </w:rPr>
      </w:pPr>
      <w:r w:rsidRPr="001927BF">
        <w:rPr>
          <w:rFonts w:cs="Times New Roman"/>
        </w:rPr>
        <w:t xml:space="preserve">Ábrázolás </w:t>
      </w:r>
      <w:proofErr w:type="spellStart"/>
      <w:r w:rsidRPr="001927BF">
        <w:rPr>
          <w:rFonts w:cs="Times New Roman"/>
        </w:rPr>
        <w:t>képsíkrendszerben</w:t>
      </w:r>
      <w:proofErr w:type="spellEnd"/>
      <w:r w:rsidRPr="001927BF">
        <w:rPr>
          <w:rFonts w:cs="Times New Roman"/>
        </w:rPr>
        <w:t>.</w:t>
      </w:r>
    </w:p>
    <w:p w:rsidR="001927BF" w:rsidRPr="001927BF" w:rsidRDefault="001927BF" w:rsidP="001927BF">
      <w:pPr>
        <w:spacing w:after="0"/>
        <w:ind w:left="851"/>
        <w:rPr>
          <w:rFonts w:cs="Times New Roman"/>
        </w:rPr>
      </w:pPr>
      <w:r w:rsidRPr="001927BF">
        <w:rPr>
          <w:rFonts w:cs="Times New Roman"/>
        </w:rPr>
        <w:t>Testek ábrázolása két képsíkon.</w:t>
      </w:r>
    </w:p>
    <w:p w:rsidR="001927BF" w:rsidRPr="001927BF" w:rsidRDefault="001927BF" w:rsidP="001927BF">
      <w:pPr>
        <w:spacing w:after="0"/>
        <w:ind w:left="851"/>
        <w:rPr>
          <w:rFonts w:cs="Times New Roman"/>
        </w:rPr>
      </w:pPr>
      <w:r w:rsidRPr="001927BF">
        <w:rPr>
          <w:rFonts w:cs="Times New Roman"/>
        </w:rPr>
        <w:t xml:space="preserve">Ábrázolás </w:t>
      </w:r>
      <w:proofErr w:type="spellStart"/>
      <w:r w:rsidRPr="001927BF">
        <w:rPr>
          <w:rFonts w:cs="Times New Roman"/>
        </w:rPr>
        <w:t>képsíkrendszerben</w:t>
      </w:r>
      <w:proofErr w:type="spellEnd"/>
      <w:r w:rsidRPr="001927BF">
        <w:rPr>
          <w:rFonts w:cs="Times New Roman"/>
        </w:rPr>
        <w:t xml:space="preserve"> három képsíkon.</w:t>
      </w:r>
    </w:p>
    <w:p w:rsidR="001927BF" w:rsidRPr="001927BF" w:rsidRDefault="001927BF" w:rsidP="001927BF">
      <w:pPr>
        <w:spacing w:after="0"/>
        <w:ind w:left="851"/>
        <w:rPr>
          <w:rFonts w:cs="Times New Roman"/>
        </w:rPr>
      </w:pPr>
      <w:r w:rsidRPr="001927BF">
        <w:rPr>
          <w:rFonts w:cs="Times New Roman"/>
        </w:rPr>
        <w:t>Síkidomok metszéspontjai.</w:t>
      </w:r>
    </w:p>
    <w:p w:rsidR="001927BF" w:rsidRPr="001927BF" w:rsidRDefault="001927BF" w:rsidP="001927BF">
      <w:pPr>
        <w:spacing w:after="0"/>
        <w:ind w:left="851"/>
        <w:rPr>
          <w:rFonts w:cs="Times New Roman"/>
        </w:rPr>
      </w:pPr>
      <w:r w:rsidRPr="001927BF">
        <w:rPr>
          <w:rFonts w:cs="Times New Roman"/>
        </w:rPr>
        <w:t>Síkmetszés, valódi nagyság meghatározása, kiterítés.</w:t>
      </w:r>
    </w:p>
    <w:p w:rsidR="001927BF" w:rsidRPr="001927BF" w:rsidRDefault="001927BF" w:rsidP="001927BF">
      <w:pPr>
        <w:spacing w:after="0"/>
        <w:ind w:left="851"/>
        <w:rPr>
          <w:rFonts w:cs="Times New Roman"/>
        </w:rPr>
      </w:pPr>
      <w:r w:rsidRPr="001927BF">
        <w:rPr>
          <w:rFonts w:cs="Times New Roman"/>
        </w:rPr>
        <w:t>Gépszerkezetek valódi nagyságának meghatározása.</w:t>
      </w:r>
    </w:p>
    <w:p w:rsidR="001927BF" w:rsidRPr="001927BF" w:rsidRDefault="001927BF" w:rsidP="001927BF">
      <w:pPr>
        <w:spacing w:after="0"/>
        <w:ind w:left="851"/>
        <w:rPr>
          <w:rFonts w:cs="Times New Roman"/>
        </w:rPr>
      </w:pPr>
      <w:r w:rsidRPr="001927BF">
        <w:rPr>
          <w:rFonts w:cs="Times New Roman"/>
        </w:rPr>
        <w:t>Síklapokkal határolt testek palástjainak szerkesztése.</w:t>
      </w:r>
    </w:p>
    <w:p w:rsidR="001927BF" w:rsidRPr="001927BF" w:rsidRDefault="001927BF" w:rsidP="001927BF">
      <w:pPr>
        <w:spacing w:after="0"/>
        <w:ind w:left="851"/>
        <w:rPr>
          <w:rFonts w:cs="Times New Roman"/>
        </w:rPr>
      </w:pPr>
      <w:r w:rsidRPr="001927BF">
        <w:rPr>
          <w:rFonts w:cs="Times New Roman"/>
        </w:rPr>
        <w:t>Síklapú és görbe testek áthatása.</w:t>
      </w:r>
    </w:p>
    <w:p w:rsidR="001927BF" w:rsidRPr="001927BF" w:rsidRDefault="001927BF" w:rsidP="001927BF">
      <w:pPr>
        <w:spacing w:after="0"/>
        <w:ind w:left="851"/>
        <w:rPr>
          <w:rFonts w:cs="Times New Roman"/>
        </w:rPr>
      </w:pPr>
      <w:r w:rsidRPr="001927BF">
        <w:rPr>
          <w:rFonts w:cs="Times New Roman"/>
        </w:rPr>
        <w:t>Áthatások alkatrészrajzokon.</w:t>
      </w:r>
    </w:p>
    <w:p w:rsidR="001927BF" w:rsidRPr="001927BF" w:rsidRDefault="001927BF" w:rsidP="001927BF">
      <w:pPr>
        <w:spacing w:after="0"/>
        <w:ind w:left="851"/>
        <w:rPr>
          <w:rFonts w:cs="Times New Roman"/>
        </w:rPr>
      </w:pPr>
      <w:r w:rsidRPr="001927BF">
        <w:rPr>
          <w:rFonts w:cs="Times New Roman"/>
        </w:rPr>
        <w:t>Összeállítási és részletrajzok.</w:t>
      </w:r>
    </w:p>
    <w:p w:rsidR="001927BF" w:rsidRPr="001927BF" w:rsidRDefault="001927BF" w:rsidP="001927BF">
      <w:pPr>
        <w:spacing w:after="0"/>
        <w:ind w:left="851"/>
        <w:rPr>
          <w:rFonts w:cs="Times New Roman"/>
        </w:rPr>
      </w:pPr>
      <w:r w:rsidRPr="001927BF">
        <w:rPr>
          <w:rFonts w:cs="Times New Roman"/>
        </w:rPr>
        <w:t>Alkatrész és összeállítási rajzok fogalma.</w:t>
      </w:r>
    </w:p>
    <w:p w:rsidR="001927BF" w:rsidRPr="001927BF" w:rsidRDefault="001927BF" w:rsidP="001927BF">
      <w:pPr>
        <w:spacing w:after="0"/>
        <w:ind w:left="851"/>
        <w:rPr>
          <w:rFonts w:cs="Times New Roman"/>
        </w:rPr>
      </w:pPr>
      <w:r w:rsidRPr="001927BF">
        <w:rPr>
          <w:rFonts w:cs="Times New Roman"/>
        </w:rPr>
        <w:t>A metszet és a szelvény fogalma.</w:t>
      </w:r>
    </w:p>
    <w:p w:rsidR="001927BF" w:rsidRPr="001927BF" w:rsidRDefault="001927BF" w:rsidP="001927BF">
      <w:pPr>
        <w:spacing w:after="0"/>
        <w:ind w:left="851"/>
        <w:rPr>
          <w:rFonts w:cs="Times New Roman"/>
        </w:rPr>
      </w:pPr>
      <w:r w:rsidRPr="001927BF">
        <w:rPr>
          <w:rFonts w:cs="Times New Roman"/>
        </w:rPr>
        <w:t>Metszetábrázolások, szelvény egyszerűsített ábrázolások.</w:t>
      </w:r>
    </w:p>
    <w:p w:rsidR="001927BF" w:rsidRPr="001927BF" w:rsidRDefault="001927BF" w:rsidP="001927BF">
      <w:pPr>
        <w:spacing w:after="0"/>
        <w:ind w:left="851"/>
        <w:rPr>
          <w:rFonts w:cs="Times New Roman"/>
        </w:rPr>
      </w:pPr>
      <w:r w:rsidRPr="001927BF">
        <w:rPr>
          <w:rFonts w:cs="Times New Roman"/>
        </w:rPr>
        <w:t>Metszetek csoportosítása (egyszerű és összetett metszetek).</w:t>
      </w:r>
    </w:p>
    <w:p w:rsidR="001927BF" w:rsidRPr="001927BF" w:rsidRDefault="001927BF" w:rsidP="001927BF">
      <w:pPr>
        <w:spacing w:after="0"/>
        <w:ind w:left="851"/>
        <w:rPr>
          <w:rFonts w:cs="Times New Roman"/>
        </w:rPr>
      </w:pPr>
      <w:r w:rsidRPr="001927BF">
        <w:rPr>
          <w:rFonts w:cs="Times New Roman"/>
        </w:rPr>
        <w:t>A szelvény megválasztása, elhelyezése és rajzolása.</w:t>
      </w:r>
    </w:p>
    <w:p w:rsidR="001927BF" w:rsidRPr="001927BF" w:rsidRDefault="001927BF" w:rsidP="001927BF">
      <w:pPr>
        <w:spacing w:after="0"/>
        <w:ind w:left="851"/>
        <w:rPr>
          <w:rFonts w:cs="Times New Roman"/>
        </w:rPr>
      </w:pPr>
      <w:r w:rsidRPr="001927BF">
        <w:rPr>
          <w:rFonts w:cs="Times New Roman"/>
        </w:rPr>
        <w:t>A metszet alkalmazásának szabályai.</w:t>
      </w:r>
    </w:p>
    <w:p w:rsidR="001927BF" w:rsidRPr="001927BF" w:rsidRDefault="001927BF" w:rsidP="001927BF">
      <w:pPr>
        <w:spacing w:after="0"/>
        <w:ind w:left="851"/>
        <w:rPr>
          <w:rFonts w:cs="Times New Roman"/>
        </w:rPr>
      </w:pPr>
      <w:r w:rsidRPr="001927BF">
        <w:rPr>
          <w:rFonts w:cs="Times New Roman"/>
        </w:rPr>
        <w:t>Méretmegadás (húr, ív, szög).</w:t>
      </w:r>
    </w:p>
    <w:p w:rsidR="001927BF" w:rsidRPr="001927BF" w:rsidRDefault="001927BF" w:rsidP="001927BF">
      <w:pPr>
        <w:spacing w:after="0"/>
        <w:ind w:left="851"/>
        <w:rPr>
          <w:rFonts w:cs="Times New Roman"/>
        </w:rPr>
      </w:pPr>
      <w:r w:rsidRPr="001927BF">
        <w:rPr>
          <w:rFonts w:cs="Times New Roman"/>
        </w:rPr>
        <w:t>Mérethálózat felépítése, különleges méretmegadások.</w:t>
      </w:r>
    </w:p>
    <w:p w:rsidR="001927BF" w:rsidRPr="001927BF" w:rsidRDefault="001927BF" w:rsidP="001927BF">
      <w:pPr>
        <w:spacing w:after="0"/>
        <w:ind w:left="851"/>
        <w:rPr>
          <w:rFonts w:cs="Times New Roman"/>
        </w:rPr>
      </w:pPr>
      <w:r w:rsidRPr="001927BF">
        <w:rPr>
          <w:rFonts w:cs="Times New Roman"/>
        </w:rPr>
        <w:t>A mérethálózat fogalma, a méretek típusai.</w:t>
      </w:r>
    </w:p>
    <w:p w:rsidR="001927BF" w:rsidRDefault="001927BF" w:rsidP="001927BF">
      <w:pPr>
        <w:spacing w:after="0"/>
        <w:ind w:left="851"/>
      </w:pPr>
      <w:r w:rsidRPr="001927BF">
        <w:rPr>
          <w:rFonts w:cs="Times New Roman"/>
        </w:rPr>
        <w:t>A mérethálózat felépítésének elvei.</w:t>
      </w:r>
    </w:p>
    <w:p w:rsidR="001927BF" w:rsidRPr="001927BF" w:rsidRDefault="001927BF" w:rsidP="001927BF">
      <w:pPr>
        <w:spacing w:after="0"/>
        <w:ind w:left="851"/>
        <w:rPr>
          <w:rFonts w:cs="Times New Roman"/>
        </w:rPr>
      </w:pPr>
      <w:r w:rsidRPr="001927BF">
        <w:rPr>
          <w:rFonts w:cs="Times New Roman"/>
        </w:rPr>
        <w:t>Felületi minőség.</w:t>
      </w:r>
    </w:p>
    <w:p w:rsidR="001927BF" w:rsidRPr="001927BF" w:rsidRDefault="001927BF" w:rsidP="001927BF">
      <w:pPr>
        <w:spacing w:after="0"/>
        <w:ind w:left="851"/>
        <w:rPr>
          <w:rFonts w:cs="Times New Roman"/>
        </w:rPr>
      </w:pPr>
      <w:r w:rsidRPr="001927BF">
        <w:rPr>
          <w:rFonts w:cs="Times New Roman"/>
        </w:rPr>
        <w:t>A felület egyenetlenségei.</w:t>
      </w:r>
    </w:p>
    <w:p w:rsidR="001927BF" w:rsidRPr="001927BF" w:rsidRDefault="001927BF" w:rsidP="001927BF">
      <w:pPr>
        <w:spacing w:after="0"/>
        <w:ind w:left="851"/>
        <w:rPr>
          <w:rFonts w:cs="Times New Roman"/>
        </w:rPr>
      </w:pPr>
      <w:r w:rsidRPr="001927BF">
        <w:rPr>
          <w:rFonts w:cs="Times New Roman"/>
        </w:rPr>
        <w:t>A felületi érdesség geometriai jellemzői.</w:t>
      </w:r>
    </w:p>
    <w:p w:rsidR="001927BF" w:rsidRPr="001927BF" w:rsidRDefault="001927BF" w:rsidP="001927BF">
      <w:pPr>
        <w:spacing w:after="0"/>
        <w:ind w:left="851"/>
        <w:rPr>
          <w:rFonts w:cs="Times New Roman"/>
        </w:rPr>
      </w:pPr>
      <w:r w:rsidRPr="001927BF">
        <w:rPr>
          <w:rFonts w:cs="Times New Roman"/>
        </w:rPr>
        <w:t>A felületi hullámosság, a felületkikészítés és a hőkezelés megadása.</w:t>
      </w:r>
    </w:p>
    <w:p w:rsidR="001927BF" w:rsidRPr="001927BF" w:rsidRDefault="001927BF" w:rsidP="001927BF">
      <w:pPr>
        <w:spacing w:after="0"/>
        <w:ind w:left="851"/>
        <w:rPr>
          <w:rFonts w:cs="Times New Roman"/>
        </w:rPr>
      </w:pPr>
      <w:r w:rsidRPr="001927BF">
        <w:rPr>
          <w:rFonts w:cs="Times New Roman"/>
        </w:rPr>
        <w:lastRenderedPageBreak/>
        <w:t>Tűrés, illesztés.</w:t>
      </w:r>
    </w:p>
    <w:p w:rsidR="001927BF" w:rsidRPr="001927BF" w:rsidRDefault="001927BF" w:rsidP="001927BF">
      <w:pPr>
        <w:spacing w:after="0"/>
        <w:ind w:left="851"/>
        <w:rPr>
          <w:rFonts w:cs="Times New Roman"/>
        </w:rPr>
      </w:pPr>
      <w:r w:rsidRPr="001927BF">
        <w:rPr>
          <w:rFonts w:cs="Times New Roman"/>
        </w:rPr>
        <w:t>Alapeltérések és szabványos tűrésnagyságok.</w:t>
      </w:r>
    </w:p>
    <w:p w:rsidR="001927BF" w:rsidRPr="001927BF" w:rsidRDefault="001927BF" w:rsidP="001927BF">
      <w:pPr>
        <w:spacing w:after="0"/>
        <w:ind w:left="851"/>
        <w:rPr>
          <w:rFonts w:cs="Times New Roman"/>
        </w:rPr>
      </w:pPr>
      <w:r w:rsidRPr="001927BF">
        <w:rPr>
          <w:rFonts w:cs="Times New Roman"/>
        </w:rPr>
        <w:t>Tűrések és illesztések jelölése, táblázatok használata.</w:t>
      </w:r>
    </w:p>
    <w:p w:rsidR="001927BF" w:rsidRPr="001927BF" w:rsidRDefault="001927BF" w:rsidP="001927BF">
      <w:pPr>
        <w:spacing w:after="0"/>
        <w:ind w:left="851"/>
        <w:rPr>
          <w:rFonts w:cs="Times New Roman"/>
        </w:rPr>
      </w:pPr>
      <w:r w:rsidRPr="001927BF">
        <w:rPr>
          <w:rFonts w:cs="Times New Roman"/>
        </w:rPr>
        <w:t>Az alak- és a helyzettűrések fajtái és jelölése.</w:t>
      </w:r>
    </w:p>
    <w:p w:rsidR="001927BF" w:rsidRPr="001927BF" w:rsidRDefault="001927BF" w:rsidP="001927BF">
      <w:pPr>
        <w:spacing w:after="0"/>
        <w:ind w:left="851"/>
        <w:rPr>
          <w:rFonts w:cs="Times New Roman"/>
        </w:rPr>
      </w:pPr>
      <w:r w:rsidRPr="001927BF">
        <w:rPr>
          <w:rFonts w:cs="Times New Roman"/>
        </w:rPr>
        <w:t>Jelképes ábrázolások.</w:t>
      </w:r>
    </w:p>
    <w:p w:rsidR="001927BF" w:rsidRPr="001927BF" w:rsidRDefault="001927BF" w:rsidP="001927BF">
      <w:pPr>
        <w:spacing w:after="0"/>
        <w:ind w:left="851"/>
        <w:rPr>
          <w:rFonts w:cs="Times New Roman"/>
        </w:rPr>
      </w:pPr>
      <w:r w:rsidRPr="001927BF">
        <w:rPr>
          <w:rFonts w:cs="Times New Roman"/>
        </w:rPr>
        <w:t>Csavarmenetek és csavarok jelképes ábrázolása.</w:t>
      </w:r>
    </w:p>
    <w:p w:rsidR="001927BF" w:rsidRPr="001927BF" w:rsidRDefault="001927BF" w:rsidP="001927BF">
      <w:pPr>
        <w:spacing w:after="0"/>
        <w:ind w:left="851"/>
        <w:rPr>
          <w:rFonts w:cs="Times New Roman"/>
        </w:rPr>
      </w:pPr>
      <w:r w:rsidRPr="001927BF">
        <w:rPr>
          <w:rFonts w:cs="Times New Roman"/>
        </w:rPr>
        <w:t>Orsómenet és anyamenet jelölése.</w:t>
      </w:r>
    </w:p>
    <w:p w:rsidR="001927BF" w:rsidRPr="001927BF" w:rsidRDefault="001927BF" w:rsidP="001927BF">
      <w:pPr>
        <w:spacing w:after="0"/>
        <w:ind w:left="851"/>
        <w:rPr>
          <w:rFonts w:cs="Times New Roman"/>
        </w:rPr>
      </w:pPr>
      <w:r w:rsidRPr="001927BF">
        <w:rPr>
          <w:rFonts w:cs="Times New Roman"/>
        </w:rPr>
        <w:t>Csavarmenetek méretmegadása.</w:t>
      </w:r>
    </w:p>
    <w:p w:rsidR="001927BF" w:rsidRPr="001927BF" w:rsidRDefault="001927BF" w:rsidP="001927BF">
      <w:pPr>
        <w:spacing w:after="0"/>
        <w:ind w:left="851"/>
        <w:rPr>
          <w:rFonts w:cs="Times New Roman"/>
        </w:rPr>
      </w:pPr>
      <w:r w:rsidRPr="001927BF">
        <w:rPr>
          <w:rFonts w:cs="Times New Roman"/>
        </w:rPr>
        <w:t>Rugók ábrázolása.</w:t>
      </w:r>
    </w:p>
    <w:p w:rsidR="001927BF" w:rsidRPr="001927BF" w:rsidRDefault="001927BF" w:rsidP="001927BF">
      <w:pPr>
        <w:spacing w:after="0"/>
        <w:ind w:left="851"/>
        <w:rPr>
          <w:rFonts w:cs="Times New Roman"/>
        </w:rPr>
      </w:pPr>
      <w:r w:rsidRPr="001927BF">
        <w:rPr>
          <w:rFonts w:cs="Times New Roman"/>
        </w:rPr>
        <w:t>Bordás tengelykötés és ábrázolása.</w:t>
      </w:r>
    </w:p>
    <w:p w:rsidR="001927BF" w:rsidRPr="001927BF" w:rsidRDefault="001927BF" w:rsidP="001927BF">
      <w:pPr>
        <w:spacing w:after="0"/>
        <w:ind w:left="851"/>
        <w:rPr>
          <w:rFonts w:cs="Times New Roman"/>
        </w:rPr>
      </w:pPr>
      <w:r w:rsidRPr="001927BF">
        <w:rPr>
          <w:rFonts w:cs="Times New Roman"/>
        </w:rPr>
        <w:t>Gördülőcsapágyak ábrázolásának módjai.</w:t>
      </w:r>
    </w:p>
    <w:p w:rsidR="001927BF" w:rsidRPr="001927BF" w:rsidRDefault="001927BF" w:rsidP="001927BF">
      <w:pPr>
        <w:spacing w:after="0"/>
        <w:ind w:left="851"/>
        <w:rPr>
          <w:rFonts w:cs="Times New Roman"/>
        </w:rPr>
      </w:pPr>
      <w:r w:rsidRPr="001927BF">
        <w:rPr>
          <w:rFonts w:cs="Times New Roman"/>
        </w:rPr>
        <w:t>Hegesztett kötések ábrázolása.</w:t>
      </w:r>
    </w:p>
    <w:p w:rsidR="001927BF" w:rsidRPr="001927BF" w:rsidRDefault="001927BF" w:rsidP="001927BF">
      <w:pPr>
        <w:spacing w:after="0"/>
        <w:ind w:left="851"/>
        <w:rPr>
          <w:rFonts w:cs="Times New Roman"/>
        </w:rPr>
      </w:pPr>
      <w:r w:rsidRPr="001927BF">
        <w:rPr>
          <w:rFonts w:cs="Times New Roman"/>
        </w:rPr>
        <w:t>Hegesztési varratok jellemzői, rajzjelei.</w:t>
      </w:r>
    </w:p>
    <w:p w:rsidR="001927BF" w:rsidRPr="001927BF" w:rsidRDefault="001927BF" w:rsidP="001927BF">
      <w:pPr>
        <w:spacing w:after="0"/>
        <w:ind w:left="851"/>
        <w:rPr>
          <w:rFonts w:cs="Times New Roman"/>
        </w:rPr>
      </w:pPr>
      <w:r w:rsidRPr="001927BF">
        <w:rPr>
          <w:rFonts w:cs="Times New Roman"/>
        </w:rPr>
        <w:t>Hegesztett kötések rajzi jelölése, méretmegadása.</w:t>
      </w:r>
    </w:p>
    <w:p w:rsidR="001927BF" w:rsidRPr="001927BF" w:rsidRDefault="001927BF" w:rsidP="001927BF">
      <w:pPr>
        <w:spacing w:after="0"/>
        <w:ind w:left="851"/>
        <w:rPr>
          <w:rFonts w:cs="Times New Roman"/>
        </w:rPr>
      </w:pPr>
      <w:r w:rsidRPr="001927BF">
        <w:rPr>
          <w:rFonts w:cs="Times New Roman"/>
        </w:rPr>
        <w:t>Forrasztott és ragasztott kötések jelölése.</w:t>
      </w:r>
    </w:p>
    <w:p w:rsidR="001927BF" w:rsidRPr="001927BF" w:rsidRDefault="001927BF" w:rsidP="001927BF">
      <w:pPr>
        <w:spacing w:after="0"/>
        <w:ind w:left="851"/>
        <w:rPr>
          <w:rFonts w:cs="Times New Roman"/>
        </w:rPr>
      </w:pPr>
      <w:r w:rsidRPr="001927BF">
        <w:rPr>
          <w:rFonts w:cs="Times New Roman"/>
        </w:rPr>
        <w:t>Nem oldható kötések jelképes ábrázolása.</w:t>
      </w:r>
    </w:p>
    <w:p w:rsidR="001927BF" w:rsidRPr="001927BF" w:rsidRDefault="001927BF" w:rsidP="001927BF">
      <w:pPr>
        <w:spacing w:after="0"/>
        <w:ind w:left="851"/>
        <w:rPr>
          <w:rFonts w:cs="Times New Roman"/>
        </w:rPr>
      </w:pPr>
      <w:r w:rsidRPr="001927BF">
        <w:rPr>
          <w:rFonts w:cs="Times New Roman"/>
        </w:rPr>
        <w:t>Fogazott alkatrészek jelképes ábrázolása.</w:t>
      </w:r>
    </w:p>
    <w:p w:rsidR="001927BF" w:rsidRPr="001927BF" w:rsidRDefault="001927BF" w:rsidP="001927BF">
      <w:pPr>
        <w:spacing w:after="0"/>
        <w:ind w:left="851"/>
        <w:rPr>
          <w:rFonts w:cs="Times New Roman"/>
        </w:rPr>
      </w:pPr>
      <w:r w:rsidRPr="001927BF">
        <w:rPr>
          <w:rFonts w:cs="Times New Roman"/>
        </w:rPr>
        <w:t>Fogazatok jellemző adatai, méretei.</w:t>
      </w:r>
    </w:p>
    <w:p w:rsidR="001927BF" w:rsidRPr="001927BF" w:rsidRDefault="001927BF" w:rsidP="001927BF">
      <w:pPr>
        <w:spacing w:after="0"/>
        <w:ind w:left="851"/>
        <w:rPr>
          <w:rFonts w:cs="Times New Roman"/>
        </w:rPr>
      </w:pPr>
      <w:r w:rsidRPr="001927BF">
        <w:rPr>
          <w:rFonts w:cs="Times New Roman"/>
        </w:rPr>
        <w:t>A fogazott alkatrészek műhelyrajzának követelményei.</w:t>
      </w:r>
    </w:p>
    <w:p w:rsidR="001927BF" w:rsidRPr="001927BF" w:rsidRDefault="001927BF" w:rsidP="001927BF">
      <w:pPr>
        <w:spacing w:after="0"/>
        <w:ind w:left="851"/>
        <w:rPr>
          <w:rFonts w:cs="Times New Roman"/>
        </w:rPr>
      </w:pPr>
      <w:r w:rsidRPr="001927BF">
        <w:rPr>
          <w:rFonts w:cs="Times New Roman"/>
        </w:rPr>
        <w:t>Csövek- és csőkötések bemutatása, ábrázolása.</w:t>
      </w:r>
    </w:p>
    <w:p w:rsidR="00C53E01" w:rsidRDefault="001927BF" w:rsidP="001927BF">
      <w:pPr>
        <w:spacing w:after="0"/>
        <w:ind w:left="851"/>
        <w:rPr>
          <w:rFonts w:cs="Times New Roman"/>
        </w:rPr>
      </w:pPr>
      <w:r w:rsidRPr="001927BF">
        <w:rPr>
          <w:rFonts w:cs="Times New Roman"/>
        </w:rPr>
        <w:t>Csővezetékek rajzjelei.</w:t>
      </w:r>
    </w:p>
    <w:p w:rsidR="001927BF" w:rsidRDefault="001927BF" w:rsidP="001927BF">
      <w:pPr>
        <w:spacing w:after="0"/>
        <w:ind w:left="851"/>
      </w:pPr>
      <w:r>
        <w:t>A műhelyrajzok és a technológiai rajzok fajtái és jellemzői, követelményei.</w:t>
      </w:r>
    </w:p>
    <w:p w:rsidR="00C53E01" w:rsidRDefault="001927BF" w:rsidP="00C53E01">
      <w:pPr>
        <w:tabs>
          <w:tab w:val="left" w:pos="1418"/>
          <w:tab w:val="right" w:pos="9072"/>
        </w:tabs>
        <w:spacing w:after="0"/>
        <w:ind w:left="851"/>
      </w:pPr>
      <w:r>
        <w:t>Rajzkészítési és rajzszámozási rendszerek.</w:t>
      </w:r>
    </w:p>
    <w:p w:rsidR="00C53E01" w:rsidRPr="00644690" w:rsidRDefault="00C53E01" w:rsidP="00C53E01">
      <w:pPr>
        <w:tabs>
          <w:tab w:val="left" w:pos="1418"/>
          <w:tab w:val="right" w:pos="9072"/>
        </w:tabs>
        <w:spacing w:after="0"/>
        <w:ind w:left="851"/>
      </w:pPr>
    </w:p>
    <w:p w:rsidR="00C53E01" w:rsidRDefault="00C84ED6" w:rsidP="00C53E01">
      <w:pPr>
        <w:pStyle w:val="Listaszerbekezds"/>
        <w:numPr>
          <w:ilvl w:val="2"/>
          <w:numId w:val="8"/>
        </w:numPr>
        <w:tabs>
          <w:tab w:val="left" w:pos="1701"/>
          <w:tab w:val="right" w:pos="9072"/>
        </w:tabs>
        <w:spacing w:after="0"/>
        <w:ind w:left="993" w:hanging="426"/>
        <w:rPr>
          <w:b/>
          <w:i/>
        </w:rPr>
      </w:pPr>
      <w:r>
        <w:rPr>
          <w:b/>
          <w:i/>
        </w:rPr>
        <w:t>Gépészeti anyagok</w:t>
      </w:r>
      <w:r w:rsidR="00C53E01" w:rsidRPr="00644690">
        <w:rPr>
          <w:b/>
          <w:i/>
        </w:rPr>
        <w:tab/>
      </w:r>
      <w:r w:rsidR="00DC0F1D">
        <w:rPr>
          <w:b/>
          <w:i/>
        </w:rPr>
        <w:t>90</w:t>
      </w:r>
      <w:r w:rsidR="00C53E01">
        <w:rPr>
          <w:b/>
          <w:i/>
        </w:rPr>
        <w:t xml:space="preserve"> ó</w:t>
      </w:r>
      <w:r w:rsidR="00C53E01" w:rsidRPr="00644690">
        <w:rPr>
          <w:b/>
          <w:i/>
        </w:rPr>
        <w:t>ra/</w:t>
      </w:r>
      <w:r w:rsidR="00A2331E">
        <w:rPr>
          <w:b/>
          <w:i/>
        </w:rPr>
        <w:t>1</w:t>
      </w:r>
      <w:r w:rsidR="00DC0F1D">
        <w:rPr>
          <w:b/>
          <w:i/>
        </w:rPr>
        <w:t>0</w:t>
      </w:r>
      <w:r w:rsidR="00A2331E">
        <w:rPr>
          <w:b/>
          <w:i/>
        </w:rPr>
        <w:t>8</w:t>
      </w:r>
      <w:r w:rsidR="00C53E01" w:rsidRPr="00644690">
        <w:rPr>
          <w:b/>
          <w:i/>
        </w:rPr>
        <w:t xml:space="preserve"> óra</w:t>
      </w:r>
    </w:p>
    <w:p w:rsidR="0019234A" w:rsidRPr="0019234A" w:rsidRDefault="0019234A" w:rsidP="0019234A">
      <w:pPr>
        <w:spacing w:after="0"/>
        <w:ind w:left="851"/>
        <w:rPr>
          <w:rFonts w:cs="Times New Roman"/>
        </w:rPr>
      </w:pPr>
      <w:r w:rsidRPr="0019234A">
        <w:rPr>
          <w:rFonts w:cs="Times New Roman"/>
        </w:rPr>
        <w:t>Az anyagok kiválasztásának szempontjai.</w:t>
      </w:r>
    </w:p>
    <w:p w:rsidR="0019234A" w:rsidRDefault="0019234A" w:rsidP="0019234A">
      <w:pPr>
        <w:spacing w:after="0"/>
        <w:ind w:left="851"/>
        <w:rPr>
          <w:rFonts w:cs="Times New Roman"/>
        </w:rPr>
      </w:pPr>
      <w:r w:rsidRPr="0019234A">
        <w:rPr>
          <w:rFonts w:cs="Times New Roman"/>
        </w:rPr>
        <w:t>Alapanyagok csoportosítása és tulajdonságai.</w:t>
      </w:r>
    </w:p>
    <w:p w:rsidR="0019234A" w:rsidRDefault="0019234A" w:rsidP="0019234A">
      <w:pPr>
        <w:spacing w:after="0"/>
        <w:ind w:left="851"/>
        <w:rPr>
          <w:rFonts w:cs="Times New Roman"/>
        </w:rPr>
      </w:pPr>
      <w:r>
        <w:rPr>
          <w:rFonts w:cs="Times New Roman"/>
        </w:rPr>
        <w:t>Az anyagok mechanikai és technológiai tulajdonságainak értelmezése, megállapításuk módja. (anyagvizsgálatok alapjai)</w:t>
      </w:r>
    </w:p>
    <w:p w:rsidR="00094EBD" w:rsidRPr="0019234A" w:rsidRDefault="00094EBD" w:rsidP="0019234A">
      <w:pPr>
        <w:spacing w:after="0"/>
        <w:ind w:left="851"/>
        <w:rPr>
          <w:rFonts w:cs="Times New Roman"/>
        </w:rPr>
      </w:pPr>
      <w:r w:rsidRPr="00094EBD">
        <w:rPr>
          <w:rFonts w:cs="Times New Roman"/>
        </w:rPr>
        <w:t>Az anyagkiválasztás műszaki, gazdasági szempontjai.</w:t>
      </w:r>
    </w:p>
    <w:p w:rsidR="0019234A" w:rsidRPr="0019234A" w:rsidRDefault="0019234A" w:rsidP="0019234A">
      <w:pPr>
        <w:spacing w:after="0"/>
        <w:ind w:left="851"/>
        <w:rPr>
          <w:rFonts w:cs="Times New Roman"/>
        </w:rPr>
      </w:pPr>
      <w:proofErr w:type="spellStart"/>
      <w:r w:rsidRPr="0019234A">
        <w:rPr>
          <w:rFonts w:cs="Times New Roman"/>
        </w:rPr>
        <w:t>Anyagszerkezettani</w:t>
      </w:r>
      <w:proofErr w:type="spellEnd"/>
      <w:r w:rsidRPr="0019234A">
        <w:rPr>
          <w:rFonts w:cs="Times New Roman"/>
        </w:rPr>
        <w:t xml:space="preserve"> alapismeretek.</w:t>
      </w:r>
    </w:p>
    <w:p w:rsidR="0019234A" w:rsidRPr="0019234A" w:rsidRDefault="0019234A" w:rsidP="0019234A">
      <w:pPr>
        <w:spacing w:after="0"/>
        <w:ind w:left="851"/>
        <w:rPr>
          <w:rFonts w:cs="Times New Roman"/>
        </w:rPr>
      </w:pPr>
      <w:r w:rsidRPr="0019234A">
        <w:rPr>
          <w:rFonts w:cs="Times New Roman"/>
        </w:rPr>
        <w:t>Vasfémek és ötvözeteik, tulajdonságaik.</w:t>
      </w:r>
    </w:p>
    <w:p w:rsidR="0019234A" w:rsidRDefault="0019234A" w:rsidP="0019234A">
      <w:pPr>
        <w:spacing w:after="0"/>
        <w:ind w:left="851"/>
        <w:rPr>
          <w:rFonts w:cs="Times New Roman"/>
        </w:rPr>
      </w:pPr>
      <w:r w:rsidRPr="0019234A">
        <w:rPr>
          <w:rFonts w:cs="Times New Roman"/>
        </w:rPr>
        <w:t xml:space="preserve">Az ötvözők és szennyezők hatása az acélok tulajdonságaira. </w:t>
      </w:r>
    </w:p>
    <w:p w:rsidR="0019234A" w:rsidRPr="0019234A" w:rsidRDefault="0019234A" w:rsidP="0019234A">
      <w:pPr>
        <w:spacing w:after="0"/>
        <w:ind w:left="851"/>
        <w:rPr>
          <w:rFonts w:cs="Times New Roman"/>
        </w:rPr>
      </w:pPr>
      <w:r w:rsidRPr="0019234A">
        <w:rPr>
          <w:rFonts w:cs="Times New Roman"/>
        </w:rPr>
        <w:t>Az acélok osztályozása és jelölései a MSZ és EN szerint.</w:t>
      </w:r>
    </w:p>
    <w:p w:rsidR="0019234A" w:rsidRPr="0019234A" w:rsidRDefault="0019234A" w:rsidP="0019234A">
      <w:pPr>
        <w:spacing w:after="0"/>
        <w:ind w:left="851"/>
        <w:rPr>
          <w:rFonts w:cs="Times New Roman"/>
        </w:rPr>
      </w:pPr>
      <w:r w:rsidRPr="0019234A">
        <w:rPr>
          <w:rFonts w:cs="Times New Roman"/>
        </w:rPr>
        <w:t>A legfontosabb acélfajták alkalmazási területei.</w:t>
      </w:r>
    </w:p>
    <w:p w:rsidR="0019234A" w:rsidRPr="0019234A" w:rsidRDefault="0019234A" w:rsidP="0019234A">
      <w:pPr>
        <w:spacing w:after="0"/>
        <w:ind w:left="851"/>
        <w:rPr>
          <w:rFonts w:cs="Times New Roman"/>
        </w:rPr>
      </w:pPr>
      <w:r w:rsidRPr="0019234A">
        <w:rPr>
          <w:rFonts w:cs="Times New Roman"/>
        </w:rPr>
        <w:t>A vas- és acélöntvények osztályozása</w:t>
      </w:r>
      <w:r w:rsidR="00094EBD">
        <w:rPr>
          <w:rFonts w:cs="Times New Roman"/>
        </w:rPr>
        <w:t>, tulajdonságai</w:t>
      </w:r>
      <w:r w:rsidRPr="0019234A">
        <w:rPr>
          <w:rFonts w:cs="Times New Roman"/>
        </w:rPr>
        <w:t xml:space="preserve"> és jelölései a MSZ és EN szerint.</w:t>
      </w:r>
    </w:p>
    <w:p w:rsidR="0019234A" w:rsidRPr="0019234A" w:rsidRDefault="0019234A" w:rsidP="0019234A">
      <w:pPr>
        <w:spacing w:after="0"/>
        <w:ind w:left="851"/>
        <w:rPr>
          <w:rFonts w:cs="Times New Roman"/>
        </w:rPr>
      </w:pPr>
      <w:r w:rsidRPr="0019234A">
        <w:rPr>
          <w:rFonts w:cs="Times New Roman"/>
        </w:rPr>
        <w:t>Nem vasalapú fémes szerkezeti anyagok.</w:t>
      </w:r>
    </w:p>
    <w:p w:rsidR="0019234A" w:rsidRDefault="0019234A" w:rsidP="0019234A">
      <w:pPr>
        <w:spacing w:after="0"/>
        <w:ind w:left="851"/>
        <w:rPr>
          <w:rFonts w:cs="Times New Roman"/>
        </w:rPr>
      </w:pPr>
      <w:r w:rsidRPr="0019234A">
        <w:rPr>
          <w:rFonts w:cs="Times New Roman"/>
        </w:rPr>
        <w:t>Könnyűfémek és ötvözeteik.</w:t>
      </w:r>
    </w:p>
    <w:p w:rsidR="00094EBD" w:rsidRPr="0019234A" w:rsidRDefault="00094EBD" w:rsidP="00094EBD">
      <w:pPr>
        <w:spacing w:after="0"/>
        <w:ind w:left="851"/>
        <w:rPr>
          <w:rFonts w:cs="Times New Roman"/>
        </w:rPr>
      </w:pPr>
      <w:r w:rsidRPr="00094EBD">
        <w:rPr>
          <w:rFonts w:cs="Times New Roman"/>
        </w:rPr>
        <w:t xml:space="preserve">Az </w:t>
      </w:r>
      <w:proofErr w:type="gramStart"/>
      <w:r w:rsidRPr="00094EBD">
        <w:rPr>
          <w:rFonts w:cs="Times New Roman"/>
        </w:rPr>
        <w:t>alumínium ötvöző</w:t>
      </w:r>
      <w:proofErr w:type="gramEnd"/>
      <w:r w:rsidRPr="00094EBD">
        <w:rPr>
          <w:rFonts w:cs="Times New Roman"/>
        </w:rPr>
        <w:t xml:space="preserve"> anyagai, ötvözeteinek osztályozása és jelölései az MSZ és EN szerint.</w:t>
      </w:r>
    </w:p>
    <w:p w:rsidR="0019234A" w:rsidRDefault="00094EBD" w:rsidP="0019234A">
      <w:pPr>
        <w:spacing w:after="0"/>
        <w:ind w:left="851"/>
        <w:rPr>
          <w:rFonts w:cs="Times New Roman"/>
        </w:rPr>
      </w:pPr>
      <w:r>
        <w:rPr>
          <w:rFonts w:cs="Times New Roman"/>
        </w:rPr>
        <w:t>Színes</w:t>
      </w:r>
      <w:r w:rsidR="0019234A" w:rsidRPr="0019234A">
        <w:rPr>
          <w:rFonts w:cs="Times New Roman"/>
        </w:rPr>
        <w:t>fémek és ötvözeteik.</w:t>
      </w:r>
    </w:p>
    <w:p w:rsidR="00094EBD" w:rsidRPr="00094EBD" w:rsidRDefault="00094EBD" w:rsidP="00094EBD">
      <w:pPr>
        <w:spacing w:after="0"/>
        <w:ind w:left="851"/>
        <w:rPr>
          <w:rFonts w:cs="Times New Roman"/>
        </w:rPr>
      </w:pPr>
      <w:r w:rsidRPr="00094EBD">
        <w:rPr>
          <w:rFonts w:cs="Times New Roman"/>
        </w:rPr>
        <w:t>A réz ötvöző anyagai, ötvözeteinek osztályozása és jelölései az MSZ és EN szerint</w:t>
      </w:r>
    </w:p>
    <w:p w:rsidR="00094EBD" w:rsidRPr="0019234A" w:rsidRDefault="00094EBD" w:rsidP="00094EBD">
      <w:pPr>
        <w:spacing w:after="0"/>
        <w:ind w:left="851"/>
        <w:rPr>
          <w:rFonts w:cs="Times New Roman"/>
        </w:rPr>
      </w:pPr>
      <w:r w:rsidRPr="00094EBD">
        <w:rPr>
          <w:rFonts w:cs="Times New Roman"/>
        </w:rPr>
        <w:t xml:space="preserve">Az ón, ólom és a horgany </w:t>
      </w:r>
      <w:proofErr w:type="spellStart"/>
      <w:r w:rsidRPr="00094EBD">
        <w:rPr>
          <w:rFonts w:cs="Times New Roman"/>
        </w:rPr>
        <w:t>ötvözőanyagai</w:t>
      </w:r>
      <w:proofErr w:type="spellEnd"/>
      <w:r w:rsidRPr="00094EBD">
        <w:rPr>
          <w:rFonts w:cs="Times New Roman"/>
        </w:rPr>
        <w:t>, ötvözeteinek osztályozása és jelölései az MSZ és EN szerint.</w:t>
      </w:r>
    </w:p>
    <w:p w:rsidR="0019234A" w:rsidRDefault="0019234A" w:rsidP="0019234A">
      <w:pPr>
        <w:spacing w:after="0"/>
        <w:ind w:left="851"/>
        <w:rPr>
          <w:rFonts w:cs="Times New Roman"/>
        </w:rPr>
      </w:pPr>
      <w:proofErr w:type="spellStart"/>
      <w:r w:rsidRPr="0019234A">
        <w:rPr>
          <w:rFonts w:cs="Times New Roman"/>
        </w:rPr>
        <w:t>Szinterelt</w:t>
      </w:r>
      <w:proofErr w:type="spellEnd"/>
      <w:r w:rsidRPr="0019234A">
        <w:rPr>
          <w:rFonts w:cs="Times New Roman"/>
        </w:rPr>
        <w:t xml:space="preserve"> szerkezeti anyagok.</w:t>
      </w:r>
    </w:p>
    <w:p w:rsidR="0019234A" w:rsidRPr="0019234A" w:rsidRDefault="0019234A" w:rsidP="0019234A">
      <w:pPr>
        <w:spacing w:after="0"/>
        <w:ind w:left="851"/>
        <w:rPr>
          <w:rFonts w:cs="Times New Roman"/>
        </w:rPr>
      </w:pPr>
      <w:r w:rsidRPr="0019234A">
        <w:rPr>
          <w:rFonts w:cs="Times New Roman"/>
        </w:rPr>
        <w:t>Műanyagok.</w:t>
      </w:r>
    </w:p>
    <w:p w:rsidR="0019234A" w:rsidRPr="0019234A" w:rsidRDefault="0019234A" w:rsidP="0019234A">
      <w:pPr>
        <w:spacing w:after="0"/>
        <w:ind w:left="851"/>
        <w:rPr>
          <w:rFonts w:cs="Times New Roman"/>
        </w:rPr>
      </w:pPr>
      <w:r w:rsidRPr="0019234A">
        <w:rPr>
          <w:rFonts w:cs="Times New Roman"/>
        </w:rPr>
        <w:t>Természetes és mesterséges alapú műanyagok.</w:t>
      </w:r>
    </w:p>
    <w:p w:rsidR="0019234A" w:rsidRPr="0019234A" w:rsidRDefault="0019234A" w:rsidP="0019234A">
      <w:pPr>
        <w:spacing w:after="0"/>
        <w:ind w:left="851"/>
        <w:rPr>
          <w:rFonts w:cs="Times New Roman"/>
        </w:rPr>
      </w:pPr>
      <w:r w:rsidRPr="0019234A">
        <w:rPr>
          <w:rFonts w:cs="Times New Roman"/>
        </w:rPr>
        <w:t>Műanyagok feldolgozási technológiái.</w:t>
      </w:r>
    </w:p>
    <w:p w:rsidR="0019234A" w:rsidRPr="0019234A" w:rsidRDefault="0019234A" w:rsidP="0019234A">
      <w:pPr>
        <w:spacing w:after="0"/>
        <w:ind w:left="851"/>
        <w:rPr>
          <w:rFonts w:cs="Times New Roman"/>
        </w:rPr>
      </w:pPr>
      <w:r w:rsidRPr="0019234A">
        <w:rPr>
          <w:rFonts w:cs="Times New Roman"/>
        </w:rPr>
        <w:t>Nemfémes szerkezeti anyagok: fa, gumi, bőr, üveg, textíliák.</w:t>
      </w:r>
    </w:p>
    <w:p w:rsidR="0019234A" w:rsidRDefault="0019234A" w:rsidP="0019234A">
      <w:pPr>
        <w:spacing w:after="0"/>
        <w:ind w:left="851"/>
        <w:rPr>
          <w:rFonts w:cs="Times New Roman"/>
        </w:rPr>
      </w:pPr>
      <w:r w:rsidRPr="0019234A">
        <w:rPr>
          <w:rFonts w:cs="Times New Roman"/>
        </w:rPr>
        <w:t>Tűzálló-, szigetelő-, tömítő-, kenőanyagok.</w:t>
      </w:r>
    </w:p>
    <w:p w:rsidR="00094EBD" w:rsidRDefault="00094EBD" w:rsidP="0019234A">
      <w:pPr>
        <w:spacing w:after="0"/>
        <w:ind w:left="851"/>
        <w:rPr>
          <w:rFonts w:cs="Times New Roman"/>
        </w:rPr>
      </w:pPr>
      <w:r w:rsidRPr="00094EBD">
        <w:rPr>
          <w:rFonts w:cs="Times New Roman"/>
        </w:rPr>
        <w:lastRenderedPageBreak/>
        <w:t>Hűtő- és kenőanyag kiválasztása.</w:t>
      </w:r>
    </w:p>
    <w:p w:rsidR="0019234A" w:rsidRPr="0019234A" w:rsidRDefault="0019234A" w:rsidP="0019234A">
      <w:pPr>
        <w:spacing w:after="0"/>
        <w:ind w:left="851"/>
        <w:rPr>
          <w:rFonts w:cs="Times New Roman"/>
        </w:rPr>
      </w:pPr>
      <w:r w:rsidRPr="0019234A">
        <w:rPr>
          <w:rFonts w:cs="Times New Roman"/>
        </w:rPr>
        <w:t>Segédanyagok.</w:t>
      </w:r>
    </w:p>
    <w:p w:rsidR="0019234A" w:rsidRPr="0019234A" w:rsidRDefault="0019234A" w:rsidP="0019234A">
      <w:pPr>
        <w:spacing w:after="0"/>
        <w:ind w:left="851"/>
        <w:rPr>
          <w:rFonts w:cs="Times New Roman"/>
        </w:rPr>
      </w:pPr>
      <w:r w:rsidRPr="0019234A">
        <w:rPr>
          <w:rFonts w:cs="Times New Roman"/>
        </w:rPr>
        <w:t>Felületvédelem, felületkikészítés.</w:t>
      </w:r>
    </w:p>
    <w:p w:rsidR="0019234A" w:rsidRPr="0019234A" w:rsidRDefault="0019234A" w:rsidP="0019234A">
      <w:pPr>
        <w:spacing w:after="0"/>
        <w:ind w:left="851"/>
        <w:rPr>
          <w:rFonts w:cs="Times New Roman"/>
        </w:rPr>
      </w:pPr>
      <w:r w:rsidRPr="0019234A">
        <w:rPr>
          <w:rFonts w:cs="Times New Roman"/>
        </w:rPr>
        <w:t>Korrózió fogalma, fajtái, folyamata.</w:t>
      </w:r>
    </w:p>
    <w:p w:rsidR="0019234A" w:rsidRPr="0019234A" w:rsidRDefault="0019234A" w:rsidP="0019234A">
      <w:pPr>
        <w:spacing w:after="0"/>
        <w:ind w:left="851"/>
        <w:rPr>
          <w:rFonts w:cs="Times New Roman"/>
        </w:rPr>
      </w:pPr>
      <w:r w:rsidRPr="0019234A">
        <w:rPr>
          <w:rFonts w:cs="Times New Roman"/>
        </w:rPr>
        <w:t>Korrózióvizsgálat.</w:t>
      </w:r>
    </w:p>
    <w:p w:rsidR="00C53E01" w:rsidRDefault="0019234A" w:rsidP="0019234A">
      <w:pPr>
        <w:spacing w:after="0"/>
        <w:ind w:left="851"/>
      </w:pPr>
      <w:r w:rsidRPr="0019234A">
        <w:rPr>
          <w:rFonts w:cs="Times New Roman"/>
        </w:rPr>
        <w:t>Az alkatrészek előkészítése és a korrózió elleni védekezés.</w:t>
      </w:r>
    </w:p>
    <w:p w:rsidR="00C53E01" w:rsidRPr="002A1C54" w:rsidRDefault="00C53E01" w:rsidP="00C53E01">
      <w:pPr>
        <w:tabs>
          <w:tab w:val="left" w:pos="1418"/>
          <w:tab w:val="right" w:pos="9072"/>
        </w:tabs>
        <w:spacing w:after="0"/>
        <w:ind w:left="851"/>
      </w:pPr>
    </w:p>
    <w:p w:rsidR="00C53E01" w:rsidRDefault="00C36D22" w:rsidP="00C53E01">
      <w:pPr>
        <w:pStyle w:val="Listaszerbekezds"/>
        <w:numPr>
          <w:ilvl w:val="2"/>
          <w:numId w:val="8"/>
        </w:numPr>
        <w:tabs>
          <w:tab w:val="left" w:pos="1701"/>
          <w:tab w:val="right" w:pos="9072"/>
        </w:tabs>
        <w:spacing w:after="0"/>
        <w:ind w:left="993" w:hanging="426"/>
        <w:rPr>
          <w:b/>
          <w:i/>
        </w:rPr>
      </w:pPr>
      <w:r>
        <w:rPr>
          <w:b/>
          <w:i/>
        </w:rPr>
        <w:t>Műszaki mechanika</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rsidR="00C36D22" w:rsidRPr="00C36D22" w:rsidRDefault="00C36D22" w:rsidP="00C36D22">
      <w:pPr>
        <w:tabs>
          <w:tab w:val="left" w:pos="1418"/>
          <w:tab w:val="right" w:pos="9072"/>
        </w:tabs>
        <w:spacing w:after="0"/>
        <w:ind w:left="851"/>
        <w:rPr>
          <w:rFonts w:cs="Times New Roman"/>
        </w:rPr>
      </w:pPr>
      <w:r w:rsidRPr="00C36D22">
        <w:rPr>
          <w:rFonts w:cs="Times New Roman"/>
        </w:rPr>
        <w:t>Merev testek statikája.</w:t>
      </w:r>
    </w:p>
    <w:p w:rsidR="00C36D22" w:rsidRPr="00C36D22" w:rsidRDefault="00C36D22" w:rsidP="00C36D22">
      <w:pPr>
        <w:tabs>
          <w:tab w:val="left" w:pos="1418"/>
          <w:tab w:val="right" w:pos="9072"/>
        </w:tabs>
        <w:spacing w:after="0"/>
        <w:ind w:left="851"/>
        <w:rPr>
          <w:rFonts w:cs="Times New Roman"/>
        </w:rPr>
      </w:pPr>
      <w:r w:rsidRPr="00C36D22">
        <w:rPr>
          <w:rFonts w:cs="Times New Roman"/>
        </w:rPr>
        <w:t>Az erő, erőrendszer jellemzése.</w:t>
      </w:r>
    </w:p>
    <w:p w:rsidR="00C36D22" w:rsidRPr="00C36D22" w:rsidRDefault="00C36D22" w:rsidP="00C36D22">
      <w:pPr>
        <w:tabs>
          <w:tab w:val="left" w:pos="1418"/>
          <w:tab w:val="right" w:pos="9072"/>
        </w:tabs>
        <w:spacing w:after="0"/>
        <w:ind w:left="851"/>
        <w:rPr>
          <w:rFonts w:cs="Times New Roman"/>
        </w:rPr>
      </w:pPr>
      <w:r w:rsidRPr="00C36D22">
        <w:rPr>
          <w:rFonts w:cs="Times New Roman"/>
        </w:rPr>
        <w:t>Síkbeli erőrendszer eredőjének meghatározása számítással és szerkesztéssel közös pontban metsződő hatásvonalú erőrendszer esetén.</w:t>
      </w:r>
    </w:p>
    <w:p w:rsidR="00C36D22" w:rsidRPr="00C36D22" w:rsidRDefault="00C36D22" w:rsidP="00C36D22">
      <w:pPr>
        <w:tabs>
          <w:tab w:val="left" w:pos="1418"/>
          <w:tab w:val="right" w:pos="9072"/>
        </w:tabs>
        <w:spacing w:after="0"/>
        <w:ind w:left="851"/>
        <w:rPr>
          <w:rFonts w:cs="Times New Roman"/>
        </w:rPr>
      </w:pPr>
      <w:r w:rsidRPr="00C36D22">
        <w:rPr>
          <w:rFonts w:cs="Times New Roman"/>
        </w:rPr>
        <w:t>A statika módszerei.</w:t>
      </w:r>
    </w:p>
    <w:p w:rsidR="00C36D22" w:rsidRPr="00C36D22" w:rsidRDefault="00C36D22" w:rsidP="00C36D22">
      <w:pPr>
        <w:tabs>
          <w:tab w:val="left" w:pos="1418"/>
          <w:tab w:val="right" w:pos="9072"/>
        </w:tabs>
        <w:spacing w:after="0"/>
        <w:ind w:left="851"/>
        <w:rPr>
          <w:rFonts w:cs="Times New Roman"/>
        </w:rPr>
      </w:pPr>
      <w:r w:rsidRPr="00C36D22">
        <w:rPr>
          <w:rFonts w:cs="Times New Roman"/>
        </w:rPr>
        <w:t>A nyomatéki tétel.</w:t>
      </w:r>
    </w:p>
    <w:p w:rsidR="00C36D22" w:rsidRPr="00C36D22" w:rsidRDefault="00C36D22" w:rsidP="00C36D22">
      <w:pPr>
        <w:tabs>
          <w:tab w:val="left" w:pos="1418"/>
          <w:tab w:val="right" w:pos="9072"/>
        </w:tabs>
        <w:spacing w:after="0"/>
        <w:ind w:left="851"/>
        <w:rPr>
          <w:rFonts w:cs="Times New Roman"/>
        </w:rPr>
      </w:pPr>
      <w:r w:rsidRPr="00C36D22">
        <w:rPr>
          <w:rFonts w:cs="Times New Roman"/>
        </w:rPr>
        <w:t>Síkidomok súlypontjának meghatározása szerkesztéssel és számítással.</w:t>
      </w:r>
    </w:p>
    <w:p w:rsidR="00C36D22" w:rsidRPr="00C36D22" w:rsidRDefault="00C36D22" w:rsidP="00C36D22">
      <w:pPr>
        <w:tabs>
          <w:tab w:val="left" w:pos="1418"/>
          <w:tab w:val="right" w:pos="9072"/>
        </w:tabs>
        <w:spacing w:after="0"/>
        <w:ind w:left="851"/>
        <w:rPr>
          <w:rFonts w:cs="Times New Roman"/>
        </w:rPr>
      </w:pPr>
      <w:r w:rsidRPr="00C36D22">
        <w:rPr>
          <w:rFonts w:cs="Times New Roman"/>
        </w:rPr>
        <w:t>Stabilitás.</w:t>
      </w:r>
    </w:p>
    <w:p w:rsidR="00C36D22" w:rsidRPr="00C36D22" w:rsidRDefault="00C36D22" w:rsidP="00C36D22">
      <w:pPr>
        <w:tabs>
          <w:tab w:val="left" w:pos="1418"/>
          <w:tab w:val="right" w:pos="9072"/>
        </w:tabs>
        <w:spacing w:after="0"/>
        <w:ind w:left="851"/>
        <w:rPr>
          <w:rFonts w:cs="Times New Roman"/>
        </w:rPr>
      </w:pPr>
      <w:r w:rsidRPr="00C36D22">
        <w:rPr>
          <w:rFonts w:cs="Times New Roman"/>
        </w:rPr>
        <w:t>Párhuzamos hatásvonalú erőrendszer.</w:t>
      </w:r>
    </w:p>
    <w:p w:rsidR="00C36D22" w:rsidRPr="00C36D22" w:rsidRDefault="00C36D22" w:rsidP="00C36D22">
      <w:pPr>
        <w:tabs>
          <w:tab w:val="left" w:pos="1418"/>
          <w:tab w:val="right" w:pos="9072"/>
        </w:tabs>
        <w:spacing w:after="0"/>
        <w:ind w:left="851"/>
        <w:rPr>
          <w:rFonts w:cs="Times New Roman"/>
        </w:rPr>
      </w:pPr>
      <w:r w:rsidRPr="00C36D22">
        <w:rPr>
          <w:rFonts w:cs="Times New Roman"/>
        </w:rPr>
        <w:t>Síkbeli összetett szerkezetek statikai vizsgálata.</w:t>
      </w:r>
    </w:p>
    <w:p w:rsidR="00C36D22" w:rsidRPr="00C36D22" w:rsidRDefault="00C36D22" w:rsidP="00C36D22">
      <w:pPr>
        <w:tabs>
          <w:tab w:val="left" w:pos="1418"/>
          <w:tab w:val="right" w:pos="9072"/>
        </w:tabs>
        <w:spacing w:after="0"/>
        <w:ind w:left="851"/>
        <w:rPr>
          <w:rFonts w:cs="Times New Roman"/>
        </w:rPr>
      </w:pPr>
      <w:r w:rsidRPr="00C36D22">
        <w:rPr>
          <w:rFonts w:cs="Times New Roman"/>
        </w:rPr>
        <w:t>Tartók statikája.</w:t>
      </w:r>
    </w:p>
    <w:p w:rsidR="00C36D22" w:rsidRPr="00C36D22" w:rsidRDefault="00C36D22" w:rsidP="00C36D22">
      <w:pPr>
        <w:tabs>
          <w:tab w:val="left" w:pos="1418"/>
          <w:tab w:val="right" w:pos="9072"/>
        </w:tabs>
        <w:spacing w:after="0"/>
        <w:ind w:left="851"/>
        <w:rPr>
          <w:rFonts w:cs="Times New Roman"/>
        </w:rPr>
      </w:pPr>
      <w:r w:rsidRPr="00C36D22">
        <w:rPr>
          <w:rFonts w:cs="Times New Roman"/>
        </w:rPr>
        <w:t>Kéttámaszú tartó koncentrált, megoszló és vegyes terhelése.</w:t>
      </w:r>
    </w:p>
    <w:p w:rsidR="00C36D22" w:rsidRPr="00C36D22" w:rsidRDefault="00C36D22" w:rsidP="00C36D22">
      <w:pPr>
        <w:tabs>
          <w:tab w:val="left" w:pos="1418"/>
          <w:tab w:val="right" w:pos="9072"/>
        </w:tabs>
        <w:spacing w:after="0"/>
        <w:ind w:left="851"/>
        <w:rPr>
          <w:rFonts w:cs="Times New Roman"/>
        </w:rPr>
      </w:pPr>
      <w:r w:rsidRPr="00C36D22">
        <w:rPr>
          <w:rFonts w:cs="Times New Roman"/>
        </w:rPr>
        <w:t>Reakcióerők meghatározása szerkesztéssel és számítással.</w:t>
      </w:r>
    </w:p>
    <w:p w:rsidR="00C36D22" w:rsidRPr="00C36D22" w:rsidRDefault="00C36D22" w:rsidP="00C36D22">
      <w:pPr>
        <w:tabs>
          <w:tab w:val="left" w:pos="1418"/>
          <w:tab w:val="right" w:pos="9072"/>
        </w:tabs>
        <w:spacing w:after="0"/>
        <w:ind w:left="851"/>
        <w:rPr>
          <w:rFonts w:cs="Times New Roman"/>
        </w:rPr>
      </w:pPr>
      <w:r w:rsidRPr="00C36D22">
        <w:rPr>
          <w:rFonts w:cs="Times New Roman"/>
        </w:rPr>
        <w:t>Igénybevételi ábrák (veszélyes keresztmetszet, maximális nyomaték) szerkesztése, számítása.</w:t>
      </w:r>
    </w:p>
    <w:p w:rsidR="00C36D22" w:rsidRPr="00C36D22" w:rsidRDefault="00C36D22" w:rsidP="00C36D22">
      <w:pPr>
        <w:tabs>
          <w:tab w:val="left" w:pos="1418"/>
          <w:tab w:val="right" w:pos="9072"/>
        </w:tabs>
        <w:spacing w:after="0"/>
        <w:ind w:left="851"/>
        <w:rPr>
          <w:rFonts w:cs="Times New Roman"/>
        </w:rPr>
      </w:pPr>
      <w:r w:rsidRPr="00C36D22">
        <w:rPr>
          <w:rFonts w:cs="Times New Roman"/>
        </w:rPr>
        <w:t>Tartók terhelés szerinti vizsgálata.</w:t>
      </w:r>
    </w:p>
    <w:p w:rsidR="00C36D22" w:rsidRPr="00C36D22" w:rsidRDefault="00C36D22" w:rsidP="00C36D22">
      <w:pPr>
        <w:tabs>
          <w:tab w:val="left" w:pos="1418"/>
          <w:tab w:val="right" w:pos="9072"/>
        </w:tabs>
        <w:spacing w:after="0"/>
        <w:ind w:left="851"/>
        <w:rPr>
          <w:rFonts w:cs="Times New Roman"/>
        </w:rPr>
      </w:pPr>
      <w:r w:rsidRPr="00C36D22">
        <w:rPr>
          <w:rFonts w:cs="Times New Roman"/>
        </w:rPr>
        <w:t>Egyik végén befogott tartók vizsgálata.</w:t>
      </w:r>
    </w:p>
    <w:p w:rsidR="00C36D22" w:rsidRPr="00C36D22" w:rsidRDefault="00C36D22" w:rsidP="00C36D22">
      <w:pPr>
        <w:tabs>
          <w:tab w:val="left" w:pos="1418"/>
          <w:tab w:val="right" w:pos="9072"/>
        </w:tabs>
        <w:spacing w:after="0"/>
        <w:ind w:left="851"/>
        <w:rPr>
          <w:rFonts w:cs="Times New Roman"/>
        </w:rPr>
      </w:pPr>
      <w:r w:rsidRPr="00C36D22">
        <w:rPr>
          <w:rFonts w:cs="Times New Roman"/>
        </w:rPr>
        <w:t>Szilárdságtan, igénybevételek.</w:t>
      </w:r>
    </w:p>
    <w:p w:rsidR="00C36D22" w:rsidRPr="00C36D22" w:rsidRDefault="00C36D22" w:rsidP="00C36D22">
      <w:pPr>
        <w:tabs>
          <w:tab w:val="left" w:pos="1418"/>
          <w:tab w:val="right" w:pos="9072"/>
        </w:tabs>
        <w:spacing w:after="0"/>
        <w:ind w:left="851"/>
        <w:rPr>
          <w:rFonts w:cs="Times New Roman"/>
        </w:rPr>
      </w:pPr>
      <w:r w:rsidRPr="00C36D22">
        <w:rPr>
          <w:rFonts w:cs="Times New Roman"/>
        </w:rPr>
        <w:t>Méretezés és ellenőrzés szerepe a műszaki gyakorlatban.</w:t>
      </w:r>
    </w:p>
    <w:p w:rsidR="00C36D22" w:rsidRPr="00C36D22" w:rsidRDefault="00C36D22" w:rsidP="00C36D22">
      <w:pPr>
        <w:tabs>
          <w:tab w:val="left" w:pos="1418"/>
          <w:tab w:val="right" w:pos="9072"/>
        </w:tabs>
        <w:spacing w:after="0"/>
        <w:ind w:left="851"/>
        <w:rPr>
          <w:rFonts w:cs="Times New Roman"/>
        </w:rPr>
      </w:pPr>
      <w:r w:rsidRPr="00C36D22">
        <w:rPr>
          <w:rFonts w:cs="Times New Roman"/>
        </w:rPr>
        <w:t>Húzó és nyomó igénybevétel méretezése, ellenőrzése.</w:t>
      </w:r>
    </w:p>
    <w:p w:rsidR="00C36D22" w:rsidRPr="00C36D22" w:rsidRDefault="00C36D22" w:rsidP="00C36D22">
      <w:pPr>
        <w:tabs>
          <w:tab w:val="left" w:pos="1418"/>
          <w:tab w:val="right" w:pos="9072"/>
        </w:tabs>
        <w:spacing w:after="0"/>
        <w:ind w:left="851"/>
        <w:rPr>
          <w:rFonts w:cs="Times New Roman"/>
        </w:rPr>
      </w:pPr>
      <w:r w:rsidRPr="00C36D22">
        <w:rPr>
          <w:rFonts w:cs="Times New Roman"/>
        </w:rPr>
        <w:t>Hajlító igénybevétel méretezése, ellenőrzése.</w:t>
      </w:r>
    </w:p>
    <w:p w:rsidR="00C36D22" w:rsidRPr="00C36D22" w:rsidRDefault="00C36D22" w:rsidP="00C36D22">
      <w:pPr>
        <w:tabs>
          <w:tab w:val="left" w:pos="1418"/>
          <w:tab w:val="right" w:pos="9072"/>
        </w:tabs>
        <w:spacing w:after="0"/>
        <w:ind w:left="851"/>
        <w:rPr>
          <w:rFonts w:cs="Times New Roman"/>
        </w:rPr>
      </w:pPr>
      <w:r w:rsidRPr="00C36D22">
        <w:rPr>
          <w:rFonts w:cs="Times New Roman"/>
        </w:rPr>
        <w:t>Nyíró igénybevétel méretezése, ellenőrzése.</w:t>
      </w:r>
    </w:p>
    <w:p w:rsidR="00C36D22" w:rsidRPr="00C36D22" w:rsidRDefault="00C36D22" w:rsidP="00C36D22">
      <w:pPr>
        <w:tabs>
          <w:tab w:val="left" w:pos="1418"/>
          <w:tab w:val="right" w:pos="9072"/>
        </w:tabs>
        <w:spacing w:after="0"/>
        <w:ind w:left="851"/>
        <w:rPr>
          <w:rFonts w:cs="Times New Roman"/>
        </w:rPr>
      </w:pPr>
      <w:r w:rsidRPr="00C36D22">
        <w:rPr>
          <w:rFonts w:cs="Times New Roman"/>
        </w:rPr>
        <w:t>Csavaró igénybevétel méretezése, ellenőrzése.</w:t>
      </w:r>
    </w:p>
    <w:p w:rsidR="00C36D22" w:rsidRPr="00C36D22" w:rsidRDefault="00C36D22" w:rsidP="00C36D22">
      <w:pPr>
        <w:tabs>
          <w:tab w:val="left" w:pos="1418"/>
          <w:tab w:val="right" w:pos="9072"/>
        </w:tabs>
        <w:spacing w:after="0"/>
        <w:ind w:left="851"/>
        <w:rPr>
          <w:rFonts w:cs="Times New Roman"/>
        </w:rPr>
      </w:pPr>
      <w:r w:rsidRPr="00C36D22">
        <w:rPr>
          <w:rFonts w:cs="Times New Roman"/>
        </w:rPr>
        <w:t>Kihajlás jellemzése.</w:t>
      </w:r>
    </w:p>
    <w:p w:rsidR="00C36D22" w:rsidRPr="00C36D22" w:rsidRDefault="00C36D22" w:rsidP="00C36D22">
      <w:pPr>
        <w:tabs>
          <w:tab w:val="left" w:pos="1418"/>
          <w:tab w:val="right" w:pos="9072"/>
        </w:tabs>
        <w:spacing w:after="0"/>
        <w:ind w:left="851"/>
        <w:rPr>
          <w:rFonts w:cs="Times New Roman"/>
        </w:rPr>
      </w:pPr>
      <w:r w:rsidRPr="00C36D22">
        <w:rPr>
          <w:rFonts w:cs="Times New Roman"/>
        </w:rPr>
        <w:t>Összetett igénybevételek esetei, méretezése, ellenőrzése.</w:t>
      </w:r>
    </w:p>
    <w:p w:rsidR="00C36D22" w:rsidRPr="00C36D22" w:rsidRDefault="00C36D22" w:rsidP="00C36D22">
      <w:pPr>
        <w:tabs>
          <w:tab w:val="left" w:pos="1418"/>
          <w:tab w:val="right" w:pos="9072"/>
        </w:tabs>
        <w:spacing w:after="0"/>
        <w:ind w:left="851"/>
        <w:rPr>
          <w:rFonts w:cs="Times New Roman"/>
        </w:rPr>
      </w:pPr>
      <w:r w:rsidRPr="00C36D22">
        <w:rPr>
          <w:rFonts w:cs="Times New Roman"/>
        </w:rPr>
        <w:t>Dinamikus és ismétlődő igénybevételek.</w:t>
      </w:r>
    </w:p>
    <w:p w:rsidR="00C53E01" w:rsidRDefault="00C36D22" w:rsidP="00C53E01">
      <w:pPr>
        <w:tabs>
          <w:tab w:val="left" w:pos="1418"/>
          <w:tab w:val="right" w:pos="9072"/>
        </w:tabs>
        <w:spacing w:after="0"/>
        <w:ind w:left="851"/>
        <w:rPr>
          <w:rFonts w:cs="Times New Roman"/>
        </w:rPr>
      </w:pPr>
      <w:r w:rsidRPr="00C36D22">
        <w:rPr>
          <w:rFonts w:cs="Times New Roman"/>
        </w:rPr>
        <w:t>Kifáradási jelenségek.</w:t>
      </w:r>
    </w:p>
    <w:p w:rsidR="00C53E01" w:rsidRPr="002A1C54" w:rsidRDefault="00C53E01" w:rsidP="00C53E01">
      <w:pPr>
        <w:tabs>
          <w:tab w:val="left" w:pos="1418"/>
          <w:tab w:val="right" w:pos="9072"/>
        </w:tabs>
        <w:spacing w:after="0"/>
        <w:ind w:left="851"/>
      </w:pPr>
    </w:p>
    <w:p w:rsidR="00C53E01" w:rsidRDefault="00C36D22" w:rsidP="00C53E01">
      <w:pPr>
        <w:pStyle w:val="Listaszerbekezds"/>
        <w:numPr>
          <w:ilvl w:val="2"/>
          <w:numId w:val="8"/>
        </w:numPr>
        <w:tabs>
          <w:tab w:val="left" w:pos="1701"/>
          <w:tab w:val="right" w:pos="9072"/>
        </w:tabs>
        <w:spacing w:after="0"/>
        <w:ind w:left="993" w:hanging="426"/>
        <w:rPr>
          <w:b/>
          <w:i/>
        </w:rPr>
      </w:pPr>
      <w:r>
        <w:rPr>
          <w:b/>
          <w:i/>
        </w:rPr>
        <w:t>Gépészeti technológiák</w:t>
      </w:r>
      <w:r w:rsidR="00C53E01" w:rsidRPr="00644690">
        <w:rPr>
          <w:b/>
          <w:i/>
        </w:rPr>
        <w:tab/>
      </w:r>
      <w:r>
        <w:rPr>
          <w:b/>
          <w:i/>
        </w:rPr>
        <w:t>108</w:t>
      </w:r>
      <w:r w:rsidR="00C53E01">
        <w:rPr>
          <w:b/>
          <w:i/>
        </w:rPr>
        <w:t xml:space="preserve"> ó</w:t>
      </w:r>
      <w:r w:rsidR="00C53E01" w:rsidRPr="00644690">
        <w:rPr>
          <w:b/>
          <w:i/>
        </w:rPr>
        <w:t>ra/</w:t>
      </w:r>
      <w:r>
        <w:rPr>
          <w:b/>
          <w:i/>
        </w:rPr>
        <w:t>108</w:t>
      </w:r>
      <w:r w:rsidR="00C53E01" w:rsidRPr="00644690">
        <w:rPr>
          <w:b/>
          <w:i/>
        </w:rPr>
        <w:t xml:space="preserve"> óra</w:t>
      </w:r>
    </w:p>
    <w:p w:rsidR="00C36D22" w:rsidRDefault="00C36D22" w:rsidP="00C36D22">
      <w:pPr>
        <w:tabs>
          <w:tab w:val="left" w:pos="1418"/>
          <w:tab w:val="right" w:pos="9072"/>
        </w:tabs>
        <w:spacing w:after="0"/>
        <w:ind w:left="851"/>
        <w:rPr>
          <w:rFonts w:cs="Times New Roman"/>
        </w:rPr>
      </w:pPr>
      <w:r>
        <w:rPr>
          <w:rFonts w:cs="Times New Roman"/>
        </w:rPr>
        <w:t>Az öntés technológiája</w:t>
      </w:r>
      <w:r w:rsidR="00572184">
        <w:rPr>
          <w:rFonts w:cs="Times New Roman"/>
        </w:rPr>
        <w:t>.</w:t>
      </w:r>
    </w:p>
    <w:p w:rsidR="00572184" w:rsidRDefault="00572184" w:rsidP="00C36D22">
      <w:pPr>
        <w:tabs>
          <w:tab w:val="left" w:pos="1418"/>
          <w:tab w:val="right" w:pos="9072"/>
        </w:tabs>
        <w:spacing w:after="0"/>
        <w:ind w:left="851"/>
        <w:rPr>
          <w:rFonts w:cs="Times New Roman"/>
        </w:rPr>
      </w:pPr>
      <w:r>
        <w:rPr>
          <w:rFonts w:cs="Times New Roman"/>
        </w:rPr>
        <w:t>Formázási módszerek és alkalmazásuk.</w:t>
      </w:r>
    </w:p>
    <w:p w:rsidR="00572184" w:rsidRDefault="00572184" w:rsidP="00C36D22">
      <w:pPr>
        <w:tabs>
          <w:tab w:val="left" w:pos="1418"/>
          <w:tab w:val="right" w:pos="9072"/>
        </w:tabs>
        <w:spacing w:after="0"/>
        <w:ind w:left="851"/>
        <w:rPr>
          <w:rFonts w:cs="Times New Roman"/>
        </w:rPr>
      </w:pPr>
      <w:r w:rsidRPr="00C36D22">
        <w:rPr>
          <w:rFonts w:cs="Times New Roman"/>
        </w:rPr>
        <w:t>Öntvénytervezési szempontok</w:t>
      </w:r>
      <w:r>
        <w:rPr>
          <w:rFonts w:cs="Times New Roman"/>
        </w:rPr>
        <w:t>.</w:t>
      </w:r>
    </w:p>
    <w:p w:rsidR="00C36D22" w:rsidRPr="00C36D22" w:rsidRDefault="00C36D22" w:rsidP="00C36D22">
      <w:pPr>
        <w:tabs>
          <w:tab w:val="left" w:pos="1418"/>
          <w:tab w:val="right" w:pos="9072"/>
        </w:tabs>
        <w:spacing w:after="0"/>
        <w:ind w:left="851"/>
        <w:rPr>
          <w:rFonts w:cs="Times New Roman"/>
        </w:rPr>
      </w:pPr>
      <w:r w:rsidRPr="00C36D22">
        <w:rPr>
          <w:rFonts w:cs="Times New Roman"/>
        </w:rPr>
        <w:t>Öntési hibák.</w:t>
      </w:r>
    </w:p>
    <w:p w:rsidR="003473B8" w:rsidRDefault="003473B8" w:rsidP="00C53E01">
      <w:pPr>
        <w:tabs>
          <w:tab w:val="left" w:pos="1418"/>
          <w:tab w:val="right" w:pos="9072"/>
        </w:tabs>
        <w:spacing w:after="0"/>
        <w:ind w:left="851"/>
        <w:rPr>
          <w:rFonts w:cs="Times New Roman"/>
        </w:rPr>
      </w:pPr>
      <w:r>
        <w:rPr>
          <w:rFonts w:cs="Times New Roman"/>
        </w:rPr>
        <w:t xml:space="preserve">Képlékeny hideg- és </w:t>
      </w:r>
      <w:proofErr w:type="spellStart"/>
      <w:r>
        <w:rPr>
          <w:rFonts w:cs="Times New Roman"/>
        </w:rPr>
        <w:t>melegalakító</w:t>
      </w:r>
      <w:proofErr w:type="spellEnd"/>
      <w:r>
        <w:rPr>
          <w:rFonts w:cs="Times New Roman"/>
        </w:rPr>
        <w:t xml:space="preserve"> eljárások</w:t>
      </w:r>
    </w:p>
    <w:p w:rsidR="00572184" w:rsidRDefault="00572184" w:rsidP="00C53E01">
      <w:pPr>
        <w:tabs>
          <w:tab w:val="left" w:pos="1418"/>
          <w:tab w:val="right" w:pos="9072"/>
        </w:tabs>
        <w:spacing w:after="0"/>
        <w:ind w:left="851"/>
        <w:rPr>
          <w:rFonts w:cs="Times New Roman"/>
        </w:rPr>
      </w:pPr>
      <w:r>
        <w:rPr>
          <w:rFonts w:cs="Times New Roman"/>
        </w:rPr>
        <w:t>A kovácsoló eljárások jellemzői, alkalmazása.</w:t>
      </w:r>
    </w:p>
    <w:p w:rsidR="003473B8" w:rsidRDefault="00572184" w:rsidP="00C53E01">
      <w:pPr>
        <w:tabs>
          <w:tab w:val="left" w:pos="1418"/>
          <w:tab w:val="right" w:pos="9072"/>
        </w:tabs>
        <w:spacing w:after="0"/>
        <w:ind w:left="851"/>
        <w:rPr>
          <w:rFonts w:cs="Times New Roman"/>
        </w:rPr>
      </w:pPr>
      <w:r>
        <w:rPr>
          <w:rFonts w:cs="Times New Roman"/>
        </w:rPr>
        <w:t>A hengerlés technológiája, a hengerelt termékek jellemzői</w:t>
      </w:r>
    </w:p>
    <w:p w:rsidR="00C53E01" w:rsidRDefault="003473B8" w:rsidP="00C53E01">
      <w:pPr>
        <w:tabs>
          <w:tab w:val="left" w:pos="1418"/>
          <w:tab w:val="right" w:pos="9072"/>
        </w:tabs>
        <w:spacing w:after="0"/>
        <w:ind w:left="851"/>
        <w:rPr>
          <w:rFonts w:cs="Times New Roman"/>
        </w:rPr>
      </w:pPr>
      <w:r w:rsidRPr="003473B8">
        <w:rPr>
          <w:rFonts w:cs="Times New Roman"/>
        </w:rPr>
        <w:t>Képlékeny cső- és rúdgyártó</w:t>
      </w:r>
      <w:r>
        <w:rPr>
          <w:rFonts w:cs="Times New Roman"/>
        </w:rPr>
        <w:t xml:space="preserve"> </w:t>
      </w:r>
      <w:r w:rsidRPr="003473B8">
        <w:rPr>
          <w:rFonts w:cs="Times New Roman"/>
        </w:rPr>
        <w:t>eljárások</w:t>
      </w:r>
      <w:r w:rsidR="00572184">
        <w:rPr>
          <w:rFonts w:cs="Times New Roman"/>
        </w:rPr>
        <w:t xml:space="preserve"> </w:t>
      </w:r>
    </w:p>
    <w:p w:rsidR="00C53E01" w:rsidRDefault="003473B8" w:rsidP="00C53E01">
      <w:pPr>
        <w:tabs>
          <w:tab w:val="left" w:pos="1418"/>
          <w:tab w:val="right" w:pos="9072"/>
        </w:tabs>
        <w:spacing w:after="0"/>
        <w:ind w:left="851"/>
        <w:rPr>
          <w:rFonts w:cs="Times New Roman"/>
        </w:rPr>
      </w:pPr>
      <w:proofErr w:type="gramStart"/>
      <w:r>
        <w:rPr>
          <w:rFonts w:cs="Times New Roman"/>
        </w:rPr>
        <w:t>Alkatrész gyártás</w:t>
      </w:r>
      <w:proofErr w:type="gramEnd"/>
      <w:r>
        <w:rPr>
          <w:rFonts w:cs="Times New Roman"/>
        </w:rPr>
        <w:t xml:space="preserve"> kivágással- lyukasztással</w:t>
      </w:r>
    </w:p>
    <w:p w:rsidR="003473B8" w:rsidRDefault="003473B8" w:rsidP="00C53E01">
      <w:pPr>
        <w:tabs>
          <w:tab w:val="left" w:pos="1418"/>
          <w:tab w:val="right" w:pos="9072"/>
        </w:tabs>
        <w:spacing w:after="0"/>
        <w:ind w:left="851"/>
        <w:rPr>
          <w:rFonts w:cs="Times New Roman"/>
        </w:rPr>
      </w:pPr>
      <w:r>
        <w:rPr>
          <w:rFonts w:cs="Times New Roman"/>
        </w:rPr>
        <w:t>Hajlítás, mélyhúzás, hidegfolyatás</w:t>
      </w:r>
    </w:p>
    <w:p w:rsidR="003473B8" w:rsidRDefault="003473B8" w:rsidP="00C53E01">
      <w:pPr>
        <w:tabs>
          <w:tab w:val="left" w:pos="1418"/>
          <w:tab w:val="right" w:pos="9072"/>
        </w:tabs>
        <w:spacing w:after="0"/>
        <w:ind w:left="851"/>
        <w:rPr>
          <w:rFonts w:cs="Times New Roman"/>
        </w:rPr>
      </w:pPr>
      <w:r w:rsidRPr="003473B8">
        <w:rPr>
          <w:rFonts w:cs="Times New Roman"/>
        </w:rPr>
        <w:t>Képlékeny alakítás okozta hibák.</w:t>
      </w:r>
    </w:p>
    <w:p w:rsidR="003473B8" w:rsidRPr="003473B8" w:rsidRDefault="003473B8" w:rsidP="003473B8">
      <w:pPr>
        <w:tabs>
          <w:tab w:val="left" w:pos="1418"/>
          <w:tab w:val="right" w:pos="9072"/>
        </w:tabs>
        <w:spacing w:after="0"/>
        <w:ind w:left="851"/>
        <w:rPr>
          <w:rFonts w:cs="Times New Roman"/>
        </w:rPr>
      </w:pPr>
      <w:r w:rsidRPr="003473B8">
        <w:rPr>
          <w:rFonts w:cs="Times New Roman"/>
        </w:rPr>
        <w:t>Porkohászat.</w:t>
      </w:r>
    </w:p>
    <w:p w:rsidR="003473B8" w:rsidRPr="003473B8" w:rsidRDefault="003473B8" w:rsidP="003473B8">
      <w:pPr>
        <w:tabs>
          <w:tab w:val="left" w:pos="1418"/>
          <w:tab w:val="right" w:pos="9072"/>
        </w:tabs>
        <w:spacing w:after="0"/>
        <w:ind w:left="851"/>
        <w:rPr>
          <w:rFonts w:cs="Times New Roman"/>
        </w:rPr>
      </w:pPr>
      <w:r w:rsidRPr="003473B8">
        <w:rPr>
          <w:rFonts w:cs="Times New Roman"/>
        </w:rPr>
        <w:t>Fémporok gyártása, sajtolása, zsugorítása.</w:t>
      </w:r>
    </w:p>
    <w:p w:rsidR="003473B8" w:rsidRDefault="003473B8" w:rsidP="00C53E01">
      <w:pPr>
        <w:tabs>
          <w:tab w:val="left" w:pos="1418"/>
          <w:tab w:val="right" w:pos="9072"/>
        </w:tabs>
        <w:spacing w:after="0"/>
        <w:ind w:left="851"/>
        <w:rPr>
          <w:rFonts w:cs="Times New Roman"/>
        </w:rPr>
      </w:pPr>
      <w:r w:rsidRPr="003473B8">
        <w:rPr>
          <w:rFonts w:cs="Times New Roman"/>
        </w:rPr>
        <w:lastRenderedPageBreak/>
        <w:t>Porkohászati termékek</w:t>
      </w:r>
    </w:p>
    <w:p w:rsidR="003473B8" w:rsidRPr="003473B8" w:rsidRDefault="003473B8" w:rsidP="003473B8">
      <w:pPr>
        <w:tabs>
          <w:tab w:val="left" w:pos="1418"/>
          <w:tab w:val="right" w:pos="9072"/>
        </w:tabs>
        <w:spacing w:after="0"/>
        <w:ind w:left="851"/>
        <w:rPr>
          <w:rFonts w:cs="Times New Roman"/>
        </w:rPr>
      </w:pPr>
      <w:r w:rsidRPr="003473B8">
        <w:rPr>
          <w:rFonts w:cs="Times New Roman"/>
        </w:rPr>
        <w:t>Hőkezelések, feladatuk, csoportosításuk, elvi alapjai.</w:t>
      </w:r>
    </w:p>
    <w:p w:rsidR="003473B8" w:rsidRDefault="003473B8" w:rsidP="00C53E01">
      <w:pPr>
        <w:tabs>
          <w:tab w:val="left" w:pos="1418"/>
          <w:tab w:val="right" w:pos="9072"/>
        </w:tabs>
        <w:spacing w:after="0"/>
        <w:ind w:left="851"/>
        <w:rPr>
          <w:rFonts w:cs="Times New Roman"/>
        </w:rPr>
      </w:pPr>
      <w:r w:rsidRPr="003473B8">
        <w:rPr>
          <w:rFonts w:cs="Times New Roman"/>
        </w:rPr>
        <w:t>Hőkezelő eljárások.</w:t>
      </w:r>
    </w:p>
    <w:p w:rsidR="003473B8" w:rsidRDefault="003473B8" w:rsidP="00C53E01">
      <w:pPr>
        <w:tabs>
          <w:tab w:val="left" w:pos="1418"/>
          <w:tab w:val="right" w:pos="9072"/>
        </w:tabs>
        <w:spacing w:after="0"/>
        <w:ind w:left="851"/>
        <w:rPr>
          <w:rFonts w:cs="Times New Roman"/>
        </w:rPr>
      </w:pPr>
      <w:r w:rsidRPr="003473B8">
        <w:rPr>
          <w:rFonts w:cs="Times New Roman"/>
        </w:rPr>
        <w:t>Hőkezelési hibák.</w:t>
      </w:r>
    </w:p>
    <w:p w:rsidR="003473B8" w:rsidRPr="003473B8" w:rsidRDefault="003473B8" w:rsidP="003473B8">
      <w:pPr>
        <w:tabs>
          <w:tab w:val="left" w:pos="1418"/>
          <w:tab w:val="right" w:pos="9072"/>
        </w:tabs>
        <w:spacing w:after="0"/>
        <w:ind w:left="851"/>
        <w:rPr>
          <w:rFonts w:cs="Times New Roman"/>
        </w:rPr>
      </w:pPr>
      <w:r w:rsidRPr="003473B8">
        <w:rPr>
          <w:rFonts w:cs="Times New Roman"/>
        </w:rPr>
        <w:t>A hegesztés általános jellemzése.</w:t>
      </w:r>
    </w:p>
    <w:p w:rsidR="003473B8" w:rsidRPr="003473B8" w:rsidRDefault="003473B8" w:rsidP="003473B8">
      <w:pPr>
        <w:tabs>
          <w:tab w:val="left" w:pos="1418"/>
          <w:tab w:val="right" w:pos="9072"/>
        </w:tabs>
        <w:spacing w:after="0"/>
        <w:ind w:left="851"/>
        <w:rPr>
          <w:rFonts w:cs="Times New Roman"/>
        </w:rPr>
      </w:pPr>
      <w:r w:rsidRPr="003473B8">
        <w:rPr>
          <w:rFonts w:cs="Times New Roman"/>
        </w:rPr>
        <w:t>Gázhegesztés és lángvágás gyakorlata, technológiája.</w:t>
      </w:r>
    </w:p>
    <w:p w:rsidR="003473B8" w:rsidRPr="003473B8" w:rsidRDefault="003473B8" w:rsidP="003473B8">
      <w:pPr>
        <w:tabs>
          <w:tab w:val="left" w:pos="1418"/>
          <w:tab w:val="right" w:pos="9072"/>
        </w:tabs>
        <w:spacing w:after="0"/>
        <w:ind w:left="851"/>
        <w:rPr>
          <w:rFonts w:cs="Times New Roman"/>
        </w:rPr>
      </w:pPr>
      <w:r w:rsidRPr="003473B8">
        <w:rPr>
          <w:rFonts w:cs="Times New Roman"/>
        </w:rPr>
        <w:t>Az ívheg</w:t>
      </w:r>
      <w:r w:rsidR="004F0114">
        <w:rPr>
          <w:rFonts w:cs="Times New Roman"/>
        </w:rPr>
        <w:t>esztés gyakorlata, technológiái</w:t>
      </w:r>
      <w:r w:rsidRPr="003473B8">
        <w:rPr>
          <w:rFonts w:cs="Times New Roman"/>
        </w:rPr>
        <w:t>.</w:t>
      </w:r>
    </w:p>
    <w:p w:rsidR="004F0114" w:rsidRDefault="003473B8" w:rsidP="00C53E01">
      <w:pPr>
        <w:tabs>
          <w:tab w:val="left" w:pos="1418"/>
          <w:tab w:val="right" w:pos="9072"/>
        </w:tabs>
        <w:spacing w:after="0"/>
        <w:ind w:left="851"/>
        <w:rPr>
          <w:rFonts w:cs="Times New Roman"/>
        </w:rPr>
      </w:pPr>
      <w:r w:rsidRPr="003473B8">
        <w:rPr>
          <w:rFonts w:cs="Times New Roman"/>
        </w:rPr>
        <w:t>A különböző sajtoló hegesztés</w:t>
      </w:r>
      <w:r w:rsidR="004F0114">
        <w:rPr>
          <w:rFonts w:cs="Times New Roman"/>
        </w:rPr>
        <w:t>ek</w:t>
      </w:r>
      <w:r w:rsidRPr="003473B8">
        <w:rPr>
          <w:rFonts w:cs="Times New Roman"/>
        </w:rPr>
        <w:t xml:space="preserve"> technológiái.</w:t>
      </w:r>
    </w:p>
    <w:p w:rsidR="004F0114" w:rsidRDefault="004F0114" w:rsidP="00C53E01">
      <w:pPr>
        <w:tabs>
          <w:tab w:val="left" w:pos="1418"/>
          <w:tab w:val="right" w:pos="9072"/>
        </w:tabs>
        <w:spacing w:after="0"/>
        <w:ind w:left="851"/>
        <w:rPr>
          <w:rFonts w:cs="Times New Roman"/>
        </w:rPr>
      </w:pPr>
      <w:r w:rsidRPr="004F0114">
        <w:rPr>
          <w:rFonts w:cs="Times New Roman"/>
        </w:rPr>
        <w:t>Hegesztési hibák.</w:t>
      </w:r>
    </w:p>
    <w:p w:rsidR="004F0114" w:rsidRDefault="004F0114" w:rsidP="00C53E01">
      <w:pPr>
        <w:tabs>
          <w:tab w:val="left" w:pos="1418"/>
          <w:tab w:val="right" w:pos="9072"/>
        </w:tabs>
        <w:spacing w:after="0"/>
        <w:ind w:left="851"/>
        <w:rPr>
          <w:rFonts w:cs="Times New Roman"/>
        </w:rPr>
      </w:pPr>
      <w:r>
        <w:rPr>
          <w:rFonts w:cs="Times New Roman"/>
        </w:rPr>
        <w:t>A forgácsolás technológiája</w:t>
      </w:r>
    </w:p>
    <w:p w:rsidR="004F0114" w:rsidRDefault="004F0114" w:rsidP="00C53E01">
      <w:pPr>
        <w:tabs>
          <w:tab w:val="left" w:pos="1418"/>
          <w:tab w:val="right" w:pos="9072"/>
        </w:tabs>
        <w:spacing w:after="0"/>
        <w:ind w:left="851"/>
        <w:rPr>
          <w:rFonts w:cs="Times New Roman"/>
        </w:rPr>
      </w:pPr>
      <w:r>
        <w:rPr>
          <w:rFonts w:cs="Times New Roman"/>
        </w:rPr>
        <w:t>A forgácsolás elve, a forgácsképződés folyamata</w:t>
      </w:r>
    </w:p>
    <w:p w:rsidR="004F0114" w:rsidRPr="004F0114" w:rsidRDefault="004F0114" w:rsidP="004F0114">
      <w:pPr>
        <w:tabs>
          <w:tab w:val="left" w:pos="1418"/>
          <w:tab w:val="right" w:pos="9072"/>
        </w:tabs>
        <w:spacing w:after="0"/>
        <w:ind w:left="851"/>
        <w:rPr>
          <w:rFonts w:cs="Times New Roman"/>
        </w:rPr>
      </w:pPr>
      <w:r w:rsidRPr="004F0114">
        <w:rPr>
          <w:rFonts w:cs="Times New Roman"/>
        </w:rPr>
        <w:t>Gépi forgácsolás szerszámai.</w:t>
      </w:r>
    </w:p>
    <w:p w:rsidR="004F0114" w:rsidRPr="004F0114" w:rsidRDefault="004F0114" w:rsidP="004F0114">
      <w:pPr>
        <w:tabs>
          <w:tab w:val="left" w:pos="1418"/>
          <w:tab w:val="right" w:pos="9072"/>
        </w:tabs>
        <w:spacing w:after="0"/>
        <w:ind w:left="851"/>
        <w:rPr>
          <w:rFonts w:cs="Times New Roman"/>
        </w:rPr>
      </w:pPr>
      <w:r w:rsidRPr="004F0114">
        <w:rPr>
          <w:rFonts w:cs="Times New Roman"/>
        </w:rPr>
        <w:t>Gépi forgácsoló alapeljárások gépei.</w:t>
      </w:r>
    </w:p>
    <w:p w:rsidR="004F0114" w:rsidRPr="004F0114" w:rsidRDefault="004F0114" w:rsidP="004F0114">
      <w:pPr>
        <w:tabs>
          <w:tab w:val="left" w:pos="1418"/>
          <w:tab w:val="right" w:pos="9072"/>
        </w:tabs>
        <w:spacing w:after="0"/>
        <w:ind w:left="851"/>
        <w:rPr>
          <w:rFonts w:cs="Times New Roman"/>
        </w:rPr>
      </w:pPr>
      <w:r w:rsidRPr="004F0114">
        <w:rPr>
          <w:rFonts w:cs="Times New Roman"/>
        </w:rPr>
        <w:t>Esztergálás technológiája, a munkafolyamat mozgásviszonyai.</w:t>
      </w:r>
    </w:p>
    <w:p w:rsidR="004F0114" w:rsidRPr="004F0114" w:rsidRDefault="004F0114" w:rsidP="004F0114">
      <w:pPr>
        <w:tabs>
          <w:tab w:val="left" w:pos="1418"/>
          <w:tab w:val="right" w:pos="9072"/>
        </w:tabs>
        <w:spacing w:after="0"/>
        <w:ind w:left="851"/>
        <w:rPr>
          <w:rFonts w:cs="Times New Roman"/>
        </w:rPr>
      </w:pPr>
      <w:r w:rsidRPr="004F0114">
        <w:rPr>
          <w:rFonts w:cs="Times New Roman"/>
        </w:rPr>
        <w:t>Esztergagép felépítése, kezelőelemek bemutatása.</w:t>
      </w:r>
    </w:p>
    <w:p w:rsidR="004F0114" w:rsidRPr="004F0114" w:rsidRDefault="004F0114" w:rsidP="004F0114">
      <w:pPr>
        <w:tabs>
          <w:tab w:val="left" w:pos="1418"/>
          <w:tab w:val="right" w:pos="9072"/>
        </w:tabs>
        <w:spacing w:after="0"/>
        <w:ind w:left="851"/>
        <w:rPr>
          <w:rFonts w:cs="Times New Roman"/>
        </w:rPr>
      </w:pPr>
      <w:r w:rsidRPr="004F0114">
        <w:rPr>
          <w:rFonts w:cs="Times New Roman"/>
        </w:rPr>
        <w:t xml:space="preserve">Az esztergakések fajtái, részei, </w:t>
      </w:r>
      <w:proofErr w:type="spellStart"/>
      <w:r w:rsidRPr="004F0114">
        <w:rPr>
          <w:rFonts w:cs="Times New Roman"/>
        </w:rPr>
        <w:t>élszögei</w:t>
      </w:r>
      <w:proofErr w:type="spellEnd"/>
      <w:r w:rsidRPr="004F0114">
        <w:rPr>
          <w:rFonts w:cs="Times New Roman"/>
        </w:rPr>
        <w:t>, befogásuk.</w:t>
      </w:r>
    </w:p>
    <w:p w:rsidR="004F0114" w:rsidRPr="004F0114" w:rsidRDefault="004F0114" w:rsidP="004F0114">
      <w:pPr>
        <w:tabs>
          <w:tab w:val="left" w:pos="1418"/>
          <w:tab w:val="right" w:pos="9072"/>
        </w:tabs>
        <w:spacing w:after="0"/>
        <w:ind w:left="851"/>
        <w:rPr>
          <w:rFonts w:cs="Times New Roman"/>
        </w:rPr>
      </w:pPr>
      <w:r w:rsidRPr="004F0114">
        <w:rPr>
          <w:rFonts w:cs="Times New Roman"/>
        </w:rPr>
        <w:t>Munkadarab befogása.</w:t>
      </w:r>
    </w:p>
    <w:p w:rsidR="00C53E01" w:rsidRDefault="004F0114" w:rsidP="00C53E01">
      <w:pPr>
        <w:tabs>
          <w:tab w:val="left" w:pos="1418"/>
          <w:tab w:val="right" w:pos="9072"/>
        </w:tabs>
        <w:spacing w:after="0"/>
        <w:ind w:left="851"/>
        <w:rPr>
          <w:rFonts w:cs="Times New Roman"/>
        </w:rPr>
      </w:pPr>
      <w:r w:rsidRPr="004F0114">
        <w:rPr>
          <w:rFonts w:cs="Times New Roman"/>
        </w:rPr>
        <w:t>Szánok mozgatás kézzel és gépi előtolással.</w:t>
      </w:r>
    </w:p>
    <w:p w:rsidR="00C53E01" w:rsidRPr="002A1C54" w:rsidRDefault="00C53E01" w:rsidP="00C53E01">
      <w:pPr>
        <w:tabs>
          <w:tab w:val="left" w:pos="1418"/>
          <w:tab w:val="right" w:pos="9072"/>
        </w:tabs>
        <w:spacing w:after="0"/>
        <w:ind w:left="851"/>
      </w:pPr>
    </w:p>
    <w:p w:rsidR="00C53E01" w:rsidRPr="00644690" w:rsidRDefault="004F0114" w:rsidP="00C53E01">
      <w:pPr>
        <w:pStyle w:val="Listaszerbekezds"/>
        <w:numPr>
          <w:ilvl w:val="2"/>
          <w:numId w:val="8"/>
        </w:numPr>
        <w:tabs>
          <w:tab w:val="left" w:pos="1701"/>
          <w:tab w:val="right" w:pos="9072"/>
        </w:tabs>
        <w:spacing w:after="0"/>
        <w:ind w:left="993" w:hanging="426"/>
        <w:rPr>
          <w:rFonts w:cs="Times New Roman"/>
          <w:b/>
          <w:i/>
        </w:rPr>
      </w:pPr>
      <w:r>
        <w:rPr>
          <w:b/>
          <w:i/>
        </w:rPr>
        <w:t>Gépelemek</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rsidR="004F0114" w:rsidRPr="004F0114" w:rsidRDefault="004F0114" w:rsidP="004F0114">
      <w:pPr>
        <w:tabs>
          <w:tab w:val="left" w:pos="1418"/>
          <w:tab w:val="right" w:pos="9072"/>
        </w:tabs>
        <w:spacing w:after="0"/>
        <w:ind w:left="851"/>
        <w:rPr>
          <w:rFonts w:cs="Times New Roman"/>
        </w:rPr>
      </w:pPr>
      <w:r>
        <w:rPr>
          <w:rFonts w:cs="Times New Roman"/>
        </w:rPr>
        <w:t>Gépelemek fogalma, csoportosítása.</w:t>
      </w:r>
    </w:p>
    <w:p w:rsidR="004F0114" w:rsidRPr="004F0114" w:rsidRDefault="004F0114" w:rsidP="004F0114">
      <w:pPr>
        <w:tabs>
          <w:tab w:val="left" w:pos="1418"/>
          <w:tab w:val="right" w:pos="9072"/>
        </w:tabs>
        <w:spacing w:after="0"/>
        <w:ind w:left="851"/>
        <w:rPr>
          <w:rFonts w:cs="Times New Roman"/>
        </w:rPr>
      </w:pPr>
      <w:r w:rsidRPr="004F0114">
        <w:rPr>
          <w:rFonts w:cs="Times New Roman"/>
        </w:rPr>
        <w:t>Kötőgépelemek, Szegecskötés.</w:t>
      </w:r>
    </w:p>
    <w:p w:rsidR="004F0114" w:rsidRPr="004F0114" w:rsidRDefault="004F0114" w:rsidP="004F0114">
      <w:pPr>
        <w:tabs>
          <w:tab w:val="left" w:pos="1418"/>
          <w:tab w:val="right" w:pos="9072"/>
        </w:tabs>
        <w:spacing w:after="0"/>
        <w:ind w:left="851"/>
        <w:rPr>
          <w:rFonts w:cs="Times New Roman"/>
        </w:rPr>
      </w:pPr>
      <w:r w:rsidRPr="004F0114">
        <w:rPr>
          <w:rFonts w:cs="Times New Roman"/>
        </w:rPr>
        <w:t>Szegecstípusok, kötés kialakításának módjai.</w:t>
      </w:r>
    </w:p>
    <w:p w:rsidR="004F0114" w:rsidRPr="004F0114" w:rsidRDefault="004F0114" w:rsidP="004F0114">
      <w:pPr>
        <w:tabs>
          <w:tab w:val="left" w:pos="1418"/>
          <w:tab w:val="right" w:pos="9072"/>
        </w:tabs>
        <w:spacing w:after="0"/>
        <w:ind w:left="851"/>
        <w:rPr>
          <w:rFonts w:cs="Times New Roman"/>
        </w:rPr>
      </w:pPr>
      <w:r w:rsidRPr="004F0114">
        <w:rPr>
          <w:rFonts w:cs="Times New Roman"/>
        </w:rPr>
        <w:t>Szegecskötés szilárdsági méretezés.</w:t>
      </w:r>
    </w:p>
    <w:p w:rsidR="004F0114" w:rsidRPr="004F0114" w:rsidRDefault="004F0114" w:rsidP="004F0114">
      <w:pPr>
        <w:tabs>
          <w:tab w:val="left" w:pos="1418"/>
          <w:tab w:val="right" w:pos="9072"/>
        </w:tabs>
        <w:spacing w:after="0"/>
        <w:ind w:left="851"/>
        <w:rPr>
          <w:rFonts w:cs="Times New Roman"/>
        </w:rPr>
      </w:pPr>
      <w:r w:rsidRPr="004F0114">
        <w:rPr>
          <w:rFonts w:cs="Times New Roman"/>
        </w:rPr>
        <w:t>Hegesztett kötés.</w:t>
      </w:r>
    </w:p>
    <w:p w:rsidR="004F0114" w:rsidRPr="004F0114" w:rsidRDefault="004F0114" w:rsidP="004F0114">
      <w:pPr>
        <w:tabs>
          <w:tab w:val="left" w:pos="1418"/>
          <w:tab w:val="right" w:pos="9072"/>
        </w:tabs>
        <w:spacing w:after="0"/>
        <w:ind w:left="851"/>
        <w:rPr>
          <w:rFonts w:cs="Times New Roman"/>
        </w:rPr>
      </w:pPr>
      <w:r w:rsidRPr="004F0114">
        <w:rPr>
          <w:rFonts w:cs="Times New Roman"/>
        </w:rPr>
        <w:t>Hegesztési varratok jellemzése.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Hegesztett kötés szilárdsági méretezés.</w:t>
      </w:r>
    </w:p>
    <w:p w:rsidR="004F0114" w:rsidRPr="004F0114" w:rsidRDefault="004F0114" w:rsidP="004F0114">
      <w:pPr>
        <w:tabs>
          <w:tab w:val="left" w:pos="1418"/>
          <w:tab w:val="right" w:pos="9072"/>
        </w:tabs>
        <w:spacing w:after="0"/>
        <w:ind w:left="851"/>
        <w:rPr>
          <w:rFonts w:cs="Times New Roman"/>
        </w:rPr>
      </w:pPr>
      <w:r w:rsidRPr="004F0114">
        <w:rPr>
          <w:rFonts w:cs="Times New Roman"/>
        </w:rPr>
        <w:t>Forrasztott, ragasztott kötések.</w:t>
      </w:r>
    </w:p>
    <w:p w:rsidR="004F0114" w:rsidRPr="004F0114" w:rsidRDefault="004F0114" w:rsidP="004F0114">
      <w:pPr>
        <w:tabs>
          <w:tab w:val="left" w:pos="1418"/>
          <w:tab w:val="right" w:pos="9072"/>
        </w:tabs>
        <w:spacing w:after="0"/>
        <w:ind w:left="851"/>
        <w:rPr>
          <w:rFonts w:cs="Times New Roman"/>
        </w:rPr>
      </w:pPr>
      <w:r w:rsidRPr="004F0114">
        <w:rPr>
          <w:rFonts w:cs="Times New Roman"/>
        </w:rPr>
        <w:t>Zsugorkötés kialakítása, méretezése.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Csavarkötések.</w:t>
      </w:r>
    </w:p>
    <w:p w:rsidR="004F0114" w:rsidRPr="004F0114" w:rsidRDefault="004F0114" w:rsidP="004F0114">
      <w:pPr>
        <w:tabs>
          <w:tab w:val="left" w:pos="1418"/>
          <w:tab w:val="right" w:pos="9072"/>
        </w:tabs>
        <w:spacing w:after="0"/>
        <w:ind w:left="851"/>
        <w:rPr>
          <w:rFonts w:cs="Times New Roman"/>
        </w:rPr>
      </w:pPr>
      <w:r w:rsidRPr="004F0114">
        <w:rPr>
          <w:rFonts w:cs="Times New Roman"/>
        </w:rPr>
        <w:t>Szabványos csavarok és csavaranyák.</w:t>
      </w:r>
    </w:p>
    <w:p w:rsidR="004F0114" w:rsidRPr="004F0114" w:rsidRDefault="004F0114" w:rsidP="004F0114">
      <w:pPr>
        <w:tabs>
          <w:tab w:val="left" w:pos="1418"/>
          <w:tab w:val="right" w:pos="9072"/>
        </w:tabs>
        <w:spacing w:after="0"/>
        <w:ind w:left="851"/>
        <w:rPr>
          <w:rFonts w:cs="Times New Roman"/>
        </w:rPr>
      </w:pPr>
      <w:r w:rsidRPr="004F0114">
        <w:rPr>
          <w:rFonts w:cs="Times New Roman"/>
        </w:rPr>
        <w:t>Csavarbiztosítások.</w:t>
      </w:r>
    </w:p>
    <w:p w:rsidR="004F0114" w:rsidRPr="004F0114" w:rsidRDefault="004F0114" w:rsidP="004F0114">
      <w:pPr>
        <w:tabs>
          <w:tab w:val="left" w:pos="1418"/>
          <w:tab w:val="right" w:pos="9072"/>
        </w:tabs>
        <w:spacing w:after="0"/>
        <w:ind w:left="851"/>
        <w:rPr>
          <w:rFonts w:cs="Times New Roman"/>
        </w:rPr>
      </w:pPr>
      <w:r w:rsidRPr="004F0114">
        <w:rPr>
          <w:rFonts w:cs="Times New Roman"/>
        </w:rPr>
        <w:t>Mozgatócsavarok, szilárdsági méretezés.</w:t>
      </w:r>
    </w:p>
    <w:p w:rsidR="004F0114" w:rsidRPr="004F0114" w:rsidRDefault="004F0114" w:rsidP="004F0114">
      <w:pPr>
        <w:tabs>
          <w:tab w:val="left" w:pos="1418"/>
          <w:tab w:val="right" w:pos="9072"/>
        </w:tabs>
        <w:spacing w:after="0"/>
        <w:ind w:left="851"/>
        <w:rPr>
          <w:rFonts w:cs="Times New Roman"/>
        </w:rPr>
      </w:pPr>
      <w:r w:rsidRPr="004F0114">
        <w:rPr>
          <w:rFonts w:cs="Times New Roman"/>
        </w:rPr>
        <w:t>Szeg- és csapszegkötések kialakítása, méretezése.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Ék- és reteszkötések létrehozása, szilárdsági méretezése.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Bordástengely, kúpos kötések.</w:t>
      </w:r>
    </w:p>
    <w:p w:rsidR="004F0114" w:rsidRPr="004F0114" w:rsidRDefault="004F0114" w:rsidP="004F0114">
      <w:pPr>
        <w:tabs>
          <w:tab w:val="left" w:pos="1418"/>
          <w:tab w:val="right" w:pos="9072"/>
        </w:tabs>
        <w:spacing w:after="0"/>
        <w:ind w:left="851"/>
        <w:rPr>
          <w:rFonts w:cs="Times New Roman"/>
        </w:rPr>
      </w:pPr>
      <w:r w:rsidRPr="004F0114">
        <w:rPr>
          <w:rFonts w:cs="Times New Roman"/>
        </w:rPr>
        <w:t>Rugók feladata, csoportosítása.</w:t>
      </w:r>
    </w:p>
    <w:p w:rsidR="004F0114" w:rsidRPr="004F0114" w:rsidRDefault="004F0114" w:rsidP="004F0114">
      <w:pPr>
        <w:tabs>
          <w:tab w:val="left" w:pos="1418"/>
          <w:tab w:val="right" w:pos="9072"/>
        </w:tabs>
        <w:spacing w:after="0"/>
        <w:ind w:left="851"/>
        <w:rPr>
          <w:rFonts w:cs="Times New Roman"/>
        </w:rPr>
      </w:pPr>
      <w:r w:rsidRPr="004F0114">
        <w:rPr>
          <w:rFonts w:cs="Times New Roman"/>
        </w:rPr>
        <w:t>Lengéscsillapítók.</w:t>
      </w:r>
    </w:p>
    <w:p w:rsidR="004F0114" w:rsidRPr="004F0114" w:rsidRDefault="004F0114" w:rsidP="004F0114">
      <w:pPr>
        <w:tabs>
          <w:tab w:val="left" w:pos="1418"/>
          <w:tab w:val="right" w:pos="9072"/>
        </w:tabs>
        <w:spacing w:after="0"/>
        <w:ind w:left="851"/>
        <w:rPr>
          <w:rFonts w:cs="Times New Roman"/>
        </w:rPr>
      </w:pPr>
      <w:r w:rsidRPr="004F0114">
        <w:rPr>
          <w:rFonts w:cs="Times New Roman"/>
        </w:rPr>
        <w:t>Csövek, csőszerelvények.</w:t>
      </w:r>
    </w:p>
    <w:p w:rsidR="004F0114" w:rsidRPr="004F0114" w:rsidRDefault="004F0114" w:rsidP="004F0114">
      <w:pPr>
        <w:tabs>
          <w:tab w:val="left" w:pos="1418"/>
          <w:tab w:val="right" w:pos="9072"/>
        </w:tabs>
        <w:spacing w:after="0"/>
        <w:ind w:left="851"/>
        <w:rPr>
          <w:rFonts w:cs="Times New Roman"/>
        </w:rPr>
      </w:pPr>
      <w:r w:rsidRPr="004F0114">
        <w:rPr>
          <w:rFonts w:cs="Times New Roman"/>
        </w:rPr>
        <w:t>Csövek falvastagságának meghatározása.</w:t>
      </w:r>
    </w:p>
    <w:p w:rsidR="004F0114" w:rsidRPr="004F0114" w:rsidRDefault="004F0114" w:rsidP="004F0114">
      <w:pPr>
        <w:tabs>
          <w:tab w:val="left" w:pos="1418"/>
          <w:tab w:val="right" w:pos="9072"/>
        </w:tabs>
        <w:spacing w:after="0"/>
        <w:ind w:left="851"/>
        <w:rPr>
          <w:rFonts w:cs="Times New Roman"/>
        </w:rPr>
      </w:pPr>
      <w:r w:rsidRPr="004F0114">
        <w:rPr>
          <w:rFonts w:cs="Times New Roman"/>
        </w:rPr>
        <w:t>Tengelyek jellemzése, anyagai, méretezése.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Csapágyazások, sikló- és gördülőcsapágyak szerkezeti elemei, méretezése.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Csapágybeépítések, csapágyak kenése.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Tengelykapcsolók általános jellemzése.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Rugók, lengéscsillapítók.</w:t>
      </w:r>
    </w:p>
    <w:p w:rsidR="004F0114" w:rsidRPr="004F0114" w:rsidRDefault="004F0114" w:rsidP="004F0114">
      <w:pPr>
        <w:tabs>
          <w:tab w:val="left" w:pos="1418"/>
          <w:tab w:val="right" w:pos="9072"/>
        </w:tabs>
        <w:spacing w:after="0"/>
        <w:ind w:left="851"/>
        <w:rPr>
          <w:rFonts w:cs="Times New Roman"/>
        </w:rPr>
      </w:pPr>
      <w:r w:rsidRPr="004F0114">
        <w:rPr>
          <w:rFonts w:cs="Times New Roman"/>
        </w:rPr>
        <w:t>Fékek kialakítása, általános jellemzése.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Fékek méretezése, működtetése.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Súrlódáson alapuló nyomaték átszármaztató hajtások:</w:t>
      </w:r>
    </w:p>
    <w:p w:rsidR="004F0114" w:rsidRPr="004F0114" w:rsidRDefault="004F0114" w:rsidP="004F0114">
      <w:pPr>
        <w:tabs>
          <w:tab w:val="left" w:pos="1418"/>
          <w:tab w:val="right" w:pos="9072"/>
        </w:tabs>
        <w:spacing w:after="0"/>
        <w:ind w:left="851"/>
        <w:rPr>
          <w:rFonts w:cs="Times New Roman"/>
        </w:rPr>
      </w:pPr>
      <w:r w:rsidRPr="004F0114">
        <w:rPr>
          <w:rFonts w:cs="Times New Roman"/>
        </w:rPr>
        <w:t>Dörzshajtás működési elve, erő- és mozgásviszonyai.</w:t>
      </w:r>
    </w:p>
    <w:p w:rsidR="004F0114" w:rsidRPr="004F0114" w:rsidRDefault="004F0114" w:rsidP="004F0114">
      <w:pPr>
        <w:tabs>
          <w:tab w:val="left" w:pos="1418"/>
          <w:tab w:val="right" w:pos="9072"/>
        </w:tabs>
        <w:spacing w:after="0"/>
        <w:ind w:left="851"/>
        <w:rPr>
          <w:rFonts w:cs="Times New Roman"/>
        </w:rPr>
      </w:pPr>
      <w:r w:rsidRPr="004F0114">
        <w:rPr>
          <w:rFonts w:cs="Times New Roman"/>
        </w:rPr>
        <w:t>Dörzshajtás ellenőrzése, karbantartása.</w:t>
      </w:r>
    </w:p>
    <w:p w:rsidR="004F0114" w:rsidRPr="004F0114" w:rsidRDefault="004F0114" w:rsidP="004F0114">
      <w:pPr>
        <w:tabs>
          <w:tab w:val="left" w:pos="1418"/>
          <w:tab w:val="right" w:pos="9072"/>
        </w:tabs>
        <w:spacing w:after="0"/>
        <w:ind w:left="851"/>
        <w:rPr>
          <w:rFonts w:cs="Times New Roman"/>
        </w:rPr>
      </w:pPr>
      <w:proofErr w:type="spellStart"/>
      <w:r w:rsidRPr="004F0114">
        <w:rPr>
          <w:rFonts w:cs="Times New Roman"/>
        </w:rPr>
        <w:lastRenderedPageBreak/>
        <w:t>Laposszíj-</w:t>
      </w:r>
      <w:proofErr w:type="spellEnd"/>
      <w:r w:rsidRPr="004F0114">
        <w:rPr>
          <w:rFonts w:cs="Times New Roman"/>
        </w:rPr>
        <w:t xml:space="preserve"> és ékszíj hajtás működési elve, jellemzői.</w:t>
      </w:r>
    </w:p>
    <w:p w:rsidR="004F0114" w:rsidRPr="004F0114" w:rsidRDefault="004F0114" w:rsidP="004F0114">
      <w:pPr>
        <w:tabs>
          <w:tab w:val="left" w:pos="1418"/>
          <w:tab w:val="right" w:pos="9072"/>
        </w:tabs>
        <w:spacing w:after="0"/>
        <w:ind w:left="851"/>
        <w:rPr>
          <w:rFonts w:cs="Times New Roman"/>
        </w:rPr>
      </w:pPr>
      <w:r w:rsidRPr="004F0114">
        <w:rPr>
          <w:rFonts w:cs="Times New Roman"/>
        </w:rPr>
        <w:t>Szíjhajtás gépelemei (szíjtárcsák, szíjak, szíjfeszítők).</w:t>
      </w:r>
    </w:p>
    <w:p w:rsidR="004F0114" w:rsidRPr="004F0114" w:rsidRDefault="004F0114" w:rsidP="004F0114">
      <w:pPr>
        <w:tabs>
          <w:tab w:val="left" w:pos="1418"/>
          <w:tab w:val="right" w:pos="9072"/>
        </w:tabs>
        <w:spacing w:after="0"/>
        <w:ind w:left="851"/>
        <w:rPr>
          <w:rFonts w:cs="Times New Roman"/>
        </w:rPr>
      </w:pPr>
      <w:proofErr w:type="spellStart"/>
      <w:r w:rsidRPr="004F0114">
        <w:rPr>
          <w:rFonts w:cs="Times New Roman"/>
        </w:rPr>
        <w:t>Laposszíjhajtás</w:t>
      </w:r>
      <w:proofErr w:type="spellEnd"/>
      <w:r w:rsidRPr="004F0114">
        <w:rPr>
          <w:rFonts w:cs="Times New Roman"/>
        </w:rPr>
        <w:t xml:space="preserve"> méretezése.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Ékszíjhajtás szerelése, méretezése.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Szabványos ékszíjak kiválasztása szabványokból.</w:t>
      </w:r>
    </w:p>
    <w:p w:rsidR="004F0114" w:rsidRPr="004F0114" w:rsidRDefault="004F0114" w:rsidP="004F0114">
      <w:pPr>
        <w:tabs>
          <w:tab w:val="left" w:pos="1418"/>
          <w:tab w:val="right" w:pos="9072"/>
        </w:tabs>
        <w:spacing w:after="0"/>
        <w:ind w:left="851"/>
        <w:rPr>
          <w:rFonts w:cs="Times New Roman"/>
        </w:rPr>
      </w:pPr>
      <w:r w:rsidRPr="004F0114">
        <w:rPr>
          <w:rFonts w:cs="Times New Roman"/>
        </w:rPr>
        <w:t>Kényszerkapcsolatú nyomaték átszármaztatású hajtások: fogaskerékhajtás {a fogazat jellemzői, geometriája, elemi fogazat, kompenzált fogazat, általános fogazat, ferde fogazat}).</w:t>
      </w:r>
    </w:p>
    <w:p w:rsidR="004F0114" w:rsidRPr="004F0114" w:rsidRDefault="004F0114" w:rsidP="004F0114">
      <w:pPr>
        <w:tabs>
          <w:tab w:val="left" w:pos="1418"/>
          <w:tab w:val="right" w:pos="9072"/>
        </w:tabs>
        <w:spacing w:after="0"/>
        <w:ind w:left="851"/>
        <w:rPr>
          <w:rFonts w:cs="Times New Roman"/>
        </w:rPr>
      </w:pPr>
      <w:r w:rsidRPr="004F0114">
        <w:rPr>
          <w:rFonts w:cs="Times New Roman"/>
        </w:rPr>
        <w:t>Kúpfogaskerekek általános jellemzése, geometriai méretezése.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Csigahajtás jellemzése, méretezése.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A csigahajtás hatásfoka.</w:t>
      </w:r>
    </w:p>
    <w:p w:rsidR="004F0114" w:rsidRPr="004F0114" w:rsidRDefault="004F0114" w:rsidP="004F0114">
      <w:pPr>
        <w:tabs>
          <w:tab w:val="left" w:pos="1418"/>
          <w:tab w:val="right" w:pos="9072"/>
        </w:tabs>
        <w:spacing w:after="0"/>
        <w:ind w:left="851"/>
        <w:rPr>
          <w:rFonts w:cs="Times New Roman"/>
        </w:rPr>
      </w:pPr>
      <w:r w:rsidRPr="004F0114">
        <w:rPr>
          <w:rFonts w:cs="Times New Roman"/>
        </w:rPr>
        <w:t>Lánchajtás kialakítása.</w:t>
      </w:r>
    </w:p>
    <w:p w:rsidR="004F0114" w:rsidRPr="004F0114" w:rsidRDefault="004F0114" w:rsidP="004F0114">
      <w:pPr>
        <w:tabs>
          <w:tab w:val="left" w:pos="1418"/>
          <w:tab w:val="right" w:pos="9072"/>
        </w:tabs>
        <w:spacing w:after="0"/>
        <w:ind w:left="851"/>
        <w:rPr>
          <w:rFonts w:cs="Times New Roman"/>
        </w:rPr>
      </w:pPr>
      <w:r w:rsidRPr="004F0114">
        <w:rPr>
          <w:rFonts w:cs="Times New Roman"/>
        </w:rPr>
        <w:t>Lánchajtás gépelemei, elrendezési megoldások.</w:t>
      </w:r>
    </w:p>
    <w:p w:rsidR="004F0114" w:rsidRPr="004F0114" w:rsidRDefault="004F0114" w:rsidP="004F0114">
      <w:pPr>
        <w:tabs>
          <w:tab w:val="left" w:pos="1418"/>
          <w:tab w:val="right" w:pos="9072"/>
        </w:tabs>
        <w:spacing w:after="0"/>
        <w:ind w:left="851"/>
        <w:rPr>
          <w:rFonts w:cs="Times New Roman"/>
        </w:rPr>
      </w:pPr>
      <w:r w:rsidRPr="004F0114">
        <w:rPr>
          <w:rFonts w:cs="Times New Roman"/>
        </w:rPr>
        <w:t>A lánchajtás méretezése, ellenőrzése, szerelése.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Ipari hajtóművek feladata, típusai.</w:t>
      </w:r>
    </w:p>
    <w:p w:rsidR="004F0114" w:rsidRPr="004F0114" w:rsidRDefault="004F0114" w:rsidP="004F0114">
      <w:pPr>
        <w:tabs>
          <w:tab w:val="left" w:pos="1418"/>
          <w:tab w:val="right" w:pos="9072"/>
        </w:tabs>
        <w:spacing w:after="0"/>
        <w:ind w:left="851"/>
        <w:rPr>
          <w:rFonts w:cs="Times New Roman"/>
        </w:rPr>
      </w:pPr>
      <w:r w:rsidRPr="004F0114">
        <w:rPr>
          <w:rFonts w:cs="Times New Roman"/>
        </w:rPr>
        <w:t>Szerszámgépek fő- és mellékhajtóműveinek jellemzése, méretezése.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Fordulatszámhatárok, szabályozhatóság fokozatos és fokozat nélküli hajtóművek estében.</w:t>
      </w:r>
    </w:p>
    <w:p w:rsidR="004F0114" w:rsidRPr="004F0114" w:rsidRDefault="004F0114" w:rsidP="004F0114">
      <w:pPr>
        <w:tabs>
          <w:tab w:val="left" w:pos="1418"/>
          <w:tab w:val="right" w:pos="9072"/>
        </w:tabs>
        <w:spacing w:after="0"/>
        <w:ind w:left="851"/>
        <w:rPr>
          <w:rFonts w:cs="Times New Roman"/>
        </w:rPr>
      </w:pPr>
      <w:r w:rsidRPr="004F0114">
        <w:rPr>
          <w:rFonts w:cs="Times New Roman"/>
        </w:rPr>
        <w:t>A fokozati tényező.</w:t>
      </w:r>
    </w:p>
    <w:p w:rsidR="004F0114" w:rsidRPr="004F0114" w:rsidRDefault="004F0114" w:rsidP="004F0114">
      <w:pPr>
        <w:tabs>
          <w:tab w:val="left" w:pos="1418"/>
          <w:tab w:val="right" w:pos="9072"/>
        </w:tabs>
        <w:spacing w:after="0"/>
        <w:ind w:left="851"/>
        <w:rPr>
          <w:rFonts w:cs="Times New Roman"/>
        </w:rPr>
      </w:pPr>
      <w:r w:rsidRPr="004F0114">
        <w:rPr>
          <w:rFonts w:cs="Times New Roman"/>
        </w:rPr>
        <w:t>Hajtóművek vezérlése.</w:t>
      </w:r>
    </w:p>
    <w:p w:rsidR="004F0114" w:rsidRPr="004F0114" w:rsidRDefault="004F0114" w:rsidP="004F0114">
      <w:pPr>
        <w:tabs>
          <w:tab w:val="left" w:pos="1418"/>
          <w:tab w:val="right" w:pos="9072"/>
        </w:tabs>
        <w:spacing w:after="0"/>
        <w:ind w:left="851"/>
        <w:rPr>
          <w:rFonts w:cs="Times New Roman"/>
        </w:rPr>
      </w:pPr>
      <w:r w:rsidRPr="004F0114">
        <w:rPr>
          <w:rFonts w:cs="Times New Roman"/>
        </w:rPr>
        <w:t>Hidraulikus hajtóművek.</w:t>
      </w:r>
    </w:p>
    <w:p w:rsidR="004F0114" w:rsidRPr="004F0114" w:rsidRDefault="004F0114" w:rsidP="004F0114">
      <w:pPr>
        <w:tabs>
          <w:tab w:val="left" w:pos="1418"/>
          <w:tab w:val="right" w:pos="9072"/>
        </w:tabs>
        <w:spacing w:after="0"/>
        <w:ind w:left="851"/>
        <w:rPr>
          <w:rFonts w:cs="Times New Roman"/>
        </w:rPr>
      </w:pPr>
      <w:r w:rsidRPr="004F0114">
        <w:rPr>
          <w:rFonts w:cs="Times New Roman"/>
        </w:rPr>
        <w:t>Mechanizmusok.</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5914EA" w:rsidP="00C53E01">
      <w:pPr>
        <w:spacing w:after="0"/>
        <w:ind w:left="426"/>
      </w:pPr>
      <w:r>
        <w:t xml:space="preserve">Szaktanterem és tanműhely, üzemlátogatással gazdálkodó </w:t>
      </w:r>
      <w:proofErr w:type="gramStart"/>
      <w:r>
        <w:t>szervezet működő</w:t>
      </w:r>
      <w:proofErr w:type="gramEnd"/>
      <w:r>
        <w:t xml:space="preserve"> technológiai folyamata</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36083C" w:rsidRPr="0036083C" w:rsidTr="0036083C">
        <w:trPr>
          <w:trHeight w:val="576"/>
        </w:trPr>
        <w:tc>
          <w:tcPr>
            <w:tcW w:w="1008" w:type="dxa"/>
            <w:tcBorders>
              <w:top w:val="single" w:sz="6" w:space="0" w:color="auto"/>
              <w:left w:val="single" w:sz="6" w:space="0" w:color="auto"/>
              <w:bottom w:val="nil"/>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 xml:space="preserve">Alkalmazandó eszközök és felszerelések </w:t>
            </w:r>
          </w:p>
        </w:tc>
      </w:tr>
      <w:tr w:rsidR="0036083C" w:rsidRPr="0036083C">
        <w:trPr>
          <w:trHeight w:val="245"/>
        </w:trPr>
        <w:tc>
          <w:tcPr>
            <w:tcW w:w="1008" w:type="dxa"/>
            <w:tcBorders>
              <w:top w:val="nil"/>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6083C" w:rsidRPr="0036083C" w:rsidTr="0036083C">
        <w:trPr>
          <w:trHeight w:val="255"/>
          <w:jc w:val="center"/>
        </w:trPr>
        <w:tc>
          <w:tcPr>
            <w:tcW w:w="1040" w:type="dxa"/>
            <w:vMerge w:val="restart"/>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xml:space="preserve">Alkalmazandó eszközök és felszerelések </w:t>
            </w:r>
          </w:p>
        </w:tc>
      </w:tr>
      <w:tr w:rsidR="0036083C" w:rsidRPr="0036083C" w:rsidTr="0036083C">
        <w:trPr>
          <w:trHeight w:val="510"/>
          <w:jc w:val="center"/>
        </w:trPr>
        <w:tc>
          <w:tcPr>
            <w:tcW w:w="1040" w:type="dxa"/>
            <w:vMerge/>
            <w:vAlign w:val="center"/>
            <w:hideMark/>
          </w:tcPr>
          <w:p w:rsidR="0036083C" w:rsidRPr="0036083C" w:rsidRDefault="0036083C" w:rsidP="0036083C">
            <w:pPr>
              <w:spacing w:after="0"/>
              <w:jc w:val="left"/>
              <w:rPr>
                <w:rFonts w:eastAsia="Times New Roman" w:cs="Times New Roman"/>
                <w:color w:val="000000"/>
                <w:sz w:val="20"/>
                <w:szCs w:val="20"/>
                <w:lang w:eastAsia="hu-HU"/>
              </w:rPr>
            </w:pPr>
          </w:p>
        </w:tc>
        <w:tc>
          <w:tcPr>
            <w:tcW w:w="2800" w:type="dxa"/>
            <w:vMerge/>
            <w:vAlign w:val="center"/>
            <w:hideMark/>
          </w:tcPr>
          <w:p w:rsidR="0036083C" w:rsidRPr="0036083C" w:rsidRDefault="0036083C" w:rsidP="0036083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egyéni</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csoport-bontás</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osztály-keret</w:t>
            </w:r>
          </w:p>
        </w:tc>
        <w:tc>
          <w:tcPr>
            <w:tcW w:w="2380" w:type="dxa"/>
            <w:vMerge/>
            <w:vAlign w:val="center"/>
            <w:hideMark/>
          </w:tcPr>
          <w:p w:rsidR="0036083C" w:rsidRPr="0036083C" w:rsidRDefault="0036083C" w:rsidP="0036083C">
            <w:pPr>
              <w:spacing w:after="0"/>
              <w:jc w:val="left"/>
              <w:rPr>
                <w:rFonts w:eastAsia="Times New Roman" w:cs="Times New Roman"/>
                <w:color w:val="000000"/>
                <w:sz w:val="20"/>
                <w:szCs w:val="20"/>
                <w:lang w:eastAsia="hu-HU"/>
              </w:rPr>
            </w:pP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 feldolgozó tevékenységek</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1.4.</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1.5.</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1.6.</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1.7.</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Ismeretalkalmazási gyakorló tevékenységek, feladatok</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Tesztfeladat megoldása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2.4.</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2.5.</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2.6.</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Képi információk körében</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rajz értelmezése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proofErr w:type="gramStart"/>
            <w:r w:rsidRPr="0036083C">
              <w:rPr>
                <w:rFonts w:eastAsia="Times New Roman" w:cs="Times New Roman"/>
                <w:color w:val="000000"/>
                <w:sz w:val="20"/>
                <w:szCs w:val="20"/>
                <w:lang w:eastAsia="hu-HU"/>
              </w:rPr>
              <w:t>rajz elemzés</w:t>
            </w:r>
            <w:proofErr w:type="gramEnd"/>
            <w:r w:rsidRPr="0036083C">
              <w:rPr>
                <w:rFonts w:eastAsia="Times New Roman" w:cs="Times New Roman"/>
                <w:color w:val="000000"/>
                <w:sz w:val="20"/>
                <w:szCs w:val="20"/>
                <w:lang w:eastAsia="hu-HU"/>
              </w:rPr>
              <w:t>, hibakeresés</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Komplex információk körében</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Esetleírás készítése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4..4.</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4.5.</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Csoportos munkaformák körében</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5.4.</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Csoportos helyzetgyakorlat</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5.5.</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Csoportos versenyjáték</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Gyakorlati munkavégzés körében</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lastRenderedPageBreak/>
              <w:t>6.1.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Műveletek gyakorlása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Üzemeltetési tevékenységek körében</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7.4.</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8.</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Vizsgálati tevékenységek körében</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8.1.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8.2.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8.3.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8.4.</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Anyagminták azonosítása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9.</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Szolgáltatási tevékenységek körében</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9.1.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9.2.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bl>
    <w:p w:rsidR="0036083C" w:rsidRPr="00BC7291" w:rsidRDefault="0036083C" w:rsidP="0036083C">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C0F1D" w:rsidP="00C53E01">
      <w:pPr>
        <w:pStyle w:val="Listaszerbekezds"/>
        <w:numPr>
          <w:ilvl w:val="0"/>
          <w:numId w:val="8"/>
        </w:numPr>
        <w:tabs>
          <w:tab w:val="right" w:pos="9072"/>
        </w:tabs>
        <w:spacing w:after="0"/>
        <w:rPr>
          <w:rFonts w:cs="Times New Roman"/>
          <w:b/>
        </w:rPr>
      </w:pPr>
      <w:r>
        <w:rPr>
          <w:b/>
        </w:rPr>
        <w:t>Gépészeti alapozó feladatok gyakorlata</w:t>
      </w:r>
      <w:r w:rsidR="00C53E01" w:rsidRPr="00644690">
        <w:rPr>
          <w:b/>
        </w:rPr>
        <w:t xml:space="preserve"> tantárgy</w:t>
      </w:r>
      <w:r w:rsidR="00C53E01" w:rsidRPr="00644690">
        <w:rPr>
          <w:b/>
        </w:rPr>
        <w:tab/>
      </w:r>
      <w:r>
        <w:rPr>
          <w:b/>
        </w:rPr>
        <w:t>414</w:t>
      </w:r>
      <w:r w:rsidR="00C53E01">
        <w:rPr>
          <w:b/>
        </w:rPr>
        <w:t xml:space="preserve"> ó</w:t>
      </w:r>
      <w:r w:rsidR="00C53E01" w:rsidRPr="00644690">
        <w:rPr>
          <w:b/>
        </w:rPr>
        <w:t>ra/</w:t>
      </w:r>
      <w:r w:rsidR="00A2331E">
        <w:rPr>
          <w:b/>
        </w:rPr>
        <w:t>432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C0F1D" w:rsidP="00C53E01">
      <w:pPr>
        <w:spacing w:after="0"/>
        <w:ind w:left="426"/>
      </w:pPr>
      <w:r w:rsidRPr="00DC0F1D">
        <w:t>Megismert</w:t>
      </w:r>
      <w:r>
        <w:t>etni és elsajátíttatni a tanul</w:t>
      </w:r>
      <w:r w:rsidRPr="00DC0F1D">
        <w:t>ókkal a különféle gépészeti alapozó feladatok és gyakorlatok összedolgozhatóságának feltételeit; a nyersanyag, alapanyag, anyagminőségek, megmunkálások meghatározását, illetve az alkalmazott vizsgálatok módját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F39D8" w:rsidP="00C53E01">
      <w:pPr>
        <w:spacing w:after="0"/>
        <w:ind w:left="426"/>
      </w:pPr>
      <w:r w:rsidRPr="004F39D8">
        <w:t>A közismeret</w:t>
      </w:r>
      <w:r w:rsidR="00A448D3">
        <w:t>i kerettanterv matematika</w:t>
      </w:r>
      <w:r w:rsidRPr="004F39D8">
        <w:t>, fizika témaköreinek használata. A szakmai modulok közül a Munkavédelem tantárgy é</w:t>
      </w:r>
      <w:r>
        <w:t>s a Gépészeti alapozó feladatok</w:t>
      </w:r>
      <w:r w:rsidR="00FF2F2D">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F2F2D" w:rsidP="00C53E01">
      <w:pPr>
        <w:pStyle w:val="Listaszerbekezds"/>
        <w:numPr>
          <w:ilvl w:val="2"/>
          <w:numId w:val="8"/>
        </w:numPr>
        <w:tabs>
          <w:tab w:val="left" w:pos="1701"/>
          <w:tab w:val="right" w:pos="9072"/>
        </w:tabs>
        <w:spacing w:after="0"/>
        <w:ind w:left="993" w:hanging="426"/>
        <w:rPr>
          <w:b/>
          <w:i/>
        </w:rPr>
      </w:pPr>
      <w:r>
        <w:rPr>
          <w:b/>
          <w:i/>
        </w:rPr>
        <w:t>Műszaki ábrázolás gyakorlat</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rsidR="00FF2F2D" w:rsidRPr="00FF2F2D" w:rsidRDefault="00FF2F2D" w:rsidP="00FF2F2D">
      <w:pPr>
        <w:spacing w:after="0"/>
        <w:ind w:left="851"/>
        <w:rPr>
          <w:rFonts w:cs="Times New Roman"/>
        </w:rPr>
      </w:pPr>
      <w:r w:rsidRPr="00FF2F2D">
        <w:rPr>
          <w:rFonts w:cs="Times New Roman"/>
        </w:rPr>
        <w:t>Síkmértani szerkesztések, térelemek kölcsönös helyzete, vetületi és axonometrikus ábrázolás.</w:t>
      </w:r>
    </w:p>
    <w:p w:rsidR="00FF2F2D" w:rsidRPr="00FF2F2D" w:rsidRDefault="00FF2F2D" w:rsidP="00FF2F2D">
      <w:pPr>
        <w:spacing w:after="0"/>
        <w:ind w:left="851"/>
        <w:rPr>
          <w:rFonts w:cs="Times New Roman"/>
        </w:rPr>
      </w:pPr>
      <w:r w:rsidRPr="00FF2F2D">
        <w:rPr>
          <w:rFonts w:cs="Times New Roman"/>
        </w:rPr>
        <w:t xml:space="preserve">Ábrázolás </w:t>
      </w:r>
      <w:proofErr w:type="spellStart"/>
      <w:r w:rsidRPr="00FF2F2D">
        <w:rPr>
          <w:rFonts w:cs="Times New Roman"/>
        </w:rPr>
        <w:t>képsíkrendszerben</w:t>
      </w:r>
      <w:proofErr w:type="spellEnd"/>
      <w:r w:rsidRPr="00FF2F2D">
        <w:rPr>
          <w:rFonts w:cs="Times New Roman"/>
        </w:rPr>
        <w:t>.</w:t>
      </w:r>
    </w:p>
    <w:p w:rsidR="00FF2F2D" w:rsidRPr="00FF2F2D" w:rsidRDefault="00FF2F2D" w:rsidP="00FF2F2D">
      <w:pPr>
        <w:spacing w:after="0"/>
        <w:ind w:left="851"/>
        <w:rPr>
          <w:rFonts w:cs="Times New Roman"/>
        </w:rPr>
      </w:pPr>
      <w:r w:rsidRPr="00FF2F2D">
        <w:rPr>
          <w:rFonts w:cs="Times New Roman"/>
        </w:rPr>
        <w:t>Testek ábrázolása két képsíkon.</w:t>
      </w:r>
    </w:p>
    <w:p w:rsidR="00FF2F2D" w:rsidRPr="00FF2F2D" w:rsidRDefault="00FF2F2D" w:rsidP="00FF2F2D">
      <w:pPr>
        <w:spacing w:after="0"/>
        <w:ind w:left="851"/>
        <w:rPr>
          <w:rFonts w:cs="Times New Roman"/>
        </w:rPr>
      </w:pPr>
      <w:r w:rsidRPr="00FF2F2D">
        <w:rPr>
          <w:rFonts w:cs="Times New Roman"/>
        </w:rPr>
        <w:t xml:space="preserve">Ábrázolás </w:t>
      </w:r>
      <w:proofErr w:type="spellStart"/>
      <w:r w:rsidRPr="00FF2F2D">
        <w:rPr>
          <w:rFonts w:cs="Times New Roman"/>
        </w:rPr>
        <w:t>képsíkrendszerben</w:t>
      </w:r>
      <w:proofErr w:type="spellEnd"/>
      <w:r w:rsidRPr="00FF2F2D">
        <w:rPr>
          <w:rFonts w:cs="Times New Roman"/>
        </w:rPr>
        <w:t xml:space="preserve"> három képsíkon.</w:t>
      </w:r>
    </w:p>
    <w:p w:rsidR="00FF2F2D" w:rsidRPr="00FF2F2D" w:rsidRDefault="00FF2F2D" w:rsidP="00FF2F2D">
      <w:pPr>
        <w:spacing w:after="0"/>
        <w:ind w:left="851"/>
        <w:rPr>
          <w:rFonts w:cs="Times New Roman"/>
        </w:rPr>
      </w:pPr>
      <w:r w:rsidRPr="00FF2F2D">
        <w:rPr>
          <w:rFonts w:cs="Times New Roman"/>
        </w:rPr>
        <w:lastRenderedPageBreak/>
        <w:t>Síkidomok metszéspontjai.</w:t>
      </w:r>
    </w:p>
    <w:p w:rsidR="00FF2F2D" w:rsidRPr="00FF2F2D" w:rsidRDefault="00FF2F2D" w:rsidP="00FF2F2D">
      <w:pPr>
        <w:spacing w:after="0"/>
        <w:ind w:left="851"/>
        <w:rPr>
          <w:rFonts w:cs="Times New Roman"/>
        </w:rPr>
      </w:pPr>
      <w:r w:rsidRPr="00FF2F2D">
        <w:rPr>
          <w:rFonts w:cs="Times New Roman"/>
        </w:rPr>
        <w:t>Síkmetszés, valódi nagyság meghatározása, kiterítés.</w:t>
      </w:r>
    </w:p>
    <w:p w:rsidR="00FF2F2D" w:rsidRPr="00FF2F2D" w:rsidRDefault="00FF2F2D" w:rsidP="00FF2F2D">
      <w:pPr>
        <w:spacing w:after="0"/>
        <w:ind w:left="851"/>
        <w:rPr>
          <w:rFonts w:cs="Times New Roman"/>
        </w:rPr>
      </w:pPr>
      <w:r w:rsidRPr="00FF2F2D">
        <w:rPr>
          <w:rFonts w:cs="Times New Roman"/>
        </w:rPr>
        <w:t>Gépszerkezetek valódi nagyságának meghatározása.</w:t>
      </w:r>
    </w:p>
    <w:p w:rsidR="00FF2F2D" w:rsidRPr="00FF2F2D" w:rsidRDefault="00FF2F2D" w:rsidP="00FF2F2D">
      <w:pPr>
        <w:spacing w:after="0"/>
        <w:ind w:left="851"/>
        <w:rPr>
          <w:rFonts w:cs="Times New Roman"/>
        </w:rPr>
      </w:pPr>
      <w:r w:rsidRPr="00FF2F2D">
        <w:rPr>
          <w:rFonts w:cs="Times New Roman"/>
        </w:rPr>
        <w:t>Síklapokkal határolt testek palástjainak szerkesztése.</w:t>
      </w:r>
    </w:p>
    <w:p w:rsidR="00FF2F2D" w:rsidRPr="00FF2F2D" w:rsidRDefault="00FF2F2D" w:rsidP="00FF2F2D">
      <w:pPr>
        <w:spacing w:after="0"/>
        <w:ind w:left="851"/>
        <w:rPr>
          <w:rFonts w:cs="Times New Roman"/>
        </w:rPr>
      </w:pPr>
      <w:r w:rsidRPr="00FF2F2D">
        <w:rPr>
          <w:rFonts w:cs="Times New Roman"/>
        </w:rPr>
        <w:t>Síklapú és görbe testek áthatása.</w:t>
      </w:r>
    </w:p>
    <w:p w:rsidR="00FF2F2D" w:rsidRPr="00FF2F2D" w:rsidRDefault="00FF2F2D" w:rsidP="00FF2F2D">
      <w:pPr>
        <w:spacing w:after="0"/>
        <w:ind w:left="851"/>
        <w:rPr>
          <w:rFonts w:cs="Times New Roman"/>
        </w:rPr>
      </w:pPr>
      <w:r w:rsidRPr="00FF2F2D">
        <w:rPr>
          <w:rFonts w:cs="Times New Roman"/>
        </w:rPr>
        <w:t>Áthatások alkatrészrajzokon.</w:t>
      </w:r>
    </w:p>
    <w:p w:rsidR="00FF2F2D" w:rsidRPr="00FF2F2D" w:rsidRDefault="00FF2F2D" w:rsidP="00FF2F2D">
      <w:pPr>
        <w:spacing w:after="0"/>
        <w:ind w:left="851"/>
        <w:rPr>
          <w:rFonts w:cs="Times New Roman"/>
        </w:rPr>
      </w:pPr>
      <w:r w:rsidRPr="00FF2F2D">
        <w:rPr>
          <w:rFonts w:cs="Times New Roman"/>
        </w:rPr>
        <w:t>A metszet és a szelvény fogalma.</w:t>
      </w:r>
    </w:p>
    <w:p w:rsidR="00FF2F2D" w:rsidRPr="00FF2F2D" w:rsidRDefault="00FF2F2D" w:rsidP="00FF2F2D">
      <w:pPr>
        <w:spacing w:after="0"/>
        <w:ind w:left="851"/>
        <w:rPr>
          <w:rFonts w:cs="Times New Roman"/>
        </w:rPr>
      </w:pPr>
      <w:r w:rsidRPr="00FF2F2D">
        <w:rPr>
          <w:rFonts w:cs="Times New Roman"/>
        </w:rPr>
        <w:t>Metszetábrázolások, szelvény egyszerűsített ábrázolások.</w:t>
      </w:r>
    </w:p>
    <w:p w:rsidR="00FF2F2D" w:rsidRPr="00FF2F2D" w:rsidRDefault="00FF2F2D" w:rsidP="00FF2F2D">
      <w:pPr>
        <w:spacing w:after="0"/>
        <w:ind w:left="851"/>
        <w:rPr>
          <w:rFonts w:cs="Times New Roman"/>
        </w:rPr>
      </w:pPr>
      <w:r w:rsidRPr="00FF2F2D">
        <w:rPr>
          <w:rFonts w:cs="Times New Roman"/>
        </w:rPr>
        <w:t>Metszetek csoportosítása (egyszerű és összetett metszetek).</w:t>
      </w:r>
    </w:p>
    <w:p w:rsidR="00FF2F2D" w:rsidRPr="00FF2F2D" w:rsidRDefault="00FF2F2D" w:rsidP="00FF2F2D">
      <w:pPr>
        <w:spacing w:after="0"/>
        <w:ind w:left="851"/>
        <w:rPr>
          <w:rFonts w:cs="Times New Roman"/>
        </w:rPr>
      </w:pPr>
      <w:r w:rsidRPr="00FF2F2D">
        <w:rPr>
          <w:rFonts w:cs="Times New Roman"/>
        </w:rPr>
        <w:t>A szelvény megválasztása, elhelyezése és rajzolása.</w:t>
      </w:r>
    </w:p>
    <w:p w:rsidR="00FF2F2D" w:rsidRPr="00FF2F2D" w:rsidRDefault="00FF2F2D" w:rsidP="00FF2F2D">
      <w:pPr>
        <w:spacing w:after="0"/>
        <w:ind w:left="851"/>
        <w:rPr>
          <w:rFonts w:cs="Times New Roman"/>
        </w:rPr>
      </w:pPr>
      <w:r w:rsidRPr="00FF2F2D">
        <w:rPr>
          <w:rFonts w:cs="Times New Roman"/>
        </w:rPr>
        <w:t>A metszet alkalmazásának szabályai.</w:t>
      </w:r>
    </w:p>
    <w:p w:rsidR="00FF2F2D" w:rsidRPr="00FF2F2D" w:rsidRDefault="00FF2F2D" w:rsidP="00FF2F2D">
      <w:pPr>
        <w:spacing w:after="0"/>
        <w:ind w:left="851"/>
        <w:rPr>
          <w:rFonts w:cs="Times New Roman"/>
        </w:rPr>
      </w:pPr>
      <w:r w:rsidRPr="00FF2F2D">
        <w:rPr>
          <w:rFonts w:cs="Times New Roman"/>
        </w:rPr>
        <w:t>Méretmegadás (húr, ív, szög).</w:t>
      </w:r>
    </w:p>
    <w:p w:rsidR="00FF2F2D" w:rsidRPr="00FF2F2D" w:rsidRDefault="00FF2F2D" w:rsidP="00FF2F2D">
      <w:pPr>
        <w:spacing w:after="0"/>
        <w:ind w:left="851"/>
        <w:rPr>
          <w:rFonts w:cs="Times New Roman"/>
        </w:rPr>
      </w:pPr>
      <w:r w:rsidRPr="00FF2F2D">
        <w:rPr>
          <w:rFonts w:cs="Times New Roman"/>
        </w:rPr>
        <w:t>Mérethálózat felépítése, különleges méretmegadások.</w:t>
      </w:r>
    </w:p>
    <w:p w:rsidR="00FF2F2D" w:rsidRPr="00FF2F2D" w:rsidRDefault="00FF2F2D" w:rsidP="00FF2F2D">
      <w:pPr>
        <w:spacing w:after="0"/>
        <w:ind w:left="851"/>
        <w:rPr>
          <w:rFonts w:cs="Times New Roman"/>
        </w:rPr>
      </w:pPr>
      <w:r w:rsidRPr="00FF2F2D">
        <w:rPr>
          <w:rFonts w:cs="Times New Roman"/>
        </w:rPr>
        <w:t>A mérethálózat fogalma, a méretek típusai.</w:t>
      </w:r>
    </w:p>
    <w:p w:rsidR="00FF2F2D" w:rsidRPr="00FF2F2D" w:rsidRDefault="00FF2F2D" w:rsidP="00FF2F2D">
      <w:pPr>
        <w:spacing w:after="0"/>
        <w:ind w:left="851"/>
        <w:rPr>
          <w:rFonts w:cs="Times New Roman"/>
        </w:rPr>
      </w:pPr>
      <w:r w:rsidRPr="00FF2F2D">
        <w:rPr>
          <w:rFonts w:cs="Times New Roman"/>
        </w:rPr>
        <w:t>A mérethálózat felépítésének elvei.</w:t>
      </w:r>
    </w:p>
    <w:p w:rsidR="00FF2F2D" w:rsidRPr="00FF2F2D" w:rsidRDefault="00FF2F2D" w:rsidP="00FF2F2D">
      <w:pPr>
        <w:spacing w:after="0"/>
        <w:ind w:left="851"/>
        <w:rPr>
          <w:rFonts w:cs="Times New Roman"/>
        </w:rPr>
      </w:pPr>
      <w:r w:rsidRPr="00FF2F2D">
        <w:rPr>
          <w:rFonts w:cs="Times New Roman"/>
        </w:rPr>
        <w:t>Felületi minőség.</w:t>
      </w:r>
    </w:p>
    <w:p w:rsidR="00FF2F2D" w:rsidRPr="00FF2F2D" w:rsidRDefault="00FF2F2D" w:rsidP="00FF2F2D">
      <w:pPr>
        <w:spacing w:after="0"/>
        <w:ind w:left="851"/>
        <w:rPr>
          <w:rFonts w:cs="Times New Roman"/>
        </w:rPr>
      </w:pPr>
      <w:r w:rsidRPr="00FF2F2D">
        <w:rPr>
          <w:rFonts w:cs="Times New Roman"/>
        </w:rPr>
        <w:t>A felület egyenetlenségei.</w:t>
      </w:r>
    </w:p>
    <w:p w:rsidR="00FF2F2D" w:rsidRPr="00FF2F2D" w:rsidRDefault="00FF2F2D" w:rsidP="00FF2F2D">
      <w:pPr>
        <w:spacing w:after="0"/>
        <w:ind w:left="851"/>
        <w:rPr>
          <w:rFonts w:cs="Times New Roman"/>
        </w:rPr>
      </w:pPr>
      <w:r w:rsidRPr="00FF2F2D">
        <w:rPr>
          <w:rFonts w:cs="Times New Roman"/>
        </w:rPr>
        <w:t>A felületi érdesség geometriai jellemzői.</w:t>
      </w:r>
    </w:p>
    <w:p w:rsidR="00FF2F2D" w:rsidRPr="00FF2F2D" w:rsidRDefault="00FF2F2D" w:rsidP="00FF2F2D">
      <w:pPr>
        <w:spacing w:after="0"/>
        <w:ind w:left="851"/>
        <w:rPr>
          <w:rFonts w:cs="Times New Roman"/>
        </w:rPr>
      </w:pPr>
      <w:r w:rsidRPr="00FF2F2D">
        <w:rPr>
          <w:rFonts w:cs="Times New Roman"/>
        </w:rPr>
        <w:t>A felületi hullámosság, a felületkikészítés és a hőkezelés megadása.</w:t>
      </w:r>
    </w:p>
    <w:p w:rsidR="00FF2F2D" w:rsidRPr="00FF2F2D" w:rsidRDefault="00FF2F2D" w:rsidP="00FF2F2D">
      <w:pPr>
        <w:spacing w:after="0"/>
        <w:ind w:left="851"/>
        <w:rPr>
          <w:rFonts w:cs="Times New Roman"/>
        </w:rPr>
      </w:pPr>
      <w:r w:rsidRPr="00FF2F2D">
        <w:rPr>
          <w:rFonts w:cs="Times New Roman"/>
        </w:rPr>
        <w:t>Tűrés, illesztés.</w:t>
      </w:r>
    </w:p>
    <w:p w:rsidR="00FF2F2D" w:rsidRPr="00FF2F2D" w:rsidRDefault="00FF2F2D" w:rsidP="00FF2F2D">
      <w:pPr>
        <w:spacing w:after="0"/>
        <w:ind w:left="851"/>
        <w:rPr>
          <w:rFonts w:cs="Times New Roman"/>
        </w:rPr>
      </w:pPr>
      <w:r w:rsidRPr="00FF2F2D">
        <w:rPr>
          <w:rFonts w:cs="Times New Roman"/>
        </w:rPr>
        <w:t>Alapeltérések és szabványos tűrésnagyságok.</w:t>
      </w:r>
    </w:p>
    <w:p w:rsidR="00FF2F2D" w:rsidRPr="00FF2F2D" w:rsidRDefault="00FF2F2D" w:rsidP="00FF2F2D">
      <w:pPr>
        <w:spacing w:after="0"/>
        <w:ind w:left="851"/>
        <w:rPr>
          <w:rFonts w:cs="Times New Roman"/>
        </w:rPr>
      </w:pPr>
      <w:r w:rsidRPr="00FF2F2D">
        <w:rPr>
          <w:rFonts w:cs="Times New Roman"/>
        </w:rPr>
        <w:t>Tűrések és illesztések jelölése, táblázatok használata.</w:t>
      </w:r>
    </w:p>
    <w:p w:rsidR="00FF2F2D" w:rsidRPr="00FF2F2D" w:rsidRDefault="00FF2F2D" w:rsidP="00FF2F2D">
      <w:pPr>
        <w:spacing w:after="0"/>
        <w:ind w:left="851"/>
        <w:rPr>
          <w:rFonts w:cs="Times New Roman"/>
        </w:rPr>
      </w:pPr>
      <w:r w:rsidRPr="00FF2F2D">
        <w:rPr>
          <w:rFonts w:cs="Times New Roman"/>
        </w:rPr>
        <w:t>Az alak- és a helyzettűrések fajtái és jelölése.</w:t>
      </w:r>
    </w:p>
    <w:p w:rsidR="00FF2F2D" w:rsidRPr="00FF2F2D" w:rsidRDefault="00FF2F2D" w:rsidP="00FF2F2D">
      <w:pPr>
        <w:spacing w:after="0"/>
        <w:ind w:left="851"/>
        <w:rPr>
          <w:rFonts w:cs="Times New Roman"/>
        </w:rPr>
      </w:pPr>
      <w:r w:rsidRPr="00FF2F2D">
        <w:rPr>
          <w:rFonts w:cs="Times New Roman"/>
        </w:rPr>
        <w:t>Jelképes ábrázolások.</w:t>
      </w:r>
    </w:p>
    <w:p w:rsidR="00FF2F2D" w:rsidRPr="00FF2F2D" w:rsidRDefault="00FF2F2D" w:rsidP="00FF2F2D">
      <w:pPr>
        <w:spacing w:after="0"/>
        <w:ind w:left="851"/>
        <w:rPr>
          <w:rFonts w:cs="Times New Roman"/>
        </w:rPr>
      </w:pPr>
      <w:r w:rsidRPr="00FF2F2D">
        <w:rPr>
          <w:rFonts w:cs="Times New Roman"/>
        </w:rPr>
        <w:t>Csavarmenetek és csavarok jelképes ábrázolása.</w:t>
      </w:r>
    </w:p>
    <w:p w:rsidR="00FF2F2D" w:rsidRPr="00FF2F2D" w:rsidRDefault="00FF2F2D" w:rsidP="00FF2F2D">
      <w:pPr>
        <w:spacing w:after="0"/>
        <w:ind w:left="851"/>
        <w:rPr>
          <w:rFonts w:cs="Times New Roman"/>
        </w:rPr>
      </w:pPr>
      <w:r w:rsidRPr="00FF2F2D">
        <w:rPr>
          <w:rFonts w:cs="Times New Roman"/>
        </w:rPr>
        <w:t>Rugók ábrázolása.</w:t>
      </w:r>
    </w:p>
    <w:p w:rsidR="00FF2F2D" w:rsidRPr="00FF2F2D" w:rsidRDefault="00FF2F2D" w:rsidP="00FF2F2D">
      <w:pPr>
        <w:spacing w:after="0"/>
        <w:ind w:left="851"/>
        <w:rPr>
          <w:rFonts w:cs="Times New Roman"/>
        </w:rPr>
      </w:pPr>
      <w:r w:rsidRPr="00FF2F2D">
        <w:rPr>
          <w:rFonts w:cs="Times New Roman"/>
        </w:rPr>
        <w:t>Bordás tengelykötés és ábrázolása.</w:t>
      </w:r>
    </w:p>
    <w:p w:rsidR="00FF2F2D" w:rsidRPr="00FF2F2D" w:rsidRDefault="00FF2F2D" w:rsidP="00FF2F2D">
      <w:pPr>
        <w:spacing w:after="0"/>
        <w:ind w:left="851"/>
        <w:rPr>
          <w:rFonts w:cs="Times New Roman"/>
        </w:rPr>
      </w:pPr>
      <w:r w:rsidRPr="00FF2F2D">
        <w:rPr>
          <w:rFonts w:cs="Times New Roman"/>
        </w:rPr>
        <w:t>Gördülőcsapágyak ábrázolásának módjai.</w:t>
      </w:r>
    </w:p>
    <w:p w:rsidR="00FF2F2D" w:rsidRPr="00FF2F2D" w:rsidRDefault="00FF2F2D" w:rsidP="00FF2F2D">
      <w:pPr>
        <w:spacing w:after="0"/>
        <w:ind w:left="851"/>
        <w:rPr>
          <w:rFonts w:cs="Times New Roman"/>
        </w:rPr>
      </w:pPr>
      <w:r w:rsidRPr="00FF2F2D">
        <w:rPr>
          <w:rFonts w:cs="Times New Roman"/>
        </w:rPr>
        <w:t>Hegesztett kötések ábrázolása.</w:t>
      </w:r>
    </w:p>
    <w:p w:rsidR="00FF2F2D" w:rsidRPr="00FF2F2D" w:rsidRDefault="00FF2F2D" w:rsidP="00FF2F2D">
      <w:pPr>
        <w:spacing w:after="0"/>
        <w:ind w:left="851"/>
        <w:rPr>
          <w:rFonts w:cs="Times New Roman"/>
        </w:rPr>
      </w:pPr>
      <w:r w:rsidRPr="00FF2F2D">
        <w:rPr>
          <w:rFonts w:cs="Times New Roman"/>
        </w:rPr>
        <w:t>Fogazott alkatrészek jelképes ábrázolása.</w:t>
      </w:r>
    </w:p>
    <w:p w:rsidR="00FF2F2D" w:rsidRPr="00FF2F2D" w:rsidRDefault="00FF2F2D" w:rsidP="00FF2F2D">
      <w:pPr>
        <w:spacing w:after="0"/>
        <w:ind w:left="851"/>
        <w:rPr>
          <w:rFonts w:cs="Times New Roman"/>
        </w:rPr>
      </w:pPr>
      <w:r w:rsidRPr="00FF2F2D">
        <w:rPr>
          <w:rFonts w:cs="Times New Roman"/>
        </w:rPr>
        <w:t>Csövek- és csőkötések bemutatása, ábrázolása.</w:t>
      </w:r>
    </w:p>
    <w:p w:rsidR="00C53E01" w:rsidRPr="00644690" w:rsidRDefault="00C53E01" w:rsidP="00C53E01">
      <w:pPr>
        <w:tabs>
          <w:tab w:val="left" w:pos="1418"/>
          <w:tab w:val="right" w:pos="9072"/>
        </w:tabs>
        <w:spacing w:after="0"/>
        <w:ind w:left="851"/>
      </w:pPr>
    </w:p>
    <w:p w:rsidR="00C53E01" w:rsidRDefault="00FF2F2D" w:rsidP="00C53E01">
      <w:pPr>
        <w:pStyle w:val="Listaszerbekezds"/>
        <w:numPr>
          <w:ilvl w:val="2"/>
          <w:numId w:val="8"/>
        </w:numPr>
        <w:tabs>
          <w:tab w:val="left" w:pos="1701"/>
          <w:tab w:val="right" w:pos="9072"/>
        </w:tabs>
        <w:spacing w:after="0"/>
        <w:ind w:left="993" w:hanging="426"/>
        <w:rPr>
          <w:b/>
          <w:i/>
        </w:rPr>
      </w:pPr>
      <w:r w:rsidRPr="00FF2F2D">
        <w:rPr>
          <w:b/>
          <w:i/>
        </w:rPr>
        <w:t>Kézi forgácsolási gyakorlat</w:t>
      </w:r>
      <w:r w:rsidR="00C53E01" w:rsidRPr="00644690">
        <w:rPr>
          <w:b/>
          <w:i/>
        </w:rPr>
        <w:tab/>
      </w:r>
      <w:r>
        <w:rPr>
          <w:b/>
          <w:i/>
        </w:rPr>
        <w:t>126</w:t>
      </w:r>
      <w:r w:rsidR="00C53E01">
        <w:rPr>
          <w:b/>
          <w:i/>
        </w:rPr>
        <w:t xml:space="preserve"> ó</w:t>
      </w:r>
      <w:r w:rsidR="00C53E01" w:rsidRPr="00644690">
        <w:rPr>
          <w:b/>
          <w:i/>
        </w:rPr>
        <w:t>ra/</w:t>
      </w:r>
      <w:r>
        <w:rPr>
          <w:b/>
          <w:i/>
        </w:rPr>
        <w:t>126</w:t>
      </w:r>
      <w:r w:rsidR="00C53E01" w:rsidRPr="00644690">
        <w:rPr>
          <w:b/>
          <w:i/>
        </w:rPr>
        <w:t xml:space="preserve"> óra</w:t>
      </w:r>
    </w:p>
    <w:p w:rsidR="00C53E01" w:rsidRDefault="00FF2F2D" w:rsidP="00C53E01">
      <w:pPr>
        <w:tabs>
          <w:tab w:val="left" w:pos="1418"/>
          <w:tab w:val="right" w:pos="9072"/>
        </w:tabs>
        <w:spacing w:after="0"/>
        <w:ind w:left="851"/>
        <w:rPr>
          <w:rFonts w:cs="Times New Roman"/>
        </w:rPr>
      </w:pPr>
      <w:r w:rsidRPr="00FF2F2D">
        <w:rPr>
          <w:rFonts w:cs="Times New Roman"/>
        </w:rPr>
        <w:t>A kézi forgácsoló műhely rendje, munka- és tűzvédelmi ismeretek rendszerezése.</w:t>
      </w:r>
    </w:p>
    <w:p w:rsidR="00FF2F2D" w:rsidRPr="00FF2F2D" w:rsidRDefault="00FF2F2D" w:rsidP="00FF2F2D">
      <w:pPr>
        <w:tabs>
          <w:tab w:val="left" w:pos="1418"/>
          <w:tab w:val="right" w:pos="9072"/>
        </w:tabs>
        <w:spacing w:after="0"/>
        <w:ind w:left="851"/>
        <w:rPr>
          <w:rFonts w:cs="Times New Roman"/>
        </w:rPr>
      </w:pPr>
      <w:r w:rsidRPr="00FF2F2D">
        <w:rPr>
          <w:rFonts w:cs="Times New Roman"/>
        </w:rPr>
        <w:t>Az előrajzolással szembeni követelmények.</w:t>
      </w:r>
    </w:p>
    <w:p w:rsidR="00FF2F2D" w:rsidRPr="00FF2F2D" w:rsidRDefault="00FF2F2D" w:rsidP="00FF2F2D">
      <w:pPr>
        <w:tabs>
          <w:tab w:val="left" w:pos="1418"/>
          <w:tab w:val="right" w:pos="9072"/>
        </w:tabs>
        <w:spacing w:after="0"/>
        <w:ind w:left="851"/>
        <w:rPr>
          <w:rFonts w:cs="Times New Roman"/>
        </w:rPr>
      </w:pPr>
      <w:r w:rsidRPr="00FF2F2D">
        <w:rPr>
          <w:rFonts w:cs="Times New Roman"/>
        </w:rPr>
        <w:t>Az előrajzolás lépései.</w:t>
      </w:r>
    </w:p>
    <w:p w:rsidR="00FF2F2D" w:rsidRPr="00FF2F2D" w:rsidRDefault="00FF2F2D" w:rsidP="00FF2F2D">
      <w:pPr>
        <w:tabs>
          <w:tab w:val="left" w:pos="1418"/>
          <w:tab w:val="right" w:pos="9072"/>
        </w:tabs>
        <w:spacing w:after="0"/>
        <w:ind w:left="851"/>
        <w:rPr>
          <w:rFonts w:cs="Times New Roman"/>
        </w:rPr>
      </w:pPr>
      <w:r w:rsidRPr="00FF2F2D">
        <w:rPr>
          <w:rFonts w:cs="Times New Roman"/>
        </w:rPr>
        <w:t>Az előrajzolás szerszámai, eszközei.</w:t>
      </w:r>
    </w:p>
    <w:p w:rsidR="00FF2F2D" w:rsidRPr="00FF2F2D" w:rsidRDefault="00FF2F2D" w:rsidP="00FF2F2D">
      <w:pPr>
        <w:tabs>
          <w:tab w:val="left" w:pos="1418"/>
          <w:tab w:val="right" w:pos="9072"/>
        </w:tabs>
        <w:spacing w:after="0"/>
        <w:ind w:left="851"/>
        <w:rPr>
          <w:rFonts w:cs="Times New Roman"/>
        </w:rPr>
      </w:pPr>
      <w:r w:rsidRPr="00FF2F2D">
        <w:rPr>
          <w:rFonts w:cs="Times New Roman"/>
        </w:rPr>
        <w:t>Mérő és ellenőrző eszközök.</w:t>
      </w:r>
    </w:p>
    <w:p w:rsidR="00FF2F2D" w:rsidRPr="00FF2F2D" w:rsidRDefault="00FF2F2D" w:rsidP="00FF2F2D">
      <w:pPr>
        <w:tabs>
          <w:tab w:val="left" w:pos="1418"/>
          <w:tab w:val="right" w:pos="9072"/>
        </w:tabs>
        <w:spacing w:after="0"/>
        <w:ind w:left="851"/>
        <w:rPr>
          <w:rFonts w:cs="Times New Roman"/>
        </w:rPr>
      </w:pPr>
      <w:r w:rsidRPr="00FF2F2D">
        <w:rPr>
          <w:rFonts w:cs="Times New Roman"/>
        </w:rPr>
        <w:t>Egyszerűbb mérő és ellenőrző eszközök (mérőléc, tolómérő, szögmérő, derékszög, élvonalzó, szögidomszerek) bemutatása.</w:t>
      </w:r>
    </w:p>
    <w:p w:rsidR="00FF2F2D" w:rsidRPr="00FF2F2D" w:rsidRDefault="00FF2F2D" w:rsidP="00FF2F2D">
      <w:pPr>
        <w:tabs>
          <w:tab w:val="left" w:pos="1418"/>
          <w:tab w:val="right" w:pos="9072"/>
        </w:tabs>
        <w:spacing w:after="0"/>
        <w:ind w:left="851"/>
        <w:rPr>
          <w:rFonts w:cs="Times New Roman"/>
        </w:rPr>
      </w:pPr>
      <w:r w:rsidRPr="00FF2F2D">
        <w:rPr>
          <w:rFonts w:cs="Times New Roman"/>
        </w:rPr>
        <w:t>A felületszínezés lehetőségei.</w:t>
      </w:r>
    </w:p>
    <w:p w:rsidR="00FF2F2D" w:rsidRPr="00FF2F2D" w:rsidRDefault="00FF2F2D" w:rsidP="00FF2F2D">
      <w:pPr>
        <w:tabs>
          <w:tab w:val="left" w:pos="1418"/>
          <w:tab w:val="right" w:pos="9072"/>
        </w:tabs>
        <w:spacing w:after="0"/>
        <w:ind w:left="851"/>
        <w:rPr>
          <w:rFonts w:cs="Times New Roman"/>
        </w:rPr>
      </w:pPr>
      <w:r w:rsidRPr="00FF2F2D">
        <w:rPr>
          <w:rFonts w:cs="Times New Roman"/>
        </w:rPr>
        <w:t>A térbeli előrajzolás eszközei.</w:t>
      </w:r>
    </w:p>
    <w:p w:rsidR="00FF2F2D" w:rsidRPr="00FF2F2D" w:rsidRDefault="00FF2F2D" w:rsidP="00FF2F2D">
      <w:pPr>
        <w:tabs>
          <w:tab w:val="left" w:pos="1418"/>
          <w:tab w:val="right" w:pos="9072"/>
        </w:tabs>
        <w:spacing w:after="0"/>
        <w:ind w:left="851"/>
        <w:rPr>
          <w:rFonts w:cs="Times New Roman"/>
        </w:rPr>
      </w:pPr>
      <w:r w:rsidRPr="00FF2F2D">
        <w:rPr>
          <w:rFonts w:cs="Times New Roman"/>
        </w:rPr>
        <w:t>Az előrajzolás folyamata.</w:t>
      </w:r>
    </w:p>
    <w:p w:rsidR="00FF2F2D" w:rsidRPr="00FF2F2D" w:rsidRDefault="00FF2F2D" w:rsidP="00FF2F2D">
      <w:pPr>
        <w:tabs>
          <w:tab w:val="left" w:pos="1418"/>
          <w:tab w:val="right" w:pos="9072"/>
        </w:tabs>
        <w:spacing w:after="0"/>
        <w:ind w:left="851"/>
        <w:rPr>
          <w:rFonts w:cs="Times New Roman"/>
        </w:rPr>
      </w:pPr>
      <w:r w:rsidRPr="00FF2F2D">
        <w:rPr>
          <w:rFonts w:cs="Times New Roman"/>
        </w:rPr>
        <w:t>Az előrajzolás biztonságtechnikai előírásai.</w:t>
      </w:r>
    </w:p>
    <w:p w:rsidR="00FF2F2D" w:rsidRPr="00FF2F2D" w:rsidRDefault="00FF2F2D" w:rsidP="00FF2F2D">
      <w:pPr>
        <w:tabs>
          <w:tab w:val="left" w:pos="1418"/>
          <w:tab w:val="right" w:pos="9072"/>
        </w:tabs>
        <w:spacing w:after="0"/>
        <w:ind w:left="851"/>
        <w:rPr>
          <w:rFonts w:cs="Times New Roman"/>
        </w:rPr>
      </w:pPr>
      <w:r w:rsidRPr="00FF2F2D">
        <w:rPr>
          <w:rFonts w:cs="Times New Roman"/>
        </w:rPr>
        <w:t>Síkbeli és térbeli előrajzolás.</w:t>
      </w:r>
    </w:p>
    <w:p w:rsidR="00FF2F2D" w:rsidRPr="00FF2F2D" w:rsidRDefault="00FF2F2D" w:rsidP="00FF2F2D">
      <w:pPr>
        <w:tabs>
          <w:tab w:val="left" w:pos="1418"/>
          <w:tab w:val="right" w:pos="9072"/>
        </w:tabs>
        <w:spacing w:after="0"/>
        <w:ind w:left="851"/>
        <w:rPr>
          <w:rFonts w:cs="Times New Roman"/>
        </w:rPr>
      </w:pPr>
      <w:r w:rsidRPr="00FF2F2D">
        <w:rPr>
          <w:rFonts w:cs="Times New Roman"/>
        </w:rPr>
        <w:t>Síkbeli és térbeli előrajzolás eszközei, segédeszközei és mérőeszközeinek megválasztása adott feladat elvégzéséhez.</w:t>
      </w:r>
    </w:p>
    <w:p w:rsidR="00FF2F2D" w:rsidRPr="00FF2F2D" w:rsidRDefault="00FF2F2D" w:rsidP="00FF2F2D">
      <w:pPr>
        <w:tabs>
          <w:tab w:val="left" w:pos="1418"/>
          <w:tab w:val="right" w:pos="9072"/>
        </w:tabs>
        <w:spacing w:after="0"/>
        <w:ind w:left="851"/>
        <w:rPr>
          <w:rFonts w:cs="Times New Roman"/>
        </w:rPr>
      </w:pPr>
      <w:r w:rsidRPr="00FF2F2D">
        <w:rPr>
          <w:rFonts w:cs="Times New Roman"/>
        </w:rPr>
        <w:t>Kézi megmunkálási gyakorlatok (darabolás, hajlítás, fűrészelés, reszelés, köszörülés, fúrás, süllyesztés, dörzsölés, hántolás, csiszolás, menetvágás, menetfúrás.</w:t>
      </w:r>
    </w:p>
    <w:p w:rsidR="00FF2F2D" w:rsidRDefault="00FF2F2D" w:rsidP="00FF2F2D">
      <w:pPr>
        <w:tabs>
          <w:tab w:val="left" w:pos="1418"/>
          <w:tab w:val="right" w:pos="9072"/>
        </w:tabs>
        <w:spacing w:after="0"/>
        <w:ind w:left="851"/>
        <w:rPr>
          <w:rFonts w:cs="Times New Roman"/>
        </w:rPr>
      </w:pPr>
      <w:r w:rsidRPr="00FF2F2D">
        <w:rPr>
          <w:rFonts w:cs="Times New Roman"/>
        </w:rPr>
        <w:t xml:space="preserve">Kézi megmunkáló szerszámok </w:t>
      </w:r>
      <w:proofErr w:type="spellStart"/>
      <w:r w:rsidRPr="00FF2F2D">
        <w:rPr>
          <w:rFonts w:cs="Times New Roman"/>
        </w:rPr>
        <w:t>élkiképzése</w:t>
      </w:r>
      <w:proofErr w:type="spellEnd"/>
      <w:r w:rsidRPr="00FF2F2D">
        <w:rPr>
          <w:rFonts w:cs="Times New Roman"/>
        </w:rPr>
        <w:t>.</w:t>
      </w:r>
    </w:p>
    <w:p w:rsidR="00901CC9" w:rsidRPr="00901CC9" w:rsidRDefault="00901CC9" w:rsidP="00901CC9">
      <w:pPr>
        <w:tabs>
          <w:tab w:val="left" w:pos="1418"/>
          <w:tab w:val="right" w:pos="9072"/>
        </w:tabs>
        <w:spacing w:after="0"/>
        <w:ind w:left="851"/>
        <w:rPr>
          <w:rFonts w:cs="Times New Roman"/>
        </w:rPr>
      </w:pPr>
      <w:r w:rsidRPr="00901CC9">
        <w:rPr>
          <w:rFonts w:cs="Times New Roman"/>
        </w:rPr>
        <w:lastRenderedPageBreak/>
        <w:t>Külső és belső felületek ellenőrzése egyszerű ellenőrző eszközökkel.</w:t>
      </w:r>
    </w:p>
    <w:p w:rsidR="00901CC9" w:rsidRPr="00901CC9" w:rsidRDefault="00901CC9" w:rsidP="00901CC9">
      <w:pPr>
        <w:tabs>
          <w:tab w:val="left" w:pos="1418"/>
          <w:tab w:val="right" w:pos="9072"/>
        </w:tabs>
        <w:spacing w:after="0"/>
        <w:ind w:left="851"/>
        <w:rPr>
          <w:rFonts w:cs="Times New Roman"/>
        </w:rPr>
      </w:pPr>
      <w:r w:rsidRPr="00901CC9">
        <w:rPr>
          <w:rFonts w:cs="Times New Roman"/>
        </w:rPr>
        <w:t>Külső felületek mérése, ellenőrzése tolómérővel, talpas tolómérővel, mikrométerrel.</w:t>
      </w:r>
    </w:p>
    <w:p w:rsidR="00901CC9" w:rsidRPr="00901CC9" w:rsidRDefault="00901CC9" w:rsidP="00901CC9">
      <w:pPr>
        <w:tabs>
          <w:tab w:val="left" w:pos="1418"/>
          <w:tab w:val="right" w:pos="9072"/>
        </w:tabs>
        <w:spacing w:after="0"/>
        <w:ind w:left="851"/>
        <w:rPr>
          <w:rFonts w:cs="Times New Roman"/>
        </w:rPr>
      </w:pPr>
      <w:r w:rsidRPr="00901CC9">
        <w:rPr>
          <w:rFonts w:cs="Times New Roman"/>
        </w:rPr>
        <w:t>Belső felületek mérése, ellenőrzése mélységmérő tolómérővel, mikrométerrel.</w:t>
      </w:r>
    </w:p>
    <w:p w:rsidR="00901CC9" w:rsidRPr="00901CC9" w:rsidRDefault="00901CC9" w:rsidP="00901CC9">
      <w:pPr>
        <w:tabs>
          <w:tab w:val="left" w:pos="1418"/>
          <w:tab w:val="right" w:pos="9072"/>
        </w:tabs>
        <w:spacing w:after="0"/>
        <w:ind w:left="851"/>
        <w:rPr>
          <w:rFonts w:cs="Times New Roman"/>
        </w:rPr>
      </w:pPr>
      <w:r w:rsidRPr="00901CC9">
        <w:rPr>
          <w:rFonts w:cs="Times New Roman"/>
        </w:rPr>
        <w:t>Szögmérés mechanikai szögmérővel.</w:t>
      </w:r>
    </w:p>
    <w:p w:rsidR="00901CC9" w:rsidRPr="00901CC9" w:rsidRDefault="00901CC9" w:rsidP="00901CC9">
      <w:pPr>
        <w:tabs>
          <w:tab w:val="left" w:pos="1418"/>
          <w:tab w:val="right" w:pos="9072"/>
        </w:tabs>
        <w:spacing w:after="0"/>
        <w:ind w:left="851"/>
        <w:rPr>
          <w:rFonts w:cs="Times New Roman"/>
        </w:rPr>
      </w:pPr>
      <w:r w:rsidRPr="00901CC9">
        <w:rPr>
          <w:rFonts w:cs="Times New Roman"/>
        </w:rPr>
        <w:t>Külső kúpok mérése, ellenőrzése.</w:t>
      </w:r>
    </w:p>
    <w:p w:rsidR="00901CC9" w:rsidRPr="00FF2F2D" w:rsidRDefault="00901CC9" w:rsidP="00901CC9">
      <w:pPr>
        <w:tabs>
          <w:tab w:val="left" w:pos="1418"/>
          <w:tab w:val="right" w:pos="9072"/>
        </w:tabs>
        <w:spacing w:after="0"/>
        <w:ind w:left="851"/>
        <w:rPr>
          <w:rFonts w:cs="Times New Roman"/>
        </w:rPr>
      </w:pPr>
      <w:r w:rsidRPr="00901CC9">
        <w:rPr>
          <w:rFonts w:cs="Times New Roman"/>
        </w:rPr>
        <w:t>Belső kúpok mérése, ellenőrzése</w:t>
      </w:r>
    </w:p>
    <w:p w:rsidR="00FF2F2D" w:rsidRDefault="00FF2F2D" w:rsidP="00FF2F2D">
      <w:pPr>
        <w:tabs>
          <w:tab w:val="left" w:pos="1418"/>
          <w:tab w:val="right" w:pos="9072"/>
        </w:tabs>
        <w:spacing w:after="0"/>
        <w:ind w:left="851"/>
        <w:rPr>
          <w:rFonts w:cs="Times New Roman"/>
        </w:rPr>
      </w:pPr>
      <w:r w:rsidRPr="00FF2F2D">
        <w:rPr>
          <w:rFonts w:cs="Times New Roman"/>
        </w:rPr>
        <w:t>Komplex feladatok elkészítése.</w:t>
      </w:r>
    </w:p>
    <w:p w:rsidR="00C53E01" w:rsidRPr="002A1C54" w:rsidRDefault="00C53E01" w:rsidP="00C53E01">
      <w:pPr>
        <w:tabs>
          <w:tab w:val="left" w:pos="1418"/>
          <w:tab w:val="right" w:pos="9072"/>
        </w:tabs>
        <w:spacing w:after="0"/>
        <w:ind w:left="851"/>
      </w:pPr>
    </w:p>
    <w:p w:rsidR="00C53E01" w:rsidRDefault="00F5121A" w:rsidP="00C53E01">
      <w:pPr>
        <w:pStyle w:val="Listaszerbekezds"/>
        <w:numPr>
          <w:ilvl w:val="2"/>
          <w:numId w:val="8"/>
        </w:numPr>
        <w:tabs>
          <w:tab w:val="left" w:pos="1701"/>
          <w:tab w:val="right" w:pos="9072"/>
        </w:tabs>
        <w:spacing w:after="0"/>
        <w:ind w:left="993" w:hanging="426"/>
        <w:rPr>
          <w:b/>
          <w:i/>
        </w:rPr>
      </w:pPr>
      <w:r>
        <w:rPr>
          <w:b/>
          <w:i/>
        </w:rPr>
        <w:t>Gépi forgácsolási gyakorlat</w:t>
      </w:r>
      <w:r w:rsidR="00C53E01" w:rsidRPr="00644690">
        <w:rPr>
          <w:b/>
          <w:i/>
        </w:rPr>
        <w:tab/>
      </w:r>
      <w:r>
        <w:rPr>
          <w:b/>
          <w:i/>
        </w:rPr>
        <w:t>108</w:t>
      </w:r>
      <w:r w:rsidR="00C53E01">
        <w:rPr>
          <w:b/>
          <w:i/>
        </w:rPr>
        <w:t xml:space="preserve"> ó</w:t>
      </w:r>
      <w:r w:rsidR="00C53E01" w:rsidRPr="00644690">
        <w:rPr>
          <w:b/>
          <w:i/>
        </w:rPr>
        <w:t>ra/</w:t>
      </w:r>
      <w:r w:rsidR="00A2331E">
        <w:rPr>
          <w:b/>
          <w:i/>
        </w:rPr>
        <w:t>126</w:t>
      </w:r>
      <w:r w:rsidR="00C53E01" w:rsidRPr="00644690">
        <w:rPr>
          <w:b/>
          <w:i/>
        </w:rPr>
        <w:t xml:space="preserve"> óra</w:t>
      </w:r>
    </w:p>
    <w:p w:rsidR="00217CB9" w:rsidRPr="00217CB9" w:rsidRDefault="00217CB9" w:rsidP="00217CB9">
      <w:pPr>
        <w:tabs>
          <w:tab w:val="left" w:pos="1418"/>
          <w:tab w:val="right" w:pos="9072"/>
        </w:tabs>
        <w:spacing w:after="0"/>
        <w:ind w:left="851"/>
        <w:rPr>
          <w:rFonts w:cs="Times New Roman"/>
        </w:rPr>
      </w:pPr>
      <w:r w:rsidRPr="00217CB9">
        <w:rPr>
          <w:rFonts w:cs="Times New Roman"/>
        </w:rPr>
        <w:t>A gépi forgácsoló műhely rendje, munka-, tűz- és környezetvédelmi ismeretek rendszerezése.</w:t>
      </w:r>
    </w:p>
    <w:p w:rsidR="00217CB9" w:rsidRPr="00217CB9" w:rsidRDefault="00217CB9" w:rsidP="00217CB9">
      <w:pPr>
        <w:tabs>
          <w:tab w:val="left" w:pos="1418"/>
          <w:tab w:val="right" w:pos="9072"/>
        </w:tabs>
        <w:spacing w:after="0"/>
        <w:ind w:left="851"/>
        <w:rPr>
          <w:rFonts w:cs="Times New Roman"/>
        </w:rPr>
      </w:pPr>
      <w:r w:rsidRPr="00217CB9">
        <w:rPr>
          <w:rFonts w:cs="Times New Roman"/>
        </w:rPr>
        <w:t>A gépi forgácsoló műhely szerszámgépeinek, berendezéseinek bemutatása.</w:t>
      </w:r>
    </w:p>
    <w:p w:rsidR="00217CB9" w:rsidRPr="00217CB9" w:rsidRDefault="00217CB9" w:rsidP="00217CB9">
      <w:pPr>
        <w:tabs>
          <w:tab w:val="left" w:pos="1418"/>
          <w:tab w:val="right" w:pos="9072"/>
        </w:tabs>
        <w:spacing w:after="0"/>
        <w:ind w:left="851"/>
        <w:rPr>
          <w:rFonts w:cs="Times New Roman"/>
        </w:rPr>
      </w:pPr>
      <w:r w:rsidRPr="00217CB9">
        <w:rPr>
          <w:rFonts w:cs="Times New Roman"/>
        </w:rPr>
        <w:t>Esztergálási gyakorlatok (esztergagép felépítése, kezelőelemek bemutatása).</w:t>
      </w:r>
    </w:p>
    <w:p w:rsidR="00217CB9" w:rsidRPr="00217CB9" w:rsidRDefault="00217CB9" w:rsidP="00217CB9">
      <w:pPr>
        <w:tabs>
          <w:tab w:val="left" w:pos="1418"/>
          <w:tab w:val="right" w:pos="9072"/>
        </w:tabs>
        <w:spacing w:after="0"/>
        <w:ind w:left="851"/>
        <w:rPr>
          <w:rFonts w:cs="Times New Roman"/>
        </w:rPr>
      </w:pPr>
      <w:r w:rsidRPr="00217CB9">
        <w:rPr>
          <w:rFonts w:cs="Times New Roman"/>
        </w:rPr>
        <w:t>Palástfelület, homlokfelület esztergálás.</w:t>
      </w:r>
    </w:p>
    <w:p w:rsidR="00217CB9" w:rsidRPr="00217CB9" w:rsidRDefault="00217CB9" w:rsidP="00217CB9">
      <w:pPr>
        <w:tabs>
          <w:tab w:val="left" w:pos="1418"/>
          <w:tab w:val="right" w:pos="9072"/>
        </w:tabs>
        <w:spacing w:after="0"/>
        <w:ind w:left="851"/>
        <w:rPr>
          <w:rFonts w:cs="Times New Roman"/>
        </w:rPr>
      </w:pPr>
      <w:r w:rsidRPr="00217CB9">
        <w:rPr>
          <w:rFonts w:cs="Times New Roman"/>
        </w:rPr>
        <w:t>Belső felületek megmunkálása (furatesztergálás, fúrás).</w:t>
      </w:r>
    </w:p>
    <w:p w:rsidR="00217CB9" w:rsidRPr="00217CB9" w:rsidRDefault="00217CB9" w:rsidP="00217CB9">
      <w:pPr>
        <w:tabs>
          <w:tab w:val="left" w:pos="1418"/>
          <w:tab w:val="right" w:pos="9072"/>
        </w:tabs>
        <w:spacing w:after="0"/>
        <w:ind w:left="851"/>
        <w:rPr>
          <w:rFonts w:cs="Times New Roman"/>
        </w:rPr>
      </w:pPr>
      <w:r w:rsidRPr="00217CB9">
        <w:rPr>
          <w:rFonts w:cs="Times New Roman"/>
        </w:rPr>
        <w:t>Dörzsárazás.</w:t>
      </w:r>
    </w:p>
    <w:p w:rsidR="00217CB9" w:rsidRPr="00217CB9" w:rsidRDefault="00217CB9" w:rsidP="00217CB9">
      <w:pPr>
        <w:tabs>
          <w:tab w:val="left" w:pos="1418"/>
          <w:tab w:val="right" w:pos="9072"/>
        </w:tabs>
        <w:spacing w:after="0"/>
        <w:ind w:left="851"/>
        <w:rPr>
          <w:rFonts w:cs="Times New Roman"/>
        </w:rPr>
      </w:pPr>
      <w:r w:rsidRPr="00217CB9">
        <w:rPr>
          <w:rFonts w:cs="Times New Roman"/>
        </w:rPr>
        <w:t>Felületek különleges kidolgozása esztergagépeken.</w:t>
      </w:r>
    </w:p>
    <w:p w:rsidR="00217CB9" w:rsidRPr="00217CB9" w:rsidRDefault="00217CB9" w:rsidP="00217CB9">
      <w:pPr>
        <w:tabs>
          <w:tab w:val="left" w:pos="1418"/>
          <w:tab w:val="right" w:pos="9072"/>
        </w:tabs>
        <w:spacing w:after="0"/>
        <w:ind w:left="851"/>
        <w:rPr>
          <w:rFonts w:cs="Times New Roman"/>
        </w:rPr>
      </w:pPr>
      <w:r w:rsidRPr="00217CB9">
        <w:rPr>
          <w:rFonts w:cs="Times New Roman"/>
        </w:rPr>
        <w:t>Kúp- és alakfelületek esztergálása, revolvereszterga, automata esztergák.</w:t>
      </w:r>
    </w:p>
    <w:p w:rsidR="00217CB9" w:rsidRPr="00217CB9" w:rsidRDefault="00217CB9" w:rsidP="00217CB9">
      <w:pPr>
        <w:tabs>
          <w:tab w:val="left" w:pos="1418"/>
          <w:tab w:val="right" w:pos="9072"/>
        </w:tabs>
        <w:spacing w:after="0"/>
        <w:ind w:left="851"/>
        <w:rPr>
          <w:rFonts w:cs="Times New Roman"/>
        </w:rPr>
      </w:pPr>
      <w:r w:rsidRPr="00217CB9">
        <w:rPr>
          <w:rFonts w:cs="Times New Roman"/>
        </w:rPr>
        <w:t>Esztergálás különféle esztergákon.</w:t>
      </w:r>
    </w:p>
    <w:p w:rsidR="00217CB9" w:rsidRPr="00217CB9" w:rsidRDefault="00217CB9" w:rsidP="00217CB9">
      <w:pPr>
        <w:tabs>
          <w:tab w:val="left" w:pos="1418"/>
          <w:tab w:val="right" w:pos="9072"/>
        </w:tabs>
        <w:spacing w:after="0"/>
        <w:ind w:left="851"/>
        <w:rPr>
          <w:rFonts w:cs="Times New Roman"/>
        </w:rPr>
      </w:pPr>
      <w:r w:rsidRPr="00217CB9">
        <w:rPr>
          <w:rFonts w:cs="Times New Roman"/>
        </w:rPr>
        <w:t>Marás (palástmarás, homlokmarás, síkmarás).</w:t>
      </w:r>
    </w:p>
    <w:p w:rsidR="00217CB9" w:rsidRPr="00217CB9" w:rsidRDefault="00217CB9" w:rsidP="00217CB9">
      <w:pPr>
        <w:tabs>
          <w:tab w:val="left" w:pos="1418"/>
          <w:tab w:val="right" w:pos="9072"/>
        </w:tabs>
        <w:spacing w:after="0"/>
        <w:ind w:left="851"/>
        <w:rPr>
          <w:rFonts w:cs="Times New Roman"/>
        </w:rPr>
      </w:pPr>
      <w:r w:rsidRPr="00217CB9">
        <w:rPr>
          <w:rFonts w:cs="Times New Roman"/>
        </w:rPr>
        <w:t>Köszörülés (palástköszörülés, síkköszörülés, furatköszörülés).</w:t>
      </w:r>
    </w:p>
    <w:p w:rsidR="00C53E01" w:rsidRPr="002A1C54" w:rsidRDefault="00C53E01" w:rsidP="00C53E01">
      <w:pPr>
        <w:tabs>
          <w:tab w:val="left" w:pos="1418"/>
          <w:tab w:val="right" w:pos="9072"/>
        </w:tabs>
        <w:spacing w:after="0"/>
        <w:ind w:left="851"/>
      </w:pPr>
    </w:p>
    <w:p w:rsidR="00C53E01" w:rsidRDefault="00217CB9" w:rsidP="00C53E01">
      <w:pPr>
        <w:pStyle w:val="Listaszerbekezds"/>
        <w:numPr>
          <w:ilvl w:val="2"/>
          <w:numId w:val="8"/>
        </w:numPr>
        <w:tabs>
          <w:tab w:val="left" w:pos="1701"/>
          <w:tab w:val="right" w:pos="9072"/>
        </w:tabs>
        <w:spacing w:after="0"/>
        <w:ind w:left="993" w:hanging="426"/>
        <w:rPr>
          <w:b/>
          <w:i/>
        </w:rPr>
      </w:pPr>
      <w:r>
        <w:rPr>
          <w:b/>
          <w:i/>
        </w:rPr>
        <w:t>Szerelési gyakorlat</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C53E01" w:rsidRDefault="00217CB9" w:rsidP="00C53E01">
      <w:pPr>
        <w:tabs>
          <w:tab w:val="left" w:pos="1418"/>
          <w:tab w:val="right" w:pos="9072"/>
        </w:tabs>
        <w:spacing w:after="0"/>
        <w:ind w:left="851"/>
        <w:rPr>
          <w:rFonts w:cs="Times New Roman"/>
        </w:rPr>
      </w:pPr>
      <w:r w:rsidRPr="00217CB9">
        <w:rPr>
          <w:rFonts w:cs="Times New Roman"/>
        </w:rPr>
        <w:t>A gyártásra, szerelési és javítási technológiára vonatkozó munka-, baleset-, tűz- és környezetvédelmi utasítások előírása.</w:t>
      </w:r>
    </w:p>
    <w:p w:rsidR="00217CB9" w:rsidRDefault="00217CB9" w:rsidP="00217CB9">
      <w:pPr>
        <w:tabs>
          <w:tab w:val="left" w:pos="1418"/>
          <w:tab w:val="right" w:pos="9072"/>
        </w:tabs>
        <w:spacing w:after="0"/>
        <w:ind w:left="851"/>
        <w:rPr>
          <w:rFonts w:cs="Times New Roman"/>
        </w:rPr>
      </w:pPr>
      <w:r w:rsidRPr="00217CB9">
        <w:rPr>
          <w:rFonts w:cs="Times New Roman"/>
        </w:rPr>
        <w:t>Gépelemek szerelése.</w:t>
      </w:r>
    </w:p>
    <w:p w:rsidR="0057332A" w:rsidRPr="0057332A" w:rsidRDefault="0057332A" w:rsidP="0057332A">
      <w:pPr>
        <w:tabs>
          <w:tab w:val="left" w:pos="1418"/>
          <w:tab w:val="right" w:pos="9072"/>
        </w:tabs>
        <w:spacing w:after="0"/>
        <w:ind w:left="851"/>
        <w:rPr>
          <w:rFonts w:cs="Times New Roman"/>
        </w:rPr>
      </w:pPr>
      <w:r w:rsidRPr="0057332A">
        <w:rPr>
          <w:rFonts w:cs="Times New Roman"/>
        </w:rPr>
        <w:t>Oldható kötések készítése.</w:t>
      </w:r>
    </w:p>
    <w:p w:rsidR="0057332A" w:rsidRPr="0057332A" w:rsidRDefault="0057332A" w:rsidP="0057332A">
      <w:pPr>
        <w:tabs>
          <w:tab w:val="left" w:pos="1418"/>
          <w:tab w:val="right" w:pos="9072"/>
        </w:tabs>
        <w:spacing w:after="0"/>
        <w:ind w:left="851"/>
        <w:rPr>
          <w:rFonts w:cs="Times New Roman"/>
        </w:rPr>
      </w:pPr>
      <w:r w:rsidRPr="0057332A">
        <w:rPr>
          <w:rFonts w:cs="Times New Roman"/>
        </w:rPr>
        <w:t>Nem oldható kötések készítése.</w:t>
      </w:r>
    </w:p>
    <w:p w:rsidR="0057332A" w:rsidRPr="0057332A" w:rsidRDefault="0057332A" w:rsidP="0057332A">
      <w:pPr>
        <w:tabs>
          <w:tab w:val="left" w:pos="1418"/>
          <w:tab w:val="right" w:pos="9072"/>
        </w:tabs>
        <w:spacing w:after="0"/>
        <w:ind w:left="851"/>
        <w:rPr>
          <w:rFonts w:cs="Times New Roman"/>
        </w:rPr>
      </w:pPr>
      <w:r w:rsidRPr="0057332A">
        <w:rPr>
          <w:rFonts w:cs="Times New Roman"/>
        </w:rPr>
        <w:t>Oldható és nem oldható kötések szerelőszerszámai.</w:t>
      </w:r>
    </w:p>
    <w:p w:rsidR="0057332A" w:rsidRPr="0057332A" w:rsidRDefault="0057332A" w:rsidP="0057332A">
      <w:pPr>
        <w:tabs>
          <w:tab w:val="left" w:pos="1418"/>
          <w:tab w:val="right" w:pos="9072"/>
        </w:tabs>
        <w:spacing w:after="0"/>
        <w:ind w:left="851"/>
        <w:rPr>
          <w:rFonts w:cs="Times New Roman"/>
        </w:rPr>
      </w:pPr>
      <w:r w:rsidRPr="0057332A">
        <w:rPr>
          <w:rFonts w:cs="Times New Roman"/>
        </w:rPr>
        <w:t>Fix és állítható csavarkulcsok.</w:t>
      </w:r>
    </w:p>
    <w:p w:rsidR="0057332A" w:rsidRPr="0057332A" w:rsidRDefault="0057332A" w:rsidP="0057332A">
      <w:pPr>
        <w:tabs>
          <w:tab w:val="left" w:pos="1418"/>
          <w:tab w:val="right" w:pos="9072"/>
        </w:tabs>
        <w:spacing w:after="0"/>
        <w:ind w:left="851"/>
        <w:rPr>
          <w:rFonts w:cs="Times New Roman"/>
        </w:rPr>
      </w:pPr>
      <w:r w:rsidRPr="0057332A">
        <w:rPr>
          <w:rFonts w:cs="Times New Roman"/>
        </w:rPr>
        <w:t>Csavarhúzógépek.</w:t>
      </w:r>
    </w:p>
    <w:p w:rsidR="0057332A" w:rsidRPr="0057332A" w:rsidRDefault="0057332A" w:rsidP="0057332A">
      <w:pPr>
        <w:tabs>
          <w:tab w:val="left" w:pos="1418"/>
          <w:tab w:val="right" w:pos="9072"/>
        </w:tabs>
        <w:spacing w:after="0"/>
        <w:ind w:left="851"/>
        <w:rPr>
          <w:rFonts w:cs="Times New Roman"/>
        </w:rPr>
      </w:pPr>
      <w:r w:rsidRPr="0057332A">
        <w:rPr>
          <w:rFonts w:cs="Times New Roman"/>
        </w:rPr>
        <w:t>Csavarkötés szétszerelésének szerszámai, készülékei.</w:t>
      </w:r>
    </w:p>
    <w:p w:rsidR="00217CB9" w:rsidRDefault="0057332A" w:rsidP="0057332A">
      <w:pPr>
        <w:tabs>
          <w:tab w:val="left" w:pos="1418"/>
          <w:tab w:val="right" w:pos="9072"/>
        </w:tabs>
        <w:spacing w:after="0"/>
        <w:ind w:left="851"/>
        <w:rPr>
          <w:rFonts w:cs="Times New Roman"/>
        </w:rPr>
      </w:pPr>
      <w:r w:rsidRPr="0057332A">
        <w:rPr>
          <w:rFonts w:cs="Times New Roman"/>
        </w:rPr>
        <w:t>Fogók típusai, alkalmazási területei.</w:t>
      </w:r>
    </w:p>
    <w:p w:rsidR="00217CB9" w:rsidRPr="00217CB9" w:rsidRDefault="00217CB9" w:rsidP="00217CB9">
      <w:pPr>
        <w:tabs>
          <w:tab w:val="left" w:pos="1418"/>
          <w:tab w:val="right" w:pos="9072"/>
        </w:tabs>
        <w:spacing w:after="0"/>
        <w:ind w:left="851"/>
        <w:rPr>
          <w:rFonts w:cs="Times New Roman"/>
        </w:rPr>
      </w:pPr>
      <w:r w:rsidRPr="00217CB9">
        <w:rPr>
          <w:rFonts w:cs="Times New Roman"/>
        </w:rPr>
        <w:t>Gördülőcsapágyak fel- és leszerelése tengelyvégre/</w:t>
      </w:r>
      <w:proofErr w:type="spellStart"/>
      <w:r w:rsidRPr="00217CB9">
        <w:rPr>
          <w:rFonts w:cs="Times New Roman"/>
        </w:rPr>
        <w:t>ről</w:t>
      </w:r>
      <w:proofErr w:type="spellEnd"/>
      <w:r w:rsidRPr="00217CB9">
        <w:rPr>
          <w:rFonts w:cs="Times New Roman"/>
        </w:rPr>
        <w:t xml:space="preserve"> és csapágyházba/</w:t>
      </w:r>
      <w:proofErr w:type="spellStart"/>
      <w:r w:rsidRPr="00217CB9">
        <w:rPr>
          <w:rFonts w:cs="Times New Roman"/>
        </w:rPr>
        <w:t>ból</w:t>
      </w:r>
      <w:proofErr w:type="spellEnd"/>
      <w:r w:rsidRPr="00217CB9">
        <w:rPr>
          <w:rFonts w:cs="Times New Roman"/>
        </w:rPr>
        <w:t>.</w:t>
      </w:r>
    </w:p>
    <w:p w:rsidR="00217CB9" w:rsidRPr="00217CB9" w:rsidRDefault="00217CB9" w:rsidP="00217CB9">
      <w:pPr>
        <w:tabs>
          <w:tab w:val="left" w:pos="1418"/>
          <w:tab w:val="right" w:pos="9072"/>
        </w:tabs>
        <w:spacing w:after="0"/>
        <w:ind w:left="851"/>
        <w:rPr>
          <w:rFonts w:cs="Times New Roman"/>
        </w:rPr>
      </w:pPr>
      <w:r w:rsidRPr="00217CB9">
        <w:rPr>
          <w:rFonts w:cs="Times New Roman"/>
        </w:rPr>
        <w:t>Ékszíjtárcsák, fogaskerekek tengelyre fel és leszerelése, reteszek illesztése.</w:t>
      </w:r>
    </w:p>
    <w:p w:rsidR="00217CB9" w:rsidRPr="00217CB9" w:rsidRDefault="00217CB9" w:rsidP="00217CB9">
      <w:pPr>
        <w:tabs>
          <w:tab w:val="left" w:pos="1418"/>
          <w:tab w:val="right" w:pos="9072"/>
        </w:tabs>
        <w:spacing w:after="0"/>
        <w:ind w:left="851"/>
        <w:rPr>
          <w:rFonts w:cs="Times New Roman"/>
        </w:rPr>
      </w:pPr>
      <w:r w:rsidRPr="00217CB9">
        <w:rPr>
          <w:rFonts w:cs="Times New Roman"/>
        </w:rPr>
        <w:t>Hengeres fogaskerekek és kúpkerekek szerelése.</w:t>
      </w:r>
    </w:p>
    <w:p w:rsidR="00217CB9" w:rsidRPr="00217CB9" w:rsidRDefault="00217CB9" w:rsidP="00217CB9">
      <w:pPr>
        <w:tabs>
          <w:tab w:val="left" w:pos="1418"/>
          <w:tab w:val="right" w:pos="9072"/>
        </w:tabs>
        <w:spacing w:after="0"/>
        <w:ind w:left="851"/>
        <w:rPr>
          <w:rFonts w:cs="Times New Roman"/>
        </w:rPr>
      </w:pPr>
      <w:r w:rsidRPr="00217CB9">
        <w:rPr>
          <w:rFonts w:cs="Times New Roman"/>
        </w:rPr>
        <w:t>Csigahajtómű szerelése, javítása.</w:t>
      </w:r>
    </w:p>
    <w:p w:rsidR="00217CB9" w:rsidRPr="00217CB9" w:rsidRDefault="00217CB9" w:rsidP="00217CB9">
      <w:pPr>
        <w:tabs>
          <w:tab w:val="left" w:pos="1418"/>
          <w:tab w:val="right" w:pos="9072"/>
        </w:tabs>
        <w:spacing w:after="0"/>
        <w:ind w:left="851"/>
        <w:rPr>
          <w:rFonts w:cs="Times New Roman"/>
        </w:rPr>
      </w:pPr>
      <w:r w:rsidRPr="00217CB9">
        <w:rPr>
          <w:rFonts w:cs="Times New Roman"/>
        </w:rPr>
        <w:t>Tengelykapcsolók és kilincsművek szerelése, javítása.</w:t>
      </w:r>
    </w:p>
    <w:p w:rsidR="00217CB9" w:rsidRPr="00217CB9" w:rsidRDefault="00217CB9" w:rsidP="00217CB9">
      <w:pPr>
        <w:tabs>
          <w:tab w:val="left" w:pos="1418"/>
          <w:tab w:val="right" w:pos="9072"/>
        </w:tabs>
        <w:spacing w:after="0"/>
        <w:ind w:left="851"/>
        <w:rPr>
          <w:rFonts w:cs="Times New Roman"/>
        </w:rPr>
      </w:pPr>
      <w:r w:rsidRPr="00217CB9">
        <w:rPr>
          <w:rFonts w:cs="Times New Roman"/>
        </w:rPr>
        <w:t>Fogaskerekes hajtóművek szerelése, javítása.</w:t>
      </w:r>
    </w:p>
    <w:p w:rsidR="00217CB9" w:rsidRPr="00217CB9" w:rsidRDefault="00217CB9" w:rsidP="00217CB9">
      <w:pPr>
        <w:tabs>
          <w:tab w:val="left" w:pos="1418"/>
          <w:tab w:val="right" w:pos="9072"/>
        </w:tabs>
        <w:spacing w:after="0"/>
        <w:ind w:left="851"/>
        <w:rPr>
          <w:rFonts w:cs="Times New Roman"/>
        </w:rPr>
      </w:pPr>
      <w:r w:rsidRPr="00217CB9">
        <w:rPr>
          <w:rFonts w:cs="Times New Roman"/>
        </w:rPr>
        <w:t>Gépek, gépegységek, szerkezetek szerelése, javítása.</w:t>
      </w:r>
    </w:p>
    <w:p w:rsidR="00217CB9" w:rsidRDefault="00217CB9" w:rsidP="00217CB9">
      <w:pPr>
        <w:tabs>
          <w:tab w:val="left" w:pos="1418"/>
          <w:tab w:val="right" w:pos="9072"/>
        </w:tabs>
        <w:spacing w:after="0"/>
        <w:ind w:left="851"/>
        <w:rPr>
          <w:rFonts w:cs="Times New Roman"/>
        </w:rPr>
      </w:pPr>
      <w:r w:rsidRPr="00217CB9">
        <w:rPr>
          <w:rFonts w:cs="Times New Roman"/>
        </w:rPr>
        <w:t>A szerelésénél, és javításánál alkalmazott szerszámok, készülékek és műszerek</w:t>
      </w:r>
      <w:r w:rsidR="0057332A">
        <w:rPr>
          <w:rFonts w:cs="Times New Roman"/>
        </w:rPr>
        <w:t>.</w:t>
      </w:r>
    </w:p>
    <w:p w:rsidR="0057332A" w:rsidRDefault="0057332A" w:rsidP="00217CB9">
      <w:pPr>
        <w:tabs>
          <w:tab w:val="left" w:pos="1418"/>
          <w:tab w:val="right" w:pos="9072"/>
        </w:tabs>
        <w:spacing w:after="0"/>
        <w:ind w:left="851"/>
        <w:rPr>
          <w:rFonts w:cs="Times New Roman"/>
        </w:rPr>
      </w:pPr>
      <w:r w:rsidRPr="0057332A">
        <w:rPr>
          <w:rFonts w:cs="Times New Roman"/>
        </w:rPr>
        <w:t>A szerelőmunkák minőségi ellenőrzése, végellenőrzés.</w:t>
      </w:r>
    </w:p>
    <w:p w:rsidR="00C53E01" w:rsidRPr="002A1C54" w:rsidRDefault="00C53E01" w:rsidP="00C53E01">
      <w:pPr>
        <w:tabs>
          <w:tab w:val="left" w:pos="1418"/>
          <w:tab w:val="right" w:pos="9072"/>
        </w:tabs>
        <w:spacing w:after="0"/>
        <w:ind w:left="851"/>
      </w:pPr>
    </w:p>
    <w:p w:rsidR="00C53E01" w:rsidRPr="00644690" w:rsidRDefault="0057332A" w:rsidP="00C53E01">
      <w:pPr>
        <w:pStyle w:val="Listaszerbekezds"/>
        <w:numPr>
          <w:ilvl w:val="2"/>
          <w:numId w:val="8"/>
        </w:numPr>
        <w:tabs>
          <w:tab w:val="left" w:pos="1701"/>
          <w:tab w:val="right" w:pos="9072"/>
        </w:tabs>
        <w:spacing w:after="0"/>
        <w:ind w:left="993" w:hanging="426"/>
        <w:rPr>
          <w:rFonts w:cs="Times New Roman"/>
          <w:b/>
          <w:i/>
        </w:rPr>
      </w:pPr>
      <w:r>
        <w:rPr>
          <w:b/>
          <w:i/>
        </w:rPr>
        <w:t>Hegesztési gyakorlat</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rsidR="007D11AB" w:rsidRPr="007D11AB" w:rsidRDefault="007D11AB" w:rsidP="007D11AB">
      <w:pPr>
        <w:tabs>
          <w:tab w:val="left" w:pos="1418"/>
          <w:tab w:val="right" w:pos="9072"/>
        </w:tabs>
        <w:spacing w:after="0"/>
        <w:ind w:left="851"/>
        <w:rPr>
          <w:rFonts w:cs="Times New Roman"/>
        </w:rPr>
      </w:pPr>
      <w:r w:rsidRPr="007D11AB">
        <w:rPr>
          <w:rFonts w:cs="Times New Roman"/>
        </w:rPr>
        <w:t>Az elektróda bevonatok megkülönböztetése, felismerése.</w:t>
      </w:r>
    </w:p>
    <w:p w:rsidR="007D11AB" w:rsidRPr="007D11AB" w:rsidRDefault="007D11AB" w:rsidP="007D11AB">
      <w:pPr>
        <w:tabs>
          <w:tab w:val="left" w:pos="1418"/>
          <w:tab w:val="right" w:pos="9072"/>
        </w:tabs>
        <w:spacing w:after="0"/>
        <w:ind w:left="851"/>
        <w:rPr>
          <w:rFonts w:cs="Times New Roman"/>
        </w:rPr>
      </w:pPr>
      <w:r w:rsidRPr="007D11AB">
        <w:rPr>
          <w:rFonts w:cs="Times New Roman"/>
        </w:rPr>
        <w:t>Munkaterület ellenőrzése a hegesztés elkezdése előtt.</w:t>
      </w:r>
    </w:p>
    <w:p w:rsidR="007D11AB" w:rsidRPr="007D11AB" w:rsidRDefault="007D11AB" w:rsidP="007D11AB">
      <w:pPr>
        <w:tabs>
          <w:tab w:val="left" w:pos="1418"/>
          <w:tab w:val="right" w:pos="9072"/>
        </w:tabs>
        <w:spacing w:after="0"/>
        <w:ind w:left="851"/>
        <w:rPr>
          <w:rFonts w:cs="Times New Roman"/>
        </w:rPr>
      </w:pPr>
      <w:proofErr w:type="spellStart"/>
      <w:r w:rsidRPr="007D11AB">
        <w:rPr>
          <w:rFonts w:cs="Times New Roman"/>
        </w:rPr>
        <w:t>Bevontelektródás</w:t>
      </w:r>
      <w:proofErr w:type="spellEnd"/>
      <w:r w:rsidRPr="007D11AB">
        <w:rPr>
          <w:rFonts w:cs="Times New Roman"/>
        </w:rPr>
        <w:t xml:space="preserve"> kézi ívhegesztéshez szükséges védőeszközök használata (kesztyű, kötény, lábszárvédő, </w:t>
      </w:r>
      <w:proofErr w:type="spellStart"/>
      <w:r w:rsidRPr="007D11AB">
        <w:rPr>
          <w:rFonts w:cs="Times New Roman"/>
        </w:rPr>
        <w:t>tüzifogó</w:t>
      </w:r>
      <w:proofErr w:type="spellEnd"/>
      <w:r w:rsidRPr="007D11AB">
        <w:rPr>
          <w:rFonts w:cs="Times New Roman"/>
        </w:rPr>
        <w:t>).</w:t>
      </w:r>
    </w:p>
    <w:p w:rsidR="007D11AB" w:rsidRPr="007D11AB" w:rsidRDefault="007D11AB" w:rsidP="007D11AB">
      <w:pPr>
        <w:tabs>
          <w:tab w:val="left" w:pos="1418"/>
          <w:tab w:val="right" w:pos="9072"/>
        </w:tabs>
        <w:spacing w:after="0"/>
        <w:ind w:left="851"/>
        <w:rPr>
          <w:rFonts w:cs="Times New Roman"/>
        </w:rPr>
      </w:pPr>
      <w:proofErr w:type="spellStart"/>
      <w:r w:rsidRPr="007D11AB">
        <w:rPr>
          <w:rFonts w:cs="Times New Roman"/>
        </w:rPr>
        <w:t>Bevontelektródás</w:t>
      </w:r>
      <w:proofErr w:type="spellEnd"/>
      <w:r w:rsidRPr="007D11AB">
        <w:rPr>
          <w:rFonts w:cs="Times New Roman"/>
        </w:rPr>
        <w:t xml:space="preserve"> kézi ívhegesztéshez szükséges szerszámok használata (salakverő kalapács, drótkefe, beverő szerszám, egyéb ellenőrző mérőeszközök).</w:t>
      </w:r>
    </w:p>
    <w:p w:rsidR="007D11AB" w:rsidRPr="007D11AB" w:rsidRDefault="007D11AB" w:rsidP="007D11AB">
      <w:pPr>
        <w:tabs>
          <w:tab w:val="left" w:pos="1418"/>
          <w:tab w:val="right" w:pos="9072"/>
        </w:tabs>
        <w:spacing w:after="0"/>
        <w:ind w:left="851"/>
        <w:rPr>
          <w:rFonts w:cs="Times New Roman"/>
        </w:rPr>
      </w:pPr>
      <w:proofErr w:type="spellStart"/>
      <w:r w:rsidRPr="007D11AB">
        <w:rPr>
          <w:rFonts w:cs="Times New Roman"/>
        </w:rPr>
        <w:lastRenderedPageBreak/>
        <w:t>Bevontelektródás</w:t>
      </w:r>
      <w:proofErr w:type="spellEnd"/>
      <w:r w:rsidRPr="007D11AB">
        <w:rPr>
          <w:rFonts w:cs="Times New Roman"/>
        </w:rPr>
        <w:t xml:space="preserve"> kézi ívhegesztés hozaganyagainak alkalmazása.</w:t>
      </w:r>
    </w:p>
    <w:p w:rsidR="007D11AB" w:rsidRPr="007D11AB" w:rsidRDefault="007D11AB" w:rsidP="007D11AB">
      <w:pPr>
        <w:tabs>
          <w:tab w:val="left" w:pos="1418"/>
          <w:tab w:val="right" w:pos="9072"/>
        </w:tabs>
        <w:spacing w:after="0"/>
        <w:ind w:left="851"/>
        <w:rPr>
          <w:rFonts w:cs="Times New Roman"/>
        </w:rPr>
      </w:pPr>
      <w:proofErr w:type="spellStart"/>
      <w:r w:rsidRPr="007D11AB">
        <w:rPr>
          <w:rFonts w:cs="Times New Roman"/>
        </w:rPr>
        <w:t>Bevontelektródás</w:t>
      </w:r>
      <w:proofErr w:type="spellEnd"/>
      <w:r w:rsidRPr="007D11AB">
        <w:rPr>
          <w:rFonts w:cs="Times New Roman"/>
        </w:rPr>
        <w:t xml:space="preserve"> kézi ívhegesztés berendezéseinek, eszközeinek beüzemelése és karbantartása, gépkönyvek ismerete, használata.</w:t>
      </w:r>
    </w:p>
    <w:p w:rsidR="007D11AB" w:rsidRPr="007D11AB" w:rsidRDefault="007D11AB" w:rsidP="007D11AB">
      <w:pPr>
        <w:tabs>
          <w:tab w:val="left" w:pos="1418"/>
          <w:tab w:val="right" w:pos="9072"/>
        </w:tabs>
        <w:spacing w:after="0"/>
        <w:ind w:left="851"/>
        <w:rPr>
          <w:rFonts w:cs="Times New Roman"/>
        </w:rPr>
      </w:pPr>
      <w:r w:rsidRPr="007D11AB">
        <w:rPr>
          <w:rFonts w:cs="Times New Roman"/>
        </w:rPr>
        <w:t>Hegesztési paraméterek meghatározása.</w:t>
      </w:r>
    </w:p>
    <w:p w:rsidR="007D11AB" w:rsidRPr="007D11AB" w:rsidRDefault="007D11AB" w:rsidP="007D11AB">
      <w:pPr>
        <w:tabs>
          <w:tab w:val="left" w:pos="1418"/>
          <w:tab w:val="right" w:pos="9072"/>
        </w:tabs>
        <w:spacing w:after="0"/>
        <w:ind w:left="851"/>
        <w:rPr>
          <w:rFonts w:cs="Times New Roman"/>
        </w:rPr>
      </w:pPr>
      <w:r w:rsidRPr="007D11AB">
        <w:rPr>
          <w:rFonts w:cs="Times New Roman"/>
        </w:rPr>
        <w:t>Hegesztés végrehajtása (él előkészítés, varratok készítése, elektródavezetés).</w:t>
      </w:r>
    </w:p>
    <w:p w:rsidR="007D11AB" w:rsidRPr="007D11AB" w:rsidRDefault="007D11AB" w:rsidP="007D11AB">
      <w:pPr>
        <w:tabs>
          <w:tab w:val="left" w:pos="1418"/>
          <w:tab w:val="right" w:pos="9072"/>
        </w:tabs>
        <w:spacing w:after="0"/>
        <w:ind w:left="851"/>
        <w:rPr>
          <w:rFonts w:cs="Times New Roman"/>
        </w:rPr>
      </w:pPr>
      <w:r w:rsidRPr="007D11AB">
        <w:rPr>
          <w:rFonts w:cs="Times New Roman"/>
        </w:rPr>
        <w:t xml:space="preserve">Az ívhegesztés </w:t>
      </w:r>
      <w:proofErr w:type="spellStart"/>
      <w:r w:rsidRPr="007D11AB">
        <w:rPr>
          <w:rFonts w:cs="Times New Roman"/>
        </w:rPr>
        <w:t>ömlesztőfolyamatának</w:t>
      </w:r>
      <w:proofErr w:type="spellEnd"/>
      <w:r w:rsidRPr="007D11AB">
        <w:rPr>
          <w:rFonts w:cs="Times New Roman"/>
        </w:rPr>
        <w:t xml:space="preserve"> gyakorlása.</w:t>
      </w:r>
    </w:p>
    <w:p w:rsidR="007D11AB" w:rsidRPr="007D11AB" w:rsidRDefault="007D11AB" w:rsidP="007D11AB">
      <w:pPr>
        <w:tabs>
          <w:tab w:val="left" w:pos="1418"/>
          <w:tab w:val="right" w:pos="9072"/>
        </w:tabs>
        <w:spacing w:after="0"/>
        <w:ind w:left="851"/>
        <w:rPr>
          <w:rFonts w:cs="Times New Roman"/>
        </w:rPr>
      </w:pPr>
      <w:r w:rsidRPr="007D11AB">
        <w:rPr>
          <w:rFonts w:cs="Times New Roman"/>
        </w:rPr>
        <w:t>Hegesztőív keltése és fenntartása a hegesztés során.</w:t>
      </w:r>
    </w:p>
    <w:p w:rsidR="007D11AB" w:rsidRDefault="007D11AB" w:rsidP="007D11AB">
      <w:pPr>
        <w:tabs>
          <w:tab w:val="left" w:pos="1418"/>
          <w:tab w:val="right" w:pos="9072"/>
        </w:tabs>
        <w:spacing w:after="0"/>
        <w:ind w:left="851"/>
        <w:rPr>
          <w:rFonts w:cs="Times New Roman"/>
        </w:rPr>
      </w:pPr>
      <w:r w:rsidRPr="007D11AB">
        <w:rPr>
          <w:rFonts w:cs="Times New Roman"/>
        </w:rPr>
        <w:t xml:space="preserve">Varratképzés az MSZ EN ISO 6947 </w:t>
      </w:r>
      <w:r>
        <w:rPr>
          <w:rFonts w:cs="Times New Roman"/>
        </w:rPr>
        <w:t>szerinti vízszintes pozíciókban.</w:t>
      </w:r>
    </w:p>
    <w:p w:rsidR="007D11AB" w:rsidRPr="007D11AB" w:rsidRDefault="007D11AB" w:rsidP="007D11AB">
      <w:pPr>
        <w:tabs>
          <w:tab w:val="left" w:pos="1418"/>
          <w:tab w:val="right" w:pos="9072"/>
        </w:tabs>
        <w:spacing w:after="0"/>
        <w:ind w:left="851"/>
        <w:rPr>
          <w:rFonts w:cs="Times New Roman"/>
        </w:rPr>
      </w:pPr>
      <w:r w:rsidRPr="007D11AB">
        <w:rPr>
          <w:rFonts w:cs="Times New Roman"/>
        </w:rPr>
        <w:t>WPS (Gyártói Hegesztési Utasítás) szerinti hegesztési feladatok.</w:t>
      </w:r>
    </w:p>
    <w:p w:rsidR="007D11AB" w:rsidRPr="007D11AB" w:rsidRDefault="007D11AB" w:rsidP="007D11AB">
      <w:pPr>
        <w:tabs>
          <w:tab w:val="left" w:pos="1418"/>
          <w:tab w:val="right" w:pos="9072"/>
        </w:tabs>
        <w:spacing w:after="0"/>
        <w:ind w:left="851"/>
        <w:rPr>
          <w:rFonts w:cs="Times New Roman"/>
        </w:rPr>
      </w:pPr>
      <w:r w:rsidRPr="007D11AB">
        <w:rPr>
          <w:rFonts w:cs="Times New Roman"/>
        </w:rPr>
        <w:t>Tompavarratok, sarokvarrat</w:t>
      </w:r>
      <w:r>
        <w:rPr>
          <w:rFonts w:cs="Times New Roman"/>
        </w:rPr>
        <w:t>ok készítése.</w:t>
      </w:r>
    </w:p>
    <w:p w:rsidR="007D11AB" w:rsidRPr="007D11AB" w:rsidRDefault="007D11AB" w:rsidP="007D11AB">
      <w:pPr>
        <w:tabs>
          <w:tab w:val="left" w:pos="1418"/>
          <w:tab w:val="right" w:pos="9072"/>
        </w:tabs>
        <w:spacing w:after="0"/>
        <w:ind w:left="851"/>
        <w:rPr>
          <w:rFonts w:cs="Times New Roman"/>
        </w:rPr>
      </w:pPr>
      <w:r w:rsidRPr="007D11AB">
        <w:rPr>
          <w:rFonts w:cs="Times New Roman"/>
        </w:rPr>
        <w:t xml:space="preserve">Fűzővarratok </w:t>
      </w:r>
      <w:proofErr w:type="spellStart"/>
      <w:r w:rsidRPr="007D11AB">
        <w:rPr>
          <w:rFonts w:cs="Times New Roman"/>
        </w:rPr>
        <w:t>lesalakolása</w:t>
      </w:r>
      <w:proofErr w:type="spellEnd"/>
      <w:r w:rsidRPr="007D11AB">
        <w:rPr>
          <w:rFonts w:cs="Times New Roman"/>
        </w:rPr>
        <w:t>, ívhegesztésnél a salak és a fröcskölődések eltávolítása.</w:t>
      </w:r>
    </w:p>
    <w:p w:rsidR="007D11AB" w:rsidRPr="007D11AB" w:rsidRDefault="007D11AB" w:rsidP="007D11AB">
      <w:pPr>
        <w:tabs>
          <w:tab w:val="left" w:pos="1418"/>
          <w:tab w:val="right" w:pos="9072"/>
        </w:tabs>
        <w:spacing w:after="0"/>
        <w:ind w:left="851"/>
        <w:rPr>
          <w:rFonts w:cs="Times New Roman"/>
        </w:rPr>
      </w:pPr>
      <w:r w:rsidRPr="007D11AB">
        <w:rPr>
          <w:rFonts w:cs="Times New Roman"/>
        </w:rPr>
        <w:t>Elektróda ívhúzása, tartása és vezetése.</w:t>
      </w:r>
    </w:p>
    <w:p w:rsidR="007D11AB" w:rsidRPr="007D11AB" w:rsidRDefault="007D11AB" w:rsidP="007D11AB">
      <w:pPr>
        <w:tabs>
          <w:tab w:val="left" w:pos="1418"/>
          <w:tab w:val="right" w:pos="9072"/>
        </w:tabs>
        <w:spacing w:after="0"/>
        <w:ind w:left="851"/>
        <w:rPr>
          <w:rFonts w:cs="Times New Roman"/>
        </w:rPr>
      </w:pPr>
      <w:r w:rsidRPr="007D11AB">
        <w:rPr>
          <w:rFonts w:cs="Times New Roman"/>
        </w:rPr>
        <w:t>Hegesztés során elkövetett hibák felismerése, vizsgálata.</w:t>
      </w:r>
    </w:p>
    <w:p w:rsidR="007D11AB" w:rsidRPr="007D11AB" w:rsidRDefault="007D11AB" w:rsidP="007D11AB">
      <w:pPr>
        <w:tabs>
          <w:tab w:val="left" w:pos="1418"/>
          <w:tab w:val="right" w:pos="9072"/>
        </w:tabs>
        <w:spacing w:after="0"/>
        <w:ind w:left="851"/>
        <w:rPr>
          <w:rFonts w:cs="Times New Roman"/>
        </w:rPr>
      </w:pPr>
      <w:r w:rsidRPr="007D11AB">
        <w:rPr>
          <w:rFonts w:cs="Times New Roman"/>
        </w:rPr>
        <w:t>Munkavégzés befejezési rendjének betartása.</w:t>
      </w:r>
    </w:p>
    <w:p w:rsidR="007D11AB" w:rsidRPr="007D11AB" w:rsidRDefault="007D11AB" w:rsidP="007D11AB">
      <w:pPr>
        <w:tabs>
          <w:tab w:val="left" w:pos="1418"/>
          <w:tab w:val="right" w:pos="9072"/>
        </w:tabs>
        <w:spacing w:after="0"/>
        <w:ind w:left="851"/>
        <w:rPr>
          <w:rFonts w:cs="Times New Roman"/>
        </w:rPr>
      </w:pPr>
      <w:r w:rsidRPr="007D11AB">
        <w:rPr>
          <w:rFonts w:cs="Times New Roman"/>
        </w:rPr>
        <w:t>Munka- baleseti és környezetvédelmi előírások betartása a hegesztés előkészítése, elvégzése és minősítése során.</w:t>
      </w:r>
    </w:p>
    <w:p w:rsidR="007D11AB" w:rsidRPr="007D11AB" w:rsidRDefault="007D11AB" w:rsidP="007D11AB">
      <w:pPr>
        <w:tabs>
          <w:tab w:val="left" w:pos="1418"/>
          <w:tab w:val="right" w:pos="9072"/>
        </w:tabs>
        <w:spacing w:after="0"/>
        <w:ind w:left="851"/>
        <w:rPr>
          <w:rFonts w:cs="Times New Roman"/>
        </w:rPr>
      </w:pPr>
      <w:r w:rsidRPr="007D11AB">
        <w:rPr>
          <w:rFonts w:cs="Times New Roman"/>
        </w:rPr>
        <w:t>Hegesztési Biztonsági Szabályzat (HBSZ) alkalmazása.</w:t>
      </w:r>
    </w:p>
    <w:p w:rsidR="0057332A" w:rsidRPr="0057332A" w:rsidRDefault="0057332A" w:rsidP="0057332A">
      <w:pPr>
        <w:tabs>
          <w:tab w:val="left" w:pos="1418"/>
          <w:tab w:val="right" w:pos="9072"/>
        </w:tabs>
        <w:spacing w:after="0"/>
        <w:ind w:left="851"/>
        <w:rPr>
          <w:rFonts w:cs="Times New Roman"/>
        </w:rPr>
      </w:pPr>
      <w:r w:rsidRPr="0057332A">
        <w:rPr>
          <w:rFonts w:cs="Times New Roman"/>
        </w:rPr>
        <w:t>A különböző sajtoló hegesztés technológiái.</w:t>
      </w:r>
    </w:p>
    <w:p w:rsidR="0057332A" w:rsidRPr="0057332A" w:rsidRDefault="0057332A" w:rsidP="0057332A">
      <w:pPr>
        <w:tabs>
          <w:tab w:val="left" w:pos="1418"/>
          <w:tab w:val="right" w:pos="9072"/>
        </w:tabs>
        <w:spacing w:after="0"/>
        <w:ind w:left="851"/>
        <w:rPr>
          <w:rFonts w:cs="Times New Roman"/>
        </w:rPr>
      </w:pPr>
      <w:r w:rsidRPr="0057332A">
        <w:rPr>
          <w:rFonts w:cs="Times New Roman"/>
        </w:rPr>
        <w:t>A forrasztás alapelve, technológiája.</w:t>
      </w:r>
    </w:p>
    <w:p w:rsidR="00C53E01"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47CE0" w:rsidP="00C53E01">
      <w:pPr>
        <w:spacing w:after="0"/>
        <w:ind w:left="426"/>
      </w:pPr>
      <w:r>
        <w:t>Tanműhely, vagy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36083C" w:rsidRPr="0036083C" w:rsidTr="0036083C">
        <w:trPr>
          <w:trHeight w:val="576"/>
        </w:trPr>
        <w:tc>
          <w:tcPr>
            <w:tcW w:w="1008" w:type="dxa"/>
            <w:tcBorders>
              <w:top w:val="single" w:sz="6" w:space="0" w:color="auto"/>
              <w:left w:val="single" w:sz="6" w:space="0" w:color="auto"/>
              <w:bottom w:val="nil"/>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 xml:space="preserve">Alkalmazandó eszközök és felszerelések </w:t>
            </w:r>
          </w:p>
        </w:tc>
      </w:tr>
      <w:tr w:rsidR="0036083C" w:rsidRPr="0036083C">
        <w:trPr>
          <w:trHeight w:val="245"/>
        </w:trPr>
        <w:tc>
          <w:tcPr>
            <w:tcW w:w="1008" w:type="dxa"/>
            <w:tcBorders>
              <w:top w:val="nil"/>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36083C" w:rsidRPr="0036083C" w:rsidTr="0036083C">
        <w:trPr>
          <w:trHeight w:val="245"/>
        </w:trPr>
        <w:tc>
          <w:tcPr>
            <w:tcW w:w="1090" w:type="dxa"/>
            <w:tcBorders>
              <w:top w:val="single" w:sz="6" w:space="0" w:color="auto"/>
              <w:left w:val="single" w:sz="6" w:space="0" w:color="auto"/>
              <w:bottom w:val="nil"/>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 xml:space="preserve">Alkalmazandó eszközök és felszerelések </w:t>
            </w:r>
          </w:p>
        </w:tc>
      </w:tr>
      <w:tr w:rsidR="0036083C" w:rsidRPr="0036083C">
        <w:trPr>
          <w:trHeight w:val="490"/>
        </w:trPr>
        <w:tc>
          <w:tcPr>
            <w:tcW w:w="1090" w:type="dxa"/>
            <w:tcBorders>
              <w:top w:val="nil"/>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lastRenderedPageBreak/>
              <w:t>1.1.</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1.7.</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2.</w:t>
            </w:r>
          </w:p>
        </w:tc>
        <w:tc>
          <w:tcPr>
            <w:tcW w:w="2947" w:type="dxa"/>
            <w:tcBorders>
              <w:top w:val="single" w:sz="6" w:space="0" w:color="auto"/>
              <w:left w:val="single" w:sz="6" w:space="0" w:color="auto"/>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Tapasztalatok utólagos ismertetése szóban</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Tapasztalatok helyszíni ismertetése szóban</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3.2.</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proofErr w:type="gramStart"/>
            <w:r w:rsidRPr="0036083C">
              <w:rPr>
                <w:rFonts w:cs="Times New Roman"/>
                <w:color w:val="000000"/>
                <w:sz w:val="20"/>
                <w:szCs w:val="20"/>
              </w:rPr>
              <w:t>rajz készítés</w:t>
            </w:r>
            <w:proofErr w:type="gramEnd"/>
            <w:r w:rsidRPr="0036083C">
              <w:rPr>
                <w:rFonts w:cs="Times New Roman"/>
                <w:color w:val="000000"/>
                <w:sz w:val="20"/>
                <w:szCs w:val="20"/>
              </w:rPr>
              <w:t xml:space="preserve"> tárgyról</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3.3.</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rajz kiegészítés</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3.4.</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proofErr w:type="gramStart"/>
            <w:r w:rsidRPr="0036083C">
              <w:rPr>
                <w:rFonts w:cs="Times New Roman"/>
                <w:color w:val="000000"/>
                <w:sz w:val="20"/>
                <w:szCs w:val="20"/>
              </w:rPr>
              <w:t>rajz elemzés</w:t>
            </w:r>
            <w:proofErr w:type="gramEnd"/>
            <w:r w:rsidRPr="0036083C">
              <w:rPr>
                <w:rFonts w:cs="Times New Roman"/>
                <w:color w:val="000000"/>
                <w:sz w:val="20"/>
                <w:szCs w:val="20"/>
              </w:rPr>
              <w:t>, hibakeresés</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Komplex információk körében</w:t>
            </w: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4.1.</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Jegyzetkészítés eseményről kérdéssor alapján</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4.2.</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Esemény helyszíni értékelése szóban felkészülés után</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4.3.</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Utólagos szóbeli beszámoló</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5.</w:t>
            </w:r>
          </w:p>
        </w:tc>
        <w:tc>
          <w:tcPr>
            <w:tcW w:w="2947" w:type="dxa"/>
            <w:tcBorders>
              <w:top w:val="single" w:sz="6" w:space="0" w:color="auto"/>
              <w:left w:val="single" w:sz="6" w:space="0" w:color="auto"/>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5.1.</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Feladattal vezetett kiscsoportos szövegfeldolgozás</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5.2.</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Információk rendszerezése mozaikfeladattal</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5.3.</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Kiscsoportos szakmai munkavégzés irányítással</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5.4.</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Csoportos helyzetgyakorlat</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5.5.</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Csoportos versenyjáték</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6.</w:t>
            </w:r>
          </w:p>
        </w:tc>
        <w:tc>
          <w:tcPr>
            <w:tcW w:w="2947" w:type="dxa"/>
            <w:tcBorders>
              <w:top w:val="single" w:sz="6" w:space="0" w:color="auto"/>
              <w:left w:val="single" w:sz="6" w:space="0" w:color="auto"/>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Gyakorlati munkavégzés körében</w:t>
            </w: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6.1.</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Árutermelő szakmai munkatevékenység</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6.2.</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Műveletek gyakorlása</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6.3.</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Munkamegfigyelés adott szempontok alapján</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7.</w:t>
            </w:r>
          </w:p>
        </w:tc>
        <w:tc>
          <w:tcPr>
            <w:tcW w:w="2947" w:type="dxa"/>
            <w:tcBorders>
              <w:top w:val="single" w:sz="6" w:space="0" w:color="auto"/>
              <w:left w:val="single" w:sz="6" w:space="0" w:color="auto"/>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Üzemeltetési tevékenységek körében</w:t>
            </w: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7.1.</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Géprendszer megfigyelése adott szempontok alapján</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7.2.</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Feladattal vezetett szerkezetelemzés</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7.3.</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Üzemelési hibák szimulálása és megfigyelése</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lastRenderedPageBreak/>
              <w:t>7.4.</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Adatgyűjtés géprendszer üzemeléséről</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8.</w:t>
            </w:r>
          </w:p>
        </w:tc>
        <w:tc>
          <w:tcPr>
            <w:tcW w:w="2947" w:type="dxa"/>
            <w:tcBorders>
              <w:top w:val="single" w:sz="6" w:space="0" w:color="auto"/>
              <w:left w:val="single" w:sz="6" w:space="0" w:color="auto"/>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Vizsgálati tevékenységek körében</w:t>
            </w: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8.1.</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Technológiai próbák végzése</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8.2.</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Technológiai minták elemzése</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8.3.</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Geometriai mérési gyakorlat</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9.</w:t>
            </w:r>
          </w:p>
        </w:tc>
        <w:tc>
          <w:tcPr>
            <w:tcW w:w="2947" w:type="dxa"/>
            <w:tcBorders>
              <w:top w:val="single" w:sz="6" w:space="0" w:color="auto"/>
              <w:left w:val="single" w:sz="6" w:space="0" w:color="auto"/>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Szolgáltatási tevékenységek körében</w:t>
            </w: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36083C" w:rsidRPr="0036083C" w:rsidRDefault="0036083C" w:rsidP="0036083C">
            <w:pPr>
              <w:autoSpaceDE w:val="0"/>
              <w:autoSpaceDN w:val="0"/>
              <w:adjustRightInd w:val="0"/>
              <w:spacing w:after="0"/>
              <w:jc w:val="lef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9.1.</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Önálló szakmai munkavégzés felügyelet mellett</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r w:rsidR="0036083C" w:rsidRPr="0036083C">
        <w:trPr>
          <w:trHeight w:val="490"/>
        </w:trPr>
        <w:tc>
          <w:tcPr>
            <w:tcW w:w="1090"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9.2.</w:t>
            </w:r>
          </w:p>
        </w:tc>
        <w:tc>
          <w:tcPr>
            <w:tcW w:w="294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Önálló szakmai munkavégzés közvetlen irányítással</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33941" w:rsidP="00C53E01">
      <w:pPr>
        <w:spacing w:after="480"/>
        <w:jc w:val="center"/>
        <w:rPr>
          <w:rFonts w:cs="Times New Roman"/>
          <w:b/>
          <w:sz w:val="36"/>
        </w:rPr>
      </w:pPr>
      <w:r>
        <w:rPr>
          <w:rFonts w:cs="Times New Roman"/>
          <w:b/>
          <w:sz w:val="36"/>
          <w:highlight w:val="yellow"/>
        </w:rPr>
        <w:t>10172</w:t>
      </w:r>
      <w:r w:rsidR="00C53E01" w:rsidRPr="00D52C63">
        <w:rPr>
          <w:rFonts w:cs="Times New Roman"/>
          <w:b/>
          <w:sz w:val="36"/>
          <w:highlight w:val="yellow"/>
        </w:rPr>
        <w:t>-</w:t>
      </w:r>
      <w:r>
        <w:rPr>
          <w:rFonts w:cs="Times New Roman"/>
          <w:b/>
          <w:sz w:val="36"/>
        </w:rPr>
        <w:t>12</w:t>
      </w:r>
      <w:r w:rsidR="00C53E01" w:rsidRPr="00D52C63">
        <w:rPr>
          <w:rFonts w:cs="Times New Roman"/>
          <w:b/>
          <w:sz w:val="36"/>
        </w:rPr>
        <w:t xml:space="preserve"> azonosító számú</w:t>
      </w:r>
    </w:p>
    <w:p w:rsidR="00C53E01" w:rsidRPr="00D52C63" w:rsidRDefault="00333941" w:rsidP="00C53E01">
      <w:pPr>
        <w:jc w:val="center"/>
        <w:rPr>
          <w:rFonts w:cs="Times New Roman"/>
          <w:b/>
          <w:sz w:val="36"/>
        </w:rPr>
      </w:pPr>
      <w:r>
        <w:rPr>
          <w:rFonts w:cs="Times New Roman"/>
          <w:b/>
          <w:sz w:val="36"/>
        </w:rPr>
        <w:t>Mérőtermi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333941">
        <w:rPr>
          <w:rFonts w:cs="Times New Roman"/>
        </w:rPr>
        <w:t>10172</w:t>
      </w:r>
      <w:r w:rsidRPr="00D26A67">
        <w:rPr>
          <w:rFonts w:cs="Times New Roman"/>
        </w:rPr>
        <w:t>-</w:t>
      </w:r>
      <w:r w:rsidR="00333941">
        <w:rPr>
          <w:rFonts w:cs="Times New Roman"/>
        </w:rPr>
        <w:t>12</w:t>
      </w:r>
      <w:r w:rsidRPr="00D52C63">
        <w:rPr>
          <w:rFonts w:cs="Times New Roman"/>
        </w:rPr>
        <w:t xml:space="preserve"> azonosító számú </w:t>
      </w:r>
      <w:r w:rsidR="00333941">
        <w:rPr>
          <w:rFonts w:cs="Times New Roman"/>
        </w:rPr>
        <w:t>Mérőtermi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181"/>
        <w:gridCol w:w="739"/>
        <w:gridCol w:w="739"/>
      </w:tblGrid>
      <w:tr w:rsidR="0036083C" w:rsidRPr="0036083C" w:rsidTr="0036083C">
        <w:trPr>
          <w:trHeight w:val="168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Műszaki mérés</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Műszaki mérés gyakorlat</w:t>
            </w:r>
          </w:p>
        </w:tc>
      </w:tr>
      <w:tr w:rsidR="0036083C" w:rsidRPr="0036083C" w:rsidTr="0036083C">
        <w:trPr>
          <w:trHeight w:val="288"/>
          <w:jc w:val="center"/>
        </w:trPr>
        <w:tc>
          <w:tcPr>
            <w:tcW w:w="4181" w:type="dxa"/>
            <w:tcBorders>
              <w:top w:val="single" w:sz="6" w:space="0" w:color="auto"/>
              <w:left w:val="single" w:sz="6" w:space="0" w:color="auto"/>
              <w:bottom w:val="single" w:sz="6" w:space="0" w:color="auto"/>
              <w:right w:val="nil"/>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FELADATOK</w:t>
            </w:r>
          </w:p>
        </w:tc>
        <w:tc>
          <w:tcPr>
            <w:tcW w:w="739" w:type="dxa"/>
            <w:tcBorders>
              <w:top w:val="single" w:sz="6" w:space="0" w:color="auto"/>
              <w:left w:val="nil"/>
              <w:bottom w:val="single" w:sz="6" w:space="0" w:color="auto"/>
              <w:right w:val="nil"/>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r>
      <w:tr w:rsidR="0036083C" w:rsidRPr="0036083C" w:rsidTr="0036083C">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proofErr w:type="spellStart"/>
            <w:r w:rsidRPr="0036083C">
              <w:rPr>
                <w:rFonts w:cs="Times New Roman"/>
                <w:color w:val="000000"/>
                <w:sz w:val="20"/>
                <w:szCs w:val="20"/>
              </w:rPr>
              <w:t>Metrológiai</w:t>
            </w:r>
            <w:proofErr w:type="spellEnd"/>
            <w:r w:rsidRPr="0036083C">
              <w:rPr>
                <w:rFonts w:cs="Times New Roman"/>
                <w:color w:val="000000"/>
                <w:sz w:val="20"/>
                <w:szCs w:val="20"/>
              </w:rPr>
              <w:t xml:space="preserve"> alapfogalmakat ismer, mérési eljárásokat alkalmaz</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A munkadarabok geometriai méreteinek gyártásközi és végellenőrzését végzi</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Kézi és gépi, mechanikai és optikai mérőeszközökkel mér</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Idomszerrel ellenőriz</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Felületi érdességet mér</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Alak- és helyzetméréseket végez</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Szerszámgépek saját pontossági vizsgálatát végzi</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 xml:space="preserve">Villamos alapméréseket végez </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 xml:space="preserve">Részt vesz a minőségbiztosítási rendszer kidolgozásában és működtetésében </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A gyártás során használt valamennyi mérőeszköz nyilvántartását vezeti, kalibrálását elvégzi, hitelesítésükről gondoskodik</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 xml:space="preserve">Részt vesz a minőségügyi rendszerhez tartozó képességvizsgálatok végrehajtásában </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88"/>
          <w:jc w:val="center"/>
        </w:trPr>
        <w:tc>
          <w:tcPr>
            <w:tcW w:w="4181" w:type="dxa"/>
            <w:tcBorders>
              <w:top w:val="single" w:sz="6" w:space="0" w:color="auto"/>
              <w:left w:val="single" w:sz="6" w:space="0" w:color="auto"/>
              <w:bottom w:val="single" w:sz="6" w:space="0" w:color="auto"/>
              <w:right w:val="nil"/>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SZAKMAI ISMERETEK</w:t>
            </w:r>
          </w:p>
        </w:tc>
        <w:tc>
          <w:tcPr>
            <w:tcW w:w="739" w:type="dxa"/>
            <w:tcBorders>
              <w:top w:val="single" w:sz="6" w:space="0" w:color="auto"/>
              <w:left w:val="nil"/>
              <w:bottom w:val="single" w:sz="6" w:space="0" w:color="auto"/>
              <w:right w:val="nil"/>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Géprajzi ábrázolás szabályai</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Alkatrészrajzok kiviteli előírásai</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Ábrázolási jelképek</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Számítógépes alkalmazások lehetőségeinek ismerete, használata a műszaki dokumentációk készítésénél</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A mért jellemzők rögzítési, kiértékelési, a vizsgált anyag, félgyártmány, alkatrész, gépegység, szerkezet minősítési szempontjai</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Mechanikai és mikroszkópos anyagvizsgálatok</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Műszaki mérés eszközeinek ismerete</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Mérési hiba</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Hosszméretek, szögek mérése és ellenőrzése</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Dugós és villás idomszerek méretezése</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Alak- és helyzetpontosság mérése és ellenőrzése</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Felületi érdesség mérése</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Mérőeszközök alkalmassági vizsgálatának ismerete</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Villamos multiméter ismerete</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Lakatfogó ismerete</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Vezeték folytonosság/szakadás mérése</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Villamos motorok tekercs/testzárlat mérése</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lastRenderedPageBreak/>
              <w:t xml:space="preserve">Ellenállás mérése </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Feszültség AC/DC mérése</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Áramerősség mérése az áramkör megbontásával</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Áramerősség mérése az áramkör megbontása nélkül</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Statisztikai gyártásellenőrzés</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Minőségbiztosítás</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 xml:space="preserve">Szerszámgépek saját pontossági vizsgálata </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88"/>
          <w:jc w:val="center"/>
        </w:trPr>
        <w:tc>
          <w:tcPr>
            <w:tcW w:w="4181" w:type="dxa"/>
            <w:tcBorders>
              <w:top w:val="single" w:sz="6" w:space="0" w:color="auto"/>
              <w:left w:val="single" w:sz="6" w:space="0" w:color="auto"/>
              <w:bottom w:val="single" w:sz="6" w:space="0" w:color="auto"/>
              <w:right w:val="nil"/>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SZAKMAI KÉSZSÉGEK</w:t>
            </w:r>
          </w:p>
        </w:tc>
        <w:tc>
          <w:tcPr>
            <w:tcW w:w="739" w:type="dxa"/>
            <w:tcBorders>
              <w:top w:val="single" w:sz="6" w:space="0" w:color="auto"/>
              <w:left w:val="nil"/>
              <w:bottom w:val="single" w:sz="6" w:space="0" w:color="auto"/>
              <w:right w:val="nil"/>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 xml:space="preserve">Gépipari mérőeszközök használata </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Villamos mérőeszközök használata</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 xml:space="preserve">Mérési jegyzőkönyv készítése, értékelése </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88"/>
          <w:jc w:val="center"/>
        </w:trPr>
        <w:tc>
          <w:tcPr>
            <w:tcW w:w="4181" w:type="dxa"/>
            <w:tcBorders>
              <w:top w:val="single" w:sz="6" w:space="0" w:color="auto"/>
              <w:left w:val="single" w:sz="6" w:space="0" w:color="auto"/>
              <w:bottom w:val="single" w:sz="6" w:space="0" w:color="auto"/>
              <w:right w:val="nil"/>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SZEMÉLYES KOMPETENCIÁK</w:t>
            </w:r>
          </w:p>
        </w:tc>
        <w:tc>
          <w:tcPr>
            <w:tcW w:w="739" w:type="dxa"/>
            <w:tcBorders>
              <w:top w:val="single" w:sz="6" w:space="0" w:color="auto"/>
              <w:left w:val="nil"/>
              <w:bottom w:val="single" w:sz="6" w:space="0" w:color="auto"/>
              <w:right w:val="nil"/>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Önállóság</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Precizitás</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Megbízhatóság</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88"/>
          <w:jc w:val="center"/>
        </w:trPr>
        <w:tc>
          <w:tcPr>
            <w:tcW w:w="4181" w:type="dxa"/>
            <w:tcBorders>
              <w:top w:val="single" w:sz="6" w:space="0" w:color="auto"/>
              <w:left w:val="single" w:sz="6" w:space="0" w:color="auto"/>
              <w:bottom w:val="single" w:sz="6" w:space="0" w:color="auto"/>
              <w:right w:val="nil"/>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TÁRSAS KOMPETENCIÁK</w:t>
            </w:r>
          </w:p>
        </w:tc>
        <w:tc>
          <w:tcPr>
            <w:tcW w:w="739" w:type="dxa"/>
            <w:tcBorders>
              <w:top w:val="single" w:sz="6" w:space="0" w:color="auto"/>
              <w:left w:val="nil"/>
              <w:bottom w:val="single" w:sz="6" w:space="0" w:color="auto"/>
              <w:right w:val="nil"/>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Irányíthatóság</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Határozottság</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Irányítási készség</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88"/>
          <w:jc w:val="center"/>
        </w:trPr>
        <w:tc>
          <w:tcPr>
            <w:tcW w:w="4181" w:type="dxa"/>
            <w:tcBorders>
              <w:top w:val="single" w:sz="6" w:space="0" w:color="auto"/>
              <w:left w:val="single" w:sz="6" w:space="0" w:color="auto"/>
              <w:bottom w:val="single" w:sz="6" w:space="0" w:color="auto"/>
              <w:right w:val="nil"/>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MÓDSZERKOMPETENCIÁK</w:t>
            </w:r>
          </w:p>
        </w:tc>
        <w:tc>
          <w:tcPr>
            <w:tcW w:w="739" w:type="dxa"/>
            <w:tcBorders>
              <w:top w:val="single" w:sz="6" w:space="0" w:color="auto"/>
              <w:left w:val="nil"/>
              <w:bottom w:val="single" w:sz="6" w:space="0" w:color="auto"/>
              <w:right w:val="nil"/>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Ismeretek helyénvaló alkalmazása</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Logikus gondolkodás</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r w:rsidR="0036083C" w:rsidRPr="0036083C" w:rsidTr="0036083C">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Rendszerező képesség</w:t>
            </w: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F761EA" w:rsidP="00C53E01">
      <w:pPr>
        <w:pStyle w:val="Listaszerbekezds"/>
        <w:numPr>
          <w:ilvl w:val="0"/>
          <w:numId w:val="8"/>
        </w:numPr>
        <w:tabs>
          <w:tab w:val="right" w:pos="9072"/>
        </w:tabs>
        <w:spacing w:after="0"/>
        <w:rPr>
          <w:rFonts w:cs="Times New Roman"/>
          <w:b/>
        </w:rPr>
      </w:pPr>
      <w:r>
        <w:rPr>
          <w:b/>
        </w:rPr>
        <w:t>Műszaki mérés</w:t>
      </w:r>
      <w:r w:rsidR="00C53E01" w:rsidRPr="00644690">
        <w:rPr>
          <w:b/>
        </w:rPr>
        <w:t xml:space="preserve"> tantárgy</w:t>
      </w:r>
      <w:r w:rsidR="00C53E01" w:rsidRPr="00644690">
        <w:rPr>
          <w:b/>
        </w:rPr>
        <w:tab/>
      </w:r>
      <w:r>
        <w:rPr>
          <w:b/>
        </w:rPr>
        <w:t>91</w:t>
      </w:r>
      <w:r w:rsidR="00C53E01">
        <w:rPr>
          <w:b/>
        </w:rPr>
        <w:t xml:space="preserve"> ó</w:t>
      </w:r>
      <w:r w:rsidR="00C53E01" w:rsidRPr="00644690">
        <w:rPr>
          <w:b/>
        </w:rPr>
        <w:t>ra/</w:t>
      </w:r>
      <w:r>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761EA" w:rsidP="00C53E01">
      <w:pPr>
        <w:spacing w:after="0"/>
        <w:ind w:left="426"/>
      </w:pPr>
      <w:r w:rsidRPr="00F761EA">
        <w:t>A Műszaki mérés elméleti tantárgy tanításának célja a műszaki életben előforduló és alkalmazott mérések megismertetése. Ismerjék a tanulók a mechanikai, villamos műszereket és méréstechnikai eszközök használatát, a villamos jellegű mérőműszerek alkalmazását, az anyagvizsgálati módszereket, a szakítóvizsgálatokat, a szilárdsági vizsgálatokat, a keménységmérést, az alakíthatósági vizsgálatokat. Képesek legyenek a mechanikus-, elektromechanikus-, elektromos-, és optikai mérési eredmények dokumentálására, a mért és számított eredményekről, táblázatkezelő programok segítségével.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761EA" w:rsidP="00C53E01">
      <w:pPr>
        <w:spacing w:after="0"/>
        <w:ind w:left="426"/>
      </w:pPr>
      <w:r w:rsidRPr="00F761EA">
        <w:t>A közismereti k</w:t>
      </w:r>
      <w:r w:rsidR="00A448D3">
        <w:t>erettanterv matematika</w:t>
      </w:r>
      <w:r w:rsidRPr="00F761EA">
        <w:t>, fizika témaköreinek haszná</w:t>
      </w:r>
      <w:r>
        <w:t xml:space="preserve">lata. A szakmai modulok közül </w:t>
      </w:r>
      <w:r w:rsidRPr="00F761EA">
        <w:t>a Gépészeti alapozó</w:t>
      </w:r>
      <w:r>
        <w:t xml:space="preserve"> feladatok</w:t>
      </w:r>
      <w:r w:rsidRPr="00F761EA">
        <w:t xml:space="preserve"> modul témaköreinek ismerete.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761EA" w:rsidP="00C53E01">
      <w:pPr>
        <w:pStyle w:val="Listaszerbekezds"/>
        <w:numPr>
          <w:ilvl w:val="2"/>
          <w:numId w:val="8"/>
        </w:numPr>
        <w:tabs>
          <w:tab w:val="left" w:pos="1701"/>
          <w:tab w:val="right" w:pos="9072"/>
        </w:tabs>
        <w:spacing w:after="0"/>
        <w:ind w:left="993" w:hanging="426"/>
        <w:rPr>
          <w:b/>
          <w:i/>
        </w:rPr>
      </w:pPr>
      <w:r>
        <w:rPr>
          <w:b/>
          <w:i/>
        </w:rPr>
        <w:t>Geometriai mérések</w:t>
      </w:r>
      <w:r w:rsidR="00C53E01" w:rsidRPr="00644690">
        <w:rPr>
          <w:b/>
          <w:i/>
        </w:rPr>
        <w:tab/>
      </w:r>
      <w:r w:rsidR="00EB7808">
        <w:rPr>
          <w:b/>
          <w:i/>
        </w:rPr>
        <w:t>31</w:t>
      </w:r>
      <w:r w:rsidR="00C53E01">
        <w:rPr>
          <w:b/>
          <w:i/>
        </w:rPr>
        <w:t xml:space="preserve"> ó</w:t>
      </w:r>
      <w:r w:rsidR="00C53E01" w:rsidRPr="00644690">
        <w:rPr>
          <w:b/>
          <w:i/>
        </w:rPr>
        <w:t>ra/</w:t>
      </w:r>
      <w:r w:rsidR="00B214AD">
        <w:rPr>
          <w:b/>
          <w:i/>
        </w:rPr>
        <w:t>48</w:t>
      </w:r>
      <w:r w:rsidR="00C53E01" w:rsidRPr="00644690">
        <w:rPr>
          <w:b/>
          <w:i/>
        </w:rPr>
        <w:t xml:space="preserve"> óra</w:t>
      </w:r>
    </w:p>
    <w:p w:rsidR="00F761EA" w:rsidRPr="00F761EA" w:rsidRDefault="00F761EA" w:rsidP="00F761EA">
      <w:pPr>
        <w:spacing w:after="0"/>
        <w:ind w:left="851"/>
        <w:rPr>
          <w:rFonts w:cs="Times New Roman"/>
        </w:rPr>
      </w:pPr>
      <w:r w:rsidRPr="00F761EA">
        <w:rPr>
          <w:rFonts w:cs="Times New Roman"/>
        </w:rPr>
        <w:t xml:space="preserve">Mérés, ellenőrzés fogalma és folyamata, </w:t>
      </w:r>
      <w:proofErr w:type="spellStart"/>
      <w:r w:rsidRPr="00F761EA">
        <w:rPr>
          <w:rFonts w:cs="Times New Roman"/>
        </w:rPr>
        <w:t>metrológiai</w:t>
      </w:r>
      <w:proofErr w:type="spellEnd"/>
      <w:r w:rsidRPr="00F761EA">
        <w:rPr>
          <w:rFonts w:cs="Times New Roman"/>
        </w:rPr>
        <w:t xml:space="preserve"> alapfogalmak.</w:t>
      </w:r>
    </w:p>
    <w:p w:rsidR="00F761EA" w:rsidRPr="00F761EA" w:rsidRDefault="00F761EA" w:rsidP="00F761EA">
      <w:pPr>
        <w:spacing w:after="0"/>
        <w:ind w:left="851"/>
        <w:rPr>
          <w:rFonts w:cs="Times New Roman"/>
        </w:rPr>
      </w:pPr>
      <w:r w:rsidRPr="00F761EA">
        <w:rPr>
          <w:rFonts w:cs="Times New Roman"/>
        </w:rPr>
        <w:t>A mérés-, ellenőrzés dokumentációja, alkalmazása.</w:t>
      </w:r>
    </w:p>
    <w:p w:rsidR="00F761EA" w:rsidRPr="00F761EA" w:rsidRDefault="00F761EA" w:rsidP="00F761EA">
      <w:pPr>
        <w:spacing w:after="0"/>
        <w:ind w:left="851"/>
        <w:rPr>
          <w:rFonts w:cs="Times New Roman"/>
        </w:rPr>
      </w:pPr>
      <w:r w:rsidRPr="00F761EA">
        <w:rPr>
          <w:rFonts w:cs="Times New Roman"/>
        </w:rPr>
        <w:t>Mérési dokumentumok jelentősége, fajtái, tartalma.</w:t>
      </w:r>
    </w:p>
    <w:p w:rsidR="00F761EA" w:rsidRPr="00F761EA" w:rsidRDefault="00F761EA" w:rsidP="00F761EA">
      <w:pPr>
        <w:spacing w:after="0"/>
        <w:ind w:left="851"/>
        <w:rPr>
          <w:rFonts w:cs="Times New Roman"/>
        </w:rPr>
      </w:pPr>
      <w:r w:rsidRPr="00F761EA">
        <w:rPr>
          <w:rFonts w:cs="Times New Roman"/>
        </w:rPr>
        <w:t>Hiba felvételezés, hiba megállapítás.</w:t>
      </w:r>
    </w:p>
    <w:p w:rsidR="00F761EA" w:rsidRPr="00F761EA" w:rsidRDefault="00F761EA" w:rsidP="00F761EA">
      <w:pPr>
        <w:spacing w:after="0"/>
        <w:ind w:left="851"/>
        <w:rPr>
          <w:rFonts w:cs="Times New Roman"/>
        </w:rPr>
      </w:pPr>
      <w:r w:rsidRPr="00F761EA">
        <w:rPr>
          <w:rFonts w:cs="Times New Roman"/>
        </w:rPr>
        <w:t>Mérési hibák.</w:t>
      </w:r>
    </w:p>
    <w:p w:rsidR="00F761EA" w:rsidRDefault="00F761EA" w:rsidP="00F761EA">
      <w:pPr>
        <w:spacing w:after="0"/>
        <w:ind w:left="851"/>
        <w:rPr>
          <w:rFonts w:cs="Times New Roman"/>
        </w:rPr>
      </w:pPr>
      <w:r w:rsidRPr="00F761EA">
        <w:rPr>
          <w:rFonts w:cs="Times New Roman"/>
        </w:rPr>
        <w:t>Műszaki mérés eszközeinek ismerete.</w:t>
      </w:r>
    </w:p>
    <w:p w:rsidR="00A36C0C" w:rsidRDefault="00A36C0C" w:rsidP="00F761EA">
      <w:pPr>
        <w:spacing w:after="0"/>
        <w:ind w:left="851"/>
        <w:rPr>
          <w:rFonts w:cs="Times New Roman"/>
        </w:rPr>
      </w:pPr>
      <w:r>
        <w:rPr>
          <w:rFonts w:cs="Times New Roman"/>
        </w:rPr>
        <w:t>Mechanikus és digitális mérőeszközök.</w:t>
      </w:r>
    </w:p>
    <w:p w:rsidR="00A36C0C" w:rsidRDefault="009A77BF" w:rsidP="00F761EA">
      <w:pPr>
        <w:spacing w:after="0"/>
        <w:ind w:left="851"/>
        <w:rPr>
          <w:rFonts w:cs="Times New Roman"/>
        </w:rPr>
      </w:pPr>
      <w:r>
        <w:rPr>
          <w:rFonts w:cs="Times New Roman"/>
        </w:rPr>
        <w:t>Külső felületek</w:t>
      </w:r>
      <w:r w:rsidR="00A36C0C">
        <w:rPr>
          <w:rFonts w:cs="Times New Roman"/>
        </w:rPr>
        <w:t xml:space="preserve"> mérésének eszközei.</w:t>
      </w:r>
    </w:p>
    <w:p w:rsidR="00A36C0C" w:rsidRPr="00F761EA" w:rsidRDefault="00A36C0C" w:rsidP="00F761EA">
      <w:pPr>
        <w:spacing w:after="0"/>
        <w:ind w:left="851"/>
        <w:rPr>
          <w:rFonts w:cs="Times New Roman"/>
        </w:rPr>
      </w:pPr>
      <w:r>
        <w:rPr>
          <w:rFonts w:cs="Times New Roman"/>
        </w:rPr>
        <w:t>Belső felületek mérésére alkalmas eszközök.</w:t>
      </w:r>
    </w:p>
    <w:p w:rsidR="00F761EA" w:rsidRPr="00F761EA" w:rsidRDefault="00F761EA" w:rsidP="00F761EA">
      <w:pPr>
        <w:spacing w:after="0"/>
        <w:ind w:left="851"/>
        <w:rPr>
          <w:rFonts w:cs="Times New Roman"/>
        </w:rPr>
      </w:pPr>
      <w:r w:rsidRPr="00F761EA">
        <w:rPr>
          <w:rFonts w:cs="Times New Roman"/>
        </w:rPr>
        <w:t>Mérőeszközök alkalmassági vizsgálatának ismerete.</w:t>
      </w:r>
    </w:p>
    <w:p w:rsidR="00F761EA" w:rsidRPr="00F761EA" w:rsidRDefault="00F761EA" w:rsidP="00F761EA">
      <w:pPr>
        <w:spacing w:after="0"/>
        <w:ind w:left="851"/>
        <w:rPr>
          <w:rFonts w:cs="Times New Roman"/>
        </w:rPr>
      </w:pPr>
      <w:r w:rsidRPr="00F761EA">
        <w:rPr>
          <w:rFonts w:cs="Times New Roman"/>
        </w:rPr>
        <w:t>Mérőeszközök kalibrálásának módja.</w:t>
      </w:r>
    </w:p>
    <w:p w:rsidR="00F761EA" w:rsidRDefault="00F761EA" w:rsidP="00F761EA">
      <w:pPr>
        <w:spacing w:after="0"/>
        <w:ind w:left="851"/>
        <w:rPr>
          <w:rFonts w:cs="Times New Roman"/>
        </w:rPr>
      </w:pPr>
      <w:r w:rsidRPr="00F761EA">
        <w:rPr>
          <w:rFonts w:cs="Times New Roman"/>
        </w:rPr>
        <w:t>Hosszmérés, szögmérés, külső és belső felületek mérése.</w:t>
      </w:r>
    </w:p>
    <w:p w:rsidR="00F761EA" w:rsidRPr="00F761EA" w:rsidRDefault="00F761EA" w:rsidP="00F761EA">
      <w:pPr>
        <w:spacing w:after="0"/>
        <w:ind w:left="851"/>
        <w:rPr>
          <w:rFonts w:cs="Times New Roman"/>
        </w:rPr>
      </w:pPr>
      <w:r w:rsidRPr="00F761EA">
        <w:rPr>
          <w:rFonts w:cs="Times New Roman"/>
        </w:rPr>
        <w:t>Alak- és helyzetpontosság mérése és ellenőrzése.</w:t>
      </w:r>
    </w:p>
    <w:p w:rsidR="00F761EA" w:rsidRPr="00F761EA" w:rsidRDefault="00F761EA" w:rsidP="00F761EA">
      <w:pPr>
        <w:spacing w:after="0"/>
        <w:ind w:left="851"/>
        <w:rPr>
          <w:rFonts w:cs="Times New Roman"/>
        </w:rPr>
      </w:pPr>
      <w:r w:rsidRPr="00F761EA">
        <w:rPr>
          <w:rFonts w:cs="Times New Roman"/>
        </w:rPr>
        <w:t>Idomszerek, kaliberek, etalonok.</w:t>
      </w:r>
    </w:p>
    <w:p w:rsidR="00F761EA" w:rsidRPr="00F761EA" w:rsidRDefault="00F761EA" w:rsidP="00F761EA">
      <w:pPr>
        <w:spacing w:after="0"/>
        <w:ind w:left="851"/>
        <w:rPr>
          <w:rFonts w:cs="Times New Roman"/>
        </w:rPr>
      </w:pPr>
      <w:r w:rsidRPr="00F761EA">
        <w:rPr>
          <w:rFonts w:cs="Times New Roman"/>
        </w:rPr>
        <w:t>Dugós és villás idomszerek méretezése.</w:t>
      </w:r>
    </w:p>
    <w:p w:rsidR="00F761EA" w:rsidRDefault="00F761EA" w:rsidP="00F761EA">
      <w:pPr>
        <w:spacing w:after="0"/>
        <w:ind w:left="851"/>
        <w:rPr>
          <w:rFonts w:cs="Times New Roman"/>
        </w:rPr>
      </w:pPr>
      <w:r w:rsidRPr="00F761EA">
        <w:rPr>
          <w:rFonts w:cs="Times New Roman"/>
        </w:rPr>
        <w:t>A munkadarabok geometriai méretei.</w:t>
      </w:r>
    </w:p>
    <w:p w:rsidR="00A36C0C" w:rsidRDefault="00A36C0C" w:rsidP="00F761EA">
      <w:pPr>
        <w:spacing w:after="0"/>
        <w:ind w:left="851"/>
        <w:rPr>
          <w:rFonts w:cs="Times New Roman"/>
        </w:rPr>
      </w:pPr>
      <w:r>
        <w:rPr>
          <w:rFonts w:cs="Times New Roman"/>
        </w:rPr>
        <w:t>Közvetlen és közvetett mérési eljárások.</w:t>
      </w:r>
    </w:p>
    <w:p w:rsidR="00F761EA" w:rsidRPr="00F761EA" w:rsidRDefault="00F761EA" w:rsidP="00F761EA">
      <w:pPr>
        <w:spacing w:after="0"/>
        <w:ind w:left="851"/>
        <w:rPr>
          <w:rFonts w:cs="Times New Roman"/>
        </w:rPr>
      </w:pPr>
      <w:r w:rsidRPr="00F761EA">
        <w:rPr>
          <w:rFonts w:cs="Times New Roman"/>
        </w:rPr>
        <w:t>Kézi és gépi, mechanikai és optikai mérőeszközök.</w:t>
      </w:r>
    </w:p>
    <w:p w:rsidR="00F761EA" w:rsidRPr="00F761EA" w:rsidRDefault="00F761EA" w:rsidP="00F761EA">
      <w:pPr>
        <w:spacing w:after="0"/>
        <w:ind w:left="851"/>
        <w:rPr>
          <w:rFonts w:cs="Times New Roman"/>
        </w:rPr>
      </w:pPr>
      <w:r w:rsidRPr="00F761EA">
        <w:rPr>
          <w:rFonts w:cs="Times New Roman"/>
        </w:rPr>
        <w:t>Optikai mérőeszközök szerkezeti felépítése.</w:t>
      </w:r>
    </w:p>
    <w:p w:rsidR="00F761EA" w:rsidRPr="00F761EA" w:rsidRDefault="00F761EA" w:rsidP="00F761EA">
      <w:pPr>
        <w:spacing w:after="0"/>
        <w:ind w:left="851"/>
        <w:rPr>
          <w:rFonts w:cs="Times New Roman"/>
        </w:rPr>
      </w:pPr>
      <w:r w:rsidRPr="00F761EA">
        <w:rPr>
          <w:rFonts w:cs="Times New Roman"/>
        </w:rPr>
        <w:t>Menetek, fogaskerekek mérése.</w:t>
      </w:r>
    </w:p>
    <w:p w:rsidR="00F761EA" w:rsidRDefault="00F761EA" w:rsidP="00F761EA">
      <w:pPr>
        <w:spacing w:after="0"/>
        <w:ind w:left="851"/>
        <w:rPr>
          <w:rFonts w:cs="Times New Roman"/>
        </w:rPr>
      </w:pPr>
      <w:r w:rsidRPr="00F761EA">
        <w:rPr>
          <w:rFonts w:cs="Times New Roman"/>
        </w:rPr>
        <w:t>Sík-, merőlegesség-, párhuzamosság-, egytengelyűség-, körkörösség mérés menete.</w:t>
      </w:r>
    </w:p>
    <w:p w:rsidR="009A77BF" w:rsidRDefault="009A77BF" w:rsidP="009A77BF">
      <w:pPr>
        <w:spacing w:after="0"/>
        <w:ind w:left="851"/>
        <w:rPr>
          <w:rFonts w:cs="Times New Roman"/>
        </w:rPr>
      </w:pPr>
      <w:r w:rsidRPr="009A77BF">
        <w:rPr>
          <w:rFonts w:cs="Times New Roman"/>
        </w:rPr>
        <w:t xml:space="preserve">Felületi érdesség mérése, </w:t>
      </w:r>
      <w:proofErr w:type="spellStart"/>
      <w:r w:rsidRPr="009A77BF">
        <w:rPr>
          <w:rFonts w:cs="Times New Roman"/>
        </w:rPr>
        <w:t>érdességmérő</w:t>
      </w:r>
      <w:proofErr w:type="spellEnd"/>
      <w:r w:rsidRPr="009A77BF">
        <w:rPr>
          <w:rFonts w:cs="Times New Roman"/>
        </w:rPr>
        <w:t xml:space="preserve"> etalon használata.</w:t>
      </w:r>
    </w:p>
    <w:p w:rsidR="009A77BF" w:rsidRPr="009A77BF" w:rsidRDefault="009A77BF" w:rsidP="009A77BF">
      <w:pPr>
        <w:spacing w:after="0"/>
        <w:ind w:left="851"/>
        <w:rPr>
          <w:rFonts w:cs="Times New Roman"/>
        </w:rPr>
      </w:pPr>
      <w:proofErr w:type="spellStart"/>
      <w:r>
        <w:rPr>
          <w:rFonts w:cs="Times New Roman"/>
        </w:rPr>
        <w:t>Érdességmérő</w:t>
      </w:r>
      <w:proofErr w:type="spellEnd"/>
      <w:r>
        <w:rPr>
          <w:rFonts w:cs="Times New Roman"/>
        </w:rPr>
        <w:t xml:space="preserve"> berendezések</w:t>
      </w:r>
    </w:p>
    <w:p w:rsidR="00EB7808" w:rsidRDefault="009A77BF" w:rsidP="00F761EA">
      <w:pPr>
        <w:spacing w:after="0"/>
        <w:ind w:left="851"/>
        <w:rPr>
          <w:rFonts w:cs="Times New Roman"/>
        </w:rPr>
      </w:pPr>
      <w:r w:rsidRPr="009A77BF">
        <w:rPr>
          <w:rFonts w:cs="Times New Roman"/>
        </w:rPr>
        <w:t>Mérési hibák és kiküszöbölésük.</w:t>
      </w:r>
    </w:p>
    <w:p w:rsidR="00EB7808" w:rsidRPr="00EB7808" w:rsidRDefault="00EB7808" w:rsidP="00EB7808">
      <w:pPr>
        <w:spacing w:after="0"/>
        <w:ind w:left="851"/>
        <w:rPr>
          <w:rFonts w:cs="Times New Roman"/>
        </w:rPr>
      </w:pPr>
      <w:r w:rsidRPr="00EB7808">
        <w:rPr>
          <w:rFonts w:cs="Times New Roman"/>
        </w:rPr>
        <w:t>A gyártás során használt mérőeszközök nyilvántartása, kalibrálása, hitelesítése.</w:t>
      </w:r>
    </w:p>
    <w:p w:rsidR="00EB7808" w:rsidRDefault="00EB7808" w:rsidP="00EB7808">
      <w:pPr>
        <w:spacing w:after="0"/>
        <w:ind w:left="851"/>
        <w:rPr>
          <w:rFonts w:cs="Times New Roman"/>
        </w:rPr>
      </w:pPr>
      <w:r w:rsidRPr="00EB7808">
        <w:rPr>
          <w:rFonts w:cs="Times New Roman"/>
        </w:rPr>
        <w:t>Számítógépes alkalmazások használata a mérési dokumentációk készítésénél.</w:t>
      </w:r>
    </w:p>
    <w:p w:rsidR="00C53E01" w:rsidRDefault="00F761EA" w:rsidP="00F761EA">
      <w:pPr>
        <w:spacing w:after="0"/>
        <w:ind w:left="851"/>
      </w:pPr>
      <w:r w:rsidRPr="00F761EA">
        <w:rPr>
          <w:rFonts w:cs="Times New Roman"/>
        </w:rPr>
        <w:t>Mérési jegyzőkönyv tartalma.</w:t>
      </w:r>
    </w:p>
    <w:p w:rsidR="00C53E01" w:rsidRPr="00644690" w:rsidRDefault="00C53E01" w:rsidP="00C53E01">
      <w:pPr>
        <w:tabs>
          <w:tab w:val="left" w:pos="1418"/>
          <w:tab w:val="right" w:pos="9072"/>
        </w:tabs>
        <w:spacing w:after="0"/>
        <w:ind w:left="851"/>
      </w:pPr>
    </w:p>
    <w:p w:rsidR="00C53E01" w:rsidRDefault="00770FE9" w:rsidP="00C53E01">
      <w:pPr>
        <w:pStyle w:val="Listaszerbekezds"/>
        <w:numPr>
          <w:ilvl w:val="2"/>
          <w:numId w:val="8"/>
        </w:numPr>
        <w:tabs>
          <w:tab w:val="left" w:pos="1701"/>
          <w:tab w:val="right" w:pos="9072"/>
        </w:tabs>
        <w:spacing w:after="0"/>
        <w:ind w:left="993" w:hanging="426"/>
        <w:rPr>
          <w:b/>
          <w:i/>
        </w:rPr>
      </w:pPr>
      <w:r>
        <w:rPr>
          <w:b/>
          <w:i/>
        </w:rPr>
        <w:t>Anyagvizsgálatok</w:t>
      </w:r>
      <w:r w:rsidR="00C53E01" w:rsidRPr="00644690">
        <w:rPr>
          <w:b/>
          <w:i/>
        </w:rPr>
        <w:tab/>
      </w:r>
      <w:r w:rsidR="00EB7808">
        <w:rPr>
          <w:b/>
          <w:i/>
        </w:rPr>
        <w:t>20</w:t>
      </w:r>
      <w:r w:rsidR="00C53E01">
        <w:rPr>
          <w:b/>
          <w:i/>
        </w:rPr>
        <w:t xml:space="preserve"> ó</w:t>
      </w:r>
      <w:r w:rsidR="00C53E01" w:rsidRPr="00644690">
        <w:rPr>
          <w:b/>
          <w:i/>
        </w:rPr>
        <w:t>ra/</w:t>
      </w:r>
      <w:r w:rsidR="00B214AD">
        <w:rPr>
          <w:b/>
          <w:i/>
        </w:rPr>
        <w:t>20</w:t>
      </w:r>
      <w:r w:rsidR="00C53E01" w:rsidRPr="00644690">
        <w:rPr>
          <w:b/>
          <w:i/>
        </w:rPr>
        <w:t xml:space="preserve"> óra</w:t>
      </w:r>
    </w:p>
    <w:p w:rsidR="009A77BF" w:rsidRDefault="009A77BF" w:rsidP="009A77BF">
      <w:pPr>
        <w:spacing w:after="0"/>
        <w:ind w:left="851"/>
      </w:pPr>
      <w:r>
        <w:t>Anyagvizsgálati módok.</w:t>
      </w:r>
    </w:p>
    <w:p w:rsidR="009A77BF" w:rsidRDefault="009A77BF" w:rsidP="009A77BF">
      <w:pPr>
        <w:spacing w:after="0"/>
        <w:ind w:left="851"/>
      </w:pPr>
      <w:r>
        <w:lastRenderedPageBreak/>
        <w:t>Roncsolásos anyagvizsgálatok, szakítóvizsgálat, keménység vizsgálat.</w:t>
      </w:r>
    </w:p>
    <w:p w:rsidR="009A77BF" w:rsidRDefault="009A77BF" w:rsidP="009A77BF">
      <w:pPr>
        <w:spacing w:after="0"/>
        <w:ind w:left="851"/>
      </w:pPr>
      <w:r>
        <w:t>Technológiai próbák.</w:t>
      </w:r>
    </w:p>
    <w:p w:rsidR="009A77BF" w:rsidRDefault="009A77BF" w:rsidP="009A77BF">
      <w:pPr>
        <w:spacing w:after="0"/>
        <w:ind w:left="851"/>
      </w:pPr>
      <w:r>
        <w:t>Hajlító- és hajtogató vizsgálat.</w:t>
      </w:r>
    </w:p>
    <w:p w:rsidR="009A77BF" w:rsidRDefault="009A77BF" w:rsidP="009A77BF">
      <w:pPr>
        <w:spacing w:after="0"/>
        <w:ind w:left="851"/>
      </w:pPr>
      <w:r>
        <w:t>Lemezek és szalagok hajtogatása.</w:t>
      </w:r>
    </w:p>
    <w:p w:rsidR="009A77BF" w:rsidRDefault="009A77BF" w:rsidP="009A77BF">
      <w:pPr>
        <w:spacing w:after="0"/>
        <w:ind w:left="851"/>
      </w:pPr>
      <w:r w:rsidRPr="009A77BF">
        <w:t>Mélyhúzhatósági vizsgálat célja, berendezése.</w:t>
      </w:r>
    </w:p>
    <w:p w:rsidR="009A77BF" w:rsidRDefault="009A77BF" w:rsidP="009A77BF">
      <w:pPr>
        <w:spacing w:after="0"/>
        <w:ind w:left="851"/>
      </w:pPr>
      <w:r>
        <w:t>Csövek gyűrűtágító vizsgálata.</w:t>
      </w:r>
    </w:p>
    <w:p w:rsidR="009A77BF" w:rsidRDefault="009A77BF" w:rsidP="009A77BF">
      <w:pPr>
        <w:spacing w:after="0"/>
        <w:ind w:left="851"/>
      </w:pPr>
      <w:r>
        <w:t>Lapító vizsgálat.</w:t>
      </w:r>
    </w:p>
    <w:p w:rsidR="009A77BF" w:rsidRDefault="009A77BF" w:rsidP="009A77BF">
      <w:pPr>
        <w:spacing w:after="0"/>
        <w:ind w:left="851"/>
      </w:pPr>
      <w:r>
        <w:t>Törésvizsgálat.</w:t>
      </w:r>
    </w:p>
    <w:p w:rsidR="009A77BF" w:rsidRDefault="009A77BF" w:rsidP="009A77BF">
      <w:pPr>
        <w:spacing w:after="0"/>
        <w:ind w:left="851"/>
      </w:pPr>
      <w:proofErr w:type="spellStart"/>
      <w:r>
        <w:t>Jominy</w:t>
      </w:r>
      <w:proofErr w:type="spellEnd"/>
      <w:r>
        <w:t xml:space="preserve"> próba</w:t>
      </w:r>
    </w:p>
    <w:p w:rsidR="009A77BF" w:rsidRDefault="009A77BF" w:rsidP="009A77BF">
      <w:pPr>
        <w:spacing w:after="0"/>
        <w:ind w:left="851"/>
      </w:pPr>
      <w:r>
        <w:t>Forgácsolhatósági vizsgálat</w:t>
      </w:r>
    </w:p>
    <w:p w:rsidR="009A77BF" w:rsidRDefault="009A77BF" w:rsidP="009A77BF">
      <w:pPr>
        <w:spacing w:after="0"/>
        <w:ind w:left="851"/>
      </w:pPr>
      <w:r>
        <w:t>Szakítóvizsgálat.</w:t>
      </w:r>
    </w:p>
    <w:p w:rsidR="009A77BF" w:rsidRDefault="009A77BF" w:rsidP="009A77BF">
      <w:pPr>
        <w:spacing w:after="0"/>
        <w:ind w:left="851"/>
      </w:pPr>
      <w:r>
        <w:t>A szakítógép felépítése, kezelése.</w:t>
      </w:r>
    </w:p>
    <w:p w:rsidR="009A77BF" w:rsidRDefault="009A77BF" w:rsidP="009A77BF">
      <w:pPr>
        <w:spacing w:after="0"/>
        <w:ind w:left="851"/>
      </w:pPr>
      <w:r w:rsidRPr="009A77BF">
        <w:t>Próbatestek, kialakításuk.</w:t>
      </w:r>
    </w:p>
    <w:p w:rsidR="009A77BF" w:rsidRDefault="009A77BF" w:rsidP="009A77BF">
      <w:pPr>
        <w:spacing w:after="0"/>
        <w:ind w:left="851"/>
      </w:pPr>
      <w:r>
        <w:t>A szakítóvizsgálat kiértékelése.</w:t>
      </w:r>
    </w:p>
    <w:p w:rsidR="009A77BF" w:rsidRDefault="009A77BF" w:rsidP="009A77BF">
      <w:pPr>
        <w:spacing w:after="0"/>
        <w:ind w:left="851"/>
      </w:pPr>
      <w:r>
        <w:t>Hegesztett kötések hajlító vizsgálata.</w:t>
      </w:r>
    </w:p>
    <w:p w:rsidR="009A77BF" w:rsidRDefault="00386834" w:rsidP="009A77BF">
      <w:pPr>
        <w:spacing w:after="0"/>
        <w:ind w:left="851"/>
      </w:pPr>
      <w:r>
        <w:t>Szívósság vizsgálat, a fajlagos ütőmunka meghatározása</w:t>
      </w:r>
    </w:p>
    <w:p w:rsidR="00386834" w:rsidRDefault="00386834" w:rsidP="009A77BF">
      <w:pPr>
        <w:spacing w:after="0"/>
        <w:ind w:left="851"/>
      </w:pPr>
      <w:r>
        <w:t>Fárasztó</w:t>
      </w:r>
      <w:r w:rsidRPr="00386834">
        <w:t>vizsgálatok.</w:t>
      </w:r>
    </w:p>
    <w:p w:rsidR="009A77BF" w:rsidRDefault="00386834" w:rsidP="009A77BF">
      <w:pPr>
        <w:spacing w:after="0"/>
        <w:ind w:left="851"/>
      </w:pPr>
      <w:r>
        <w:t>A k</w:t>
      </w:r>
      <w:r w:rsidR="009A77BF">
        <w:t xml:space="preserve">eménységmérés célja, </w:t>
      </w:r>
      <w:r>
        <w:t xml:space="preserve">eljárásai, </w:t>
      </w:r>
      <w:r w:rsidR="009A77BF">
        <w:t>berendezése</w:t>
      </w:r>
      <w:r>
        <w:t>i</w:t>
      </w:r>
      <w:r w:rsidR="009A77BF">
        <w:t>.</w:t>
      </w:r>
    </w:p>
    <w:p w:rsidR="009A77BF" w:rsidRDefault="009A77BF" w:rsidP="009A77BF">
      <w:pPr>
        <w:spacing w:after="0"/>
        <w:ind w:left="851"/>
      </w:pPr>
      <w:r>
        <w:t>Metallográfiai vizsgálat.</w:t>
      </w:r>
    </w:p>
    <w:p w:rsidR="009A77BF" w:rsidRDefault="009A77BF" w:rsidP="009A77BF">
      <w:pPr>
        <w:spacing w:after="0"/>
        <w:ind w:left="851"/>
      </w:pPr>
      <w:r>
        <w:t>Makroszkópos és mikroszkópos vizsgálatok.</w:t>
      </w:r>
    </w:p>
    <w:p w:rsidR="009A77BF" w:rsidRDefault="009A77BF" w:rsidP="009A77BF">
      <w:pPr>
        <w:spacing w:after="0"/>
        <w:ind w:left="851"/>
      </w:pPr>
      <w:r>
        <w:t>A fémvizsgáló mikroszkóp szerkezete.</w:t>
      </w:r>
    </w:p>
    <w:p w:rsidR="009A77BF" w:rsidRDefault="009A77BF" w:rsidP="009A77BF">
      <w:pPr>
        <w:spacing w:after="0"/>
        <w:ind w:left="851"/>
      </w:pPr>
      <w:r w:rsidRPr="009A77BF">
        <w:t>Roncsolás-mentes anyagvizsgálatok (folytonossági vizsgálatok).</w:t>
      </w:r>
    </w:p>
    <w:p w:rsidR="009A77BF" w:rsidRDefault="009A77BF" w:rsidP="009A77BF">
      <w:pPr>
        <w:spacing w:after="0"/>
        <w:ind w:left="851"/>
      </w:pPr>
      <w:r>
        <w:t>Endoszkópos vizsgálat.</w:t>
      </w:r>
    </w:p>
    <w:p w:rsidR="009A77BF" w:rsidRDefault="009A77BF" w:rsidP="009A77BF">
      <w:pPr>
        <w:spacing w:after="0"/>
        <w:ind w:left="851"/>
      </w:pPr>
      <w:r>
        <w:t>Folyadékbehatolásos repedésvizsgálat.</w:t>
      </w:r>
    </w:p>
    <w:p w:rsidR="009A77BF" w:rsidRDefault="009A77BF" w:rsidP="009A77BF">
      <w:pPr>
        <w:spacing w:after="0"/>
        <w:ind w:left="851"/>
      </w:pPr>
      <w:r>
        <w:t>Mágnesezhető poros repedésvizsgálat.</w:t>
      </w:r>
    </w:p>
    <w:p w:rsidR="009A77BF" w:rsidRDefault="009A77BF" w:rsidP="009A77BF">
      <w:pPr>
        <w:spacing w:after="0"/>
        <w:ind w:left="851"/>
      </w:pPr>
      <w:r>
        <w:t>Ultrahangos repedésvizsgálat.</w:t>
      </w:r>
    </w:p>
    <w:p w:rsidR="00C53E01" w:rsidRDefault="009A77BF" w:rsidP="009A77BF">
      <w:pPr>
        <w:spacing w:after="0"/>
        <w:ind w:left="851"/>
      </w:pPr>
      <w:r>
        <w:t>Radiográfiai vizsgálat</w:t>
      </w:r>
      <w:r w:rsidR="00386834">
        <w:t>ok</w:t>
      </w:r>
      <w:r>
        <w:t>.</w:t>
      </w:r>
    </w:p>
    <w:p w:rsidR="00C53E01" w:rsidRPr="002A1C54" w:rsidRDefault="00C53E01" w:rsidP="00C53E01">
      <w:pPr>
        <w:tabs>
          <w:tab w:val="left" w:pos="1418"/>
          <w:tab w:val="right" w:pos="9072"/>
        </w:tabs>
        <w:spacing w:after="0"/>
        <w:ind w:left="851"/>
      </w:pPr>
    </w:p>
    <w:p w:rsidR="00C53E01" w:rsidRDefault="00770FE9" w:rsidP="00C53E01">
      <w:pPr>
        <w:pStyle w:val="Listaszerbekezds"/>
        <w:numPr>
          <w:ilvl w:val="2"/>
          <w:numId w:val="8"/>
        </w:numPr>
        <w:tabs>
          <w:tab w:val="left" w:pos="1701"/>
          <w:tab w:val="right" w:pos="9072"/>
        </w:tabs>
        <w:spacing w:after="0"/>
        <w:ind w:left="993" w:hanging="426"/>
        <w:rPr>
          <w:b/>
          <w:i/>
        </w:rPr>
      </w:pPr>
      <w:r w:rsidRPr="00770FE9">
        <w:rPr>
          <w:b/>
          <w:i/>
        </w:rPr>
        <w:t>Villamos mérések</w:t>
      </w:r>
      <w:r w:rsidR="00C53E01" w:rsidRPr="00644690">
        <w:rPr>
          <w:b/>
          <w:i/>
        </w:rPr>
        <w:tab/>
      </w:r>
      <w:r w:rsidR="00EB7808">
        <w:rPr>
          <w:b/>
          <w:i/>
        </w:rPr>
        <w:t>20</w:t>
      </w:r>
      <w:r w:rsidR="00C53E01">
        <w:rPr>
          <w:b/>
          <w:i/>
        </w:rPr>
        <w:t xml:space="preserve"> ó</w:t>
      </w:r>
      <w:r w:rsidR="00C53E01" w:rsidRPr="00644690">
        <w:rPr>
          <w:b/>
          <w:i/>
        </w:rPr>
        <w:t>ra/</w:t>
      </w:r>
      <w:r w:rsidR="00B214AD">
        <w:rPr>
          <w:b/>
          <w:i/>
        </w:rPr>
        <w:t>20</w:t>
      </w:r>
      <w:r w:rsidR="00C53E01" w:rsidRPr="00644690">
        <w:rPr>
          <w:b/>
          <w:i/>
        </w:rPr>
        <w:t xml:space="preserve"> óra</w:t>
      </w:r>
    </w:p>
    <w:p w:rsidR="00770FE9" w:rsidRPr="00770FE9" w:rsidRDefault="00770FE9" w:rsidP="00770FE9">
      <w:pPr>
        <w:spacing w:after="0"/>
        <w:ind w:left="851"/>
        <w:rPr>
          <w:rFonts w:cs="Times New Roman"/>
        </w:rPr>
      </w:pPr>
      <w:r w:rsidRPr="00770FE9">
        <w:rPr>
          <w:rFonts w:cs="Times New Roman"/>
        </w:rPr>
        <w:t>Villamos alapmérések végzése.</w:t>
      </w:r>
    </w:p>
    <w:p w:rsidR="00770FE9" w:rsidRPr="00770FE9" w:rsidRDefault="00770FE9" w:rsidP="00770FE9">
      <w:pPr>
        <w:spacing w:after="0"/>
        <w:ind w:left="851"/>
        <w:rPr>
          <w:rFonts w:cs="Times New Roman"/>
        </w:rPr>
      </w:pPr>
      <w:r w:rsidRPr="00770FE9">
        <w:rPr>
          <w:rFonts w:cs="Times New Roman"/>
        </w:rPr>
        <w:t>Mérőeszközök alkalmassági vizsgálatának ismerete.</w:t>
      </w:r>
    </w:p>
    <w:p w:rsidR="00770FE9" w:rsidRPr="00770FE9" w:rsidRDefault="00770FE9" w:rsidP="00770FE9">
      <w:pPr>
        <w:spacing w:after="0"/>
        <w:ind w:left="851"/>
        <w:rPr>
          <w:rFonts w:cs="Times New Roman"/>
        </w:rPr>
      </w:pPr>
      <w:r w:rsidRPr="00770FE9">
        <w:rPr>
          <w:rFonts w:cs="Times New Roman"/>
        </w:rPr>
        <w:t>Villamos multiméter ismerete.</w:t>
      </w:r>
    </w:p>
    <w:p w:rsidR="00770FE9" w:rsidRPr="00770FE9" w:rsidRDefault="00770FE9" w:rsidP="00770FE9">
      <w:pPr>
        <w:spacing w:after="0"/>
        <w:ind w:left="851"/>
        <w:rPr>
          <w:rFonts w:cs="Times New Roman"/>
        </w:rPr>
      </w:pPr>
      <w:r w:rsidRPr="00770FE9">
        <w:rPr>
          <w:rFonts w:cs="Times New Roman"/>
        </w:rPr>
        <w:t>Lakatfogó ismerete.</w:t>
      </w:r>
    </w:p>
    <w:p w:rsidR="00770FE9" w:rsidRPr="00770FE9" w:rsidRDefault="00770FE9" w:rsidP="00770FE9">
      <w:pPr>
        <w:spacing w:after="0"/>
        <w:ind w:left="851"/>
        <w:rPr>
          <w:rFonts w:cs="Times New Roman"/>
        </w:rPr>
      </w:pPr>
      <w:r w:rsidRPr="00770FE9">
        <w:rPr>
          <w:rFonts w:cs="Times New Roman"/>
        </w:rPr>
        <w:t>Vezeték folytonosság/szakadás mérése.</w:t>
      </w:r>
    </w:p>
    <w:p w:rsidR="00770FE9" w:rsidRPr="00770FE9" w:rsidRDefault="00770FE9" w:rsidP="00770FE9">
      <w:pPr>
        <w:spacing w:after="0"/>
        <w:ind w:left="851"/>
        <w:rPr>
          <w:rFonts w:cs="Times New Roman"/>
        </w:rPr>
      </w:pPr>
      <w:r w:rsidRPr="00770FE9">
        <w:rPr>
          <w:rFonts w:cs="Times New Roman"/>
        </w:rPr>
        <w:t>Ellenállás, feszültség, áramerősség mérése.</w:t>
      </w:r>
    </w:p>
    <w:p w:rsidR="00770FE9" w:rsidRPr="00770FE9" w:rsidRDefault="00770FE9" w:rsidP="00770FE9">
      <w:pPr>
        <w:spacing w:after="0"/>
        <w:ind w:left="851"/>
        <w:rPr>
          <w:rFonts w:cs="Times New Roman"/>
        </w:rPr>
      </w:pPr>
      <w:r w:rsidRPr="00770FE9">
        <w:rPr>
          <w:rFonts w:cs="Times New Roman"/>
        </w:rPr>
        <w:t>A fázisviszonyok vizsgálata.</w:t>
      </w:r>
    </w:p>
    <w:p w:rsidR="00770FE9" w:rsidRPr="00770FE9" w:rsidRDefault="00770FE9" w:rsidP="00770FE9">
      <w:pPr>
        <w:spacing w:after="0"/>
        <w:ind w:left="851"/>
        <w:rPr>
          <w:rFonts w:cs="Times New Roman"/>
        </w:rPr>
      </w:pPr>
      <w:r w:rsidRPr="00770FE9">
        <w:rPr>
          <w:rFonts w:cs="Times New Roman"/>
        </w:rPr>
        <w:t>Védőföldelés mérése.</w:t>
      </w:r>
    </w:p>
    <w:p w:rsidR="00770FE9" w:rsidRPr="00770FE9" w:rsidRDefault="00770FE9" w:rsidP="00770FE9">
      <w:pPr>
        <w:spacing w:after="0"/>
        <w:ind w:left="851"/>
        <w:rPr>
          <w:rFonts w:cs="Times New Roman"/>
        </w:rPr>
      </w:pPr>
      <w:r w:rsidRPr="00770FE9">
        <w:rPr>
          <w:rFonts w:cs="Times New Roman"/>
        </w:rPr>
        <w:t>Átütési feszültség vizsgálata szigetelőanyagoknál.</w:t>
      </w:r>
    </w:p>
    <w:p w:rsidR="00770FE9" w:rsidRPr="00770FE9" w:rsidRDefault="00770FE9" w:rsidP="00770FE9">
      <w:pPr>
        <w:spacing w:after="0"/>
        <w:ind w:left="851"/>
        <w:rPr>
          <w:rFonts w:cs="Times New Roman"/>
        </w:rPr>
      </w:pPr>
      <w:r w:rsidRPr="00770FE9">
        <w:rPr>
          <w:rFonts w:cs="Times New Roman"/>
        </w:rPr>
        <w:t>Villamos motorok tekercs/testzárlat mérése.</w:t>
      </w:r>
    </w:p>
    <w:p w:rsidR="00770FE9" w:rsidRPr="00770FE9" w:rsidRDefault="00770FE9" w:rsidP="00770FE9">
      <w:pPr>
        <w:spacing w:after="0"/>
        <w:ind w:left="851"/>
        <w:rPr>
          <w:rFonts w:cs="Times New Roman"/>
        </w:rPr>
      </w:pPr>
      <w:r w:rsidRPr="00770FE9">
        <w:rPr>
          <w:rFonts w:cs="Times New Roman"/>
        </w:rPr>
        <w:t>Feszültség AC/DC mérése.</w:t>
      </w:r>
    </w:p>
    <w:p w:rsidR="00770FE9" w:rsidRPr="00770FE9" w:rsidRDefault="00770FE9" w:rsidP="00770FE9">
      <w:pPr>
        <w:spacing w:after="0"/>
        <w:ind w:left="851"/>
        <w:rPr>
          <w:rFonts w:cs="Times New Roman"/>
        </w:rPr>
      </w:pPr>
      <w:r w:rsidRPr="00770FE9">
        <w:rPr>
          <w:rFonts w:cs="Times New Roman"/>
        </w:rPr>
        <w:t>Áramerősség mérése az áramkör megbontásával.</w:t>
      </w:r>
    </w:p>
    <w:p w:rsidR="00C53E01" w:rsidRDefault="00770FE9" w:rsidP="00C53E01">
      <w:pPr>
        <w:tabs>
          <w:tab w:val="left" w:pos="1418"/>
          <w:tab w:val="right" w:pos="9072"/>
        </w:tabs>
        <w:spacing w:after="0"/>
        <w:ind w:left="851"/>
        <w:rPr>
          <w:rFonts w:cs="Times New Roman"/>
        </w:rPr>
      </w:pPr>
      <w:r w:rsidRPr="00770FE9">
        <w:rPr>
          <w:rFonts w:cs="Times New Roman"/>
        </w:rPr>
        <w:t>Áramerősség mérése az áramkör megbontása nélkül.</w:t>
      </w:r>
    </w:p>
    <w:p w:rsidR="00CF608F" w:rsidRDefault="00CF608F" w:rsidP="00C53E01">
      <w:pPr>
        <w:tabs>
          <w:tab w:val="left" w:pos="1418"/>
          <w:tab w:val="right" w:pos="9072"/>
        </w:tabs>
        <w:spacing w:after="0"/>
        <w:ind w:left="851"/>
        <w:rPr>
          <w:rFonts w:cs="Times New Roman"/>
        </w:rPr>
      </w:pPr>
      <w:r>
        <w:rPr>
          <w:rFonts w:cs="Times New Roman"/>
        </w:rPr>
        <w:t>Nem villamos mennyiségek villamos mérése</w:t>
      </w:r>
    </w:p>
    <w:p w:rsidR="00EB7808" w:rsidRDefault="00EB7808" w:rsidP="00C53E01">
      <w:pPr>
        <w:tabs>
          <w:tab w:val="left" w:pos="1418"/>
          <w:tab w:val="right" w:pos="9072"/>
        </w:tabs>
        <w:spacing w:after="0"/>
        <w:ind w:left="851"/>
        <w:rPr>
          <w:rFonts w:cs="Times New Roman"/>
        </w:rPr>
      </w:pPr>
      <w:r>
        <w:rPr>
          <w:rFonts w:cs="Times New Roman"/>
        </w:rPr>
        <w:t>Passzív mérő-átalakítók (ellenállásos, induktív, kapacitív)</w:t>
      </w:r>
    </w:p>
    <w:p w:rsidR="00CF608F" w:rsidRDefault="00EB7808" w:rsidP="00C53E01">
      <w:pPr>
        <w:tabs>
          <w:tab w:val="left" w:pos="1418"/>
          <w:tab w:val="right" w:pos="9072"/>
        </w:tabs>
        <w:spacing w:after="0"/>
        <w:ind w:left="851"/>
        <w:rPr>
          <w:rFonts w:cs="Times New Roman"/>
        </w:rPr>
      </w:pPr>
      <w:r>
        <w:rPr>
          <w:rFonts w:cs="Times New Roman"/>
        </w:rPr>
        <w:t xml:space="preserve">Aktív mérő-átalakítók (indukciós, </w:t>
      </w:r>
      <w:proofErr w:type="spellStart"/>
      <w:r>
        <w:rPr>
          <w:rFonts w:cs="Times New Roman"/>
        </w:rPr>
        <w:t>termoelektromos</w:t>
      </w:r>
      <w:proofErr w:type="spellEnd"/>
      <w:r>
        <w:rPr>
          <w:rFonts w:cs="Times New Roman"/>
        </w:rPr>
        <w:t xml:space="preserve">, piezoelektromos, </w:t>
      </w:r>
      <w:proofErr w:type="spellStart"/>
      <w:r>
        <w:rPr>
          <w:rFonts w:cs="Times New Roman"/>
        </w:rPr>
        <w:t>fotoelektromos</w:t>
      </w:r>
      <w:proofErr w:type="spellEnd"/>
      <w:r>
        <w:rPr>
          <w:rFonts w:cs="Times New Roman"/>
        </w:rPr>
        <w:t>)</w:t>
      </w:r>
    </w:p>
    <w:p w:rsidR="00C53E01" w:rsidRPr="002A1C54" w:rsidRDefault="00C53E01" w:rsidP="00C53E01">
      <w:pPr>
        <w:tabs>
          <w:tab w:val="left" w:pos="1418"/>
          <w:tab w:val="right" w:pos="9072"/>
        </w:tabs>
        <w:spacing w:after="0"/>
        <w:ind w:left="851"/>
      </w:pPr>
    </w:p>
    <w:p w:rsidR="00C53E01" w:rsidRDefault="00CF608F" w:rsidP="00C53E01">
      <w:pPr>
        <w:pStyle w:val="Listaszerbekezds"/>
        <w:numPr>
          <w:ilvl w:val="2"/>
          <w:numId w:val="8"/>
        </w:numPr>
        <w:tabs>
          <w:tab w:val="left" w:pos="1701"/>
          <w:tab w:val="right" w:pos="9072"/>
        </w:tabs>
        <w:spacing w:after="0"/>
        <w:ind w:left="993" w:hanging="426"/>
        <w:rPr>
          <w:b/>
          <w:i/>
        </w:rPr>
      </w:pPr>
      <w:r>
        <w:rPr>
          <w:b/>
          <w:i/>
        </w:rPr>
        <w:t>Összetett mechanikai-, technológiai vizsgálatok</w:t>
      </w:r>
      <w:r w:rsidR="00C53E01" w:rsidRPr="00644690">
        <w:rPr>
          <w:b/>
          <w:i/>
        </w:rPr>
        <w:tab/>
      </w:r>
      <w:r w:rsidR="00EB7808">
        <w:rPr>
          <w:b/>
          <w:i/>
        </w:rPr>
        <w:t>20</w:t>
      </w:r>
      <w:r w:rsidR="00C53E01">
        <w:rPr>
          <w:b/>
          <w:i/>
        </w:rPr>
        <w:t xml:space="preserve"> ó</w:t>
      </w:r>
      <w:r w:rsidR="00C53E01" w:rsidRPr="00644690">
        <w:rPr>
          <w:b/>
          <w:i/>
        </w:rPr>
        <w:t>ra/</w:t>
      </w:r>
      <w:r w:rsidR="00B214AD">
        <w:rPr>
          <w:b/>
          <w:i/>
        </w:rPr>
        <w:t>20</w:t>
      </w:r>
      <w:r w:rsidR="00C53E01" w:rsidRPr="00644690">
        <w:rPr>
          <w:b/>
          <w:i/>
        </w:rPr>
        <w:t xml:space="preserve"> óra</w:t>
      </w:r>
    </w:p>
    <w:p w:rsidR="00C53E01" w:rsidRDefault="00CF608F" w:rsidP="00C53E01">
      <w:pPr>
        <w:spacing w:after="0"/>
        <w:ind w:left="851"/>
        <w:rPr>
          <w:rFonts w:cs="Times New Roman"/>
        </w:rPr>
      </w:pPr>
      <w:r>
        <w:rPr>
          <w:rFonts w:cs="Times New Roman"/>
        </w:rPr>
        <w:t>A sorozatmérés eszközei és módszerei</w:t>
      </w:r>
    </w:p>
    <w:p w:rsidR="00CF608F" w:rsidRDefault="00CF608F" w:rsidP="00CF608F">
      <w:pPr>
        <w:spacing w:after="0"/>
        <w:ind w:left="851"/>
      </w:pPr>
      <w:r>
        <w:t>Alak- és helyzetmérések végzése.</w:t>
      </w:r>
    </w:p>
    <w:p w:rsidR="00CF608F" w:rsidRDefault="00CF608F" w:rsidP="00CF608F">
      <w:pPr>
        <w:spacing w:after="0"/>
        <w:ind w:left="851"/>
      </w:pPr>
      <w:r>
        <w:lastRenderedPageBreak/>
        <w:t>Szerszámgépek saját pontossági vizsgálatának végzése.</w:t>
      </w:r>
    </w:p>
    <w:p w:rsidR="00CF608F" w:rsidRDefault="00CF608F" w:rsidP="00CF608F">
      <w:pPr>
        <w:spacing w:after="0"/>
        <w:ind w:left="851"/>
      </w:pPr>
      <w:r>
        <w:t>Gépek, berendezések minőségképességének vizsgálata: géppontossági vizsgálatok, geometriai méretek, alakhűség, helyzetek, mozgáspályák pontosságának vizsgálata (nem statisztikai módszer).</w:t>
      </w:r>
    </w:p>
    <w:p w:rsidR="00CF608F" w:rsidRDefault="00CF608F" w:rsidP="00CF608F">
      <w:pPr>
        <w:spacing w:after="0"/>
        <w:ind w:left="851"/>
      </w:pPr>
      <w:r>
        <w:t>A minőségbiztosítási rendszer működtetése, a minőségügyi rendszerhez tartozó képességvizsgálatok.</w:t>
      </w:r>
    </w:p>
    <w:p w:rsidR="00CF608F" w:rsidRDefault="00CF608F" w:rsidP="00CF608F">
      <w:pPr>
        <w:spacing w:after="0"/>
        <w:ind w:left="851"/>
      </w:pPr>
      <w:r>
        <w:t>Statisztikai gyártásellenőrzés, matematikai, statisztikai gyártásszabályozás: előzetes adatfelvétel, statisztikai jellemzők, a mért értékek átlaga, mediánja, terjedelme, szórása.</w:t>
      </w:r>
    </w:p>
    <w:p w:rsidR="00CF608F" w:rsidRDefault="00CF608F" w:rsidP="00CF608F">
      <w:pPr>
        <w:spacing w:after="0"/>
        <w:ind w:left="851"/>
      </w:pPr>
      <w:r>
        <w:t>Számítógéppel támogatott sorozatmérések (SPC).</w:t>
      </w:r>
    </w:p>
    <w:p w:rsidR="00CF608F" w:rsidRDefault="00CF608F" w:rsidP="00CF608F">
      <w:pPr>
        <w:spacing w:after="0"/>
        <w:ind w:left="851"/>
      </w:pPr>
      <w:r>
        <w:t>A minőségbiztosításban alkalmazott korszerű számítógépes eszközök.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B7808" w:rsidP="00C53E01">
      <w:pPr>
        <w:spacing w:after="0"/>
        <w:ind w:left="426"/>
      </w:pPr>
      <w:r>
        <w:t>Szaktanterem, mérőlaboratórium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36083C" w:rsidRPr="0036083C" w:rsidTr="0036083C">
        <w:trPr>
          <w:trHeight w:val="576"/>
        </w:trPr>
        <w:tc>
          <w:tcPr>
            <w:tcW w:w="1008" w:type="dxa"/>
            <w:tcBorders>
              <w:top w:val="single" w:sz="6" w:space="0" w:color="auto"/>
              <w:left w:val="single" w:sz="6" w:space="0" w:color="auto"/>
              <w:bottom w:val="nil"/>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 xml:space="preserve">Alkalmazandó eszközök és felszerelések </w:t>
            </w:r>
          </w:p>
        </w:tc>
      </w:tr>
      <w:tr w:rsidR="0036083C" w:rsidRPr="0036083C">
        <w:trPr>
          <w:trHeight w:val="245"/>
        </w:trPr>
        <w:tc>
          <w:tcPr>
            <w:tcW w:w="1008" w:type="dxa"/>
            <w:tcBorders>
              <w:top w:val="nil"/>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6083C" w:rsidRPr="0036083C" w:rsidTr="0036083C">
        <w:trPr>
          <w:trHeight w:val="255"/>
          <w:jc w:val="center"/>
        </w:trPr>
        <w:tc>
          <w:tcPr>
            <w:tcW w:w="1040" w:type="dxa"/>
            <w:vMerge w:val="restart"/>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xml:space="preserve">Alkalmazandó eszközök és felszerelések </w:t>
            </w:r>
          </w:p>
        </w:tc>
      </w:tr>
      <w:tr w:rsidR="0036083C" w:rsidRPr="0036083C" w:rsidTr="0036083C">
        <w:trPr>
          <w:trHeight w:val="510"/>
          <w:jc w:val="center"/>
        </w:trPr>
        <w:tc>
          <w:tcPr>
            <w:tcW w:w="1040" w:type="dxa"/>
            <w:vMerge/>
            <w:vAlign w:val="center"/>
            <w:hideMark/>
          </w:tcPr>
          <w:p w:rsidR="0036083C" w:rsidRPr="0036083C" w:rsidRDefault="0036083C" w:rsidP="0036083C">
            <w:pPr>
              <w:spacing w:after="0"/>
              <w:jc w:val="left"/>
              <w:rPr>
                <w:rFonts w:eastAsia="Times New Roman" w:cs="Times New Roman"/>
                <w:color w:val="000000"/>
                <w:sz w:val="20"/>
                <w:szCs w:val="20"/>
                <w:lang w:eastAsia="hu-HU"/>
              </w:rPr>
            </w:pPr>
          </w:p>
        </w:tc>
        <w:tc>
          <w:tcPr>
            <w:tcW w:w="2800" w:type="dxa"/>
            <w:vMerge/>
            <w:vAlign w:val="center"/>
            <w:hideMark/>
          </w:tcPr>
          <w:p w:rsidR="0036083C" w:rsidRPr="0036083C" w:rsidRDefault="0036083C" w:rsidP="0036083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egyéni</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csoport-bontás</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osztály-keret</w:t>
            </w:r>
          </w:p>
        </w:tc>
        <w:tc>
          <w:tcPr>
            <w:tcW w:w="2380" w:type="dxa"/>
            <w:vMerge/>
            <w:vAlign w:val="center"/>
            <w:hideMark/>
          </w:tcPr>
          <w:p w:rsidR="0036083C" w:rsidRPr="0036083C" w:rsidRDefault="0036083C" w:rsidP="0036083C">
            <w:pPr>
              <w:spacing w:after="0"/>
              <w:jc w:val="left"/>
              <w:rPr>
                <w:rFonts w:eastAsia="Times New Roman" w:cs="Times New Roman"/>
                <w:color w:val="000000"/>
                <w:sz w:val="20"/>
                <w:szCs w:val="20"/>
                <w:lang w:eastAsia="hu-HU"/>
              </w:rPr>
            </w:pP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 feldolgozó tevékenységek</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lastRenderedPageBreak/>
              <w:t>1.6.</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1.7.</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Ismeretalkalmazási gyakorló tevékenységek, feladatok</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Tesztfeladat megoldása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2.4.</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2.5.</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Képi információk körében</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rajz értelmezése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rajz kiegészítés</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proofErr w:type="gramStart"/>
            <w:r w:rsidRPr="0036083C">
              <w:rPr>
                <w:rFonts w:eastAsia="Times New Roman" w:cs="Times New Roman"/>
                <w:color w:val="000000"/>
                <w:sz w:val="20"/>
                <w:szCs w:val="20"/>
                <w:lang w:eastAsia="hu-HU"/>
              </w:rPr>
              <w:t>rajz elemzés</w:t>
            </w:r>
            <w:proofErr w:type="gramEnd"/>
            <w:r w:rsidRPr="0036083C">
              <w:rPr>
                <w:rFonts w:eastAsia="Times New Roman" w:cs="Times New Roman"/>
                <w:color w:val="000000"/>
                <w:sz w:val="20"/>
                <w:szCs w:val="20"/>
                <w:lang w:eastAsia="hu-HU"/>
              </w:rPr>
              <w:t>, hibakeresés</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Csoportos munkaformák körében</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Csoportos helyzetgyakorlat</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4.4.</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Csoportos versenyjáték</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Gyakorlati munkavégzés körében</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Műveletek gyakorlása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Üzemeltetési tevékenységek körében</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6.4.</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Vizsgálati tevékenységek körében</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bl>
    <w:p w:rsidR="0036083C" w:rsidRPr="00BC7291" w:rsidRDefault="0036083C" w:rsidP="0036083C">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05C8E" w:rsidP="00C53E01">
      <w:pPr>
        <w:pStyle w:val="Listaszerbekezds"/>
        <w:numPr>
          <w:ilvl w:val="0"/>
          <w:numId w:val="8"/>
        </w:numPr>
        <w:tabs>
          <w:tab w:val="right" w:pos="9072"/>
        </w:tabs>
        <w:spacing w:after="0"/>
        <w:rPr>
          <w:rFonts w:cs="Times New Roman"/>
          <w:b/>
        </w:rPr>
      </w:pPr>
      <w:r>
        <w:rPr>
          <w:b/>
        </w:rPr>
        <w:t>Műszaki mérés gyakorlat</w:t>
      </w:r>
      <w:r w:rsidR="00C53E01" w:rsidRPr="00644690">
        <w:rPr>
          <w:b/>
        </w:rPr>
        <w:t xml:space="preserve"> tantárgy</w:t>
      </w:r>
      <w:r w:rsidR="00C53E01" w:rsidRPr="00644690">
        <w:rPr>
          <w:b/>
        </w:rPr>
        <w:tab/>
      </w:r>
      <w:r w:rsidR="008B425B">
        <w:rPr>
          <w:b/>
        </w:rPr>
        <w:t>90</w:t>
      </w:r>
      <w:r w:rsidR="00C53E01">
        <w:rPr>
          <w:b/>
        </w:rPr>
        <w:t xml:space="preserve"> ó</w:t>
      </w:r>
      <w:r w:rsidR="00C53E01" w:rsidRPr="00644690">
        <w:rPr>
          <w:b/>
        </w:rPr>
        <w:t>ra/</w:t>
      </w:r>
      <w:r w:rsidR="008B425B">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05C8E" w:rsidP="00C53E01">
      <w:pPr>
        <w:spacing w:after="0"/>
        <w:ind w:left="426"/>
      </w:pPr>
      <w:r w:rsidRPr="00905C8E">
        <w:lastRenderedPageBreak/>
        <w:t>A Műszaki mérés gyakorlati tantárgy tanításának célja, hogy a műszaki életben előforduló és alkalmazott mérések elméleti megismertetését követően jártasságot szerezzenek a tanulók a mérési folyamatban a mérőeszközök megfelelő használatában.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05C8E" w:rsidP="00C53E01">
      <w:pPr>
        <w:spacing w:after="0"/>
        <w:ind w:left="426"/>
      </w:pPr>
      <w:r w:rsidRPr="00905C8E">
        <w:t>A közismeret</w:t>
      </w:r>
      <w:r w:rsidR="00A448D3">
        <w:t>i kerettanterv matematika</w:t>
      </w:r>
      <w:r w:rsidRPr="00905C8E">
        <w:t xml:space="preserve">, fizika témaköreinek használata. A szakmai modulok közül a Gépészeti alapozó modul valamint a </w:t>
      </w:r>
      <w:r w:rsidR="008B425B">
        <w:t>Műszaki mérés elméleti tantárgy</w:t>
      </w:r>
      <w:r w:rsidRPr="00905C8E">
        <w:t xml:space="preserve"> témaköreinek ismerete.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B425B" w:rsidP="00C53E01">
      <w:pPr>
        <w:pStyle w:val="Listaszerbekezds"/>
        <w:numPr>
          <w:ilvl w:val="2"/>
          <w:numId w:val="8"/>
        </w:numPr>
        <w:tabs>
          <w:tab w:val="left" w:pos="1701"/>
          <w:tab w:val="right" w:pos="9072"/>
        </w:tabs>
        <w:spacing w:after="0"/>
        <w:ind w:left="993" w:hanging="426"/>
        <w:rPr>
          <w:b/>
          <w:i/>
        </w:rPr>
      </w:pPr>
      <w:r>
        <w:rPr>
          <w:b/>
          <w:i/>
        </w:rPr>
        <w:t>Geometriai mérések</w:t>
      </w:r>
      <w:r w:rsidR="00C53E01" w:rsidRPr="00644690">
        <w:rPr>
          <w:b/>
          <w:i/>
        </w:rPr>
        <w:tab/>
      </w:r>
      <w:r w:rsidR="00907320">
        <w:rPr>
          <w:b/>
          <w:i/>
        </w:rPr>
        <w:t>30</w:t>
      </w:r>
      <w:r w:rsidR="00C53E01">
        <w:rPr>
          <w:b/>
          <w:i/>
        </w:rPr>
        <w:t xml:space="preserve"> ó</w:t>
      </w:r>
      <w:r w:rsidR="00C53E01" w:rsidRPr="00644690">
        <w:rPr>
          <w:b/>
          <w:i/>
        </w:rPr>
        <w:t>ra/</w:t>
      </w:r>
      <w:r w:rsidR="00B153C1">
        <w:rPr>
          <w:b/>
          <w:i/>
        </w:rPr>
        <w:t>36</w:t>
      </w:r>
      <w:r w:rsidR="00C53E01" w:rsidRPr="00644690">
        <w:rPr>
          <w:b/>
          <w:i/>
        </w:rPr>
        <w:t xml:space="preserve"> óra</w:t>
      </w:r>
    </w:p>
    <w:p w:rsidR="008B425B" w:rsidRPr="008B425B" w:rsidRDefault="008B425B" w:rsidP="008B425B">
      <w:pPr>
        <w:tabs>
          <w:tab w:val="left" w:pos="1418"/>
          <w:tab w:val="right" w:pos="9072"/>
        </w:tabs>
        <w:spacing w:after="0"/>
        <w:ind w:left="851"/>
        <w:rPr>
          <w:rFonts w:cs="Times New Roman"/>
        </w:rPr>
      </w:pPr>
      <w:proofErr w:type="spellStart"/>
      <w:r w:rsidRPr="008B425B">
        <w:rPr>
          <w:rFonts w:cs="Times New Roman"/>
        </w:rPr>
        <w:t>Metrológiai</w:t>
      </w:r>
      <w:proofErr w:type="spellEnd"/>
      <w:r w:rsidRPr="008B425B">
        <w:rPr>
          <w:rFonts w:cs="Times New Roman"/>
        </w:rPr>
        <w:t xml:space="preserve"> alapfogalmak ismerete, mérési eljárások alkalmazása.</w:t>
      </w:r>
    </w:p>
    <w:p w:rsidR="008B425B" w:rsidRPr="008B425B" w:rsidRDefault="008B425B" w:rsidP="008B425B">
      <w:pPr>
        <w:tabs>
          <w:tab w:val="left" w:pos="1418"/>
          <w:tab w:val="right" w:pos="9072"/>
        </w:tabs>
        <w:spacing w:after="0"/>
        <w:ind w:left="851"/>
        <w:rPr>
          <w:rFonts w:cs="Times New Roman"/>
        </w:rPr>
      </w:pPr>
      <w:r w:rsidRPr="008B425B">
        <w:rPr>
          <w:rFonts w:cs="Times New Roman"/>
        </w:rPr>
        <w:t>Kézi és gépi, mechanikai és optikai mérőeszközökkel való mérés.</w:t>
      </w:r>
    </w:p>
    <w:p w:rsidR="008B425B" w:rsidRPr="008B425B" w:rsidRDefault="008B425B" w:rsidP="008B425B">
      <w:pPr>
        <w:tabs>
          <w:tab w:val="left" w:pos="1418"/>
          <w:tab w:val="right" w:pos="9072"/>
        </w:tabs>
        <w:spacing w:after="0"/>
        <w:ind w:left="851"/>
        <w:rPr>
          <w:rFonts w:cs="Times New Roman"/>
        </w:rPr>
      </w:pPr>
      <w:r w:rsidRPr="008B425B">
        <w:rPr>
          <w:rFonts w:cs="Times New Roman"/>
        </w:rPr>
        <w:t>Méret és alakhelyesség ellenőrzése tolómérővel, mikrométerrel, mérőórával, idomszerrel, mérőmikroszkóppal.</w:t>
      </w:r>
    </w:p>
    <w:p w:rsidR="008B425B" w:rsidRPr="008B425B" w:rsidRDefault="008B425B" w:rsidP="008B425B">
      <w:pPr>
        <w:tabs>
          <w:tab w:val="left" w:pos="1418"/>
          <w:tab w:val="right" w:pos="9072"/>
        </w:tabs>
        <w:spacing w:after="0"/>
        <w:ind w:left="851"/>
        <w:rPr>
          <w:rFonts w:cs="Times New Roman"/>
        </w:rPr>
      </w:pPr>
      <w:r w:rsidRPr="008B425B">
        <w:rPr>
          <w:rFonts w:cs="Times New Roman"/>
        </w:rPr>
        <w:t>Mérés egyszerű és nagypontosságú mérőeszközökkel.</w:t>
      </w:r>
    </w:p>
    <w:p w:rsidR="008B425B" w:rsidRPr="008B425B" w:rsidRDefault="008B425B" w:rsidP="008B425B">
      <w:pPr>
        <w:tabs>
          <w:tab w:val="left" w:pos="1418"/>
          <w:tab w:val="right" w:pos="9072"/>
        </w:tabs>
        <w:spacing w:after="0"/>
        <w:ind w:left="851"/>
        <w:rPr>
          <w:rFonts w:cs="Times New Roman"/>
        </w:rPr>
      </w:pPr>
      <w:r w:rsidRPr="008B425B">
        <w:rPr>
          <w:rFonts w:cs="Times New Roman"/>
        </w:rPr>
        <w:t>Idomszerrel való ellenőrzés.</w:t>
      </w:r>
    </w:p>
    <w:p w:rsidR="008B425B" w:rsidRPr="008B425B" w:rsidRDefault="008B425B" w:rsidP="008B425B">
      <w:pPr>
        <w:tabs>
          <w:tab w:val="left" w:pos="1418"/>
          <w:tab w:val="right" w:pos="9072"/>
        </w:tabs>
        <w:spacing w:after="0"/>
        <w:ind w:left="851"/>
        <w:rPr>
          <w:rFonts w:cs="Times New Roman"/>
        </w:rPr>
      </w:pPr>
      <w:r w:rsidRPr="008B425B">
        <w:rPr>
          <w:rFonts w:cs="Times New Roman"/>
        </w:rPr>
        <w:t>Hosszméretek, szögek mérése és ellenőrzése.</w:t>
      </w:r>
    </w:p>
    <w:p w:rsidR="008B425B" w:rsidRPr="008B425B" w:rsidRDefault="008B425B" w:rsidP="008B425B">
      <w:pPr>
        <w:tabs>
          <w:tab w:val="left" w:pos="1418"/>
          <w:tab w:val="right" w:pos="9072"/>
        </w:tabs>
        <w:spacing w:after="0"/>
        <w:ind w:left="851"/>
        <w:rPr>
          <w:rFonts w:cs="Times New Roman"/>
        </w:rPr>
      </w:pPr>
      <w:r w:rsidRPr="008B425B">
        <w:rPr>
          <w:rFonts w:cs="Times New Roman"/>
        </w:rPr>
        <w:t>Mérés, dugós és villás idomszerekkel, kaliberekkel.</w:t>
      </w:r>
    </w:p>
    <w:p w:rsidR="008B425B" w:rsidRPr="008B425B" w:rsidRDefault="008B425B" w:rsidP="008B425B">
      <w:pPr>
        <w:tabs>
          <w:tab w:val="left" w:pos="1418"/>
          <w:tab w:val="right" w:pos="9072"/>
        </w:tabs>
        <w:spacing w:after="0"/>
        <w:ind w:left="851"/>
        <w:rPr>
          <w:rFonts w:cs="Times New Roman"/>
        </w:rPr>
      </w:pPr>
      <w:r w:rsidRPr="008B425B">
        <w:rPr>
          <w:rFonts w:cs="Times New Roman"/>
        </w:rPr>
        <w:t>Alak- és helyzetpontosság mérése és ellenőrzése.</w:t>
      </w:r>
    </w:p>
    <w:p w:rsidR="008B425B" w:rsidRPr="008B425B" w:rsidRDefault="008B425B" w:rsidP="008B425B">
      <w:pPr>
        <w:tabs>
          <w:tab w:val="left" w:pos="1418"/>
          <w:tab w:val="right" w:pos="9072"/>
        </w:tabs>
        <w:spacing w:after="0"/>
        <w:ind w:left="851"/>
        <w:rPr>
          <w:rFonts w:cs="Times New Roman"/>
        </w:rPr>
      </w:pPr>
      <w:r w:rsidRPr="008B425B">
        <w:rPr>
          <w:rFonts w:cs="Times New Roman"/>
        </w:rPr>
        <w:t>Síkfelületek vizsgálata.</w:t>
      </w:r>
    </w:p>
    <w:p w:rsidR="008B425B" w:rsidRPr="008B425B" w:rsidRDefault="008B425B" w:rsidP="008B425B">
      <w:pPr>
        <w:tabs>
          <w:tab w:val="left" w:pos="1418"/>
          <w:tab w:val="right" w:pos="9072"/>
        </w:tabs>
        <w:spacing w:after="0"/>
        <w:ind w:left="851"/>
        <w:rPr>
          <w:rFonts w:cs="Times New Roman"/>
        </w:rPr>
      </w:pPr>
      <w:r w:rsidRPr="008B425B">
        <w:rPr>
          <w:rFonts w:cs="Times New Roman"/>
        </w:rPr>
        <w:t>Forgásfelületek (tengelyek, perselyek), fogaskerekek, menetek ellenőrzése.</w:t>
      </w:r>
    </w:p>
    <w:p w:rsidR="008B425B" w:rsidRPr="008B425B" w:rsidRDefault="008B425B" w:rsidP="008B425B">
      <w:pPr>
        <w:tabs>
          <w:tab w:val="left" w:pos="1418"/>
          <w:tab w:val="right" w:pos="9072"/>
        </w:tabs>
        <w:spacing w:after="0"/>
        <w:ind w:left="851"/>
        <w:rPr>
          <w:rFonts w:cs="Times New Roman"/>
        </w:rPr>
      </w:pPr>
      <w:r w:rsidRPr="008B425B">
        <w:rPr>
          <w:rFonts w:cs="Times New Roman"/>
        </w:rPr>
        <w:t>Csavarok mérése.</w:t>
      </w:r>
    </w:p>
    <w:p w:rsidR="008B425B" w:rsidRPr="008B425B" w:rsidRDefault="008B425B" w:rsidP="008B425B">
      <w:pPr>
        <w:tabs>
          <w:tab w:val="left" w:pos="1418"/>
          <w:tab w:val="right" w:pos="9072"/>
        </w:tabs>
        <w:spacing w:after="0"/>
        <w:ind w:left="851"/>
        <w:rPr>
          <w:rFonts w:cs="Times New Roman"/>
        </w:rPr>
      </w:pPr>
      <w:r w:rsidRPr="008B425B">
        <w:rPr>
          <w:rFonts w:cs="Times New Roman"/>
        </w:rPr>
        <w:t>Fogaskerekek mérése, értékelése.</w:t>
      </w:r>
    </w:p>
    <w:p w:rsidR="008B425B" w:rsidRPr="008B425B" w:rsidRDefault="008B425B" w:rsidP="008B425B">
      <w:pPr>
        <w:tabs>
          <w:tab w:val="left" w:pos="1418"/>
          <w:tab w:val="right" w:pos="9072"/>
        </w:tabs>
        <w:spacing w:after="0"/>
        <w:ind w:left="851"/>
        <w:rPr>
          <w:rFonts w:cs="Times New Roman"/>
        </w:rPr>
      </w:pPr>
      <w:r w:rsidRPr="008B425B">
        <w:rPr>
          <w:rFonts w:cs="Times New Roman"/>
        </w:rPr>
        <w:t>Digitális mérőeszközök típusai, alkalmazásuk.</w:t>
      </w:r>
    </w:p>
    <w:p w:rsidR="008B425B" w:rsidRPr="008B425B" w:rsidRDefault="008B425B" w:rsidP="008B425B">
      <w:pPr>
        <w:tabs>
          <w:tab w:val="left" w:pos="1418"/>
          <w:tab w:val="right" w:pos="9072"/>
        </w:tabs>
        <w:spacing w:after="0"/>
        <w:ind w:left="851"/>
        <w:rPr>
          <w:rFonts w:cs="Times New Roman"/>
        </w:rPr>
      </w:pPr>
      <w:r w:rsidRPr="008B425B">
        <w:rPr>
          <w:rFonts w:cs="Times New Roman"/>
        </w:rPr>
        <w:t>Külső felületek mérése, mérésének eszközei.</w:t>
      </w:r>
    </w:p>
    <w:p w:rsidR="008B425B" w:rsidRDefault="008B425B" w:rsidP="008B425B">
      <w:pPr>
        <w:tabs>
          <w:tab w:val="left" w:pos="1418"/>
          <w:tab w:val="right" w:pos="9072"/>
        </w:tabs>
        <w:spacing w:after="0"/>
        <w:ind w:left="851"/>
        <w:rPr>
          <w:rFonts w:cs="Times New Roman"/>
        </w:rPr>
      </w:pPr>
      <w:r w:rsidRPr="008B425B">
        <w:rPr>
          <w:rFonts w:cs="Times New Roman"/>
        </w:rPr>
        <w:t>Belső felületek mérése, mérésének eszközei.</w:t>
      </w:r>
    </w:p>
    <w:p w:rsidR="008B425B" w:rsidRPr="008B425B" w:rsidRDefault="008B425B" w:rsidP="008B425B">
      <w:pPr>
        <w:tabs>
          <w:tab w:val="left" w:pos="1418"/>
          <w:tab w:val="right" w:pos="9072"/>
        </w:tabs>
        <w:spacing w:after="0"/>
        <w:ind w:left="851"/>
        <w:rPr>
          <w:rFonts w:cs="Times New Roman"/>
        </w:rPr>
      </w:pPr>
      <w:r w:rsidRPr="008B425B">
        <w:rPr>
          <w:rFonts w:cs="Times New Roman"/>
        </w:rPr>
        <w:t xml:space="preserve">Felületi érdesség mérése, </w:t>
      </w:r>
      <w:proofErr w:type="spellStart"/>
      <w:r w:rsidRPr="008B425B">
        <w:rPr>
          <w:rFonts w:cs="Times New Roman"/>
        </w:rPr>
        <w:t>érdességmérő</w:t>
      </w:r>
      <w:proofErr w:type="spellEnd"/>
      <w:r w:rsidRPr="008B425B">
        <w:rPr>
          <w:rFonts w:cs="Times New Roman"/>
        </w:rPr>
        <w:t xml:space="preserve"> etalon használata.</w:t>
      </w:r>
    </w:p>
    <w:p w:rsidR="008B425B" w:rsidRPr="008B425B" w:rsidRDefault="008B425B" w:rsidP="008B425B">
      <w:pPr>
        <w:tabs>
          <w:tab w:val="left" w:pos="1418"/>
          <w:tab w:val="right" w:pos="9072"/>
        </w:tabs>
        <w:spacing w:after="0"/>
        <w:ind w:left="851"/>
        <w:rPr>
          <w:rFonts w:cs="Times New Roman"/>
        </w:rPr>
      </w:pPr>
      <w:r w:rsidRPr="008B425B">
        <w:rPr>
          <w:rFonts w:cs="Times New Roman"/>
        </w:rPr>
        <w:t>Mérési hibák, hibajellemzők.</w:t>
      </w:r>
    </w:p>
    <w:p w:rsidR="008B425B" w:rsidRPr="008B425B" w:rsidRDefault="008B425B" w:rsidP="008B425B">
      <w:pPr>
        <w:tabs>
          <w:tab w:val="left" w:pos="1418"/>
          <w:tab w:val="right" w:pos="9072"/>
        </w:tabs>
        <w:spacing w:after="0"/>
        <w:ind w:left="851"/>
        <w:rPr>
          <w:rFonts w:cs="Times New Roman"/>
        </w:rPr>
      </w:pPr>
      <w:r w:rsidRPr="008B425B">
        <w:rPr>
          <w:rFonts w:cs="Times New Roman"/>
        </w:rPr>
        <w:t>Mérőeszközök alkalmassági vizsgálata.</w:t>
      </w:r>
    </w:p>
    <w:p w:rsidR="008B425B" w:rsidRDefault="008B425B" w:rsidP="008B425B">
      <w:pPr>
        <w:tabs>
          <w:tab w:val="left" w:pos="1418"/>
          <w:tab w:val="right" w:pos="9072"/>
        </w:tabs>
        <w:spacing w:after="0"/>
        <w:ind w:left="851"/>
        <w:rPr>
          <w:rFonts w:cs="Times New Roman"/>
        </w:rPr>
      </w:pPr>
      <w:r w:rsidRPr="008B425B">
        <w:rPr>
          <w:rFonts w:cs="Times New Roman"/>
        </w:rPr>
        <w:t>A munkadarabok geometriai méreteinek gyártásközi és végellenőrzésének végzése.</w:t>
      </w:r>
    </w:p>
    <w:p w:rsidR="00B43718" w:rsidRPr="00B43718" w:rsidRDefault="00B43718" w:rsidP="00B43718">
      <w:pPr>
        <w:tabs>
          <w:tab w:val="left" w:pos="1418"/>
          <w:tab w:val="right" w:pos="9072"/>
        </w:tabs>
        <w:spacing w:after="0"/>
        <w:ind w:left="851"/>
        <w:rPr>
          <w:rFonts w:cs="Times New Roman"/>
        </w:rPr>
      </w:pPr>
      <w:r w:rsidRPr="00B43718">
        <w:rPr>
          <w:rFonts w:cs="Times New Roman"/>
        </w:rPr>
        <w:t>Statisztikai gyártásellenőrzés, matematikai, statisztikai gyártásszabályozás: előzetes adatfelvétel, statisztikai jellemzők, a mért értékek átlaga, mediánja, terjedelme, szórása.</w:t>
      </w:r>
    </w:p>
    <w:p w:rsidR="00B43718" w:rsidRPr="008B425B" w:rsidRDefault="00B43718" w:rsidP="00B43718">
      <w:pPr>
        <w:tabs>
          <w:tab w:val="left" w:pos="1418"/>
          <w:tab w:val="right" w:pos="9072"/>
        </w:tabs>
        <w:spacing w:after="0"/>
        <w:ind w:left="851"/>
        <w:rPr>
          <w:rFonts w:cs="Times New Roman"/>
        </w:rPr>
      </w:pPr>
      <w:r w:rsidRPr="00B43718">
        <w:rPr>
          <w:rFonts w:cs="Times New Roman"/>
        </w:rPr>
        <w:t>Számítógéppel támogatott sorozatmérések (SPC).</w:t>
      </w:r>
    </w:p>
    <w:p w:rsidR="008B425B" w:rsidRPr="008B425B" w:rsidRDefault="008B425B" w:rsidP="008B425B">
      <w:pPr>
        <w:tabs>
          <w:tab w:val="left" w:pos="1418"/>
          <w:tab w:val="right" w:pos="9072"/>
        </w:tabs>
        <w:spacing w:after="0"/>
        <w:ind w:left="851"/>
        <w:rPr>
          <w:rFonts w:cs="Times New Roman"/>
        </w:rPr>
      </w:pPr>
      <w:r w:rsidRPr="008B425B">
        <w:rPr>
          <w:rFonts w:cs="Times New Roman"/>
        </w:rPr>
        <w:t>Számítógépes alkalmazások lehetőségeinek ismerete, használata a műszaki dokumentációk készítésénél.</w:t>
      </w:r>
    </w:p>
    <w:p w:rsidR="008B425B" w:rsidRPr="008B425B" w:rsidRDefault="008B425B" w:rsidP="008B425B">
      <w:pPr>
        <w:tabs>
          <w:tab w:val="left" w:pos="1418"/>
          <w:tab w:val="right" w:pos="9072"/>
        </w:tabs>
        <w:spacing w:after="0"/>
        <w:ind w:left="851"/>
        <w:rPr>
          <w:rFonts w:cs="Times New Roman"/>
        </w:rPr>
      </w:pPr>
      <w:r w:rsidRPr="008B425B">
        <w:rPr>
          <w:rFonts w:cs="Times New Roman"/>
        </w:rPr>
        <w:t>Mérési jegyzőkönyv készítése, értékelése.</w:t>
      </w:r>
    </w:p>
    <w:p w:rsidR="00C53E01" w:rsidRDefault="008B425B" w:rsidP="00C53E01">
      <w:pPr>
        <w:tabs>
          <w:tab w:val="left" w:pos="1418"/>
          <w:tab w:val="right" w:pos="9072"/>
        </w:tabs>
        <w:spacing w:after="0"/>
        <w:ind w:left="851"/>
        <w:rPr>
          <w:rFonts w:cs="Times New Roman"/>
        </w:rPr>
      </w:pPr>
      <w:r w:rsidRPr="008B425B">
        <w:rPr>
          <w:rFonts w:cs="Times New Roman"/>
        </w:rPr>
        <w:t>Mérési eredmények dokumentálása táblázatkezelő programok segítségével.</w:t>
      </w:r>
    </w:p>
    <w:p w:rsidR="00C53E01" w:rsidRPr="00644690" w:rsidRDefault="00C53E01" w:rsidP="00C53E01">
      <w:pPr>
        <w:tabs>
          <w:tab w:val="left" w:pos="1418"/>
          <w:tab w:val="right" w:pos="9072"/>
        </w:tabs>
        <w:spacing w:after="0"/>
        <w:ind w:left="851"/>
      </w:pPr>
    </w:p>
    <w:p w:rsidR="00C53E01" w:rsidRDefault="008B425B" w:rsidP="00C53E01">
      <w:pPr>
        <w:pStyle w:val="Listaszerbekezds"/>
        <w:numPr>
          <w:ilvl w:val="2"/>
          <w:numId w:val="8"/>
        </w:numPr>
        <w:tabs>
          <w:tab w:val="left" w:pos="1701"/>
          <w:tab w:val="right" w:pos="9072"/>
        </w:tabs>
        <w:spacing w:after="0"/>
        <w:ind w:left="993" w:hanging="426"/>
        <w:rPr>
          <w:b/>
          <w:i/>
        </w:rPr>
      </w:pPr>
      <w:r>
        <w:rPr>
          <w:b/>
          <w:i/>
        </w:rPr>
        <w:t>Anyagvizsgálat</w:t>
      </w:r>
      <w:r w:rsidR="00B43718">
        <w:rPr>
          <w:b/>
          <w:i/>
        </w:rPr>
        <w:t>ok</w:t>
      </w:r>
      <w:r w:rsidR="00C53E01" w:rsidRPr="00644690">
        <w:rPr>
          <w:b/>
          <w:i/>
        </w:rPr>
        <w:tab/>
      </w:r>
      <w:r w:rsidR="00B153C1">
        <w:rPr>
          <w:b/>
          <w:i/>
        </w:rPr>
        <w:t>18</w:t>
      </w:r>
      <w:r w:rsidR="00C53E01">
        <w:rPr>
          <w:b/>
          <w:i/>
        </w:rPr>
        <w:t xml:space="preserve"> ó</w:t>
      </w:r>
      <w:r w:rsidR="00C53E01" w:rsidRPr="00644690">
        <w:rPr>
          <w:b/>
          <w:i/>
        </w:rPr>
        <w:t>ra/</w:t>
      </w:r>
      <w:r w:rsidR="00B214AD">
        <w:rPr>
          <w:b/>
          <w:i/>
        </w:rPr>
        <w:t>18</w:t>
      </w:r>
      <w:r w:rsidR="00C53E01" w:rsidRPr="00644690">
        <w:rPr>
          <w:b/>
          <w:i/>
        </w:rPr>
        <w:t xml:space="preserve"> óra</w:t>
      </w:r>
    </w:p>
    <w:p w:rsidR="008B425B" w:rsidRPr="008B425B" w:rsidRDefault="008B425B" w:rsidP="008B425B">
      <w:pPr>
        <w:tabs>
          <w:tab w:val="left" w:pos="1418"/>
          <w:tab w:val="right" w:pos="9072"/>
        </w:tabs>
        <w:spacing w:after="0"/>
        <w:ind w:left="851"/>
        <w:rPr>
          <w:rFonts w:cs="Times New Roman"/>
        </w:rPr>
      </w:pPr>
      <w:r w:rsidRPr="008B425B">
        <w:rPr>
          <w:rFonts w:cs="Times New Roman"/>
        </w:rPr>
        <w:t>Mechanikai és mikroszkópos anyagvizsgálatok.</w:t>
      </w:r>
    </w:p>
    <w:p w:rsidR="008B425B" w:rsidRDefault="008B425B" w:rsidP="008B425B">
      <w:pPr>
        <w:tabs>
          <w:tab w:val="left" w:pos="1418"/>
          <w:tab w:val="right" w:pos="9072"/>
        </w:tabs>
        <w:spacing w:after="0"/>
        <w:ind w:left="851"/>
        <w:rPr>
          <w:rFonts w:cs="Times New Roman"/>
        </w:rPr>
      </w:pPr>
      <w:r>
        <w:rPr>
          <w:rFonts w:cs="Times New Roman"/>
        </w:rPr>
        <w:t>Szakítóvizsgálat</w:t>
      </w:r>
    </w:p>
    <w:p w:rsidR="008B425B" w:rsidRDefault="008B425B" w:rsidP="008B425B">
      <w:pPr>
        <w:tabs>
          <w:tab w:val="left" w:pos="1418"/>
          <w:tab w:val="right" w:pos="9072"/>
        </w:tabs>
        <w:spacing w:after="0"/>
        <w:ind w:left="851"/>
        <w:rPr>
          <w:rFonts w:cs="Times New Roman"/>
        </w:rPr>
      </w:pPr>
      <w:r w:rsidRPr="008B425B">
        <w:rPr>
          <w:rFonts w:cs="Times New Roman"/>
        </w:rPr>
        <w:t xml:space="preserve">Keménységmérés </w:t>
      </w:r>
      <w:proofErr w:type="spellStart"/>
      <w:r w:rsidRPr="008B425B">
        <w:rPr>
          <w:rFonts w:cs="Times New Roman"/>
        </w:rPr>
        <w:t>Poldi</w:t>
      </w:r>
      <w:proofErr w:type="spellEnd"/>
      <w:r w:rsidRPr="008B425B">
        <w:rPr>
          <w:rFonts w:cs="Times New Roman"/>
        </w:rPr>
        <w:t xml:space="preserve"> kalapáccsal, keménységmérő géppel.</w:t>
      </w:r>
    </w:p>
    <w:p w:rsidR="008B425B" w:rsidRPr="008B425B" w:rsidRDefault="008B425B" w:rsidP="008B425B">
      <w:pPr>
        <w:tabs>
          <w:tab w:val="left" w:pos="1418"/>
          <w:tab w:val="right" w:pos="9072"/>
        </w:tabs>
        <w:spacing w:after="0"/>
        <w:ind w:left="851"/>
        <w:rPr>
          <w:rFonts w:cs="Times New Roman"/>
        </w:rPr>
      </w:pPr>
      <w:r w:rsidRPr="008B425B">
        <w:rPr>
          <w:rFonts w:cs="Times New Roman"/>
        </w:rPr>
        <w:t>Hajlító vizsgálatok.</w:t>
      </w:r>
    </w:p>
    <w:p w:rsidR="008B425B" w:rsidRDefault="008B425B" w:rsidP="008B425B">
      <w:pPr>
        <w:tabs>
          <w:tab w:val="left" w:pos="1418"/>
          <w:tab w:val="right" w:pos="9072"/>
        </w:tabs>
        <w:spacing w:after="0"/>
        <w:ind w:left="851"/>
        <w:rPr>
          <w:rFonts w:cs="Times New Roman"/>
        </w:rPr>
      </w:pPr>
      <w:r w:rsidRPr="008B425B">
        <w:rPr>
          <w:rFonts w:cs="Times New Roman"/>
        </w:rPr>
        <w:t>Ütőmunka vizsgálat.</w:t>
      </w:r>
    </w:p>
    <w:p w:rsidR="008B425B" w:rsidRDefault="008B425B" w:rsidP="008B425B">
      <w:pPr>
        <w:tabs>
          <w:tab w:val="left" w:pos="1418"/>
          <w:tab w:val="right" w:pos="9072"/>
        </w:tabs>
        <w:spacing w:after="0"/>
        <w:ind w:left="851"/>
        <w:rPr>
          <w:rFonts w:cs="Times New Roman"/>
        </w:rPr>
      </w:pPr>
      <w:r>
        <w:rPr>
          <w:rFonts w:cs="Times New Roman"/>
        </w:rPr>
        <w:t>Technológiai próbák</w:t>
      </w:r>
    </w:p>
    <w:p w:rsidR="008B425B" w:rsidRDefault="008B425B" w:rsidP="008B425B">
      <w:pPr>
        <w:tabs>
          <w:tab w:val="left" w:pos="1418"/>
          <w:tab w:val="right" w:pos="9072"/>
        </w:tabs>
        <w:spacing w:after="0"/>
        <w:ind w:left="851"/>
        <w:rPr>
          <w:rFonts w:cs="Times New Roman"/>
        </w:rPr>
      </w:pPr>
      <w:r>
        <w:rPr>
          <w:rFonts w:cs="Times New Roman"/>
        </w:rPr>
        <w:t>Folytonossági vizsgálatok</w:t>
      </w:r>
    </w:p>
    <w:p w:rsidR="008B425B" w:rsidRPr="008B425B" w:rsidRDefault="008B425B" w:rsidP="008B425B">
      <w:pPr>
        <w:tabs>
          <w:tab w:val="left" w:pos="1418"/>
          <w:tab w:val="right" w:pos="9072"/>
        </w:tabs>
        <w:spacing w:after="0"/>
        <w:ind w:left="851"/>
        <w:rPr>
          <w:rFonts w:cs="Times New Roman"/>
        </w:rPr>
      </w:pPr>
      <w:r w:rsidRPr="008B425B">
        <w:rPr>
          <w:rFonts w:cs="Times New Roman"/>
        </w:rPr>
        <w:t>Mérési hibák és kiküszöbölésük.</w:t>
      </w:r>
    </w:p>
    <w:p w:rsidR="008B425B" w:rsidRPr="008B425B" w:rsidRDefault="008B425B" w:rsidP="008B425B">
      <w:pPr>
        <w:tabs>
          <w:tab w:val="left" w:pos="1418"/>
          <w:tab w:val="right" w:pos="9072"/>
        </w:tabs>
        <w:spacing w:after="0"/>
        <w:ind w:left="851"/>
        <w:rPr>
          <w:rFonts w:cs="Times New Roman"/>
        </w:rPr>
      </w:pPr>
      <w:r w:rsidRPr="008B425B">
        <w:rPr>
          <w:rFonts w:cs="Times New Roman"/>
        </w:rPr>
        <w:t>Próbatestek, kialakításuk.</w:t>
      </w:r>
    </w:p>
    <w:p w:rsidR="008B425B" w:rsidRPr="008B425B" w:rsidRDefault="008B425B" w:rsidP="008B425B">
      <w:pPr>
        <w:tabs>
          <w:tab w:val="left" w:pos="1418"/>
          <w:tab w:val="right" w:pos="9072"/>
        </w:tabs>
        <w:spacing w:after="0"/>
        <w:ind w:left="851"/>
        <w:rPr>
          <w:rFonts w:cs="Times New Roman"/>
        </w:rPr>
      </w:pPr>
      <w:r w:rsidRPr="008B425B">
        <w:rPr>
          <w:rFonts w:cs="Times New Roman"/>
        </w:rPr>
        <w:lastRenderedPageBreak/>
        <w:t>Anyagelemzés, szövetszerkezetek vizsgálata.</w:t>
      </w:r>
    </w:p>
    <w:p w:rsidR="00C53E01" w:rsidRDefault="008B425B" w:rsidP="00C53E01">
      <w:pPr>
        <w:tabs>
          <w:tab w:val="left" w:pos="1418"/>
          <w:tab w:val="right" w:pos="9072"/>
        </w:tabs>
        <w:spacing w:after="0"/>
        <w:ind w:left="851"/>
        <w:rPr>
          <w:rFonts w:cs="Times New Roman"/>
        </w:rPr>
      </w:pPr>
      <w:r w:rsidRPr="008B425B">
        <w:rPr>
          <w:rFonts w:cs="Times New Roman"/>
        </w:rPr>
        <w:t>Mérési jegyzőkönyv készítése, értékelése.</w:t>
      </w:r>
    </w:p>
    <w:p w:rsidR="00C53E01" w:rsidRPr="002A1C54" w:rsidRDefault="00C53E01" w:rsidP="00C53E01">
      <w:pPr>
        <w:tabs>
          <w:tab w:val="left" w:pos="1418"/>
          <w:tab w:val="right" w:pos="9072"/>
        </w:tabs>
        <w:spacing w:after="0"/>
        <w:ind w:left="851"/>
      </w:pPr>
    </w:p>
    <w:p w:rsidR="00C53E01" w:rsidRDefault="008B425B" w:rsidP="00C53E01">
      <w:pPr>
        <w:pStyle w:val="Listaszerbekezds"/>
        <w:numPr>
          <w:ilvl w:val="2"/>
          <w:numId w:val="8"/>
        </w:numPr>
        <w:tabs>
          <w:tab w:val="left" w:pos="1701"/>
          <w:tab w:val="right" w:pos="9072"/>
        </w:tabs>
        <w:spacing w:after="0"/>
        <w:ind w:left="993" w:hanging="426"/>
        <w:rPr>
          <w:b/>
          <w:i/>
        </w:rPr>
      </w:pPr>
      <w:r>
        <w:rPr>
          <w:b/>
          <w:i/>
        </w:rPr>
        <w:t>Villamos mérések</w:t>
      </w:r>
      <w:r w:rsidR="00C53E01" w:rsidRPr="00644690">
        <w:rPr>
          <w:b/>
          <w:i/>
        </w:rPr>
        <w:tab/>
      </w:r>
      <w:r w:rsidR="00907320">
        <w:rPr>
          <w:b/>
          <w:i/>
        </w:rPr>
        <w:t>1</w:t>
      </w:r>
      <w:r w:rsidR="00B153C1">
        <w:rPr>
          <w:b/>
          <w:i/>
        </w:rPr>
        <w:t>2</w:t>
      </w:r>
      <w:r w:rsidR="00C53E01">
        <w:rPr>
          <w:b/>
          <w:i/>
        </w:rPr>
        <w:t xml:space="preserve"> ó</w:t>
      </w:r>
      <w:r w:rsidR="00C53E01" w:rsidRPr="00644690">
        <w:rPr>
          <w:b/>
          <w:i/>
        </w:rPr>
        <w:t>ra/</w:t>
      </w:r>
      <w:r w:rsidR="00B214AD">
        <w:rPr>
          <w:b/>
          <w:i/>
        </w:rPr>
        <w:t>18</w:t>
      </w:r>
      <w:r w:rsidR="00C53E01" w:rsidRPr="00644690">
        <w:rPr>
          <w:b/>
          <w:i/>
        </w:rPr>
        <w:t xml:space="preserve"> óra</w:t>
      </w:r>
    </w:p>
    <w:p w:rsidR="00907320" w:rsidRPr="00907320" w:rsidRDefault="00907320" w:rsidP="00907320">
      <w:pPr>
        <w:tabs>
          <w:tab w:val="left" w:pos="1418"/>
          <w:tab w:val="right" w:pos="9072"/>
        </w:tabs>
        <w:spacing w:after="0"/>
        <w:ind w:left="851"/>
        <w:rPr>
          <w:rFonts w:cs="Times New Roman"/>
        </w:rPr>
      </w:pPr>
      <w:r w:rsidRPr="00907320">
        <w:rPr>
          <w:rFonts w:cs="Times New Roman"/>
        </w:rPr>
        <w:t>Villamos alapmérések végzése.</w:t>
      </w:r>
    </w:p>
    <w:p w:rsidR="00907320" w:rsidRPr="00907320" w:rsidRDefault="00907320" w:rsidP="00907320">
      <w:pPr>
        <w:tabs>
          <w:tab w:val="left" w:pos="1418"/>
          <w:tab w:val="right" w:pos="9072"/>
        </w:tabs>
        <w:spacing w:after="0"/>
        <w:ind w:left="851"/>
        <w:rPr>
          <w:rFonts w:cs="Times New Roman"/>
        </w:rPr>
      </w:pPr>
      <w:r w:rsidRPr="00907320">
        <w:rPr>
          <w:rFonts w:cs="Times New Roman"/>
        </w:rPr>
        <w:t>Egyszerű áramkörök felépítése, mérése.</w:t>
      </w:r>
    </w:p>
    <w:p w:rsidR="00907320" w:rsidRPr="00907320" w:rsidRDefault="00907320" w:rsidP="00907320">
      <w:pPr>
        <w:tabs>
          <w:tab w:val="left" w:pos="1418"/>
          <w:tab w:val="right" w:pos="9072"/>
        </w:tabs>
        <w:spacing w:after="0"/>
        <w:ind w:left="851"/>
        <w:rPr>
          <w:rFonts w:cs="Times New Roman"/>
        </w:rPr>
      </w:pPr>
      <w:r w:rsidRPr="00907320">
        <w:rPr>
          <w:rFonts w:cs="Times New Roman"/>
        </w:rPr>
        <w:t>Villamos multiméterrel, lakatfogóval való mérés.</w:t>
      </w:r>
    </w:p>
    <w:p w:rsidR="00907320" w:rsidRPr="00907320" w:rsidRDefault="00907320" w:rsidP="00907320">
      <w:pPr>
        <w:tabs>
          <w:tab w:val="left" w:pos="1418"/>
          <w:tab w:val="right" w:pos="9072"/>
        </w:tabs>
        <w:spacing w:after="0"/>
        <w:ind w:left="851"/>
        <w:rPr>
          <w:rFonts w:cs="Times New Roman"/>
        </w:rPr>
      </w:pPr>
      <w:r w:rsidRPr="00907320">
        <w:rPr>
          <w:rFonts w:cs="Times New Roman"/>
        </w:rPr>
        <w:t>Vezeték folytonosság/szakadás mérése.</w:t>
      </w:r>
    </w:p>
    <w:p w:rsidR="00907320" w:rsidRPr="00907320" w:rsidRDefault="00907320" w:rsidP="00907320">
      <w:pPr>
        <w:tabs>
          <w:tab w:val="left" w:pos="1418"/>
          <w:tab w:val="right" w:pos="9072"/>
        </w:tabs>
        <w:spacing w:after="0"/>
        <w:ind w:left="851"/>
        <w:rPr>
          <w:rFonts w:cs="Times New Roman"/>
        </w:rPr>
      </w:pPr>
      <w:r w:rsidRPr="00907320">
        <w:rPr>
          <w:rFonts w:cs="Times New Roman"/>
        </w:rPr>
        <w:t>Villamos motorok tekercs/testzárlat mérése.</w:t>
      </w:r>
    </w:p>
    <w:p w:rsidR="00907320" w:rsidRPr="00907320" w:rsidRDefault="00907320" w:rsidP="00907320">
      <w:pPr>
        <w:tabs>
          <w:tab w:val="left" w:pos="1418"/>
          <w:tab w:val="right" w:pos="9072"/>
        </w:tabs>
        <w:spacing w:after="0"/>
        <w:ind w:left="851"/>
        <w:rPr>
          <w:rFonts w:cs="Times New Roman"/>
        </w:rPr>
      </w:pPr>
      <w:r w:rsidRPr="00907320">
        <w:rPr>
          <w:rFonts w:cs="Times New Roman"/>
        </w:rPr>
        <w:t>Ellenállás, feszültség, áramerősség mérése.</w:t>
      </w:r>
    </w:p>
    <w:p w:rsidR="00907320" w:rsidRPr="00907320" w:rsidRDefault="00907320" w:rsidP="00907320">
      <w:pPr>
        <w:tabs>
          <w:tab w:val="left" w:pos="1418"/>
          <w:tab w:val="right" w:pos="9072"/>
        </w:tabs>
        <w:spacing w:after="0"/>
        <w:ind w:left="851"/>
        <w:rPr>
          <w:rFonts w:cs="Times New Roman"/>
        </w:rPr>
      </w:pPr>
      <w:r w:rsidRPr="00907320">
        <w:rPr>
          <w:rFonts w:cs="Times New Roman"/>
        </w:rPr>
        <w:t>Áramerősség mérése az áramkör megbontásával.</w:t>
      </w:r>
    </w:p>
    <w:p w:rsidR="00907320" w:rsidRPr="00907320" w:rsidRDefault="00907320" w:rsidP="00907320">
      <w:pPr>
        <w:tabs>
          <w:tab w:val="left" w:pos="1418"/>
          <w:tab w:val="right" w:pos="9072"/>
        </w:tabs>
        <w:spacing w:after="0"/>
        <w:ind w:left="851"/>
        <w:rPr>
          <w:rFonts w:cs="Times New Roman"/>
        </w:rPr>
      </w:pPr>
      <w:r w:rsidRPr="00907320">
        <w:rPr>
          <w:rFonts w:cs="Times New Roman"/>
        </w:rPr>
        <w:t>Áramerősség mérése az áramkör megbontása nélkül.</w:t>
      </w:r>
    </w:p>
    <w:p w:rsidR="00C53E01" w:rsidRDefault="00907320" w:rsidP="00C53E01">
      <w:pPr>
        <w:tabs>
          <w:tab w:val="left" w:pos="1418"/>
          <w:tab w:val="right" w:pos="9072"/>
        </w:tabs>
        <w:spacing w:after="0"/>
        <w:ind w:left="851"/>
        <w:rPr>
          <w:rFonts w:cs="Times New Roman"/>
        </w:rPr>
      </w:pPr>
      <w:r w:rsidRPr="00907320">
        <w:rPr>
          <w:rFonts w:cs="Times New Roman"/>
        </w:rPr>
        <w:t>Mérési jegyzőkönyv készítése, értékelése.</w:t>
      </w:r>
    </w:p>
    <w:p w:rsidR="00C53E01" w:rsidRPr="002A1C54" w:rsidRDefault="00C53E01" w:rsidP="00C53E01">
      <w:pPr>
        <w:tabs>
          <w:tab w:val="left" w:pos="1418"/>
          <w:tab w:val="right" w:pos="9072"/>
        </w:tabs>
        <w:spacing w:after="0"/>
        <w:ind w:left="851"/>
      </w:pPr>
    </w:p>
    <w:p w:rsidR="00C53E01" w:rsidRDefault="00907320" w:rsidP="00C53E01">
      <w:pPr>
        <w:pStyle w:val="Listaszerbekezds"/>
        <w:numPr>
          <w:ilvl w:val="2"/>
          <w:numId w:val="8"/>
        </w:numPr>
        <w:tabs>
          <w:tab w:val="left" w:pos="1701"/>
          <w:tab w:val="right" w:pos="9072"/>
        </w:tabs>
        <w:spacing w:after="0"/>
        <w:ind w:left="993" w:hanging="426"/>
        <w:rPr>
          <w:b/>
          <w:i/>
        </w:rPr>
      </w:pPr>
      <w:r>
        <w:rPr>
          <w:b/>
          <w:i/>
        </w:rPr>
        <w:t>Nagypontosságú mérések</w:t>
      </w:r>
      <w:r w:rsidR="00C53E01" w:rsidRPr="00644690">
        <w:rPr>
          <w:b/>
          <w:i/>
        </w:rPr>
        <w:tab/>
      </w:r>
      <w:r>
        <w:rPr>
          <w:b/>
          <w:i/>
        </w:rPr>
        <w:t>1</w:t>
      </w:r>
      <w:r w:rsidR="00B153C1">
        <w:rPr>
          <w:b/>
          <w:i/>
        </w:rPr>
        <w:t>2</w:t>
      </w:r>
      <w:r w:rsidR="00C53E01">
        <w:rPr>
          <w:b/>
          <w:i/>
        </w:rPr>
        <w:t xml:space="preserve"> ó</w:t>
      </w:r>
      <w:r w:rsidR="00C53E01" w:rsidRPr="00644690">
        <w:rPr>
          <w:b/>
          <w:i/>
        </w:rPr>
        <w:t>ra/</w:t>
      </w:r>
      <w:r w:rsidR="00B214AD">
        <w:rPr>
          <w:b/>
          <w:i/>
        </w:rPr>
        <w:t>18</w:t>
      </w:r>
      <w:r w:rsidR="00C53E01" w:rsidRPr="00644690">
        <w:rPr>
          <w:b/>
          <w:i/>
        </w:rPr>
        <w:t xml:space="preserve"> óra</w:t>
      </w:r>
    </w:p>
    <w:p w:rsidR="00907320" w:rsidRDefault="00907320" w:rsidP="00907320">
      <w:pPr>
        <w:spacing w:after="0"/>
        <w:ind w:left="851"/>
      </w:pPr>
      <w:r>
        <w:t>Mechanikai és optikai mérőeszközökkel való mérés.</w:t>
      </w:r>
    </w:p>
    <w:p w:rsidR="00907320" w:rsidRDefault="00907320" w:rsidP="00907320">
      <w:pPr>
        <w:spacing w:after="0"/>
        <w:ind w:left="851"/>
      </w:pPr>
      <w:r>
        <w:t>Ezredes mérőórával történő mérések (körkörösség, egytengelyűség, síklapúság, párhuzamosság).</w:t>
      </w:r>
    </w:p>
    <w:p w:rsidR="00907320" w:rsidRDefault="00907320" w:rsidP="00907320">
      <w:pPr>
        <w:spacing w:after="0"/>
        <w:ind w:left="851"/>
      </w:pPr>
      <w:r>
        <w:t xml:space="preserve">Sorozatmérés lengőnyelves mikrométerrel, </w:t>
      </w:r>
      <w:proofErr w:type="spellStart"/>
      <w:r>
        <w:t>passzaméterrel</w:t>
      </w:r>
      <w:proofErr w:type="spellEnd"/>
      <w:r>
        <w:t>.</w:t>
      </w:r>
    </w:p>
    <w:p w:rsidR="00907320" w:rsidRDefault="00907320" w:rsidP="00907320">
      <w:pPr>
        <w:spacing w:after="0"/>
        <w:ind w:left="851"/>
      </w:pPr>
      <w:r>
        <w:t>Mérés mérőórás furatmérőkkel.</w:t>
      </w:r>
    </w:p>
    <w:p w:rsidR="00907320" w:rsidRDefault="00907320" w:rsidP="00907320">
      <w:pPr>
        <w:spacing w:after="0"/>
        <w:ind w:left="851"/>
      </w:pPr>
      <w:r>
        <w:t>Mérés optikai mérőeszközökkel.</w:t>
      </w:r>
    </w:p>
    <w:p w:rsidR="00907320" w:rsidRDefault="00907320" w:rsidP="00907320">
      <w:pPr>
        <w:spacing w:after="0"/>
        <w:ind w:left="851"/>
      </w:pPr>
      <w:r>
        <w:t xml:space="preserve">Hosszmérő gép, </w:t>
      </w:r>
      <w:proofErr w:type="spellStart"/>
      <w:r>
        <w:t>Abbe-féle</w:t>
      </w:r>
      <w:proofErr w:type="spellEnd"/>
      <w:r>
        <w:t xml:space="preserve"> elv.</w:t>
      </w:r>
    </w:p>
    <w:p w:rsidR="00907320" w:rsidRDefault="00907320" w:rsidP="00907320">
      <w:pPr>
        <w:spacing w:after="0"/>
        <w:ind w:left="851"/>
      </w:pPr>
      <w:r>
        <w:t>Mikroszkópos mérések.</w:t>
      </w:r>
    </w:p>
    <w:p w:rsidR="00907320" w:rsidRDefault="00907320" w:rsidP="00907320">
      <w:pPr>
        <w:spacing w:after="0"/>
        <w:ind w:left="851"/>
      </w:pPr>
      <w:r>
        <w:t>Mérőeszközök kalibrálása.</w:t>
      </w:r>
    </w:p>
    <w:p w:rsidR="00907320" w:rsidRDefault="00907320" w:rsidP="00907320">
      <w:pPr>
        <w:spacing w:after="0"/>
        <w:ind w:left="851"/>
      </w:pPr>
      <w:r>
        <w:t>Mérőhasábok, kaliber gyűrűk.</w:t>
      </w:r>
    </w:p>
    <w:p w:rsidR="00907320" w:rsidRDefault="00907320" w:rsidP="00907320">
      <w:pPr>
        <w:spacing w:after="0"/>
        <w:ind w:left="851"/>
      </w:pPr>
      <w:r>
        <w:t>Mérőeszközök alkalmassági vizsgálatának ismerete.</w:t>
      </w:r>
    </w:p>
    <w:p w:rsidR="00C53E01" w:rsidRDefault="00907320" w:rsidP="00907320">
      <w:pPr>
        <w:spacing w:after="0"/>
        <w:ind w:left="851"/>
      </w:pPr>
      <w:r>
        <w:t>Méréstechnológia dokumentálása, mérési jegyzőkönyv készítése, értékelése.</w:t>
      </w:r>
    </w:p>
    <w:p w:rsidR="00C53E01" w:rsidRPr="002A1C54" w:rsidRDefault="00C53E01" w:rsidP="00C53E01">
      <w:pPr>
        <w:tabs>
          <w:tab w:val="left" w:pos="1418"/>
          <w:tab w:val="right" w:pos="9072"/>
        </w:tabs>
        <w:spacing w:after="0"/>
        <w:ind w:left="851"/>
      </w:pPr>
    </w:p>
    <w:p w:rsidR="00C53E01" w:rsidRPr="00644690" w:rsidRDefault="00907320" w:rsidP="00C53E01">
      <w:pPr>
        <w:pStyle w:val="Listaszerbekezds"/>
        <w:numPr>
          <w:ilvl w:val="2"/>
          <w:numId w:val="8"/>
        </w:numPr>
        <w:tabs>
          <w:tab w:val="left" w:pos="1701"/>
          <w:tab w:val="right" w:pos="9072"/>
        </w:tabs>
        <w:spacing w:after="0"/>
        <w:ind w:left="993" w:hanging="426"/>
        <w:rPr>
          <w:rFonts w:cs="Times New Roman"/>
          <w:b/>
          <w:i/>
        </w:rPr>
      </w:pPr>
      <w:r>
        <w:rPr>
          <w:b/>
          <w:i/>
        </w:rPr>
        <w:t>Szerszámgépek pontossági vizsgálata</w:t>
      </w:r>
      <w:r w:rsidR="00C53E01" w:rsidRPr="00644690">
        <w:rPr>
          <w:b/>
          <w:i/>
        </w:rPr>
        <w:tab/>
      </w:r>
      <w:r w:rsidR="00B153C1">
        <w:rPr>
          <w:b/>
          <w:i/>
        </w:rPr>
        <w:t>18</w:t>
      </w:r>
      <w:r w:rsidR="00C53E01">
        <w:rPr>
          <w:b/>
          <w:i/>
        </w:rPr>
        <w:t xml:space="preserve"> ó</w:t>
      </w:r>
      <w:r w:rsidR="00C53E01" w:rsidRPr="00644690">
        <w:rPr>
          <w:b/>
          <w:i/>
        </w:rPr>
        <w:t>ra/</w:t>
      </w:r>
      <w:r w:rsidR="00B214AD">
        <w:rPr>
          <w:b/>
          <w:i/>
        </w:rPr>
        <w:t>18</w:t>
      </w:r>
      <w:r w:rsidR="00C53E01" w:rsidRPr="00644690">
        <w:rPr>
          <w:b/>
          <w:i/>
        </w:rPr>
        <w:t xml:space="preserve"> óra</w:t>
      </w:r>
    </w:p>
    <w:p w:rsidR="00907320" w:rsidRPr="00907320" w:rsidRDefault="00907320" w:rsidP="00907320">
      <w:pPr>
        <w:tabs>
          <w:tab w:val="left" w:pos="1418"/>
          <w:tab w:val="right" w:pos="9072"/>
        </w:tabs>
        <w:spacing w:after="0"/>
        <w:ind w:left="851"/>
        <w:rPr>
          <w:rFonts w:cs="Times New Roman"/>
        </w:rPr>
      </w:pPr>
      <w:r w:rsidRPr="00907320">
        <w:rPr>
          <w:rFonts w:cs="Times New Roman"/>
        </w:rPr>
        <w:t>Szerszámgépek saját pontossági vizsgálatának végzése.</w:t>
      </w:r>
    </w:p>
    <w:p w:rsidR="00907320" w:rsidRDefault="00907320" w:rsidP="00907320">
      <w:pPr>
        <w:tabs>
          <w:tab w:val="left" w:pos="1418"/>
          <w:tab w:val="right" w:pos="9072"/>
        </w:tabs>
        <w:spacing w:after="0"/>
        <w:ind w:left="851"/>
        <w:rPr>
          <w:rFonts w:cs="Times New Roman"/>
        </w:rPr>
      </w:pPr>
      <w:r w:rsidRPr="00907320">
        <w:rPr>
          <w:rFonts w:cs="Times New Roman"/>
        </w:rPr>
        <w:t>Gépek, berendezések minőségképességének vizsgálata: géppontossági vizsgálatok, geometriai méretek, alakhűség, helyzetek, mozgáspályák pontosságának vizsgálata.</w:t>
      </w:r>
    </w:p>
    <w:p w:rsidR="00B43718" w:rsidRPr="00B43718" w:rsidRDefault="00B43718" w:rsidP="00B43718">
      <w:pPr>
        <w:tabs>
          <w:tab w:val="left" w:pos="1418"/>
          <w:tab w:val="right" w:pos="9072"/>
        </w:tabs>
        <w:spacing w:after="0"/>
        <w:ind w:left="851"/>
        <w:rPr>
          <w:rFonts w:cs="Times New Roman"/>
        </w:rPr>
      </w:pPr>
      <w:r w:rsidRPr="00B43718">
        <w:rPr>
          <w:rFonts w:cs="Times New Roman"/>
        </w:rPr>
        <w:t>Alak- és helyzetmérések végzése.</w:t>
      </w:r>
    </w:p>
    <w:p w:rsidR="00B43718" w:rsidRPr="00907320" w:rsidRDefault="00B43718" w:rsidP="00B43718">
      <w:pPr>
        <w:tabs>
          <w:tab w:val="left" w:pos="1418"/>
          <w:tab w:val="right" w:pos="9072"/>
        </w:tabs>
        <w:spacing w:after="0"/>
        <w:ind w:left="851"/>
        <w:rPr>
          <w:rFonts w:cs="Times New Roman"/>
        </w:rPr>
      </w:pPr>
      <w:r w:rsidRPr="00B43718">
        <w:rPr>
          <w:rFonts w:cs="Times New Roman"/>
        </w:rPr>
        <w:t>Felületi hibák, felületi érdesség.</w:t>
      </w:r>
    </w:p>
    <w:p w:rsidR="00907320" w:rsidRPr="00907320" w:rsidRDefault="00907320" w:rsidP="00907320">
      <w:pPr>
        <w:tabs>
          <w:tab w:val="left" w:pos="1418"/>
          <w:tab w:val="right" w:pos="9072"/>
        </w:tabs>
        <w:spacing w:after="0"/>
        <w:ind w:left="851"/>
        <w:rPr>
          <w:rFonts w:cs="Times New Roman"/>
        </w:rPr>
      </w:pPr>
      <w:r w:rsidRPr="00907320">
        <w:rPr>
          <w:rFonts w:cs="Times New Roman"/>
        </w:rPr>
        <w:t>A pontossági vizsgálatoknál alkalmazott eszközök, készülékek alkalmazása.</w:t>
      </w:r>
    </w:p>
    <w:p w:rsidR="00907320" w:rsidRPr="00907320" w:rsidRDefault="00907320" w:rsidP="00907320">
      <w:pPr>
        <w:tabs>
          <w:tab w:val="left" w:pos="1418"/>
          <w:tab w:val="right" w:pos="9072"/>
        </w:tabs>
        <w:spacing w:after="0"/>
        <w:ind w:left="851"/>
        <w:rPr>
          <w:rFonts w:cs="Times New Roman"/>
        </w:rPr>
      </w:pPr>
      <w:r w:rsidRPr="00907320">
        <w:rPr>
          <w:rFonts w:cs="Times New Roman"/>
        </w:rPr>
        <w:t>Szerszámgép pontossági előírásai, mérései.</w:t>
      </w:r>
    </w:p>
    <w:p w:rsidR="00907320" w:rsidRPr="00907320" w:rsidRDefault="00907320" w:rsidP="00907320">
      <w:pPr>
        <w:tabs>
          <w:tab w:val="left" w:pos="1418"/>
          <w:tab w:val="right" w:pos="9072"/>
        </w:tabs>
        <w:spacing w:after="0"/>
        <w:ind w:left="851"/>
        <w:rPr>
          <w:rFonts w:cs="Times New Roman"/>
        </w:rPr>
      </w:pPr>
      <w:r w:rsidRPr="00907320">
        <w:rPr>
          <w:rFonts w:cs="Times New Roman"/>
        </w:rPr>
        <w:t>Sajátpontossági vizsgálatok, mérések.</w:t>
      </w:r>
    </w:p>
    <w:p w:rsidR="00B43718" w:rsidRPr="00907320" w:rsidRDefault="00B43718" w:rsidP="00907320">
      <w:pPr>
        <w:tabs>
          <w:tab w:val="left" w:pos="1418"/>
          <w:tab w:val="right" w:pos="9072"/>
        </w:tabs>
        <w:spacing w:after="0"/>
        <w:ind w:left="851"/>
        <w:rPr>
          <w:rFonts w:cs="Times New Roman"/>
        </w:rPr>
      </w:pPr>
      <w:r w:rsidRPr="00B43718">
        <w:rPr>
          <w:rFonts w:cs="Times New Roman"/>
        </w:rPr>
        <w:t>Esztergagép saját pontosságának vizsgálata.</w:t>
      </w:r>
    </w:p>
    <w:p w:rsidR="00907320" w:rsidRPr="00907320" w:rsidRDefault="00907320" w:rsidP="00907320">
      <w:pPr>
        <w:tabs>
          <w:tab w:val="left" w:pos="1418"/>
          <w:tab w:val="right" w:pos="9072"/>
        </w:tabs>
        <w:spacing w:after="0"/>
        <w:ind w:left="851"/>
        <w:rPr>
          <w:rFonts w:cs="Times New Roman"/>
        </w:rPr>
      </w:pPr>
      <w:r w:rsidRPr="00907320">
        <w:rPr>
          <w:rFonts w:cs="Times New Roman"/>
        </w:rPr>
        <w:t>Oszlopos vagy állványos fúrógép saját pontosságának, merevségének vizsgálata.</w:t>
      </w:r>
    </w:p>
    <w:p w:rsidR="00907320" w:rsidRPr="00907320" w:rsidRDefault="00907320" w:rsidP="00907320">
      <w:pPr>
        <w:tabs>
          <w:tab w:val="left" w:pos="1418"/>
          <w:tab w:val="right" w:pos="9072"/>
        </w:tabs>
        <w:spacing w:after="0"/>
        <w:ind w:left="851"/>
        <w:rPr>
          <w:rFonts w:cs="Times New Roman"/>
        </w:rPr>
      </w:pPr>
      <w:r w:rsidRPr="00907320">
        <w:rPr>
          <w:rFonts w:cs="Times New Roman"/>
        </w:rPr>
        <w:t>Vízszintes marógép saját pontosságának vizsgálata.</w:t>
      </w:r>
    </w:p>
    <w:p w:rsidR="00907320" w:rsidRPr="00907320" w:rsidRDefault="00907320" w:rsidP="00907320">
      <w:pPr>
        <w:tabs>
          <w:tab w:val="left" w:pos="1418"/>
          <w:tab w:val="right" w:pos="9072"/>
        </w:tabs>
        <w:spacing w:after="0"/>
        <w:ind w:left="851"/>
        <w:rPr>
          <w:rFonts w:cs="Times New Roman"/>
        </w:rPr>
      </w:pPr>
      <w:r w:rsidRPr="00907320">
        <w:rPr>
          <w:rFonts w:cs="Times New Roman"/>
        </w:rPr>
        <w:t>Esztergagép főorsó ütésvizsgálata.</w:t>
      </w:r>
    </w:p>
    <w:p w:rsidR="00907320" w:rsidRPr="00907320" w:rsidRDefault="00907320" w:rsidP="00907320">
      <w:pPr>
        <w:tabs>
          <w:tab w:val="left" w:pos="1418"/>
          <w:tab w:val="right" w:pos="9072"/>
        </w:tabs>
        <w:spacing w:after="0"/>
        <w:ind w:left="851"/>
        <w:rPr>
          <w:rFonts w:cs="Times New Roman"/>
        </w:rPr>
      </w:pPr>
      <w:r w:rsidRPr="00907320">
        <w:rPr>
          <w:rFonts w:cs="Times New Roman"/>
        </w:rPr>
        <w:t>Szerszámgép párhuzamosság mérése.</w:t>
      </w:r>
    </w:p>
    <w:p w:rsidR="00907320" w:rsidRPr="00907320" w:rsidRDefault="00907320" w:rsidP="00907320">
      <w:pPr>
        <w:tabs>
          <w:tab w:val="left" w:pos="1418"/>
          <w:tab w:val="right" w:pos="9072"/>
        </w:tabs>
        <w:spacing w:after="0"/>
        <w:ind w:left="851"/>
        <w:rPr>
          <w:rFonts w:cs="Times New Roman"/>
        </w:rPr>
      </w:pPr>
      <w:r w:rsidRPr="00907320">
        <w:rPr>
          <w:rFonts w:cs="Times New Roman"/>
        </w:rPr>
        <w:t>Vízszintezés, beállítás.</w:t>
      </w:r>
    </w:p>
    <w:p w:rsidR="00907320" w:rsidRPr="00907320" w:rsidRDefault="00907320" w:rsidP="00907320">
      <w:pPr>
        <w:tabs>
          <w:tab w:val="left" w:pos="1418"/>
          <w:tab w:val="right" w:pos="9072"/>
        </w:tabs>
        <w:spacing w:after="0"/>
        <w:ind w:left="851"/>
        <w:rPr>
          <w:rFonts w:cs="Times New Roman"/>
        </w:rPr>
      </w:pPr>
      <w:r w:rsidRPr="00907320">
        <w:rPr>
          <w:rFonts w:cs="Times New Roman"/>
        </w:rPr>
        <w:t>Szerszámgépek mérési dokumentációi, jegyzőkönyvek.</w:t>
      </w:r>
    </w:p>
    <w:p w:rsidR="00C53E01" w:rsidRDefault="00907320" w:rsidP="00C53E01">
      <w:pPr>
        <w:tabs>
          <w:tab w:val="left" w:pos="1418"/>
          <w:tab w:val="right" w:pos="9072"/>
        </w:tabs>
        <w:spacing w:after="0"/>
        <w:ind w:left="851"/>
        <w:rPr>
          <w:rFonts w:cs="Times New Roman"/>
        </w:rPr>
      </w:pPr>
      <w:r w:rsidRPr="00907320">
        <w:rPr>
          <w:rFonts w:cs="Times New Roman"/>
        </w:rPr>
        <w:t>Mérési jegyzőkönyv készítése, dokumentálás.</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43718" w:rsidP="00C53E01">
      <w:pPr>
        <w:spacing w:after="0"/>
        <w:ind w:left="426"/>
      </w:pPr>
      <w:r>
        <w:t>Mérőlaboratórium, gépterem,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36083C" w:rsidRPr="0036083C" w:rsidTr="0036083C">
        <w:trPr>
          <w:trHeight w:val="576"/>
        </w:trPr>
        <w:tc>
          <w:tcPr>
            <w:tcW w:w="1008" w:type="dxa"/>
            <w:tcBorders>
              <w:top w:val="single" w:sz="6" w:space="0" w:color="auto"/>
              <w:left w:val="single" w:sz="6" w:space="0" w:color="auto"/>
              <w:bottom w:val="nil"/>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 xml:space="preserve">Alkalmazandó eszközök és felszerelések </w:t>
            </w:r>
          </w:p>
        </w:tc>
      </w:tr>
      <w:tr w:rsidR="0036083C" w:rsidRPr="0036083C">
        <w:trPr>
          <w:trHeight w:val="245"/>
        </w:trPr>
        <w:tc>
          <w:tcPr>
            <w:tcW w:w="1008" w:type="dxa"/>
            <w:tcBorders>
              <w:top w:val="nil"/>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36083C" w:rsidRPr="0036083C">
        <w:trPr>
          <w:trHeight w:val="245"/>
        </w:trPr>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36083C" w:rsidRPr="0036083C" w:rsidRDefault="0036083C" w:rsidP="0036083C">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6083C" w:rsidRPr="0036083C" w:rsidTr="0036083C">
        <w:trPr>
          <w:trHeight w:val="255"/>
          <w:jc w:val="center"/>
        </w:trPr>
        <w:tc>
          <w:tcPr>
            <w:tcW w:w="1040" w:type="dxa"/>
            <w:vMerge w:val="restart"/>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xml:space="preserve">Alkalmazandó eszközök és felszerelések </w:t>
            </w:r>
          </w:p>
        </w:tc>
      </w:tr>
      <w:tr w:rsidR="0036083C" w:rsidRPr="0036083C" w:rsidTr="0036083C">
        <w:trPr>
          <w:trHeight w:val="510"/>
          <w:jc w:val="center"/>
        </w:trPr>
        <w:tc>
          <w:tcPr>
            <w:tcW w:w="1040" w:type="dxa"/>
            <w:vMerge/>
            <w:vAlign w:val="center"/>
            <w:hideMark/>
          </w:tcPr>
          <w:p w:rsidR="0036083C" w:rsidRPr="0036083C" w:rsidRDefault="0036083C" w:rsidP="0036083C">
            <w:pPr>
              <w:spacing w:after="0"/>
              <w:jc w:val="left"/>
              <w:rPr>
                <w:rFonts w:eastAsia="Times New Roman" w:cs="Times New Roman"/>
                <w:color w:val="000000"/>
                <w:sz w:val="20"/>
                <w:szCs w:val="20"/>
                <w:lang w:eastAsia="hu-HU"/>
              </w:rPr>
            </w:pPr>
          </w:p>
        </w:tc>
        <w:tc>
          <w:tcPr>
            <w:tcW w:w="2800" w:type="dxa"/>
            <w:vMerge/>
            <w:vAlign w:val="center"/>
            <w:hideMark/>
          </w:tcPr>
          <w:p w:rsidR="0036083C" w:rsidRPr="0036083C" w:rsidRDefault="0036083C" w:rsidP="0036083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egyéni</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csoport-bontás</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osztály-keret</w:t>
            </w:r>
          </w:p>
        </w:tc>
        <w:tc>
          <w:tcPr>
            <w:tcW w:w="2380" w:type="dxa"/>
            <w:vMerge/>
            <w:vAlign w:val="center"/>
            <w:hideMark/>
          </w:tcPr>
          <w:p w:rsidR="0036083C" w:rsidRPr="0036083C" w:rsidRDefault="0036083C" w:rsidP="0036083C">
            <w:pPr>
              <w:spacing w:after="0"/>
              <w:jc w:val="left"/>
              <w:rPr>
                <w:rFonts w:eastAsia="Times New Roman" w:cs="Times New Roman"/>
                <w:color w:val="000000"/>
                <w:sz w:val="20"/>
                <w:szCs w:val="20"/>
                <w:lang w:eastAsia="hu-HU"/>
              </w:rPr>
            </w:pP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 feldolgozó tevékenységek</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1.4.</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1.5.</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1.6.</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Ismeretalkalmazási gyakorló tevékenységek, feladatok</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Tesztfeladat megoldása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2.4.</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Képi információk körében</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rajz értelmezése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proofErr w:type="gramStart"/>
            <w:r w:rsidRPr="0036083C">
              <w:rPr>
                <w:rFonts w:eastAsia="Times New Roman" w:cs="Times New Roman"/>
                <w:color w:val="000000"/>
                <w:sz w:val="20"/>
                <w:szCs w:val="20"/>
                <w:lang w:eastAsia="hu-HU"/>
              </w:rPr>
              <w:t>rajz készítés</w:t>
            </w:r>
            <w:proofErr w:type="gramEnd"/>
            <w:r w:rsidRPr="0036083C">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rajz kiegészítés</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lastRenderedPageBreak/>
              <w:t>3.4.</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proofErr w:type="gramStart"/>
            <w:r w:rsidRPr="0036083C">
              <w:rPr>
                <w:rFonts w:eastAsia="Times New Roman" w:cs="Times New Roman"/>
                <w:color w:val="000000"/>
                <w:sz w:val="20"/>
                <w:szCs w:val="20"/>
                <w:lang w:eastAsia="hu-HU"/>
              </w:rPr>
              <w:t>rajz elemzés</w:t>
            </w:r>
            <w:proofErr w:type="gramEnd"/>
            <w:r w:rsidRPr="0036083C">
              <w:rPr>
                <w:rFonts w:eastAsia="Times New Roman" w:cs="Times New Roman"/>
                <w:color w:val="000000"/>
                <w:sz w:val="20"/>
                <w:szCs w:val="20"/>
                <w:lang w:eastAsia="hu-HU"/>
              </w:rPr>
              <w:t>, hibakeresés</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Komplex információk körében</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Csoportos munkaformák körében</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5.4.</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Csoportos helyzetgyakorlat</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5.5.</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Csoportos versenyjáték</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Gyakorlati munkavégzés körében</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Műveletek gyakorlása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Üzemeltetési tevékenységek körében</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7.4.</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8.</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Vizsgálati tevékenységek körében</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8.1.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8.2.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8.3.</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Anyagminták azonosítása</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255"/>
          <w:jc w:val="center"/>
        </w:trPr>
        <w:tc>
          <w:tcPr>
            <w:tcW w:w="1040" w:type="dxa"/>
            <w:shd w:val="clear" w:color="000000" w:fill="D8D8D8"/>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9.</w:t>
            </w:r>
          </w:p>
        </w:tc>
        <w:tc>
          <w:tcPr>
            <w:tcW w:w="7460" w:type="dxa"/>
            <w:gridSpan w:val="5"/>
            <w:shd w:val="clear" w:color="000000" w:fill="D8D8D8"/>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Szolgáltatási tevékenységek körében</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9.1.</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36083C" w:rsidRPr="0036083C" w:rsidTr="0036083C">
        <w:trPr>
          <w:trHeight w:val="510"/>
          <w:jc w:val="center"/>
        </w:trPr>
        <w:tc>
          <w:tcPr>
            <w:tcW w:w="104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9.2.</w:t>
            </w:r>
          </w:p>
        </w:tc>
        <w:tc>
          <w:tcPr>
            <w:tcW w:w="280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rsidR="0036083C" w:rsidRPr="0036083C" w:rsidRDefault="0036083C" w:rsidP="0036083C">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rsidR="0036083C" w:rsidRPr="0036083C" w:rsidRDefault="0036083C" w:rsidP="0036083C">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bl>
    <w:p w:rsidR="0036083C" w:rsidRPr="00BC7291" w:rsidRDefault="0036083C" w:rsidP="0036083C">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D9771B" w:rsidP="00C53E01">
      <w:pPr>
        <w:spacing w:after="480"/>
        <w:jc w:val="center"/>
        <w:rPr>
          <w:rFonts w:cs="Times New Roman"/>
          <w:b/>
          <w:sz w:val="36"/>
        </w:rPr>
      </w:pPr>
      <w:r>
        <w:rPr>
          <w:rFonts w:cs="Times New Roman"/>
          <w:b/>
          <w:sz w:val="36"/>
          <w:highlight w:val="yellow"/>
        </w:rPr>
        <w:t>10169</w:t>
      </w:r>
      <w:r w:rsidR="00C53E01" w:rsidRPr="00D52C63">
        <w:rPr>
          <w:rFonts w:cs="Times New Roman"/>
          <w:b/>
          <w:sz w:val="36"/>
          <w:highlight w:val="yellow"/>
        </w:rPr>
        <w:t>-</w:t>
      </w:r>
      <w:r>
        <w:rPr>
          <w:rFonts w:cs="Times New Roman"/>
          <w:b/>
          <w:sz w:val="36"/>
        </w:rPr>
        <w:t>12</w:t>
      </w:r>
      <w:r w:rsidR="00C53E01" w:rsidRPr="00D52C63">
        <w:rPr>
          <w:rFonts w:cs="Times New Roman"/>
          <w:b/>
          <w:sz w:val="36"/>
        </w:rPr>
        <w:t xml:space="preserve"> azonosító számú</w:t>
      </w:r>
    </w:p>
    <w:p w:rsidR="00D9771B" w:rsidRPr="00D9771B" w:rsidRDefault="00D9771B" w:rsidP="00D9771B">
      <w:pPr>
        <w:jc w:val="center"/>
        <w:rPr>
          <w:rFonts w:cs="Times New Roman"/>
          <w:b/>
          <w:sz w:val="36"/>
        </w:rPr>
      </w:pPr>
      <w:r w:rsidRPr="00D9771B">
        <w:rPr>
          <w:rFonts w:cs="Times New Roman"/>
          <w:b/>
          <w:sz w:val="36"/>
        </w:rPr>
        <w:t xml:space="preserve">Forgácsoló technológia hagyományos és </w:t>
      </w:r>
    </w:p>
    <w:p w:rsidR="00C53E01" w:rsidRPr="00D52C63" w:rsidRDefault="00D9771B" w:rsidP="00C53E01">
      <w:pPr>
        <w:jc w:val="center"/>
        <w:rPr>
          <w:rFonts w:cs="Times New Roman"/>
          <w:b/>
          <w:sz w:val="36"/>
        </w:rPr>
      </w:pPr>
      <w:r w:rsidRPr="00D9771B">
        <w:rPr>
          <w:rFonts w:cs="Times New Roman"/>
          <w:b/>
          <w:sz w:val="36"/>
        </w:rPr>
        <w:t>CNC szerszámgépeken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D9771B" w:rsidRPr="00D9771B">
        <w:rPr>
          <w:rFonts w:cs="Times New Roman"/>
        </w:rPr>
        <w:t>10169</w:t>
      </w:r>
      <w:r w:rsidRPr="00D26A67">
        <w:rPr>
          <w:rFonts w:cs="Times New Roman"/>
        </w:rPr>
        <w:t>-</w:t>
      </w:r>
      <w:r w:rsidR="00D9771B">
        <w:rPr>
          <w:rFonts w:cs="Times New Roman"/>
        </w:rPr>
        <w:t>12</w:t>
      </w:r>
      <w:r w:rsidRPr="00D52C63">
        <w:rPr>
          <w:rFonts w:cs="Times New Roman"/>
        </w:rPr>
        <w:t xml:space="preserve"> azonosító számú </w:t>
      </w:r>
      <w:r w:rsidR="00D9771B" w:rsidRPr="00D9771B">
        <w:rPr>
          <w:rFonts w:cs="Times New Roman"/>
        </w:rPr>
        <w:t>Forgácsoló technológia hagyományos és CNC szerszámgépeken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022B52" w:rsidRPr="00022B52" w:rsidTr="00022B52">
        <w:trPr>
          <w:trHeight w:val="1755"/>
          <w:jc w:val="center"/>
        </w:trPr>
        <w:tc>
          <w:tcPr>
            <w:tcW w:w="398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00" w:type="dxa"/>
            <w:shd w:val="clear" w:color="auto" w:fill="auto"/>
            <w:textDirection w:val="btLr"/>
            <w:vAlign w:val="bottom"/>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Forgácsolási ismeretek</w:t>
            </w:r>
          </w:p>
        </w:tc>
        <w:tc>
          <w:tcPr>
            <w:tcW w:w="700" w:type="dxa"/>
            <w:shd w:val="clear" w:color="auto" w:fill="auto"/>
            <w:textDirection w:val="btLr"/>
            <w:vAlign w:val="bottom"/>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Forgácsolási gyakorlat</w:t>
            </w:r>
          </w:p>
        </w:tc>
      </w:tr>
      <w:tr w:rsidR="00022B52" w:rsidRPr="00022B52" w:rsidTr="00022B52">
        <w:trPr>
          <w:trHeight w:val="300"/>
          <w:jc w:val="center"/>
        </w:trPr>
        <w:tc>
          <w:tcPr>
            <w:tcW w:w="5380" w:type="dxa"/>
            <w:gridSpan w:val="3"/>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FELADATOK</w:t>
            </w:r>
          </w:p>
        </w:tc>
      </w:tr>
      <w:tr w:rsidR="00022B52" w:rsidRPr="00022B52" w:rsidTr="00022B52">
        <w:trPr>
          <w:trHeight w:val="127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Tanulmányozza és értelmezi a munka tárgyára, céljára vonatkozó dokumentumokat (műhely-, rész-összeállítási, összeállítási, egyszerűbb hidraulikus és pneumatikus kapcsolási rajz, darabjegyzék, műszaki leírás, gépkönyv stb.)</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102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Tanulmányozza és értelmezi az általános gépészeti anyagokra és alkatrészekre vonatkozó információkat (szabványok, műszaki táblázatok, gyártmánykatalógusok)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127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Tanulmányozza és értelmezi a munkafolyamatra, eszközökre, technológiára vonatkozó dokumentációt (technológiai előírások, műveletterv, műveleti utasítás, műszaki leírás, gépkönyv stb.)</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153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xml:space="preserve">Előkészíti a munkafeladat végrehajtását, az ahhoz szükséges anyagokat, segédanyagokat, előre gyártott elemeket, gépeket, szerszámokat, mérőeszközöket, felfogó- és befogóeszközöket, szállító- és emelő-berendezéseket, egyéni védőeszközöket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76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Alakítja a munkadarabot gépi forgácsoló alapeljárásokkal (esztergálás, fúrás, marás, gyalulás, vésés, köszörülés)</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Egyszerű alkatrészek egységek elkészítéséhez művelettervet készít</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xml:space="preserve">Magas </w:t>
            </w:r>
            <w:proofErr w:type="spellStart"/>
            <w:r w:rsidRPr="00022B52">
              <w:rPr>
                <w:rFonts w:eastAsia="Times New Roman" w:cs="Times New Roman"/>
                <w:color w:val="000000"/>
                <w:sz w:val="20"/>
                <w:szCs w:val="20"/>
                <w:lang w:eastAsia="hu-HU"/>
              </w:rPr>
              <w:t>automatizáltsági</w:t>
            </w:r>
            <w:proofErr w:type="spellEnd"/>
            <w:r w:rsidRPr="00022B52">
              <w:rPr>
                <w:rFonts w:eastAsia="Times New Roman" w:cs="Times New Roman"/>
                <w:color w:val="000000"/>
                <w:sz w:val="20"/>
                <w:szCs w:val="20"/>
                <w:lang w:eastAsia="hu-HU"/>
              </w:rPr>
              <w:t xml:space="preserve"> fokú szerszámgépeket, gyártócellákat kezel, kiszolgál</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Megmunkáló programot betölt számítógépes adatátviteli rendszeren keresztül</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127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xml:space="preserve">Ellenőrzi a CNC-gép működésének alapfunkcióit kézi üzemmódban, valamint a munkadarab befogó rendszerének és szerszámozásának előírás szerinti megfelelőségét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76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Szükség esetén módosítja a szerszámkorrekciókat, a nullponteltolás adatait, a technológiai paramétereket</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Kapcsolatot tart a technológiai vezetéssel</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102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Beállítja a CNC gépet az új munkadarab gyártására, felveszi a munkadarab nullpontját, grafikusan ellenőrzi a megmunkáló programot, programfuttatást végez forgácsolás nélkül</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102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lastRenderedPageBreak/>
              <w:t>Ellenőrzi a megmunkáló szerszámok, szerszámtartók, forgácsoló lapkák állapotát, rögzítettségét, használhatóságát, szükség szerint lapkát vagy szerszámot cserél</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CNC programot készít egyszerű alkatrészek esetében</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300"/>
          <w:jc w:val="center"/>
        </w:trPr>
        <w:tc>
          <w:tcPr>
            <w:tcW w:w="5380" w:type="dxa"/>
            <w:gridSpan w:val="3"/>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SZAKMAI ISMERETEK</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Gépészeti műszaki rajzok olvasása, értelmezése, készítése</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Szabványok használata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Gyártási utasítások (műveleti, szerelési terv) értelmezése</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Gépkönyv, kezelési, szerelési, karbantartási útmutatás használata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Ipari anyagok technológiai tulajdonságai</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Műszaki mérés eszközeinek ismerete</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Hosszméretek, szögek mérése és ellenőrzése</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Alak- és helyzetpontosság mérése és ellenőrzése</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Gépi forgácsoló alapeljárások gépei, szerszámai</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127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Esztergálás, fúrás, furatmegmunkálás, marás, üregelés, gyalulás, vésés, köszörülés, menetmegmunkálás, fogazás, finomfelületi megmunkáló eljárások, egyéb különleges megmunkálások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Hagyományos és CNC szerszámgépek ismerete</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Gépüzemeltetés munkabiztonsági szabályai</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76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Koordinátarendszerek típusai, kapcsolat a koordinátarendszerek között, koordináta transzformációk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Nullponteltolás és szerszámkorrekció fogalma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CNC program fogalma, a programok felépítése</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Technológiai információk programozása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DIN 66025 szabvány utasításai</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Felhasználói szintű számítástechnikai ismeretek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Egyszerű megmunkáló programok írása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76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Adatátviteli rendszer felépítése, adatátvitel számítógépről a CNC-szerszámgépre és a CNC-szerszámgépről a számítógépre</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CNC szerszámgépek mérőrendszerei</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Referenciapont felvétele</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Szerszámtartók, szerszám befogók, szerszámcserélő berendezések, revolverfejek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xml:space="preserve">Szerszámkorrekció megadása szerszámgépeken, szerszámkorrekció-tárak kezelése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xml:space="preserve">Nullponteltolás megadása szerszámgépeken, </w:t>
            </w:r>
            <w:proofErr w:type="gramStart"/>
            <w:r w:rsidRPr="00022B52">
              <w:rPr>
                <w:rFonts w:eastAsia="Times New Roman" w:cs="Times New Roman"/>
                <w:color w:val="000000"/>
                <w:sz w:val="20"/>
                <w:szCs w:val="20"/>
                <w:lang w:eastAsia="hu-HU"/>
              </w:rPr>
              <w:t>null</w:t>
            </w:r>
            <w:proofErr w:type="gramEnd"/>
            <w:r w:rsidRPr="00022B52">
              <w:rPr>
                <w:rFonts w:eastAsia="Times New Roman" w:cs="Times New Roman"/>
                <w:color w:val="000000"/>
                <w:sz w:val="20"/>
                <w:szCs w:val="20"/>
                <w:lang w:eastAsia="hu-HU"/>
              </w:rPr>
              <w:t xml:space="preserve">-pont tároló kezelése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xml:space="preserve">CNC – megmunkáló gépkezelő- és biztonsági elemei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76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xml:space="preserve">A grafikus ellenőrzés szabályai, egyéb munkadarab nélkül végzett tesztek végrehajtása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lastRenderedPageBreak/>
              <w:t>Ciklusok alkalmazása, összetett ciklusok, szabályozó, felhúzó ciklusok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76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Alprogramtechnika alkalmazásának szerepe, alkalmazásának esetei, szervezése, hívása, zárása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300"/>
          <w:jc w:val="center"/>
        </w:trPr>
        <w:tc>
          <w:tcPr>
            <w:tcW w:w="5380" w:type="dxa"/>
            <w:gridSpan w:val="3"/>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SZAKMAI KÉSZSÉGEK</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Gépészeti rajz olvasása, értelmezése, készítése</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Gépi forgácsoló alapeljárások gépeinek kezelése, gépek, szerszámok kiválasztása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Gépipari mérőeszközök használata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Felhasználói programok alkalmazása és technológiai információk programozása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300"/>
          <w:jc w:val="center"/>
        </w:trPr>
        <w:tc>
          <w:tcPr>
            <w:tcW w:w="5380" w:type="dxa"/>
            <w:gridSpan w:val="3"/>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SZEMÉLYES KOMPETENCIÁK</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Pontosság</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Döntésképesség</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Szabálykövetés</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300"/>
          <w:jc w:val="center"/>
        </w:trPr>
        <w:tc>
          <w:tcPr>
            <w:tcW w:w="5380" w:type="dxa"/>
            <w:gridSpan w:val="3"/>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TÁRSAS KOMPETENCIÁK</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Irányíthatóság</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Határozottság</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Irányítási készség</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300"/>
          <w:jc w:val="center"/>
        </w:trPr>
        <w:tc>
          <w:tcPr>
            <w:tcW w:w="5380" w:type="dxa"/>
            <w:gridSpan w:val="3"/>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MÓDSZERKOMPETENCIÁK</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Áttekintő képesség</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bl>
    <w:p w:rsidR="00022B52" w:rsidRDefault="00022B52"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73408C" w:rsidP="00C53E01">
      <w:pPr>
        <w:pStyle w:val="Listaszerbekezds"/>
        <w:numPr>
          <w:ilvl w:val="0"/>
          <w:numId w:val="8"/>
        </w:numPr>
        <w:tabs>
          <w:tab w:val="right" w:pos="9072"/>
        </w:tabs>
        <w:spacing w:after="0"/>
        <w:rPr>
          <w:rFonts w:cs="Times New Roman"/>
          <w:b/>
        </w:rPr>
      </w:pPr>
      <w:r>
        <w:rPr>
          <w:b/>
        </w:rPr>
        <w:t>Forgácsolási ismeretek</w:t>
      </w:r>
      <w:r w:rsidR="00C53E01" w:rsidRPr="00644690">
        <w:rPr>
          <w:b/>
        </w:rPr>
        <w:t xml:space="preserve"> tantárgy</w:t>
      </w:r>
      <w:r w:rsidR="00C53E01" w:rsidRPr="00644690">
        <w:rPr>
          <w:b/>
        </w:rPr>
        <w:tab/>
      </w:r>
      <w:r>
        <w:rPr>
          <w:b/>
        </w:rPr>
        <w:t>124</w:t>
      </w:r>
      <w:r w:rsidR="00C53E01">
        <w:rPr>
          <w:b/>
        </w:rPr>
        <w:t xml:space="preserve"> ó</w:t>
      </w:r>
      <w:r w:rsidR="00C53E01" w:rsidRPr="00644690">
        <w:rPr>
          <w:b/>
        </w:rPr>
        <w:t>ra/</w:t>
      </w:r>
      <w:r>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3408C" w:rsidP="00C53E01">
      <w:pPr>
        <w:spacing w:after="0"/>
        <w:ind w:left="426"/>
      </w:pPr>
      <w:r>
        <w:t xml:space="preserve">A Forgácsolási </w:t>
      </w:r>
      <w:r w:rsidRPr="0073408C">
        <w:t>ismeretek elméleti tantárgy célja, a gépipar területén alkalmazott forgácsoló alapeljárások jellemzőinek és alkalmazási területeinek megismertetése. A tanulók ismerjék meg a szabványok, táblázatok, gépkönyvek kezelésének szabályait a szükséges technológiai folyamat kiválasztásához.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3408C" w:rsidP="00C53E01">
      <w:pPr>
        <w:spacing w:after="0"/>
        <w:ind w:left="426"/>
      </w:pPr>
      <w:r w:rsidRPr="0073408C">
        <w:t>A Gépészeti munkabiztonság és környezetvédelem és a Gépészeti alapozó feladatok szakmai követelménymodulok. A közismeret</w:t>
      </w:r>
      <w:r w:rsidR="00A448D3">
        <w:t>i kerettanterv matematika</w:t>
      </w:r>
      <w:r w:rsidRPr="0073408C">
        <w:t>, fizika témaköreinek használata.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3408C" w:rsidP="00C53E01">
      <w:pPr>
        <w:pStyle w:val="Listaszerbekezds"/>
        <w:numPr>
          <w:ilvl w:val="2"/>
          <w:numId w:val="8"/>
        </w:numPr>
        <w:tabs>
          <w:tab w:val="left" w:pos="1701"/>
          <w:tab w:val="right" w:pos="9072"/>
        </w:tabs>
        <w:spacing w:after="0"/>
        <w:ind w:left="993" w:hanging="426"/>
        <w:rPr>
          <w:b/>
          <w:i/>
        </w:rPr>
      </w:pPr>
      <w:r>
        <w:rPr>
          <w:b/>
          <w:i/>
        </w:rPr>
        <w:t>Forgácsolási ismeretek</w:t>
      </w:r>
      <w:r w:rsidR="00C53E01" w:rsidRPr="00644690">
        <w:rPr>
          <w:b/>
          <w:i/>
        </w:rPr>
        <w:tab/>
      </w:r>
      <w:r w:rsidR="00B162DC">
        <w:rPr>
          <w:b/>
          <w:i/>
        </w:rPr>
        <w:t>62</w:t>
      </w:r>
      <w:r w:rsidR="00C53E01">
        <w:rPr>
          <w:b/>
          <w:i/>
        </w:rPr>
        <w:t xml:space="preserve"> ó</w:t>
      </w:r>
      <w:r w:rsidR="00C53E01" w:rsidRPr="00644690">
        <w:rPr>
          <w:b/>
          <w:i/>
        </w:rPr>
        <w:t>ra/</w:t>
      </w:r>
      <w:r w:rsidR="00B162DC">
        <w:rPr>
          <w:b/>
          <w:i/>
        </w:rPr>
        <w:t>62</w:t>
      </w:r>
      <w:r w:rsidR="00C53E01" w:rsidRPr="00644690">
        <w:rPr>
          <w:b/>
          <w:i/>
        </w:rPr>
        <w:t xml:space="preserve"> óra</w:t>
      </w:r>
    </w:p>
    <w:p w:rsidR="0073408C" w:rsidRPr="0073408C" w:rsidRDefault="0073408C" w:rsidP="0073408C">
      <w:pPr>
        <w:tabs>
          <w:tab w:val="left" w:pos="1418"/>
          <w:tab w:val="right" w:pos="9072"/>
        </w:tabs>
        <w:spacing w:after="0"/>
        <w:ind w:left="851"/>
        <w:rPr>
          <w:rFonts w:cs="Times New Roman"/>
        </w:rPr>
      </w:pPr>
      <w:r w:rsidRPr="0073408C">
        <w:rPr>
          <w:rFonts w:cs="Times New Roman"/>
        </w:rPr>
        <w:t>A forgácsolás fogalma, fajtái.</w:t>
      </w:r>
    </w:p>
    <w:p w:rsidR="0073408C" w:rsidRPr="0073408C" w:rsidRDefault="0073408C" w:rsidP="0073408C">
      <w:pPr>
        <w:tabs>
          <w:tab w:val="left" w:pos="1418"/>
          <w:tab w:val="right" w:pos="9072"/>
        </w:tabs>
        <w:spacing w:after="0"/>
        <w:ind w:left="851"/>
        <w:rPr>
          <w:rFonts w:cs="Times New Roman"/>
        </w:rPr>
      </w:pPr>
      <w:r w:rsidRPr="0073408C">
        <w:rPr>
          <w:rFonts w:cs="Times New Roman"/>
        </w:rPr>
        <w:t>A forgácsoló mozgások.</w:t>
      </w:r>
    </w:p>
    <w:p w:rsidR="0073408C" w:rsidRPr="0073408C" w:rsidRDefault="0073408C" w:rsidP="0073408C">
      <w:pPr>
        <w:tabs>
          <w:tab w:val="left" w:pos="1418"/>
          <w:tab w:val="right" w:pos="9072"/>
        </w:tabs>
        <w:spacing w:after="0"/>
        <w:ind w:left="851"/>
        <w:rPr>
          <w:rFonts w:cs="Times New Roman"/>
        </w:rPr>
      </w:pPr>
      <w:r w:rsidRPr="0073408C">
        <w:rPr>
          <w:rFonts w:cs="Times New Roman"/>
        </w:rPr>
        <w:t>Fogácsolás-technológiai alapfogalmak.</w:t>
      </w:r>
    </w:p>
    <w:p w:rsidR="0073408C" w:rsidRPr="0073408C" w:rsidRDefault="0073408C" w:rsidP="0073408C">
      <w:pPr>
        <w:tabs>
          <w:tab w:val="left" w:pos="1418"/>
          <w:tab w:val="right" w:pos="9072"/>
        </w:tabs>
        <w:spacing w:after="0"/>
        <w:ind w:left="851"/>
        <w:rPr>
          <w:rFonts w:cs="Times New Roman"/>
        </w:rPr>
      </w:pPr>
      <w:r w:rsidRPr="0073408C">
        <w:rPr>
          <w:rFonts w:cs="Times New Roman"/>
        </w:rPr>
        <w:t>Készülékezési alapfogalmak.</w:t>
      </w:r>
    </w:p>
    <w:p w:rsidR="0073408C" w:rsidRPr="0073408C" w:rsidRDefault="0073408C" w:rsidP="0073408C">
      <w:pPr>
        <w:tabs>
          <w:tab w:val="left" w:pos="1418"/>
          <w:tab w:val="right" w:pos="9072"/>
        </w:tabs>
        <w:spacing w:after="0"/>
        <w:ind w:left="851"/>
        <w:rPr>
          <w:rFonts w:cs="Times New Roman"/>
        </w:rPr>
      </w:pPr>
      <w:r w:rsidRPr="0073408C">
        <w:rPr>
          <w:rFonts w:cs="Times New Roman"/>
        </w:rPr>
        <w:t>A készülékek általános jellemzése.</w:t>
      </w:r>
    </w:p>
    <w:p w:rsidR="0073408C" w:rsidRPr="0073408C" w:rsidRDefault="0073408C" w:rsidP="0073408C">
      <w:pPr>
        <w:tabs>
          <w:tab w:val="left" w:pos="1418"/>
          <w:tab w:val="right" w:pos="9072"/>
        </w:tabs>
        <w:spacing w:after="0"/>
        <w:ind w:left="851"/>
        <w:rPr>
          <w:rFonts w:cs="Times New Roman"/>
        </w:rPr>
      </w:pPr>
      <w:r w:rsidRPr="0073408C">
        <w:rPr>
          <w:rFonts w:cs="Times New Roman"/>
        </w:rPr>
        <w:t>Szerszámbefogó, szerszámbeállító és szerszámvezető készülékek.</w:t>
      </w:r>
    </w:p>
    <w:p w:rsidR="0073408C" w:rsidRPr="0073408C" w:rsidRDefault="0073408C" w:rsidP="0073408C">
      <w:pPr>
        <w:tabs>
          <w:tab w:val="left" w:pos="1418"/>
          <w:tab w:val="right" w:pos="9072"/>
        </w:tabs>
        <w:spacing w:after="0"/>
        <w:ind w:left="851"/>
        <w:rPr>
          <w:rFonts w:cs="Times New Roman"/>
        </w:rPr>
      </w:pPr>
      <w:r w:rsidRPr="0073408C">
        <w:rPr>
          <w:rFonts w:cs="Times New Roman"/>
        </w:rPr>
        <w:t>Forgácsoló alapeljárások.</w:t>
      </w:r>
    </w:p>
    <w:p w:rsidR="0073408C" w:rsidRPr="0073408C" w:rsidRDefault="0073408C" w:rsidP="0073408C">
      <w:pPr>
        <w:tabs>
          <w:tab w:val="left" w:pos="1418"/>
          <w:tab w:val="right" w:pos="9072"/>
        </w:tabs>
        <w:spacing w:after="0"/>
        <w:ind w:left="851"/>
        <w:rPr>
          <w:rFonts w:cs="Times New Roman"/>
        </w:rPr>
      </w:pPr>
      <w:r w:rsidRPr="0073408C">
        <w:rPr>
          <w:rFonts w:cs="Times New Roman"/>
        </w:rPr>
        <w:t xml:space="preserve">A forgácsoló alapeljárások gépei, szerszámai, </w:t>
      </w:r>
      <w:proofErr w:type="spellStart"/>
      <w:r w:rsidRPr="0073408C">
        <w:rPr>
          <w:rFonts w:cs="Times New Roman"/>
        </w:rPr>
        <w:t>élgeometriája</w:t>
      </w:r>
      <w:proofErr w:type="spellEnd"/>
      <w:r w:rsidRPr="0073408C">
        <w:rPr>
          <w:rFonts w:cs="Times New Roman"/>
        </w:rPr>
        <w:t>, szabványai.</w:t>
      </w:r>
    </w:p>
    <w:p w:rsidR="0073408C" w:rsidRPr="0073408C" w:rsidRDefault="0073408C" w:rsidP="0073408C">
      <w:pPr>
        <w:tabs>
          <w:tab w:val="left" w:pos="1418"/>
          <w:tab w:val="right" w:pos="9072"/>
        </w:tabs>
        <w:spacing w:after="0"/>
        <w:ind w:left="851"/>
        <w:rPr>
          <w:rFonts w:cs="Times New Roman"/>
        </w:rPr>
      </w:pPr>
      <w:r w:rsidRPr="0073408C">
        <w:rPr>
          <w:rFonts w:cs="Times New Roman"/>
        </w:rPr>
        <w:t>Szerszám és gép kiválasztása.</w:t>
      </w:r>
    </w:p>
    <w:p w:rsidR="0073408C" w:rsidRPr="0073408C" w:rsidRDefault="0073408C" w:rsidP="0073408C">
      <w:pPr>
        <w:tabs>
          <w:tab w:val="left" w:pos="1418"/>
          <w:tab w:val="right" w:pos="9072"/>
        </w:tabs>
        <w:spacing w:after="0"/>
        <w:ind w:left="851"/>
        <w:rPr>
          <w:rFonts w:cs="Times New Roman"/>
        </w:rPr>
      </w:pPr>
      <w:r w:rsidRPr="0073408C">
        <w:rPr>
          <w:rFonts w:cs="Times New Roman"/>
        </w:rPr>
        <w:t>Technológiai adatok meghatározása (fajlagos forgácsoló erő, forgácsolási teljesítmény, stb.).</w:t>
      </w:r>
    </w:p>
    <w:p w:rsidR="0073408C" w:rsidRPr="0073408C" w:rsidRDefault="0073408C" w:rsidP="0073408C">
      <w:pPr>
        <w:tabs>
          <w:tab w:val="left" w:pos="1418"/>
          <w:tab w:val="right" w:pos="9072"/>
        </w:tabs>
        <w:spacing w:after="0"/>
        <w:ind w:left="851"/>
        <w:rPr>
          <w:rFonts w:cs="Times New Roman"/>
        </w:rPr>
      </w:pPr>
      <w:r w:rsidRPr="0073408C">
        <w:rPr>
          <w:rFonts w:cs="Times New Roman"/>
        </w:rPr>
        <w:t>Az élettartamot befolyásoló tényezők.</w:t>
      </w:r>
    </w:p>
    <w:p w:rsidR="0073408C" w:rsidRPr="0073408C" w:rsidRDefault="0073408C" w:rsidP="0073408C">
      <w:pPr>
        <w:tabs>
          <w:tab w:val="left" w:pos="1418"/>
          <w:tab w:val="right" w:pos="9072"/>
        </w:tabs>
        <w:spacing w:after="0"/>
        <w:ind w:left="851"/>
        <w:rPr>
          <w:rFonts w:cs="Times New Roman"/>
        </w:rPr>
      </w:pPr>
      <w:r w:rsidRPr="0073408C">
        <w:rPr>
          <w:rFonts w:cs="Times New Roman"/>
        </w:rPr>
        <w:t>Az esztergálás technológiája.</w:t>
      </w:r>
    </w:p>
    <w:p w:rsidR="0073408C" w:rsidRPr="0073408C" w:rsidRDefault="0073408C" w:rsidP="0073408C">
      <w:pPr>
        <w:tabs>
          <w:tab w:val="left" w:pos="1418"/>
          <w:tab w:val="right" w:pos="9072"/>
        </w:tabs>
        <w:spacing w:after="0"/>
        <w:ind w:left="851"/>
        <w:rPr>
          <w:rFonts w:cs="Times New Roman"/>
        </w:rPr>
      </w:pPr>
      <w:r w:rsidRPr="0073408C">
        <w:rPr>
          <w:rFonts w:cs="Times New Roman"/>
        </w:rPr>
        <w:t>A gyalulás, vésés technológiája.</w:t>
      </w:r>
    </w:p>
    <w:p w:rsidR="0073408C" w:rsidRPr="0073408C" w:rsidRDefault="0073408C" w:rsidP="0073408C">
      <w:pPr>
        <w:tabs>
          <w:tab w:val="left" w:pos="1418"/>
          <w:tab w:val="right" w:pos="9072"/>
        </w:tabs>
        <w:spacing w:after="0"/>
        <w:ind w:left="851"/>
        <w:rPr>
          <w:rFonts w:cs="Times New Roman"/>
        </w:rPr>
      </w:pPr>
      <w:r w:rsidRPr="0073408C">
        <w:rPr>
          <w:rFonts w:cs="Times New Roman"/>
        </w:rPr>
        <w:t>A fúrás, furatmegmunkálás technológiája.</w:t>
      </w:r>
    </w:p>
    <w:p w:rsidR="0073408C" w:rsidRPr="0073408C" w:rsidRDefault="0073408C" w:rsidP="0073408C">
      <w:pPr>
        <w:tabs>
          <w:tab w:val="left" w:pos="1418"/>
          <w:tab w:val="right" w:pos="9072"/>
        </w:tabs>
        <w:spacing w:after="0"/>
        <w:ind w:left="851"/>
        <w:rPr>
          <w:rFonts w:cs="Times New Roman"/>
        </w:rPr>
      </w:pPr>
      <w:r w:rsidRPr="0073408C">
        <w:rPr>
          <w:rFonts w:cs="Times New Roman"/>
        </w:rPr>
        <w:t>A marás technológiája.</w:t>
      </w:r>
    </w:p>
    <w:p w:rsidR="0073408C" w:rsidRPr="0073408C" w:rsidRDefault="0073408C" w:rsidP="0073408C">
      <w:pPr>
        <w:tabs>
          <w:tab w:val="left" w:pos="1418"/>
          <w:tab w:val="right" w:pos="9072"/>
        </w:tabs>
        <w:spacing w:after="0"/>
        <w:ind w:left="851"/>
        <w:rPr>
          <w:rFonts w:cs="Times New Roman"/>
        </w:rPr>
      </w:pPr>
      <w:r w:rsidRPr="0073408C">
        <w:rPr>
          <w:rFonts w:cs="Times New Roman"/>
        </w:rPr>
        <w:t>A köszörülés technológiája.</w:t>
      </w:r>
    </w:p>
    <w:p w:rsidR="0073408C" w:rsidRPr="0073408C" w:rsidRDefault="0073408C" w:rsidP="0073408C">
      <w:pPr>
        <w:tabs>
          <w:tab w:val="left" w:pos="1418"/>
          <w:tab w:val="right" w:pos="9072"/>
        </w:tabs>
        <w:spacing w:after="0"/>
        <w:ind w:left="851"/>
        <w:rPr>
          <w:rFonts w:cs="Times New Roman"/>
        </w:rPr>
      </w:pPr>
      <w:r w:rsidRPr="0073408C">
        <w:rPr>
          <w:rFonts w:cs="Times New Roman"/>
        </w:rPr>
        <w:t>Aggregát célgépek, gépsorok.</w:t>
      </w:r>
    </w:p>
    <w:p w:rsidR="0073408C" w:rsidRPr="0073408C" w:rsidRDefault="0073408C" w:rsidP="0073408C">
      <w:pPr>
        <w:tabs>
          <w:tab w:val="left" w:pos="1418"/>
          <w:tab w:val="right" w:pos="9072"/>
        </w:tabs>
        <w:spacing w:after="0"/>
        <w:ind w:left="851"/>
        <w:rPr>
          <w:rFonts w:cs="Times New Roman"/>
        </w:rPr>
      </w:pPr>
      <w:r w:rsidRPr="0073408C">
        <w:rPr>
          <w:rFonts w:cs="Times New Roman"/>
        </w:rPr>
        <w:t>Lemezmegmunkálások.</w:t>
      </w:r>
    </w:p>
    <w:p w:rsidR="0073408C" w:rsidRPr="0073408C" w:rsidRDefault="0073408C" w:rsidP="0073408C">
      <w:pPr>
        <w:tabs>
          <w:tab w:val="left" w:pos="1418"/>
          <w:tab w:val="right" w:pos="9072"/>
        </w:tabs>
        <w:spacing w:after="0"/>
        <w:ind w:left="851"/>
        <w:rPr>
          <w:rFonts w:cs="Times New Roman"/>
        </w:rPr>
      </w:pPr>
      <w:r w:rsidRPr="0073408C">
        <w:rPr>
          <w:rFonts w:cs="Times New Roman"/>
        </w:rPr>
        <w:t>A fogazás, a fogaskerékgyártás technológiája.</w:t>
      </w:r>
    </w:p>
    <w:p w:rsidR="0073408C" w:rsidRPr="0073408C" w:rsidRDefault="0073408C" w:rsidP="0073408C">
      <w:pPr>
        <w:tabs>
          <w:tab w:val="left" w:pos="1418"/>
          <w:tab w:val="right" w:pos="9072"/>
        </w:tabs>
        <w:spacing w:after="0"/>
        <w:ind w:left="851"/>
        <w:rPr>
          <w:rFonts w:cs="Times New Roman"/>
        </w:rPr>
      </w:pPr>
      <w:r w:rsidRPr="0073408C">
        <w:rPr>
          <w:rFonts w:cs="Times New Roman"/>
        </w:rPr>
        <w:t>Finomfelületi megmunkálások.</w:t>
      </w:r>
    </w:p>
    <w:p w:rsidR="0073408C" w:rsidRPr="0073408C" w:rsidRDefault="0073408C" w:rsidP="0073408C">
      <w:pPr>
        <w:tabs>
          <w:tab w:val="left" w:pos="1418"/>
          <w:tab w:val="right" w:pos="9072"/>
        </w:tabs>
        <w:spacing w:after="0"/>
        <w:ind w:left="851"/>
        <w:rPr>
          <w:rFonts w:cs="Times New Roman"/>
        </w:rPr>
      </w:pPr>
      <w:r w:rsidRPr="0073408C">
        <w:rPr>
          <w:rFonts w:cs="Times New Roman"/>
        </w:rPr>
        <w:t>Korszerű technológiák a megmunkálásokban: ultrahang, lézer, stb..</w:t>
      </w:r>
    </w:p>
    <w:p w:rsidR="0073408C" w:rsidRPr="0073408C" w:rsidRDefault="0073408C" w:rsidP="0073408C">
      <w:pPr>
        <w:tabs>
          <w:tab w:val="left" w:pos="1418"/>
          <w:tab w:val="right" w:pos="9072"/>
        </w:tabs>
        <w:spacing w:after="0"/>
        <w:ind w:left="851"/>
        <w:rPr>
          <w:rFonts w:cs="Times New Roman"/>
        </w:rPr>
      </w:pPr>
      <w:r w:rsidRPr="0073408C">
        <w:rPr>
          <w:rFonts w:cs="Times New Roman"/>
        </w:rPr>
        <w:t>Elérhető pontosság és felületi érdesség.</w:t>
      </w:r>
    </w:p>
    <w:p w:rsidR="0073408C" w:rsidRPr="0073408C" w:rsidRDefault="0073408C" w:rsidP="0073408C">
      <w:pPr>
        <w:tabs>
          <w:tab w:val="left" w:pos="1418"/>
          <w:tab w:val="right" w:pos="9072"/>
        </w:tabs>
        <w:spacing w:after="0"/>
        <w:ind w:left="851"/>
        <w:rPr>
          <w:rFonts w:cs="Times New Roman"/>
        </w:rPr>
      </w:pPr>
      <w:r w:rsidRPr="0073408C">
        <w:rPr>
          <w:rFonts w:cs="Times New Roman"/>
        </w:rPr>
        <w:t>Az egyes forgácsoló eljárások biztonságtechnikai követelményeinek előírása.</w:t>
      </w:r>
    </w:p>
    <w:p w:rsidR="00C53E01" w:rsidRDefault="0073408C" w:rsidP="00C53E01">
      <w:pPr>
        <w:tabs>
          <w:tab w:val="left" w:pos="1418"/>
          <w:tab w:val="right" w:pos="9072"/>
        </w:tabs>
        <w:spacing w:after="0"/>
        <w:ind w:left="851"/>
        <w:rPr>
          <w:rFonts w:cs="Times New Roman"/>
        </w:rPr>
      </w:pPr>
      <w:r w:rsidRPr="0073408C">
        <w:rPr>
          <w:rFonts w:cs="Times New Roman"/>
        </w:rPr>
        <w:t>A forgácsoló erő-, teljesítményszükséglet és gépi idő számítása a különböző technológiák esetében.</w:t>
      </w:r>
    </w:p>
    <w:p w:rsidR="00C53E01" w:rsidRPr="00644690" w:rsidRDefault="00C53E01" w:rsidP="00C53E01">
      <w:pPr>
        <w:tabs>
          <w:tab w:val="left" w:pos="1418"/>
          <w:tab w:val="right" w:pos="9072"/>
        </w:tabs>
        <w:spacing w:after="0"/>
        <w:ind w:left="851"/>
      </w:pPr>
    </w:p>
    <w:p w:rsidR="00C53E01" w:rsidRDefault="00443935" w:rsidP="00C53E01">
      <w:pPr>
        <w:pStyle w:val="Listaszerbekezds"/>
        <w:numPr>
          <w:ilvl w:val="2"/>
          <w:numId w:val="8"/>
        </w:numPr>
        <w:tabs>
          <w:tab w:val="left" w:pos="1701"/>
          <w:tab w:val="right" w:pos="9072"/>
        </w:tabs>
        <w:spacing w:after="0"/>
        <w:ind w:left="993" w:hanging="426"/>
        <w:rPr>
          <w:b/>
          <w:i/>
        </w:rPr>
      </w:pPr>
      <w:r>
        <w:rPr>
          <w:b/>
          <w:i/>
        </w:rPr>
        <w:t>CNC alapismeretek</w:t>
      </w:r>
      <w:r w:rsidR="00C53E01" w:rsidRPr="00644690">
        <w:rPr>
          <w:b/>
          <w:i/>
        </w:rPr>
        <w:tab/>
      </w:r>
      <w:r w:rsidR="00B162DC">
        <w:rPr>
          <w:b/>
          <w:i/>
        </w:rPr>
        <w:t>62</w:t>
      </w:r>
      <w:r w:rsidR="00C53E01">
        <w:rPr>
          <w:b/>
          <w:i/>
        </w:rPr>
        <w:t xml:space="preserve"> ó</w:t>
      </w:r>
      <w:r w:rsidR="00C53E01" w:rsidRPr="00644690">
        <w:rPr>
          <w:b/>
          <w:i/>
        </w:rPr>
        <w:t>ra/</w:t>
      </w:r>
      <w:r w:rsidR="00B162DC">
        <w:rPr>
          <w:b/>
          <w:i/>
        </w:rPr>
        <w:t>62</w:t>
      </w:r>
      <w:r w:rsidR="00C53E01" w:rsidRPr="00644690">
        <w:rPr>
          <w:b/>
          <w:i/>
        </w:rPr>
        <w:t xml:space="preserve"> óra</w:t>
      </w:r>
    </w:p>
    <w:p w:rsidR="00443935" w:rsidRPr="00443935" w:rsidRDefault="00443935" w:rsidP="00443935">
      <w:pPr>
        <w:spacing w:after="0"/>
        <w:ind w:left="851"/>
        <w:rPr>
          <w:rFonts w:cs="Times New Roman"/>
        </w:rPr>
      </w:pPr>
      <w:r w:rsidRPr="00443935">
        <w:rPr>
          <w:rFonts w:cs="Times New Roman"/>
        </w:rPr>
        <w:t>A szerszámgépek általános fejlődése és automatizálása.</w:t>
      </w:r>
    </w:p>
    <w:p w:rsidR="00443935" w:rsidRPr="00443935" w:rsidRDefault="00443935" w:rsidP="00443935">
      <w:pPr>
        <w:spacing w:after="0"/>
        <w:ind w:left="851"/>
        <w:rPr>
          <w:rFonts w:cs="Times New Roman"/>
        </w:rPr>
      </w:pPr>
      <w:r w:rsidRPr="00443935">
        <w:rPr>
          <w:rFonts w:cs="Times New Roman"/>
        </w:rPr>
        <w:t>NC–CNC-technika.</w:t>
      </w:r>
    </w:p>
    <w:p w:rsidR="00443935" w:rsidRPr="00443935" w:rsidRDefault="00443935" w:rsidP="00443935">
      <w:pPr>
        <w:spacing w:after="0"/>
        <w:ind w:left="851"/>
        <w:rPr>
          <w:rFonts w:cs="Times New Roman"/>
        </w:rPr>
      </w:pPr>
      <w:r w:rsidRPr="00443935">
        <w:rPr>
          <w:rFonts w:cs="Times New Roman"/>
        </w:rPr>
        <w:t>Az NC-CNC gépek általános jellemzése.</w:t>
      </w:r>
    </w:p>
    <w:p w:rsidR="00443935" w:rsidRPr="00443935" w:rsidRDefault="00443935" w:rsidP="00443935">
      <w:pPr>
        <w:spacing w:after="0"/>
        <w:ind w:left="851"/>
        <w:rPr>
          <w:rFonts w:cs="Times New Roman"/>
        </w:rPr>
      </w:pPr>
      <w:r w:rsidRPr="00443935">
        <w:rPr>
          <w:rFonts w:cs="Times New Roman"/>
        </w:rPr>
        <w:t>A gépiparban alkalmazott NC–CNC vezérlések programozásának általános</w:t>
      </w:r>
      <w:r>
        <w:rPr>
          <w:rFonts w:cs="Times New Roman"/>
        </w:rPr>
        <w:t xml:space="preserve"> </w:t>
      </w:r>
      <w:r w:rsidRPr="00443935">
        <w:rPr>
          <w:rFonts w:cs="Times New Roman"/>
        </w:rPr>
        <w:t>szabályai.</w:t>
      </w:r>
    </w:p>
    <w:p w:rsidR="00443935" w:rsidRPr="00443935" w:rsidRDefault="00443935" w:rsidP="00443935">
      <w:pPr>
        <w:spacing w:after="0"/>
        <w:ind w:left="851"/>
        <w:rPr>
          <w:rFonts w:cs="Times New Roman"/>
        </w:rPr>
      </w:pPr>
      <w:r w:rsidRPr="00443935">
        <w:rPr>
          <w:rFonts w:cs="Times New Roman"/>
        </w:rPr>
        <w:t>A kontúrleírás lehetőségei.</w:t>
      </w:r>
    </w:p>
    <w:p w:rsidR="00443935" w:rsidRPr="00443935" w:rsidRDefault="00443935" w:rsidP="00443935">
      <w:pPr>
        <w:spacing w:after="0"/>
        <w:ind w:left="851"/>
        <w:rPr>
          <w:rFonts w:cs="Times New Roman"/>
        </w:rPr>
      </w:pPr>
      <w:r w:rsidRPr="00443935">
        <w:rPr>
          <w:rFonts w:cs="Times New Roman"/>
        </w:rPr>
        <w:lastRenderedPageBreak/>
        <w:t>Geometriai információk meghatározása.</w:t>
      </w:r>
    </w:p>
    <w:p w:rsidR="00443935" w:rsidRPr="00443935" w:rsidRDefault="00443935" w:rsidP="00443935">
      <w:pPr>
        <w:spacing w:after="0"/>
        <w:ind w:left="851"/>
        <w:rPr>
          <w:rFonts w:cs="Times New Roman"/>
        </w:rPr>
      </w:pPr>
      <w:r w:rsidRPr="00443935">
        <w:rPr>
          <w:rFonts w:cs="Times New Roman"/>
        </w:rPr>
        <w:t>CNC-programozás.</w:t>
      </w:r>
    </w:p>
    <w:p w:rsidR="00443935" w:rsidRPr="00443935" w:rsidRDefault="00443935" w:rsidP="00443935">
      <w:pPr>
        <w:spacing w:after="0"/>
        <w:ind w:left="851"/>
        <w:rPr>
          <w:rFonts w:cs="Times New Roman"/>
        </w:rPr>
      </w:pPr>
      <w:r w:rsidRPr="00443935">
        <w:rPr>
          <w:rFonts w:cs="Times New Roman"/>
        </w:rPr>
        <w:t>Méretmegadási módok: abszolút, növekményes (inkrementális).</w:t>
      </w:r>
    </w:p>
    <w:p w:rsidR="00443935" w:rsidRPr="00443935" w:rsidRDefault="00443935" w:rsidP="00443935">
      <w:pPr>
        <w:spacing w:after="0"/>
        <w:ind w:left="851"/>
        <w:rPr>
          <w:rFonts w:cs="Times New Roman"/>
        </w:rPr>
      </w:pPr>
      <w:r w:rsidRPr="00443935">
        <w:rPr>
          <w:rFonts w:cs="Times New Roman"/>
        </w:rPr>
        <w:t>A CNC-gépek koordináta-rendszerei.</w:t>
      </w:r>
    </w:p>
    <w:p w:rsidR="00443935" w:rsidRPr="00443935" w:rsidRDefault="00443935" w:rsidP="00443935">
      <w:pPr>
        <w:spacing w:after="0"/>
        <w:ind w:left="851"/>
        <w:rPr>
          <w:rFonts w:cs="Times New Roman"/>
        </w:rPr>
      </w:pPr>
      <w:r w:rsidRPr="00443935">
        <w:rPr>
          <w:rFonts w:cs="Times New Roman"/>
        </w:rPr>
        <w:t>A CNC-gépek jellegzetes pontjai: nullpontfelvétel, nullponteltolás.</w:t>
      </w:r>
    </w:p>
    <w:p w:rsidR="00443935" w:rsidRPr="00443935" w:rsidRDefault="00443935" w:rsidP="00443935">
      <w:pPr>
        <w:spacing w:after="0"/>
        <w:ind w:left="851"/>
        <w:rPr>
          <w:rFonts w:cs="Times New Roman"/>
        </w:rPr>
      </w:pPr>
      <w:r w:rsidRPr="00443935">
        <w:rPr>
          <w:rFonts w:cs="Times New Roman"/>
        </w:rPr>
        <w:t>Szerszámkorrekció.</w:t>
      </w:r>
    </w:p>
    <w:p w:rsidR="00443935" w:rsidRPr="00443935" w:rsidRDefault="00443935" w:rsidP="00443935">
      <w:pPr>
        <w:spacing w:after="0"/>
        <w:ind w:left="851"/>
        <w:rPr>
          <w:rFonts w:cs="Times New Roman"/>
        </w:rPr>
      </w:pPr>
      <w:r w:rsidRPr="00443935">
        <w:rPr>
          <w:rFonts w:cs="Times New Roman"/>
        </w:rPr>
        <w:t>Útinformációk jellegzetes mozgástípusoknál és gépeknél.</w:t>
      </w:r>
    </w:p>
    <w:p w:rsidR="00443935" w:rsidRPr="00443935" w:rsidRDefault="00443935" w:rsidP="00443935">
      <w:pPr>
        <w:spacing w:after="0"/>
        <w:ind w:left="851"/>
        <w:rPr>
          <w:rFonts w:cs="Times New Roman"/>
        </w:rPr>
      </w:pPr>
      <w:r w:rsidRPr="00443935">
        <w:rPr>
          <w:rFonts w:cs="Times New Roman"/>
        </w:rPr>
        <w:t>A DIN 66025 utasításkészlete</w:t>
      </w:r>
    </w:p>
    <w:p w:rsidR="00AE0ED8" w:rsidRDefault="00443935" w:rsidP="00443935">
      <w:pPr>
        <w:spacing w:after="0"/>
        <w:ind w:left="851"/>
        <w:rPr>
          <w:rFonts w:cs="Times New Roman"/>
        </w:rPr>
      </w:pPr>
      <w:r w:rsidRPr="00443935">
        <w:rPr>
          <w:rFonts w:cs="Times New Roman"/>
        </w:rPr>
        <w:t>– programtechnikai utasítások, segédfunkciók: M</w:t>
      </w:r>
    </w:p>
    <w:p w:rsidR="00443935" w:rsidRPr="00443935" w:rsidRDefault="00AE0ED8" w:rsidP="00443935">
      <w:pPr>
        <w:spacing w:after="0"/>
        <w:ind w:left="851"/>
        <w:rPr>
          <w:rFonts w:cs="Times New Roman"/>
        </w:rPr>
      </w:pPr>
      <w:r w:rsidRPr="00443935">
        <w:rPr>
          <w:rFonts w:cs="Times New Roman"/>
        </w:rPr>
        <w:t xml:space="preserve">– </w:t>
      </w:r>
      <w:r w:rsidR="00443935" w:rsidRPr="00443935">
        <w:rPr>
          <w:rFonts w:cs="Times New Roman"/>
        </w:rPr>
        <w:t>speciális karakterek: %; (</w:t>
      </w:r>
      <w:proofErr w:type="gramStart"/>
      <w:r w:rsidR="00443935" w:rsidRPr="00443935">
        <w:rPr>
          <w:rFonts w:cs="Times New Roman"/>
        </w:rPr>
        <w:t>; )</w:t>
      </w:r>
      <w:proofErr w:type="gramEnd"/>
      <w:r w:rsidR="00443935" w:rsidRPr="00443935">
        <w:rPr>
          <w:rFonts w:cs="Times New Roman"/>
        </w:rPr>
        <w:t>; /</w:t>
      </w:r>
    </w:p>
    <w:p w:rsidR="00443935" w:rsidRPr="00443935" w:rsidRDefault="00443935" w:rsidP="00443935">
      <w:pPr>
        <w:spacing w:after="0"/>
        <w:ind w:left="851"/>
        <w:rPr>
          <w:rFonts w:cs="Times New Roman"/>
        </w:rPr>
      </w:pPr>
      <w:r w:rsidRPr="00443935">
        <w:rPr>
          <w:rFonts w:cs="Times New Roman"/>
        </w:rPr>
        <w:t>– útfeltételek (előkészítő funkciók): G</w:t>
      </w:r>
    </w:p>
    <w:p w:rsidR="00443935" w:rsidRPr="00443935" w:rsidRDefault="00443935" w:rsidP="00443935">
      <w:pPr>
        <w:spacing w:after="0"/>
        <w:ind w:left="851"/>
        <w:rPr>
          <w:rFonts w:cs="Times New Roman"/>
        </w:rPr>
      </w:pPr>
      <w:r w:rsidRPr="00443935">
        <w:rPr>
          <w:rFonts w:cs="Times New Roman"/>
        </w:rPr>
        <w:t>– útinformációk: (előjel) X; Y; Z</w:t>
      </w:r>
    </w:p>
    <w:p w:rsidR="00443935" w:rsidRPr="00443935" w:rsidRDefault="00443935" w:rsidP="00443935">
      <w:pPr>
        <w:spacing w:after="0"/>
        <w:ind w:left="851"/>
        <w:rPr>
          <w:rFonts w:cs="Times New Roman"/>
        </w:rPr>
      </w:pPr>
      <w:r w:rsidRPr="00443935">
        <w:rPr>
          <w:rFonts w:cs="Times New Roman"/>
        </w:rPr>
        <w:t>– interpolációs paraméterek: I; J; K</w:t>
      </w:r>
    </w:p>
    <w:p w:rsidR="00443935" w:rsidRPr="00443935" w:rsidRDefault="00443935" w:rsidP="00443935">
      <w:pPr>
        <w:spacing w:after="0"/>
        <w:ind w:left="851"/>
        <w:rPr>
          <w:rFonts w:cs="Times New Roman"/>
        </w:rPr>
      </w:pPr>
      <w:r w:rsidRPr="00443935">
        <w:rPr>
          <w:rFonts w:cs="Times New Roman"/>
        </w:rPr>
        <w:t>– technológiai utasítások: F; S; T</w:t>
      </w:r>
    </w:p>
    <w:p w:rsidR="00443935" w:rsidRPr="00443935" w:rsidRDefault="00443935" w:rsidP="00443935">
      <w:pPr>
        <w:spacing w:after="0"/>
        <w:ind w:left="851"/>
        <w:rPr>
          <w:rFonts w:cs="Times New Roman"/>
        </w:rPr>
      </w:pPr>
      <w:r w:rsidRPr="00443935">
        <w:rPr>
          <w:rFonts w:cs="Times New Roman"/>
        </w:rPr>
        <w:t>A mondatfelépítés szabályai.</w:t>
      </w:r>
    </w:p>
    <w:p w:rsidR="00443935" w:rsidRPr="00443935" w:rsidRDefault="00443935" w:rsidP="00443935">
      <w:pPr>
        <w:spacing w:after="0"/>
        <w:ind w:left="851"/>
        <w:rPr>
          <w:rFonts w:cs="Times New Roman"/>
        </w:rPr>
      </w:pPr>
      <w:r w:rsidRPr="00443935">
        <w:rPr>
          <w:rFonts w:cs="Times New Roman"/>
        </w:rPr>
        <w:t>CNC technológiai dokumentációk (programlap, szerszámlista, munkaterv), kitöltésük módja.</w:t>
      </w:r>
    </w:p>
    <w:p w:rsidR="00443935" w:rsidRPr="00443935" w:rsidRDefault="00443935" w:rsidP="00443935">
      <w:pPr>
        <w:spacing w:after="0"/>
        <w:ind w:left="851"/>
        <w:rPr>
          <w:rFonts w:cs="Times New Roman"/>
        </w:rPr>
      </w:pPr>
      <w:r w:rsidRPr="00443935">
        <w:rPr>
          <w:rFonts w:cs="Times New Roman"/>
        </w:rPr>
        <w:t>Jellegzetes megmunkálási feladatok programozása: fúrás, furatmegmunkálás, esztergálás.</w:t>
      </w:r>
    </w:p>
    <w:p w:rsidR="00443935" w:rsidRPr="00443935" w:rsidRDefault="00443935" w:rsidP="00443935">
      <w:pPr>
        <w:spacing w:after="0"/>
        <w:ind w:left="851"/>
        <w:rPr>
          <w:rFonts w:cs="Times New Roman"/>
        </w:rPr>
      </w:pPr>
      <w:r w:rsidRPr="00443935">
        <w:rPr>
          <w:rFonts w:cs="Times New Roman"/>
        </w:rPr>
        <w:t>Ciklusok (nagyoló ciklus), menetvágó ciklus, beszúrás programozása, simító esztergálás.</w:t>
      </w:r>
    </w:p>
    <w:p w:rsidR="00443935" w:rsidRPr="00443935" w:rsidRDefault="00443935" w:rsidP="00443935">
      <w:pPr>
        <w:spacing w:after="0"/>
        <w:ind w:left="851"/>
        <w:rPr>
          <w:rFonts w:cs="Times New Roman"/>
        </w:rPr>
      </w:pPr>
      <w:r w:rsidRPr="00443935">
        <w:rPr>
          <w:rFonts w:cs="Times New Roman"/>
        </w:rPr>
        <w:t>Pályavezérlésű marógép programozása.</w:t>
      </w:r>
    </w:p>
    <w:p w:rsidR="00C53E01" w:rsidRDefault="00443935" w:rsidP="00C53E01">
      <w:pPr>
        <w:spacing w:after="0"/>
        <w:ind w:left="851"/>
      </w:pPr>
      <w:r w:rsidRPr="00443935">
        <w:rPr>
          <w:rFonts w:cs="Times New Roman"/>
        </w:rPr>
        <w:t>Technológiai dokumentációk (felfogási terv, szerszám útterv stb.) készítése.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64AC6" w:rsidP="00C53E01">
      <w:pPr>
        <w:spacing w:after="0"/>
        <w:ind w:left="426"/>
      </w:pPr>
      <w:r>
        <w:t>Szaktanterem, CNC gépterem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022B52" w:rsidRPr="00022B52" w:rsidTr="00022B52">
        <w:trPr>
          <w:trHeight w:val="576"/>
        </w:trPr>
        <w:tc>
          <w:tcPr>
            <w:tcW w:w="1008" w:type="dxa"/>
            <w:tcBorders>
              <w:top w:val="single" w:sz="6" w:space="0" w:color="auto"/>
              <w:left w:val="single" w:sz="6" w:space="0" w:color="auto"/>
              <w:bottom w:val="nil"/>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 xml:space="preserve">Alkalmazandó eszközök és felszerelések </w:t>
            </w:r>
          </w:p>
        </w:tc>
      </w:tr>
      <w:tr w:rsidR="00022B52" w:rsidRPr="00022B52">
        <w:trPr>
          <w:trHeight w:val="245"/>
        </w:trPr>
        <w:tc>
          <w:tcPr>
            <w:tcW w:w="1008" w:type="dxa"/>
            <w:tcBorders>
              <w:top w:val="nil"/>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22B52" w:rsidRPr="00022B52" w:rsidTr="00022B52">
        <w:trPr>
          <w:trHeight w:val="255"/>
          <w:jc w:val="center"/>
        </w:trPr>
        <w:tc>
          <w:tcPr>
            <w:tcW w:w="1040" w:type="dxa"/>
            <w:vMerge w:val="restart"/>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xml:space="preserve">Alkalmazandó eszközök és felszerelések </w:t>
            </w:r>
          </w:p>
        </w:tc>
      </w:tr>
      <w:tr w:rsidR="00022B52" w:rsidRPr="00022B52" w:rsidTr="00022B52">
        <w:trPr>
          <w:trHeight w:val="510"/>
          <w:jc w:val="center"/>
        </w:trPr>
        <w:tc>
          <w:tcPr>
            <w:tcW w:w="1040" w:type="dxa"/>
            <w:vMerge/>
            <w:vAlign w:val="center"/>
            <w:hideMark/>
          </w:tcPr>
          <w:p w:rsidR="00022B52" w:rsidRPr="00022B52" w:rsidRDefault="00022B52" w:rsidP="00022B52">
            <w:pPr>
              <w:spacing w:after="0"/>
              <w:jc w:val="left"/>
              <w:rPr>
                <w:rFonts w:eastAsia="Times New Roman" w:cs="Times New Roman"/>
                <w:color w:val="000000"/>
                <w:sz w:val="20"/>
                <w:szCs w:val="20"/>
                <w:lang w:eastAsia="hu-HU"/>
              </w:rPr>
            </w:pPr>
          </w:p>
        </w:tc>
        <w:tc>
          <w:tcPr>
            <w:tcW w:w="2800" w:type="dxa"/>
            <w:vMerge/>
            <w:vAlign w:val="center"/>
            <w:hideMark/>
          </w:tcPr>
          <w:p w:rsidR="00022B52" w:rsidRPr="00022B52" w:rsidRDefault="00022B52" w:rsidP="00022B5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egyéni</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csoport-bontás</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osztály-keret</w:t>
            </w:r>
          </w:p>
        </w:tc>
        <w:tc>
          <w:tcPr>
            <w:tcW w:w="2380" w:type="dxa"/>
            <w:vMerge/>
            <w:vAlign w:val="center"/>
            <w:hideMark/>
          </w:tcPr>
          <w:p w:rsidR="00022B52" w:rsidRPr="00022B52" w:rsidRDefault="00022B52" w:rsidP="00022B52">
            <w:pPr>
              <w:spacing w:after="0"/>
              <w:jc w:val="left"/>
              <w:rPr>
                <w:rFonts w:eastAsia="Times New Roman" w:cs="Times New Roman"/>
                <w:color w:val="000000"/>
                <w:sz w:val="20"/>
                <w:szCs w:val="20"/>
                <w:lang w:eastAsia="hu-HU"/>
              </w:rPr>
            </w:pPr>
          </w:p>
        </w:tc>
      </w:tr>
      <w:tr w:rsidR="00022B52" w:rsidRPr="00022B52" w:rsidTr="00022B52">
        <w:trPr>
          <w:trHeight w:val="255"/>
          <w:jc w:val="center"/>
        </w:trPr>
        <w:tc>
          <w:tcPr>
            <w:tcW w:w="1040" w:type="dxa"/>
            <w:shd w:val="clear" w:color="000000" w:fill="D8D8D8"/>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1.</w:t>
            </w:r>
          </w:p>
        </w:tc>
        <w:tc>
          <w:tcPr>
            <w:tcW w:w="7460" w:type="dxa"/>
            <w:gridSpan w:val="5"/>
            <w:shd w:val="clear" w:color="000000" w:fill="D8D8D8"/>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Információ feldolgozó tevékenységek</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1.1.</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1.2.</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1.3.</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1.4.</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1.5.</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1.6.</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1.7.</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000000" w:fill="D8D8D8"/>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2.</w:t>
            </w:r>
          </w:p>
        </w:tc>
        <w:tc>
          <w:tcPr>
            <w:tcW w:w="7460" w:type="dxa"/>
            <w:gridSpan w:val="5"/>
            <w:shd w:val="clear" w:color="000000" w:fill="D8D8D8"/>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Ismeretalkalmazási gyakorló tevékenységek, feladatok</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2.1.</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2.2.</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Leírás készítése</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2.3.</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2.4.</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Tesztfeladat megoldása</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2.5.</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2.6.</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000000" w:fill="D8D8D8"/>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3.</w:t>
            </w:r>
          </w:p>
        </w:tc>
        <w:tc>
          <w:tcPr>
            <w:tcW w:w="7460" w:type="dxa"/>
            <w:gridSpan w:val="5"/>
            <w:shd w:val="clear" w:color="000000" w:fill="D8D8D8"/>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Képi információk körében</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3.1.</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rajz értelmezése</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3.2.</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proofErr w:type="gramStart"/>
            <w:r w:rsidRPr="00022B52">
              <w:rPr>
                <w:rFonts w:eastAsia="Times New Roman" w:cs="Times New Roman"/>
                <w:color w:val="000000"/>
                <w:sz w:val="20"/>
                <w:szCs w:val="20"/>
                <w:lang w:eastAsia="hu-HU"/>
              </w:rPr>
              <w:t>rajz készítés</w:t>
            </w:r>
            <w:proofErr w:type="gramEnd"/>
            <w:r w:rsidRPr="00022B52">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3.3.</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rajz kiegészítés</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3.4.</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proofErr w:type="gramStart"/>
            <w:r w:rsidRPr="00022B52">
              <w:rPr>
                <w:rFonts w:eastAsia="Times New Roman" w:cs="Times New Roman"/>
                <w:color w:val="000000"/>
                <w:sz w:val="20"/>
                <w:szCs w:val="20"/>
                <w:lang w:eastAsia="hu-HU"/>
              </w:rPr>
              <w:t>rajz elemzés</w:t>
            </w:r>
            <w:proofErr w:type="gramEnd"/>
            <w:r w:rsidRPr="00022B52">
              <w:rPr>
                <w:rFonts w:eastAsia="Times New Roman" w:cs="Times New Roman"/>
                <w:color w:val="000000"/>
                <w:sz w:val="20"/>
                <w:szCs w:val="20"/>
                <w:lang w:eastAsia="hu-HU"/>
              </w:rPr>
              <w:t>, hibakeresés</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3.5.</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rendszerrajz kiegészítés</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000000" w:fill="D8D8D8"/>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4.</w:t>
            </w:r>
          </w:p>
        </w:tc>
        <w:tc>
          <w:tcPr>
            <w:tcW w:w="7460" w:type="dxa"/>
            <w:gridSpan w:val="5"/>
            <w:shd w:val="clear" w:color="000000" w:fill="D8D8D8"/>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Csoportos munkaformák körében</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4.1.</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4.2.</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4.3.</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Csoportos helyzetgyakorlat</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000000" w:fill="D8D8D8"/>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5.</w:t>
            </w:r>
          </w:p>
        </w:tc>
        <w:tc>
          <w:tcPr>
            <w:tcW w:w="7460" w:type="dxa"/>
            <w:gridSpan w:val="5"/>
            <w:shd w:val="clear" w:color="000000" w:fill="D8D8D8"/>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Gyakorlati munkavégzés körében</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5.1.</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Műveletek gyakorlása</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000000" w:fill="D8D8D8"/>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6.</w:t>
            </w:r>
          </w:p>
        </w:tc>
        <w:tc>
          <w:tcPr>
            <w:tcW w:w="7460" w:type="dxa"/>
            <w:gridSpan w:val="5"/>
            <w:shd w:val="clear" w:color="000000" w:fill="D8D8D8"/>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Üzemeltetési tevékenységek körében</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6.1.</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6.2.</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6.3.</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6.4.</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bl>
    <w:p w:rsidR="00022B52" w:rsidRPr="00BC7291" w:rsidRDefault="00022B52" w:rsidP="00022B52">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43935" w:rsidP="00C53E01">
      <w:pPr>
        <w:pStyle w:val="Listaszerbekezds"/>
        <w:numPr>
          <w:ilvl w:val="0"/>
          <w:numId w:val="8"/>
        </w:numPr>
        <w:tabs>
          <w:tab w:val="right" w:pos="9072"/>
        </w:tabs>
        <w:spacing w:after="0"/>
        <w:rPr>
          <w:rFonts w:cs="Times New Roman"/>
          <w:b/>
        </w:rPr>
      </w:pPr>
      <w:r>
        <w:rPr>
          <w:b/>
        </w:rPr>
        <w:t>Forgácsolás gyakorlat</w:t>
      </w:r>
      <w:r w:rsidR="00C53E01" w:rsidRPr="00644690">
        <w:rPr>
          <w:b/>
        </w:rPr>
        <w:t xml:space="preserve"> tantárgy</w:t>
      </w:r>
      <w:r w:rsidR="00C53E01" w:rsidRPr="00644690">
        <w:rPr>
          <w:b/>
        </w:rPr>
        <w:tab/>
      </w:r>
      <w:r>
        <w:rPr>
          <w:b/>
        </w:rPr>
        <w:t>248</w:t>
      </w:r>
      <w:r w:rsidR="00C53E01">
        <w:rPr>
          <w:b/>
        </w:rPr>
        <w:t xml:space="preserve"> ó</w:t>
      </w:r>
      <w:r w:rsidR="00C53E01" w:rsidRPr="00644690">
        <w:rPr>
          <w:b/>
        </w:rPr>
        <w:t>ra/</w:t>
      </w:r>
      <w:r>
        <w:rPr>
          <w:b/>
        </w:rPr>
        <w:t>248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443935" w:rsidP="00C53E01">
      <w:pPr>
        <w:spacing w:after="0"/>
        <w:ind w:left="426"/>
      </w:pPr>
      <w:r>
        <w:t>A forgácsolás elméletének</w:t>
      </w:r>
      <w:r w:rsidRPr="00443935">
        <w:t xml:space="preserve"> ismeretében a gyakorlati felhasználási megoldások megismerése, használata</w:t>
      </w:r>
      <w:r>
        <w:t>, begyakorlása</w:t>
      </w:r>
      <w:r w:rsidRPr="00443935">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43935" w:rsidP="00C53E01">
      <w:pPr>
        <w:spacing w:after="0"/>
        <w:ind w:left="426"/>
      </w:pPr>
      <w:r w:rsidRPr="00443935">
        <w:t>A Gépészeti munkabiztonság és környezetvédelem és a Gépészeti alapozó feladatok szakmai követelménymodulok. A közismeret</w:t>
      </w:r>
      <w:r w:rsidR="00A448D3">
        <w:t>i kerettanterv matematika</w:t>
      </w:r>
      <w:r w:rsidRPr="00443935">
        <w:t>, fizika témaköreinek használata.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43935" w:rsidP="00C53E01">
      <w:pPr>
        <w:pStyle w:val="Listaszerbekezds"/>
        <w:numPr>
          <w:ilvl w:val="2"/>
          <w:numId w:val="8"/>
        </w:numPr>
        <w:tabs>
          <w:tab w:val="left" w:pos="1701"/>
          <w:tab w:val="right" w:pos="9072"/>
        </w:tabs>
        <w:spacing w:after="0"/>
        <w:ind w:left="993" w:hanging="426"/>
        <w:rPr>
          <w:b/>
          <w:i/>
        </w:rPr>
      </w:pPr>
      <w:r>
        <w:rPr>
          <w:b/>
          <w:i/>
        </w:rPr>
        <w:t xml:space="preserve">Forgácsolás </w:t>
      </w:r>
      <w:r w:rsidR="00F64AC6">
        <w:rPr>
          <w:b/>
          <w:i/>
        </w:rPr>
        <w:t>hagyományos szerszámgépeken</w:t>
      </w:r>
      <w:r w:rsidR="00C53E01" w:rsidRPr="00644690">
        <w:rPr>
          <w:b/>
          <w:i/>
        </w:rPr>
        <w:tab/>
      </w:r>
      <w:r w:rsidR="00AE0ED8">
        <w:rPr>
          <w:b/>
          <w:i/>
        </w:rPr>
        <w:t>93</w:t>
      </w:r>
      <w:r w:rsidR="00C53E01">
        <w:rPr>
          <w:b/>
          <w:i/>
        </w:rPr>
        <w:t xml:space="preserve"> ó</w:t>
      </w:r>
      <w:r w:rsidR="00C53E01" w:rsidRPr="00644690">
        <w:rPr>
          <w:b/>
          <w:i/>
        </w:rPr>
        <w:t>ra/</w:t>
      </w:r>
      <w:r w:rsidR="00AE0ED8">
        <w:rPr>
          <w:b/>
          <w:i/>
        </w:rPr>
        <w:t>93</w:t>
      </w:r>
      <w:r w:rsidR="00C53E01" w:rsidRPr="00644690">
        <w:rPr>
          <w:b/>
          <w:i/>
        </w:rPr>
        <w:t xml:space="preserve"> óra</w:t>
      </w:r>
    </w:p>
    <w:p w:rsidR="00AE0ED8" w:rsidRPr="00AE0ED8" w:rsidRDefault="00AE0ED8" w:rsidP="00AE0ED8">
      <w:pPr>
        <w:spacing w:after="0"/>
        <w:ind w:left="851"/>
        <w:rPr>
          <w:rFonts w:cs="Times New Roman"/>
        </w:rPr>
      </w:pPr>
      <w:r w:rsidRPr="00AE0ED8">
        <w:rPr>
          <w:rFonts w:cs="Times New Roman"/>
        </w:rPr>
        <w:t>Szerszám és gép kiválasztása.</w:t>
      </w:r>
    </w:p>
    <w:p w:rsidR="00AE0ED8" w:rsidRPr="00AE0ED8" w:rsidRDefault="00AE0ED8" w:rsidP="00AE0ED8">
      <w:pPr>
        <w:spacing w:after="0"/>
        <w:ind w:left="851"/>
        <w:rPr>
          <w:rFonts w:cs="Times New Roman"/>
        </w:rPr>
      </w:pPr>
      <w:r w:rsidRPr="00AE0ED8">
        <w:rPr>
          <w:rFonts w:cs="Times New Roman"/>
        </w:rPr>
        <w:t>Az élettartamot befolyásoló tényezők.</w:t>
      </w:r>
    </w:p>
    <w:p w:rsidR="00AE0ED8" w:rsidRPr="00AE0ED8" w:rsidRDefault="00AE0ED8" w:rsidP="00AE0ED8">
      <w:pPr>
        <w:spacing w:after="0"/>
        <w:ind w:left="851"/>
        <w:rPr>
          <w:rFonts w:cs="Times New Roman"/>
        </w:rPr>
      </w:pPr>
      <w:r w:rsidRPr="00AE0ED8">
        <w:rPr>
          <w:rFonts w:cs="Times New Roman"/>
        </w:rPr>
        <w:t>Forgácsoló alapeljárások művelettervezése.</w:t>
      </w:r>
    </w:p>
    <w:p w:rsidR="00AE0ED8" w:rsidRPr="00AE0ED8" w:rsidRDefault="00AE0ED8" w:rsidP="00AE0ED8">
      <w:pPr>
        <w:spacing w:after="0"/>
        <w:ind w:left="851"/>
        <w:rPr>
          <w:rFonts w:cs="Times New Roman"/>
        </w:rPr>
      </w:pPr>
      <w:r w:rsidRPr="00AE0ED8">
        <w:rPr>
          <w:rFonts w:cs="Times New Roman"/>
        </w:rPr>
        <w:t>Az esztergálás gyakorlata, technológiája.</w:t>
      </w:r>
    </w:p>
    <w:p w:rsidR="00AE0ED8" w:rsidRPr="00AE0ED8" w:rsidRDefault="00AE0ED8" w:rsidP="00AE0ED8">
      <w:pPr>
        <w:spacing w:after="0"/>
        <w:ind w:left="851"/>
        <w:rPr>
          <w:rFonts w:cs="Times New Roman"/>
        </w:rPr>
      </w:pPr>
      <w:r w:rsidRPr="00AE0ED8">
        <w:rPr>
          <w:rFonts w:cs="Times New Roman"/>
        </w:rPr>
        <w:t>A gyalulás, vésés gyakorlata technológiája.</w:t>
      </w:r>
    </w:p>
    <w:p w:rsidR="00AE0ED8" w:rsidRPr="00AE0ED8" w:rsidRDefault="00AE0ED8" w:rsidP="00AE0ED8">
      <w:pPr>
        <w:spacing w:after="0"/>
        <w:ind w:left="851"/>
        <w:rPr>
          <w:rFonts w:cs="Times New Roman"/>
        </w:rPr>
      </w:pPr>
      <w:r w:rsidRPr="00AE0ED8">
        <w:rPr>
          <w:rFonts w:cs="Times New Roman"/>
        </w:rPr>
        <w:t>A fúrás, furatmegmunkálás gyakorlata technológiája.</w:t>
      </w:r>
    </w:p>
    <w:p w:rsidR="00AE0ED8" w:rsidRPr="00AE0ED8" w:rsidRDefault="00AE0ED8" w:rsidP="00AE0ED8">
      <w:pPr>
        <w:spacing w:after="0"/>
        <w:ind w:left="851"/>
        <w:rPr>
          <w:rFonts w:cs="Times New Roman"/>
        </w:rPr>
      </w:pPr>
      <w:r w:rsidRPr="00AE0ED8">
        <w:rPr>
          <w:rFonts w:cs="Times New Roman"/>
        </w:rPr>
        <w:t>A marás gyakorlata, technológiája.</w:t>
      </w:r>
    </w:p>
    <w:p w:rsidR="00AE0ED8" w:rsidRPr="00AE0ED8" w:rsidRDefault="00AE0ED8" w:rsidP="00AE0ED8">
      <w:pPr>
        <w:spacing w:after="0"/>
        <w:ind w:left="851"/>
        <w:rPr>
          <w:rFonts w:cs="Times New Roman"/>
        </w:rPr>
      </w:pPr>
      <w:r w:rsidRPr="00AE0ED8">
        <w:rPr>
          <w:rFonts w:cs="Times New Roman"/>
        </w:rPr>
        <w:t>A köszörülés gyakorlata, technológiája.</w:t>
      </w:r>
    </w:p>
    <w:p w:rsidR="00AE0ED8" w:rsidRDefault="00AE0ED8" w:rsidP="00AE0ED8">
      <w:pPr>
        <w:spacing w:after="0"/>
        <w:ind w:left="851"/>
        <w:rPr>
          <w:rFonts w:cs="Times New Roman"/>
        </w:rPr>
      </w:pPr>
      <w:r w:rsidRPr="00AE0ED8">
        <w:rPr>
          <w:rFonts w:cs="Times New Roman"/>
        </w:rPr>
        <w:t>Az esztergálás, gyalulás–vésés, fúrás–furatmegmunkálás, marás forgácsolási adatai, szerszámai, kiválasztásuk szempontjai.</w:t>
      </w:r>
    </w:p>
    <w:p w:rsidR="00AE0ED8" w:rsidRPr="00AE0ED8" w:rsidRDefault="00AE0ED8" w:rsidP="00AE0ED8">
      <w:pPr>
        <w:spacing w:after="0"/>
        <w:ind w:left="851"/>
        <w:rPr>
          <w:rFonts w:cs="Times New Roman"/>
        </w:rPr>
      </w:pPr>
      <w:r w:rsidRPr="00AE0ED8">
        <w:rPr>
          <w:rFonts w:cs="Times New Roman"/>
        </w:rPr>
        <w:t>Lemezmegmunkálások</w:t>
      </w:r>
    </w:p>
    <w:p w:rsidR="00C53E01" w:rsidRPr="00644690" w:rsidRDefault="00C53E01" w:rsidP="00C53E01">
      <w:pPr>
        <w:tabs>
          <w:tab w:val="left" w:pos="1418"/>
          <w:tab w:val="right" w:pos="9072"/>
        </w:tabs>
        <w:spacing w:after="0"/>
        <w:ind w:left="851"/>
      </w:pPr>
    </w:p>
    <w:p w:rsidR="00C53E01" w:rsidRDefault="00AE0ED8" w:rsidP="00C53E01">
      <w:pPr>
        <w:pStyle w:val="Listaszerbekezds"/>
        <w:numPr>
          <w:ilvl w:val="2"/>
          <w:numId w:val="8"/>
        </w:numPr>
        <w:tabs>
          <w:tab w:val="left" w:pos="1701"/>
          <w:tab w:val="right" w:pos="9072"/>
        </w:tabs>
        <w:spacing w:after="0"/>
        <w:ind w:left="993" w:hanging="426"/>
        <w:rPr>
          <w:b/>
          <w:i/>
        </w:rPr>
      </w:pPr>
      <w:r>
        <w:rPr>
          <w:b/>
          <w:i/>
        </w:rPr>
        <w:t>CNC programozás</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rsidR="00AE0ED8" w:rsidRPr="00AE0ED8" w:rsidRDefault="00AE0ED8" w:rsidP="00AE0ED8">
      <w:pPr>
        <w:tabs>
          <w:tab w:val="left" w:pos="1418"/>
          <w:tab w:val="right" w:pos="9072"/>
        </w:tabs>
        <w:spacing w:after="0"/>
        <w:ind w:left="851"/>
        <w:rPr>
          <w:rFonts w:cs="Times New Roman"/>
        </w:rPr>
      </w:pPr>
      <w:r w:rsidRPr="00AE0ED8">
        <w:rPr>
          <w:rFonts w:cs="Times New Roman"/>
        </w:rPr>
        <w:t>Egyszerű CNC programok készítése.</w:t>
      </w:r>
    </w:p>
    <w:p w:rsidR="00AE0ED8" w:rsidRPr="00AE0ED8" w:rsidRDefault="00AE0ED8" w:rsidP="00AE0ED8">
      <w:pPr>
        <w:tabs>
          <w:tab w:val="left" w:pos="1418"/>
          <w:tab w:val="right" w:pos="9072"/>
        </w:tabs>
        <w:spacing w:after="0"/>
        <w:ind w:left="851"/>
        <w:rPr>
          <w:rFonts w:cs="Times New Roman"/>
        </w:rPr>
      </w:pPr>
      <w:r w:rsidRPr="00AE0ED8">
        <w:rPr>
          <w:rFonts w:cs="Times New Roman"/>
        </w:rPr>
        <w:t>Kontúrleírások.</w:t>
      </w:r>
    </w:p>
    <w:p w:rsidR="00AE0ED8" w:rsidRPr="00AE0ED8" w:rsidRDefault="00AE0ED8" w:rsidP="00AE0ED8">
      <w:pPr>
        <w:tabs>
          <w:tab w:val="left" w:pos="1418"/>
          <w:tab w:val="right" w:pos="9072"/>
        </w:tabs>
        <w:spacing w:after="0"/>
        <w:ind w:left="851"/>
        <w:rPr>
          <w:rFonts w:cs="Times New Roman"/>
        </w:rPr>
      </w:pPr>
      <w:r w:rsidRPr="00AE0ED8">
        <w:rPr>
          <w:rFonts w:cs="Times New Roman"/>
        </w:rPr>
        <w:t>Ciklusok, nullponteltolások.</w:t>
      </w:r>
    </w:p>
    <w:p w:rsidR="00AE0ED8" w:rsidRPr="00AE0ED8" w:rsidRDefault="00AE0ED8" w:rsidP="00AE0ED8">
      <w:pPr>
        <w:tabs>
          <w:tab w:val="left" w:pos="1418"/>
          <w:tab w:val="right" w:pos="9072"/>
        </w:tabs>
        <w:spacing w:after="0"/>
        <w:ind w:left="851"/>
        <w:rPr>
          <w:rFonts w:cs="Times New Roman"/>
        </w:rPr>
      </w:pPr>
      <w:r w:rsidRPr="00AE0ED8">
        <w:rPr>
          <w:rFonts w:cs="Times New Roman"/>
        </w:rPr>
        <w:t>Szimulációs szoftver, vezérlés-szimulátor.</w:t>
      </w:r>
    </w:p>
    <w:p w:rsidR="00AE0ED8" w:rsidRPr="00AE0ED8" w:rsidRDefault="00AE0ED8" w:rsidP="00AE0ED8">
      <w:pPr>
        <w:tabs>
          <w:tab w:val="left" w:pos="1418"/>
          <w:tab w:val="right" w:pos="9072"/>
        </w:tabs>
        <w:spacing w:after="0"/>
        <w:ind w:left="851"/>
        <w:rPr>
          <w:rFonts w:cs="Times New Roman"/>
        </w:rPr>
      </w:pPr>
      <w:r w:rsidRPr="00AE0ED8">
        <w:rPr>
          <w:rFonts w:cs="Times New Roman"/>
        </w:rPr>
        <w:t>Szerszámbemérés, korrekciós adatok meghatározása.</w:t>
      </w:r>
    </w:p>
    <w:p w:rsidR="00AE0ED8" w:rsidRPr="00AE0ED8" w:rsidRDefault="00AE0ED8" w:rsidP="00AE0ED8">
      <w:pPr>
        <w:tabs>
          <w:tab w:val="left" w:pos="1418"/>
          <w:tab w:val="right" w:pos="9072"/>
        </w:tabs>
        <w:spacing w:after="0"/>
        <w:ind w:left="851"/>
        <w:rPr>
          <w:rFonts w:cs="Times New Roman"/>
        </w:rPr>
      </w:pPr>
      <w:r w:rsidRPr="00AE0ED8">
        <w:rPr>
          <w:rFonts w:cs="Times New Roman"/>
        </w:rPr>
        <w:t>Méretmegadási módok: abszolút, növekményes (inkrementális).</w:t>
      </w:r>
    </w:p>
    <w:p w:rsidR="00AE0ED8" w:rsidRPr="00AE0ED8" w:rsidRDefault="00AE0ED8" w:rsidP="00AE0ED8">
      <w:pPr>
        <w:tabs>
          <w:tab w:val="left" w:pos="1418"/>
          <w:tab w:val="right" w:pos="9072"/>
        </w:tabs>
        <w:spacing w:after="0"/>
        <w:ind w:left="851"/>
        <w:rPr>
          <w:rFonts w:cs="Times New Roman"/>
        </w:rPr>
      </w:pPr>
      <w:r w:rsidRPr="00AE0ED8">
        <w:rPr>
          <w:rFonts w:cs="Times New Roman"/>
        </w:rPr>
        <w:t>A CNC-gépek koordináta-rendszerei.</w:t>
      </w:r>
    </w:p>
    <w:p w:rsidR="00AE0ED8" w:rsidRPr="00AE0ED8" w:rsidRDefault="00AE0ED8" w:rsidP="00AE0ED8">
      <w:pPr>
        <w:tabs>
          <w:tab w:val="left" w:pos="1418"/>
          <w:tab w:val="right" w:pos="9072"/>
        </w:tabs>
        <w:spacing w:after="0"/>
        <w:ind w:left="851"/>
        <w:rPr>
          <w:rFonts w:cs="Times New Roman"/>
        </w:rPr>
      </w:pPr>
      <w:r w:rsidRPr="00AE0ED8">
        <w:rPr>
          <w:rFonts w:cs="Times New Roman"/>
        </w:rPr>
        <w:t>A CNC-gépek jellegzetes pontjai: nullpontfelvétel, nullponteltolás.</w:t>
      </w:r>
    </w:p>
    <w:p w:rsidR="00AE0ED8" w:rsidRPr="00AE0ED8" w:rsidRDefault="00AE0ED8" w:rsidP="00AE0ED8">
      <w:pPr>
        <w:tabs>
          <w:tab w:val="left" w:pos="1418"/>
          <w:tab w:val="right" w:pos="9072"/>
        </w:tabs>
        <w:spacing w:after="0"/>
        <w:ind w:left="851"/>
        <w:rPr>
          <w:rFonts w:cs="Times New Roman"/>
        </w:rPr>
      </w:pPr>
      <w:r w:rsidRPr="00AE0ED8">
        <w:rPr>
          <w:rFonts w:cs="Times New Roman"/>
        </w:rPr>
        <w:t>Szerszámkorrekció.</w:t>
      </w:r>
    </w:p>
    <w:p w:rsidR="00AE0ED8" w:rsidRPr="00AE0ED8" w:rsidRDefault="00AE0ED8" w:rsidP="00AE0ED8">
      <w:pPr>
        <w:tabs>
          <w:tab w:val="left" w:pos="1418"/>
          <w:tab w:val="right" w:pos="9072"/>
        </w:tabs>
        <w:spacing w:after="0"/>
        <w:ind w:left="851"/>
        <w:rPr>
          <w:rFonts w:cs="Times New Roman"/>
        </w:rPr>
      </w:pPr>
      <w:r w:rsidRPr="00AE0ED8">
        <w:rPr>
          <w:rFonts w:cs="Times New Roman"/>
        </w:rPr>
        <w:t>Útinformációk jellegzetes mozgástípusoknál és gépeknél.</w:t>
      </w:r>
    </w:p>
    <w:p w:rsidR="00AE0ED8" w:rsidRPr="00AE0ED8" w:rsidRDefault="00AE0ED8" w:rsidP="00AE0ED8">
      <w:pPr>
        <w:tabs>
          <w:tab w:val="left" w:pos="1418"/>
          <w:tab w:val="right" w:pos="9072"/>
        </w:tabs>
        <w:spacing w:after="0"/>
        <w:ind w:left="851"/>
        <w:rPr>
          <w:rFonts w:cs="Times New Roman"/>
        </w:rPr>
      </w:pPr>
      <w:r w:rsidRPr="00AE0ED8">
        <w:rPr>
          <w:rFonts w:cs="Times New Roman"/>
        </w:rPr>
        <w:t>A DIN 66025 utasításkészlete</w:t>
      </w:r>
    </w:p>
    <w:p w:rsidR="00AE0ED8" w:rsidRDefault="00AE0ED8" w:rsidP="00AE0ED8">
      <w:pPr>
        <w:tabs>
          <w:tab w:val="left" w:pos="1418"/>
          <w:tab w:val="right" w:pos="9072"/>
        </w:tabs>
        <w:spacing w:after="0"/>
        <w:ind w:left="851"/>
        <w:rPr>
          <w:rFonts w:cs="Times New Roman"/>
        </w:rPr>
      </w:pPr>
      <w:r w:rsidRPr="00AE0ED8">
        <w:rPr>
          <w:rFonts w:cs="Times New Roman"/>
        </w:rPr>
        <w:t>– programtechnikai utasítások, segédfunkciók: M</w:t>
      </w:r>
    </w:p>
    <w:p w:rsidR="00AE0ED8" w:rsidRPr="00AE0ED8" w:rsidRDefault="00AE0ED8" w:rsidP="00AE0ED8">
      <w:pPr>
        <w:tabs>
          <w:tab w:val="left" w:pos="1418"/>
          <w:tab w:val="right" w:pos="9072"/>
        </w:tabs>
        <w:spacing w:after="0"/>
        <w:ind w:left="851"/>
        <w:rPr>
          <w:rFonts w:cs="Times New Roman"/>
        </w:rPr>
      </w:pPr>
      <w:r w:rsidRPr="00AE0ED8">
        <w:rPr>
          <w:rFonts w:cs="Times New Roman"/>
        </w:rPr>
        <w:t>– speciális karakterek: %; (</w:t>
      </w:r>
      <w:proofErr w:type="gramStart"/>
      <w:r w:rsidRPr="00AE0ED8">
        <w:rPr>
          <w:rFonts w:cs="Times New Roman"/>
        </w:rPr>
        <w:t>; )</w:t>
      </w:r>
      <w:proofErr w:type="gramEnd"/>
      <w:r w:rsidRPr="00AE0ED8">
        <w:rPr>
          <w:rFonts w:cs="Times New Roman"/>
        </w:rPr>
        <w:t>; /</w:t>
      </w:r>
    </w:p>
    <w:p w:rsidR="00AE0ED8" w:rsidRPr="00AE0ED8" w:rsidRDefault="00AE0ED8" w:rsidP="00AE0ED8">
      <w:pPr>
        <w:tabs>
          <w:tab w:val="left" w:pos="1418"/>
          <w:tab w:val="right" w:pos="9072"/>
        </w:tabs>
        <w:spacing w:after="0"/>
        <w:ind w:left="851"/>
        <w:rPr>
          <w:rFonts w:cs="Times New Roman"/>
        </w:rPr>
      </w:pPr>
      <w:r w:rsidRPr="00AE0ED8">
        <w:rPr>
          <w:rFonts w:cs="Times New Roman"/>
        </w:rPr>
        <w:t>– útfeltételek (előkészítő funkciók): G</w:t>
      </w:r>
    </w:p>
    <w:p w:rsidR="00AE0ED8" w:rsidRPr="00AE0ED8" w:rsidRDefault="00AE0ED8" w:rsidP="00AE0ED8">
      <w:pPr>
        <w:tabs>
          <w:tab w:val="left" w:pos="1418"/>
          <w:tab w:val="right" w:pos="9072"/>
        </w:tabs>
        <w:spacing w:after="0"/>
        <w:ind w:left="851"/>
        <w:rPr>
          <w:rFonts w:cs="Times New Roman"/>
        </w:rPr>
      </w:pPr>
      <w:r w:rsidRPr="00AE0ED8">
        <w:rPr>
          <w:rFonts w:cs="Times New Roman"/>
        </w:rPr>
        <w:t>– útinformációk: (előjel) X; Y; Z</w:t>
      </w:r>
    </w:p>
    <w:p w:rsidR="00AE0ED8" w:rsidRPr="00AE0ED8" w:rsidRDefault="00AE0ED8" w:rsidP="00AE0ED8">
      <w:pPr>
        <w:tabs>
          <w:tab w:val="left" w:pos="1418"/>
          <w:tab w:val="right" w:pos="9072"/>
        </w:tabs>
        <w:spacing w:after="0"/>
        <w:ind w:left="851"/>
        <w:rPr>
          <w:rFonts w:cs="Times New Roman"/>
        </w:rPr>
      </w:pPr>
      <w:r w:rsidRPr="00AE0ED8">
        <w:rPr>
          <w:rFonts w:cs="Times New Roman"/>
        </w:rPr>
        <w:t>– interpolációs paraméterek: I; J; K</w:t>
      </w:r>
    </w:p>
    <w:p w:rsidR="00C53E01" w:rsidRPr="002A1C54" w:rsidRDefault="00AE0ED8" w:rsidP="00C53E01">
      <w:pPr>
        <w:tabs>
          <w:tab w:val="left" w:pos="1418"/>
          <w:tab w:val="right" w:pos="9072"/>
        </w:tabs>
        <w:spacing w:after="0"/>
        <w:ind w:left="851"/>
      </w:pPr>
      <w:r w:rsidRPr="00AE0ED8">
        <w:rPr>
          <w:rFonts w:cs="Times New Roman"/>
        </w:rPr>
        <w:lastRenderedPageBreak/>
        <w:t>– technológiai utasítások: F; S; T</w:t>
      </w:r>
    </w:p>
    <w:p w:rsidR="00C53E01" w:rsidRDefault="00AE0ED8" w:rsidP="00C53E01">
      <w:pPr>
        <w:pStyle w:val="Listaszerbekezds"/>
        <w:numPr>
          <w:ilvl w:val="2"/>
          <w:numId w:val="8"/>
        </w:numPr>
        <w:tabs>
          <w:tab w:val="left" w:pos="1701"/>
          <w:tab w:val="right" w:pos="9072"/>
        </w:tabs>
        <w:spacing w:after="0"/>
        <w:ind w:left="993" w:hanging="426"/>
        <w:rPr>
          <w:b/>
          <w:i/>
        </w:rPr>
      </w:pPr>
      <w:r>
        <w:rPr>
          <w:b/>
          <w:i/>
        </w:rPr>
        <w:t>CNC gyártás</w:t>
      </w:r>
      <w:r w:rsidR="00C53E01" w:rsidRPr="00644690">
        <w:rPr>
          <w:b/>
          <w:i/>
        </w:rPr>
        <w:tab/>
      </w:r>
      <w:r>
        <w:rPr>
          <w:b/>
          <w:i/>
        </w:rPr>
        <w:t>93</w:t>
      </w:r>
      <w:r w:rsidR="00C53E01">
        <w:rPr>
          <w:b/>
          <w:i/>
        </w:rPr>
        <w:t xml:space="preserve"> ó</w:t>
      </w:r>
      <w:r w:rsidR="00C53E01" w:rsidRPr="00644690">
        <w:rPr>
          <w:b/>
          <w:i/>
        </w:rPr>
        <w:t>ra/</w:t>
      </w:r>
      <w:r>
        <w:rPr>
          <w:b/>
          <w:i/>
        </w:rPr>
        <w:t>93</w:t>
      </w:r>
      <w:r w:rsidR="00C53E01" w:rsidRPr="00644690">
        <w:rPr>
          <w:b/>
          <w:i/>
        </w:rPr>
        <w:t xml:space="preserve"> óra</w:t>
      </w:r>
    </w:p>
    <w:p w:rsidR="00AE0ED8" w:rsidRPr="00AE0ED8" w:rsidRDefault="00AE0ED8" w:rsidP="00AE0ED8">
      <w:pPr>
        <w:tabs>
          <w:tab w:val="left" w:pos="1418"/>
          <w:tab w:val="right" w:pos="9072"/>
        </w:tabs>
        <w:spacing w:after="0"/>
        <w:ind w:left="851"/>
        <w:rPr>
          <w:rFonts w:cs="Times New Roman"/>
        </w:rPr>
      </w:pPr>
      <w:r w:rsidRPr="00AE0ED8">
        <w:rPr>
          <w:rFonts w:cs="Times New Roman"/>
        </w:rPr>
        <w:t>A CNC-gépek koordináta-rendszerei.</w:t>
      </w:r>
    </w:p>
    <w:p w:rsidR="00AE0ED8" w:rsidRPr="00AE0ED8" w:rsidRDefault="00AE0ED8" w:rsidP="00AE0ED8">
      <w:pPr>
        <w:tabs>
          <w:tab w:val="left" w:pos="1418"/>
          <w:tab w:val="right" w:pos="9072"/>
        </w:tabs>
        <w:spacing w:after="0"/>
        <w:ind w:left="851"/>
        <w:rPr>
          <w:rFonts w:cs="Times New Roman"/>
        </w:rPr>
      </w:pPr>
      <w:r w:rsidRPr="00AE0ED8">
        <w:rPr>
          <w:rFonts w:cs="Times New Roman"/>
        </w:rPr>
        <w:t>CNC-gép felépítése, működése, részegységei.</w:t>
      </w:r>
    </w:p>
    <w:p w:rsidR="00AE0ED8" w:rsidRPr="00AE0ED8" w:rsidRDefault="00AE0ED8" w:rsidP="00AE0ED8">
      <w:pPr>
        <w:tabs>
          <w:tab w:val="left" w:pos="1418"/>
          <w:tab w:val="right" w:pos="9072"/>
        </w:tabs>
        <w:spacing w:after="0"/>
        <w:ind w:left="851"/>
        <w:rPr>
          <w:rFonts w:cs="Times New Roman"/>
        </w:rPr>
      </w:pPr>
      <w:r w:rsidRPr="00AE0ED8">
        <w:rPr>
          <w:rFonts w:cs="Times New Roman"/>
        </w:rPr>
        <w:t>A CNC-gépek jellegzetes pontjai: nullpontfelvétel, nullponteltolás.</w:t>
      </w:r>
    </w:p>
    <w:p w:rsidR="00AE0ED8" w:rsidRPr="00AE0ED8" w:rsidRDefault="00AE0ED8" w:rsidP="00AE0ED8">
      <w:pPr>
        <w:tabs>
          <w:tab w:val="left" w:pos="1418"/>
          <w:tab w:val="right" w:pos="9072"/>
        </w:tabs>
        <w:spacing w:after="0"/>
        <w:ind w:left="851"/>
        <w:rPr>
          <w:rFonts w:cs="Times New Roman"/>
        </w:rPr>
      </w:pPr>
      <w:r w:rsidRPr="00AE0ED8">
        <w:rPr>
          <w:rFonts w:cs="Times New Roman"/>
        </w:rPr>
        <w:t>Szerszámkorrekció.</w:t>
      </w:r>
    </w:p>
    <w:p w:rsidR="00AE0ED8" w:rsidRPr="00AE0ED8" w:rsidRDefault="00AE0ED8" w:rsidP="00AE0ED8">
      <w:pPr>
        <w:tabs>
          <w:tab w:val="left" w:pos="1418"/>
          <w:tab w:val="right" w:pos="9072"/>
        </w:tabs>
        <w:spacing w:after="0"/>
        <w:ind w:left="851"/>
        <w:rPr>
          <w:rFonts w:cs="Times New Roman"/>
        </w:rPr>
      </w:pPr>
      <w:r w:rsidRPr="00AE0ED8">
        <w:rPr>
          <w:rFonts w:cs="Times New Roman"/>
        </w:rPr>
        <w:t>Útinformációk jellegzetes mozgástípusoknál és gépeknél.</w:t>
      </w:r>
    </w:p>
    <w:p w:rsidR="00AE0ED8" w:rsidRPr="00AE0ED8" w:rsidRDefault="00AE0ED8" w:rsidP="00AE0ED8">
      <w:pPr>
        <w:tabs>
          <w:tab w:val="left" w:pos="1418"/>
          <w:tab w:val="right" w:pos="9072"/>
        </w:tabs>
        <w:spacing w:after="0"/>
        <w:ind w:left="851"/>
        <w:rPr>
          <w:rFonts w:cs="Times New Roman"/>
        </w:rPr>
      </w:pPr>
      <w:r w:rsidRPr="00AE0ED8">
        <w:rPr>
          <w:rFonts w:cs="Times New Roman"/>
        </w:rPr>
        <w:t>A DIN 66025 utasításkészlete:</w:t>
      </w:r>
    </w:p>
    <w:p w:rsidR="00AE0ED8" w:rsidRPr="00AE0ED8" w:rsidRDefault="00AE0ED8" w:rsidP="00AE0ED8">
      <w:pPr>
        <w:tabs>
          <w:tab w:val="left" w:pos="1418"/>
          <w:tab w:val="right" w:pos="9072"/>
        </w:tabs>
        <w:spacing w:after="0"/>
        <w:ind w:left="851"/>
        <w:rPr>
          <w:rFonts w:cs="Times New Roman"/>
        </w:rPr>
      </w:pPr>
      <w:r w:rsidRPr="00AE0ED8">
        <w:rPr>
          <w:rFonts w:cs="Times New Roman"/>
        </w:rPr>
        <w:t>– programtechnikai utasítások, segédfunkciók: M</w:t>
      </w:r>
    </w:p>
    <w:p w:rsidR="00AE0ED8" w:rsidRPr="00AE0ED8" w:rsidRDefault="00AE0ED8" w:rsidP="00AE0ED8">
      <w:pPr>
        <w:tabs>
          <w:tab w:val="left" w:pos="1418"/>
          <w:tab w:val="right" w:pos="9072"/>
        </w:tabs>
        <w:spacing w:after="0"/>
        <w:ind w:left="851"/>
        <w:rPr>
          <w:rFonts w:cs="Times New Roman"/>
        </w:rPr>
      </w:pPr>
      <w:r w:rsidRPr="00AE0ED8">
        <w:rPr>
          <w:rFonts w:cs="Times New Roman"/>
        </w:rPr>
        <w:t>– speciális karakterek: %; (</w:t>
      </w:r>
      <w:proofErr w:type="gramStart"/>
      <w:r w:rsidRPr="00AE0ED8">
        <w:rPr>
          <w:rFonts w:cs="Times New Roman"/>
        </w:rPr>
        <w:t>; )</w:t>
      </w:r>
      <w:proofErr w:type="gramEnd"/>
      <w:r w:rsidRPr="00AE0ED8">
        <w:rPr>
          <w:rFonts w:cs="Times New Roman"/>
        </w:rPr>
        <w:t>; /</w:t>
      </w:r>
    </w:p>
    <w:p w:rsidR="00AE0ED8" w:rsidRPr="00AE0ED8" w:rsidRDefault="00AE0ED8" w:rsidP="00AE0ED8">
      <w:pPr>
        <w:tabs>
          <w:tab w:val="left" w:pos="1418"/>
          <w:tab w:val="right" w:pos="9072"/>
        </w:tabs>
        <w:spacing w:after="0"/>
        <w:ind w:left="851"/>
        <w:rPr>
          <w:rFonts w:cs="Times New Roman"/>
        </w:rPr>
      </w:pPr>
      <w:r w:rsidRPr="00AE0ED8">
        <w:rPr>
          <w:rFonts w:cs="Times New Roman"/>
        </w:rPr>
        <w:t>– útfeltételek (előkészítő funkciók): G</w:t>
      </w:r>
    </w:p>
    <w:p w:rsidR="00AE0ED8" w:rsidRPr="00AE0ED8" w:rsidRDefault="00AE0ED8" w:rsidP="00AE0ED8">
      <w:pPr>
        <w:tabs>
          <w:tab w:val="left" w:pos="1418"/>
          <w:tab w:val="right" w:pos="9072"/>
        </w:tabs>
        <w:spacing w:after="0"/>
        <w:ind w:left="851"/>
        <w:rPr>
          <w:rFonts w:cs="Times New Roman"/>
        </w:rPr>
      </w:pPr>
      <w:r w:rsidRPr="00AE0ED8">
        <w:rPr>
          <w:rFonts w:cs="Times New Roman"/>
        </w:rPr>
        <w:t>– útinformációk: (előjel) X; Y; Z</w:t>
      </w:r>
    </w:p>
    <w:p w:rsidR="00AE0ED8" w:rsidRPr="00AE0ED8" w:rsidRDefault="00AE0ED8" w:rsidP="00AE0ED8">
      <w:pPr>
        <w:tabs>
          <w:tab w:val="left" w:pos="1418"/>
          <w:tab w:val="right" w:pos="9072"/>
        </w:tabs>
        <w:spacing w:after="0"/>
        <w:ind w:left="851"/>
        <w:rPr>
          <w:rFonts w:cs="Times New Roman"/>
        </w:rPr>
      </w:pPr>
      <w:r w:rsidRPr="00AE0ED8">
        <w:rPr>
          <w:rFonts w:cs="Times New Roman"/>
        </w:rPr>
        <w:t>– interpolációs paraméterek: I; J; K</w:t>
      </w:r>
    </w:p>
    <w:p w:rsidR="00AE0ED8" w:rsidRPr="00AE0ED8" w:rsidRDefault="00AE0ED8" w:rsidP="00AE0ED8">
      <w:pPr>
        <w:tabs>
          <w:tab w:val="left" w:pos="1418"/>
          <w:tab w:val="right" w:pos="9072"/>
        </w:tabs>
        <w:spacing w:after="0"/>
        <w:ind w:left="851"/>
        <w:rPr>
          <w:rFonts w:cs="Times New Roman"/>
        </w:rPr>
      </w:pPr>
      <w:r w:rsidRPr="00AE0ED8">
        <w:rPr>
          <w:rFonts w:cs="Times New Roman"/>
        </w:rPr>
        <w:t>– technológiai utasítások: F; S; T</w:t>
      </w:r>
    </w:p>
    <w:p w:rsidR="00AE0ED8" w:rsidRPr="00AE0ED8" w:rsidRDefault="00AE0ED8" w:rsidP="00AE0ED8">
      <w:pPr>
        <w:tabs>
          <w:tab w:val="left" w:pos="1418"/>
          <w:tab w:val="right" w:pos="9072"/>
        </w:tabs>
        <w:spacing w:after="0"/>
        <w:ind w:left="851"/>
        <w:rPr>
          <w:rFonts w:cs="Times New Roman"/>
        </w:rPr>
      </w:pPr>
      <w:r w:rsidRPr="00AE0ED8">
        <w:rPr>
          <w:rFonts w:cs="Times New Roman"/>
        </w:rPr>
        <w:t>A mondatfelépítés szabályai.</w:t>
      </w:r>
    </w:p>
    <w:p w:rsidR="00AE0ED8" w:rsidRPr="00AE0ED8" w:rsidRDefault="00AE0ED8" w:rsidP="00AE0ED8">
      <w:pPr>
        <w:tabs>
          <w:tab w:val="left" w:pos="1418"/>
          <w:tab w:val="right" w:pos="9072"/>
        </w:tabs>
        <w:spacing w:after="0"/>
        <w:ind w:left="851"/>
        <w:rPr>
          <w:rFonts w:cs="Times New Roman"/>
        </w:rPr>
      </w:pPr>
      <w:r w:rsidRPr="00AE0ED8">
        <w:rPr>
          <w:rFonts w:cs="Times New Roman"/>
        </w:rPr>
        <w:t>CNC technológiai dokumentációk (programlap, szerszámlista, munkaterv), kitöltésük módja.</w:t>
      </w:r>
    </w:p>
    <w:p w:rsidR="00AE0ED8" w:rsidRPr="00AE0ED8" w:rsidRDefault="00AE0ED8" w:rsidP="00AE0ED8">
      <w:pPr>
        <w:tabs>
          <w:tab w:val="left" w:pos="1418"/>
          <w:tab w:val="right" w:pos="9072"/>
        </w:tabs>
        <w:spacing w:after="0"/>
        <w:ind w:left="851"/>
        <w:rPr>
          <w:rFonts w:cs="Times New Roman"/>
        </w:rPr>
      </w:pPr>
      <w:r w:rsidRPr="00AE0ED8">
        <w:rPr>
          <w:rFonts w:cs="Times New Roman"/>
        </w:rPr>
        <w:t>Jellegzetes megmunkálási feladatok programozása: fúrás, furatmegmunkálás, esztergálás.</w:t>
      </w:r>
    </w:p>
    <w:p w:rsidR="00AE0ED8" w:rsidRPr="00AE0ED8" w:rsidRDefault="00AE0ED8" w:rsidP="00AE0ED8">
      <w:pPr>
        <w:tabs>
          <w:tab w:val="left" w:pos="1418"/>
          <w:tab w:val="right" w:pos="9072"/>
        </w:tabs>
        <w:spacing w:after="0"/>
        <w:ind w:left="851"/>
        <w:rPr>
          <w:rFonts w:cs="Times New Roman"/>
        </w:rPr>
      </w:pPr>
      <w:r w:rsidRPr="00AE0ED8">
        <w:rPr>
          <w:rFonts w:cs="Times New Roman"/>
        </w:rPr>
        <w:t>Ciklusok (nagyoló ciklus), menetvágó ciklus, beszúrás programozása, simító esztergálás.</w:t>
      </w:r>
    </w:p>
    <w:p w:rsidR="00AE0ED8" w:rsidRPr="00AE0ED8" w:rsidRDefault="00AE0ED8" w:rsidP="00AE0ED8">
      <w:pPr>
        <w:tabs>
          <w:tab w:val="left" w:pos="1418"/>
          <w:tab w:val="right" w:pos="9072"/>
        </w:tabs>
        <w:spacing w:after="0"/>
        <w:ind w:left="851"/>
        <w:rPr>
          <w:rFonts w:cs="Times New Roman"/>
        </w:rPr>
      </w:pPr>
      <w:r w:rsidRPr="00AE0ED8">
        <w:rPr>
          <w:rFonts w:cs="Times New Roman"/>
        </w:rPr>
        <w:t>A vezérlés felépítése, működése:</w:t>
      </w:r>
    </w:p>
    <w:p w:rsidR="00AE0ED8" w:rsidRPr="00AE0ED8" w:rsidRDefault="00AE0ED8" w:rsidP="00AE0ED8">
      <w:pPr>
        <w:tabs>
          <w:tab w:val="left" w:pos="1418"/>
          <w:tab w:val="right" w:pos="9072"/>
        </w:tabs>
        <w:spacing w:after="0"/>
        <w:ind w:left="851"/>
        <w:rPr>
          <w:rFonts w:cs="Times New Roman"/>
        </w:rPr>
      </w:pPr>
      <w:r w:rsidRPr="00AE0ED8">
        <w:rPr>
          <w:rFonts w:cs="Times New Roman"/>
        </w:rPr>
        <w:t>– a vezérlés főbb részei</w:t>
      </w:r>
    </w:p>
    <w:p w:rsidR="00AE0ED8" w:rsidRPr="00AE0ED8" w:rsidRDefault="00AE0ED8" w:rsidP="00AE0ED8">
      <w:pPr>
        <w:tabs>
          <w:tab w:val="left" w:pos="1418"/>
          <w:tab w:val="right" w:pos="9072"/>
        </w:tabs>
        <w:spacing w:after="0"/>
        <w:ind w:left="851"/>
        <w:rPr>
          <w:rFonts w:cs="Times New Roman"/>
        </w:rPr>
      </w:pPr>
      <w:r w:rsidRPr="00AE0ED8">
        <w:rPr>
          <w:rFonts w:cs="Times New Roman"/>
        </w:rPr>
        <w:t>– a vezérlő kezelése</w:t>
      </w:r>
    </w:p>
    <w:p w:rsidR="00AE0ED8" w:rsidRPr="00AE0ED8" w:rsidRDefault="00AE0ED8" w:rsidP="00AE0ED8">
      <w:pPr>
        <w:tabs>
          <w:tab w:val="left" w:pos="1418"/>
          <w:tab w:val="right" w:pos="9072"/>
        </w:tabs>
        <w:spacing w:after="0"/>
        <w:ind w:left="851"/>
        <w:rPr>
          <w:rFonts w:cs="Times New Roman"/>
        </w:rPr>
      </w:pPr>
      <w:r w:rsidRPr="00AE0ED8">
        <w:rPr>
          <w:rFonts w:cs="Times New Roman"/>
        </w:rPr>
        <w:t>– a vezérlő üzenetei.</w:t>
      </w:r>
    </w:p>
    <w:p w:rsidR="00AE0ED8" w:rsidRPr="00AE0ED8" w:rsidRDefault="00AE0ED8" w:rsidP="00AE0ED8">
      <w:pPr>
        <w:tabs>
          <w:tab w:val="left" w:pos="1418"/>
          <w:tab w:val="right" w:pos="9072"/>
        </w:tabs>
        <w:spacing w:after="0"/>
        <w:ind w:left="851"/>
        <w:rPr>
          <w:rFonts w:cs="Times New Roman"/>
        </w:rPr>
      </w:pPr>
      <w:r w:rsidRPr="00AE0ED8">
        <w:rPr>
          <w:rFonts w:cs="Times New Roman"/>
        </w:rPr>
        <w:t>CNC-szerszámgép kezelési műveletei.</w:t>
      </w:r>
    </w:p>
    <w:p w:rsidR="00AE0ED8" w:rsidRPr="00AE0ED8" w:rsidRDefault="00AE0ED8" w:rsidP="00AE0ED8">
      <w:pPr>
        <w:tabs>
          <w:tab w:val="left" w:pos="1418"/>
          <w:tab w:val="right" w:pos="9072"/>
        </w:tabs>
        <w:spacing w:after="0"/>
        <w:ind w:left="851"/>
        <w:rPr>
          <w:rFonts w:cs="Times New Roman"/>
        </w:rPr>
      </w:pPr>
      <w:r w:rsidRPr="00AE0ED8">
        <w:rPr>
          <w:rFonts w:cs="Times New Roman"/>
        </w:rPr>
        <w:t>A szerszámgép üzembe helyezése.</w:t>
      </w:r>
    </w:p>
    <w:p w:rsidR="00AE0ED8" w:rsidRPr="00AE0ED8" w:rsidRDefault="00AE0ED8" w:rsidP="00AE0ED8">
      <w:pPr>
        <w:tabs>
          <w:tab w:val="left" w:pos="1418"/>
          <w:tab w:val="right" w:pos="9072"/>
        </w:tabs>
        <w:spacing w:after="0"/>
        <w:ind w:left="851"/>
        <w:rPr>
          <w:rFonts w:cs="Times New Roman"/>
        </w:rPr>
      </w:pPr>
      <w:r w:rsidRPr="00AE0ED8">
        <w:rPr>
          <w:rFonts w:cs="Times New Roman"/>
        </w:rPr>
        <w:t>Az üzemmódok jellemzői és alkalmazása.</w:t>
      </w:r>
    </w:p>
    <w:p w:rsidR="00AE0ED8" w:rsidRPr="00AE0ED8" w:rsidRDefault="00AE0ED8" w:rsidP="00AE0ED8">
      <w:pPr>
        <w:tabs>
          <w:tab w:val="left" w:pos="1418"/>
          <w:tab w:val="right" w:pos="9072"/>
        </w:tabs>
        <w:spacing w:after="0"/>
        <w:ind w:left="851"/>
        <w:rPr>
          <w:rFonts w:cs="Times New Roman"/>
        </w:rPr>
      </w:pPr>
      <w:r w:rsidRPr="00AE0ED8">
        <w:rPr>
          <w:rFonts w:cs="Times New Roman"/>
        </w:rPr>
        <w:t>Biztonságtechnikai tudnivalók.</w:t>
      </w:r>
    </w:p>
    <w:p w:rsidR="00C53E01" w:rsidRDefault="00AE0ED8" w:rsidP="00C53E01">
      <w:pPr>
        <w:tabs>
          <w:tab w:val="left" w:pos="1418"/>
          <w:tab w:val="right" w:pos="9072"/>
        </w:tabs>
        <w:spacing w:after="0"/>
        <w:ind w:left="851"/>
        <w:rPr>
          <w:rFonts w:cs="Times New Roman"/>
        </w:rPr>
      </w:pPr>
      <w:r w:rsidRPr="00AE0ED8">
        <w:rPr>
          <w:rFonts w:cs="Times New Roman"/>
        </w:rPr>
        <w:t>Gyártás CNC gépen.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64AC6" w:rsidP="00C53E01">
      <w:pPr>
        <w:spacing w:after="0"/>
        <w:ind w:left="426"/>
      </w:pPr>
      <w:r w:rsidRPr="00F64AC6">
        <w:t>Forgácsoló tanműhely, CNC gépterem,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022B52" w:rsidRPr="00022B52" w:rsidTr="00022B52">
        <w:trPr>
          <w:trHeight w:val="576"/>
        </w:trPr>
        <w:tc>
          <w:tcPr>
            <w:tcW w:w="1008" w:type="dxa"/>
            <w:tcBorders>
              <w:top w:val="single" w:sz="6" w:space="0" w:color="auto"/>
              <w:left w:val="single" w:sz="6" w:space="0" w:color="auto"/>
              <w:bottom w:val="nil"/>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 xml:space="preserve">Alkalmazandó eszközök és felszerelések </w:t>
            </w:r>
          </w:p>
        </w:tc>
      </w:tr>
      <w:tr w:rsidR="00022B52" w:rsidRPr="00022B52">
        <w:trPr>
          <w:trHeight w:val="245"/>
        </w:trPr>
        <w:tc>
          <w:tcPr>
            <w:tcW w:w="1008" w:type="dxa"/>
            <w:tcBorders>
              <w:top w:val="nil"/>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lastRenderedPageBreak/>
              <w:t>6.</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022B52" w:rsidRPr="00022B52" w:rsidTr="00022B52">
        <w:trPr>
          <w:trHeight w:val="245"/>
        </w:trPr>
        <w:tc>
          <w:tcPr>
            <w:tcW w:w="1090" w:type="dxa"/>
            <w:tcBorders>
              <w:top w:val="single" w:sz="6" w:space="0" w:color="auto"/>
              <w:left w:val="single" w:sz="6" w:space="0" w:color="auto"/>
              <w:bottom w:val="nil"/>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 xml:space="preserve">Alkalmazandó eszközök és felszerelések </w:t>
            </w:r>
          </w:p>
        </w:tc>
      </w:tr>
      <w:tr w:rsidR="00022B52" w:rsidRPr="00022B52" w:rsidTr="00022B52">
        <w:trPr>
          <w:trHeight w:val="490"/>
        </w:trPr>
        <w:tc>
          <w:tcPr>
            <w:tcW w:w="1090" w:type="dxa"/>
            <w:tcBorders>
              <w:top w:val="nil"/>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csoport-bontás</w:t>
            </w:r>
          </w:p>
        </w:tc>
        <w:tc>
          <w:tcPr>
            <w:tcW w:w="787" w:type="dxa"/>
            <w:gridSpan w:val="2"/>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osztály-keret</w:t>
            </w:r>
          </w:p>
        </w:tc>
      </w:tr>
      <w:tr w:rsidR="00022B52" w:rsidRPr="00022B52">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r>
      <w:tr w:rsidR="00022B52" w:rsidRPr="00022B52" w:rsidT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1.1.</w:t>
            </w:r>
          </w:p>
        </w:tc>
        <w:tc>
          <w:tcPr>
            <w:tcW w:w="2947" w:type="dxa"/>
            <w:gridSpan w:val="2"/>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1.2.</w:t>
            </w:r>
          </w:p>
        </w:tc>
        <w:tc>
          <w:tcPr>
            <w:tcW w:w="2947" w:type="dxa"/>
            <w:gridSpan w:val="2"/>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1.5.</w:t>
            </w:r>
          </w:p>
        </w:tc>
        <w:tc>
          <w:tcPr>
            <w:tcW w:w="2947" w:type="dxa"/>
            <w:gridSpan w:val="2"/>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2.</w:t>
            </w:r>
          </w:p>
        </w:tc>
        <w:tc>
          <w:tcPr>
            <w:tcW w:w="2947" w:type="dxa"/>
            <w:tcBorders>
              <w:top w:val="single" w:sz="6" w:space="0" w:color="auto"/>
              <w:left w:val="single" w:sz="6" w:space="0" w:color="auto"/>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r>
      <w:tr w:rsidR="00022B52" w:rsidRPr="00022B52">
        <w:trPr>
          <w:trHeight w:val="245"/>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proofErr w:type="gramStart"/>
            <w:r w:rsidRPr="00022B52">
              <w:rPr>
                <w:rFonts w:cs="Times New Roman"/>
                <w:color w:val="000000"/>
                <w:sz w:val="20"/>
                <w:szCs w:val="20"/>
              </w:rPr>
              <w:t>rajz készítés</w:t>
            </w:r>
            <w:proofErr w:type="gramEnd"/>
            <w:r w:rsidRPr="00022B52">
              <w:rPr>
                <w:rFonts w:cs="Times New Roman"/>
                <w:color w:val="000000"/>
                <w:sz w:val="20"/>
                <w:szCs w:val="20"/>
              </w:rPr>
              <w:t xml:space="preserve"> tárgyról</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rajz kiegészítés</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proofErr w:type="gramStart"/>
            <w:r w:rsidRPr="00022B52">
              <w:rPr>
                <w:rFonts w:cs="Times New Roman"/>
                <w:color w:val="000000"/>
                <w:sz w:val="20"/>
                <w:szCs w:val="20"/>
              </w:rPr>
              <w:t>rajz elemzés</w:t>
            </w:r>
            <w:proofErr w:type="gramEnd"/>
            <w:r w:rsidRPr="00022B52">
              <w:rPr>
                <w:rFonts w:cs="Times New Roman"/>
                <w:color w:val="000000"/>
                <w:sz w:val="20"/>
                <w:szCs w:val="20"/>
              </w:rPr>
              <w:t>, hibakeresés</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r>
      <w:tr w:rsidR="00022B52" w:rsidRPr="00022B52" w:rsidT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3.1.</w:t>
            </w:r>
          </w:p>
        </w:tc>
        <w:tc>
          <w:tcPr>
            <w:tcW w:w="2947" w:type="dxa"/>
            <w:gridSpan w:val="2"/>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Feladattal vezetett kiscsoportos szövegfeldolgozás</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3.2.</w:t>
            </w:r>
          </w:p>
        </w:tc>
        <w:tc>
          <w:tcPr>
            <w:tcW w:w="2947" w:type="dxa"/>
            <w:gridSpan w:val="2"/>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Információk rendszerezése mozaikfeladattal</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3.3.</w:t>
            </w:r>
          </w:p>
        </w:tc>
        <w:tc>
          <w:tcPr>
            <w:tcW w:w="2947" w:type="dxa"/>
            <w:gridSpan w:val="2"/>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Kiscsoportos szakmai munkavégzés irányítással</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3.4.</w:t>
            </w:r>
          </w:p>
        </w:tc>
        <w:tc>
          <w:tcPr>
            <w:tcW w:w="294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Csoportos helyzetgyakorlat</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Gyakorlati munkavégzés körében</w:t>
            </w: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r>
      <w:tr w:rsidR="00022B52" w:rsidRP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4.1.</w:t>
            </w:r>
          </w:p>
        </w:tc>
        <w:tc>
          <w:tcPr>
            <w:tcW w:w="294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Árutermelő szakmai munkatevékenység</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4.2.</w:t>
            </w:r>
          </w:p>
        </w:tc>
        <w:tc>
          <w:tcPr>
            <w:tcW w:w="294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Műveletek gyakorlása</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4.3.</w:t>
            </w:r>
          </w:p>
        </w:tc>
        <w:tc>
          <w:tcPr>
            <w:tcW w:w="2947" w:type="dxa"/>
            <w:gridSpan w:val="2"/>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Munkamegfigyelés adott szempontok alapján</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5.</w:t>
            </w:r>
          </w:p>
        </w:tc>
        <w:tc>
          <w:tcPr>
            <w:tcW w:w="2947" w:type="dxa"/>
            <w:tcBorders>
              <w:top w:val="single" w:sz="6" w:space="0" w:color="auto"/>
              <w:left w:val="single" w:sz="6" w:space="0" w:color="auto"/>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Üzemeltetési tevékenységek körében</w:t>
            </w: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r>
      <w:tr w:rsidR="00022B52" w:rsidRPr="00022B52" w:rsidT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5.1.</w:t>
            </w:r>
          </w:p>
        </w:tc>
        <w:tc>
          <w:tcPr>
            <w:tcW w:w="2947" w:type="dxa"/>
            <w:gridSpan w:val="2"/>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Géprendszer megfigyelése adott szempontok alapján</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5.2.</w:t>
            </w:r>
          </w:p>
        </w:tc>
        <w:tc>
          <w:tcPr>
            <w:tcW w:w="294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Feladattal vezetett szerkezetelemzés</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5.3.</w:t>
            </w:r>
          </w:p>
        </w:tc>
        <w:tc>
          <w:tcPr>
            <w:tcW w:w="2947" w:type="dxa"/>
            <w:gridSpan w:val="2"/>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Üzemelési hibák szimulálása és megfigyelése</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5.4.</w:t>
            </w:r>
          </w:p>
        </w:tc>
        <w:tc>
          <w:tcPr>
            <w:tcW w:w="294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Adatgyűjtés géprendszer üzemeléséről</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lastRenderedPageBreak/>
              <w:t>6.</w:t>
            </w:r>
          </w:p>
        </w:tc>
        <w:tc>
          <w:tcPr>
            <w:tcW w:w="2947" w:type="dxa"/>
            <w:tcBorders>
              <w:top w:val="single" w:sz="6" w:space="0" w:color="auto"/>
              <w:left w:val="single" w:sz="6" w:space="0" w:color="auto"/>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Vizsgálati tevékenységek körében</w:t>
            </w: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r>
      <w:tr w:rsidR="00022B52" w:rsidRPr="00022B52">
        <w:trPr>
          <w:trHeight w:val="245"/>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6.1.</w:t>
            </w:r>
          </w:p>
        </w:tc>
        <w:tc>
          <w:tcPr>
            <w:tcW w:w="294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Geometriai mérési gyakorlat</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7.</w:t>
            </w:r>
          </w:p>
        </w:tc>
        <w:tc>
          <w:tcPr>
            <w:tcW w:w="2947" w:type="dxa"/>
            <w:tcBorders>
              <w:top w:val="single" w:sz="6" w:space="0" w:color="auto"/>
              <w:left w:val="single" w:sz="6" w:space="0" w:color="auto"/>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Szolgáltatási tevékenységek körében</w:t>
            </w: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022B52" w:rsidRPr="00022B52" w:rsidRDefault="00022B52" w:rsidP="00022B52">
            <w:pPr>
              <w:autoSpaceDE w:val="0"/>
              <w:autoSpaceDN w:val="0"/>
              <w:adjustRightInd w:val="0"/>
              <w:spacing w:after="0"/>
              <w:jc w:val="left"/>
              <w:rPr>
                <w:rFonts w:cs="Times New Roman"/>
                <w:color w:val="000000"/>
                <w:sz w:val="20"/>
                <w:szCs w:val="20"/>
              </w:rPr>
            </w:pPr>
          </w:p>
        </w:tc>
      </w:tr>
      <w:tr w:rsidR="00022B52" w:rsidRP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7.1.</w:t>
            </w:r>
          </w:p>
        </w:tc>
        <w:tc>
          <w:tcPr>
            <w:tcW w:w="294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Önálló szakmai munkavégzés felügyelet mellett</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490"/>
        </w:trPr>
        <w:tc>
          <w:tcPr>
            <w:tcW w:w="1090"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7.2.</w:t>
            </w:r>
          </w:p>
        </w:tc>
        <w:tc>
          <w:tcPr>
            <w:tcW w:w="294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Önálló szakmai munkavégzés közvetlen irányítással</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0F06CA" w:rsidP="00C53E01">
      <w:pPr>
        <w:spacing w:after="480"/>
        <w:jc w:val="center"/>
        <w:rPr>
          <w:rFonts w:cs="Times New Roman"/>
          <w:b/>
          <w:sz w:val="36"/>
        </w:rPr>
      </w:pPr>
      <w:r>
        <w:rPr>
          <w:rFonts w:cs="Times New Roman"/>
          <w:b/>
          <w:sz w:val="36"/>
          <w:highlight w:val="yellow"/>
        </w:rPr>
        <w:t>10170</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0F06CA" w:rsidP="00C53E01">
      <w:pPr>
        <w:jc w:val="center"/>
        <w:rPr>
          <w:rFonts w:cs="Times New Roman"/>
          <w:b/>
          <w:sz w:val="36"/>
        </w:rPr>
      </w:pPr>
      <w:r w:rsidRPr="000F06CA">
        <w:rPr>
          <w:rFonts w:cs="Times New Roman"/>
          <w:b/>
          <w:sz w:val="36"/>
        </w:rPr>
        <w:t>Gyártástervezés és gyártásirányítás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0F06CA">
        <w:rPr>
          <w:rFonts w:cs="Times New Roman"/>
        </w:rPr>
        <w:t>10170-16</w:t>
      </w:r>
      <w:r w:rsidRPr="00D52C63">
        <w:rPr>
          <w:rFonts w:cs="Times New Roman"/>
        </w:rPr>
        <w:t xml:space="preserve"> azonosító számú </w:t>
      </w:r>
      <w:r w:rsidR="000F06CA" w:rsidRPr="000F06CA">
        <w:rPr>
          <w:rFonts w:cs="Times New Roman"/>
        </w:rPr>
        <w:t>Gyártástervezés és gyártásirányítás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022B52" w:rsidRPr="00022B52" w:rsidTr="00022B52">
        <w:trPr>
          <w:trHeight w:val="1755"/>
          <w:jc w:val="center"/>
        </w:trPr>
        <w:tc>
          <w:tcPr>
            <w:tcW w:w="398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00" w:type="dxa"/>
            <w:shd w:val="clear" w:color="auto" w:fill="auto"/>
            <w:textDirection w:val="btLr"/>
            <w:vAlign w:val="bottom"/>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Gyártástervezés és gyártásirányítás</w:t>
            </w:r>
          </w:p>
        </w:tc>
        <w:tc>
          <w:tcPr>
            <w:tcW w:w="700" w:type="dxa"/>
            <w:shd w:val="clear" w:color="auto" w:fill="auto"/>
            <w:textDirection w:val="btLr"/>
            <w:vAlign w:val="bottom"/>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Gyártástervezés és gyártásirányítás gyakorlat</w:t>
            </w:r>
          </w:p>
        </w:tc>
      </w:tr>
      <w:tr w:rsidR="00022B52" w:rsidRPr="00022B52" w:rsidTr="00022B52">
        <w:trPr>
          <w:trHeight w:val="300"/>
          <w:jc w:val="center"/>
        </w:trPr>
        <w:tc>
          <w:tcPr>
            <w:tcW w:w="5380" w:type="dxa"/>
            <w:gridSpan w:val="3"/>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FELADATOK</w:t>
            </w:r>
          </w:p>
        </w:tc>
      </w:tr>
      <w:tr w:rsidR="00022B52" w:rsidRPr="00022B52" w:rsidTr="00022B52">
        <w:trPr>
          <w:trHeight w:val="76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Szilárdsági számításokat végez MKGS (</w:t>
            </w:r>
            <w:proofErr w:type="spellStart"/>
            <w:r w:rsidRPr="00022B52">
              <w:rPr>
                <w:rFonts w:eastAsia="Times New Roman" w:cs="Times New Roman"/>
                <w:color w:val="000000"/>
                <w:sz w:val="20"/>
                <w:szCs w:val="20"/>
                <w:lang w:eastAsia="hu-HU"/>
              </w:rPr>
              <w:t>munkadarab-készülék-gép-szerszám</w:t>
            </w:r>
            <w:proofErr w:type="spellEnd"/>
            <w:r w:rsidRPr="00022B52">
              <w:rPr>
                <w:rFonts w:eastAsia="Times New Roman" w:cs="Times New Roman"/>
                <w:color w:val="000000"/>
                <w:sz w:val="20"/>
                <w:szCs w:val="20"/>
                <w:lang w:eastAsia="hu-HU"/>
              </w:rPr>
              <w:t>) rendszerben</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76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 technológia jellegének megfelelő számításokat végez, technológiai adatokat meghatároz</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xml:space="preserve">Meghatározza és kiválasztja a szerszám- és gépszükségletet (szerszámgép, </w:t>
            </w:r>
            <w:proofErr w:type="spellStart"/>
            <w:r w:rsidRPr="00022B52">
              <w:rPr>
                <w:rFonts w:eastAsia="Times New Roman" w:cs="Times New Roman"/>
                <w:color w:val="000000"/>
                <w:sz w:val="20"/>
                <w:szCs w:val="20"/>
                <w:lang w:eastAsia="hu-HU"/>
              </w:rPr>
              <w:t>alakítógép</w:t>
            </w:r>
            <w:proofErr w:type="spellEnd"/>
            <w:r w:rsidRPr="00022B52">
              <w:rPr>
                <w:rFonts w:eastAsia="Times New Roman" w:cs="Times New Roman"/>
                <w:color w:val="000000"/>
                <w:sz w:val="20"/>
                <w:szCs w:val="20"/>
                <w:lang w:eastAsia="hu-HU"/>
              </w:rPr>
              <w:t>)</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Meghatározza a megmunkálási ráhagyásokat, műveleti tűréseket</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xml:space="preserve">Anyagszükségletet, </w:t>
            </w:r>
            <w:proofErr w:type="spellStart"/>
            <w:r w:rsidRPr="00022B52">
              <w:rPr>
                <w:rFonts w:eastAsia="Times New Roman" w:cs="Times New Roman"/>
                <w:color w:val="000000"/>
                <w:sz w:val="20"/>
                <w:szCs w:val="20"/>
                <w:lang w:eastAsia="hu-HU"/>
              </w:rPr>
              <w:t>előgyártmányt</w:t>
            </w:r>
            <w:proofErr w:type="spellEnd"/>
            <w:r w:rsidRPr="00022B52">
              <w:rPr>
                <w:rFonts w:eastAsia="Times New Roman" w:cs="Times New Roman"/>
                <w:color w:val="000000"/>
                <w:sz w:val="20"/>
                <w:szCs w:val="20"/>
                <w:lang w:eastAsia="hu-HU"/>
              </w:rPr>
              <w:t xml:space="preserve"> (félgyártmány) meghatároz, kiválaszt</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76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Az alkatrészgyártáshoz szükséges anyag, félgyártmány, szerszám, gép, készülék, mérő- és ellenőrzőeszközöket előírja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76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Az anyag mechanikai tulajdonságainak - célnak megfelelő - megváltoztatását biztosító hőkezelő technológiát kiválasztja, előírja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Méretlánc számításokat végez, bázisváltást alkalmaz</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proofErr w:type="spellStart"/>
            <w:r w:rsidRPr="00022B52">
              <w:rPr>
                <w:rFonts w:eastAsia="Times New Roman" w:cs="Times New Roman"/>
                <w:color w:val="000000"/>
                <w:sz w:val="20"/>
                <w:szCs w:val="20"/>
                <w:lang w:eastAsia="hu-HU"/>
              </w:rPr>
              <w:t>Alakítóerőt</w:t>
            </w:r>
            <w:proofErr w:type="spellEnd"/>
            <w:r w:rsidRPr="00022B52">
              <w:rPr>
                <w:rFonts w:eastAsia="Times New Roman" w:cs="Times New Roman"/>
                <w:color w:val="000000"/>
                <w:sz w:val="20"/>
                <w:szCs w:val="20"/>
                <w:lang w:eastAsia="hu-HU"/>
              </w:rPr>
              <w:t xml:space="preserve"> számít képlékeny hidegalakítás esetében</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Hűtő- és kenőanyagot kiválaszt</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xml:space="preserve">A géprajz, valamint a </w:t>
            </w:r>
            <w:proofErr w:type="spellStart"/>
            <w:r w:rsidRPr="00022B52">
              <w:rPr>
                <w:rFonts w:eastAsia="Times New Roman" w:cs="Times New Roman"/>
                <w:color w:val="000000"/>
                <w:sz w:val="20"/>
                <w:szCs w:val="20"/>
                <w:lang w:eastAsia="hu-HU"/>
              </w:rPr>
              <w:t>gépgyártástechnológia</w:t>
            </w:r>
            <w:proofErr w:type="spellEnd"/>
            <w:r w:rsidRPr="00022B52">
              <w:rPr>
                <w:rFonts w:eastAsia="Times New Roman" w:cs="Times New Roman"/>
                <w:color w:val="000000"/>
                <w:sz w:val="20"/>
                <w:szCs w:val="20"/>
                <w:lang w:eastAsia="hu-HU"/>
              </w:rPr>
              <w:t xml:space="preserve"> jelképes ábrázolásait alkalmazza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 gyártás technológiai folyamatát összeállítja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102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Technológiai dokumentációt (műveletterv, műveleti sorrendterv, műveletirányítási terv, vizualizált műveleti utasítás, ellenőrzési utasítás stb.) készít</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Szerelési dokumentációt összeállít, szerelési tevékenységet irányít</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102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Gondoskodik a folyamatos termeléshez szükséges anyag-, segédanyag-, gép-, szerszám-, készülék-, mérőeszköz- és energiaellátásról</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Alkatrészgyártás végrehajtását irányítja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 technológiai fegyelem betartását és betartásának folyamatosságát ellenőrzi</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76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 gyártás során felhasznált anyagok, segédanyagok, gépek, mérőeszközök műszaki paramétereit folyamatosan ellenőrzi</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102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lastRenderedPageBreak/>
              <w:t xml:space="preserve">Részt vesz a gyárthatósági vizsgálatban, a sorozatgyártást megelőző gyártási fázisokban (kísérleti, prototípus, </w:t>
            </w:r>
            <w:proofErr w:type="gramStart"/>
            <w:r w:rsidRPr="00022B52">
              <w:rPr>
                <w:rFonts w:eastAsia="Times New Roman" w:cs="Times New Roman"/>
                <w:color w:val="000000"/>
                <w:sz w:val="20"/>
                <w:szCs w:val="20"/>
                <w:lang w:eastAsia="hu-HU"/>
              </w:rPr>
              <w:t>null</w:t>
            </w:r>
            <w:proofErr w:type="gramEnd"/>
            <w:r w:rsidRPr="00022B52">
              <w:rPr>
                <w:rFonts w:eastAsia="Times New Roman" w:cs="Times New Roman"/>
                <w:color w:val="000000"/>
                <w:sz w:val="20"/>
                <w:szCs w:val="20"/>
                <w:lang w:eastAsia="hu-HU"/>
              </w:rPr>
              <w:t>szériás gyártásban), megszervezi a próbaüzemeltetés körülményeit</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76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Nem szabványos gyártóeszközökhöz szerszám- és készülékszerkesztést és készülékgyártást igényel</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Gazdaságos gyártási módot (sorozatnagyság) meghatároz</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Dokumentációs tevékenységet lát el</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CNC-programot készít CAM program segítségével</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102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xml:space="preserve">Felhasználói programokat (CAD, CAD-CAM, irodai programcsomag stb.) </w:t>
            </w:r>
            <w:proofErr w:type="gramStart"/>
            <w:r w:rsidRPr="00022B52">
              <w:rPr>
                <w:rFonts w:eastAsia="Times New Roman" w:cs="Times New Roman"/>
                <w:color w:val="000000"/>
                <w:sz w:val="20"/>
                <w:szCs w:val="20"/>
                <w:lang w:eastAsia="hu-HU"/>
              </w:rPr>
              <w:t>használ</w:t>
            </w:r>
            <w:proofErr w:type="gramEnd"/>
            <w:r w:rsidRPr="00022B52">
              <w:rPr>
                <w:rFonts w:eastAsia="Times New Roman" w:cs="Times New Roman"/>
                <w:color w:val="000000"/>
                <w:sz w:val="20"/>
                <w:szCs w:val="20"/>
                <w:lang w:eastAsia="hu-HU"/>
              </w:rPr>
              <w:br/>
              <w:t>CNC-programot készít</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300"/>
          <w:jc w:val="center"/>
        </w:trPr>
        <w:tc>
          <w:tcPr>
            <w:tcW w:w="5380" w:type="dxa"/>
            <w:gridSpan w:val="3"/>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SZAKMAI ISMERETEK</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Felhasználói programok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Egyszerűbb szilárdsági méretezési eljárások (mechanika)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Geometriai méretek kiszámítása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Gyártástechnológiai rajzjelek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Műszaki rajzok olvasása, értelmezése, készítése CAD program segítségével</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Szabványok használata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Gyártási utasítások értelmezése</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Gépkönyv, kezelési, szerelési, karbantartási útmutatók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Szerelési családfa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 gyártási hibák fajtái és ezek eredete</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 tűrések származtatása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 bázisok, ráhagyások szerepe a gyártási folyamatban</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Bázis megválasztásának szempontjai, bázisváltási műveletek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Szabványos ipari anyagok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Segédanyagok (hűtő, kenő)</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Elő- és félgyártmány kiválasztási szempontjai</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Egyetemes készülékelemek alkalmazása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76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proofErr w:type="spellStart"/>
            <w:r w:rsidRPr="00022B52">
              <w:rPr>
                <w:rFonts w:eastAsia="Times New Roman" w:cs="Times New Roman"/>
                <w:color w:val="000000"/>
                <w:sz w:val="20"/>
                <w:szCs w:val="20"/>
                <w:lang w:eastAsia="hu-HU"/>
              </w:rPr>
              <w:t>Előgyártmány</w:t>
            </w:r>
            <w:proofErr w:type="spellEnd"/>
            <w:r w:rsidRPr="00022B52">
              <w:rPr>
                <w:rFonts w:eastAsia="Times New Roman" w:cs="Times New Roman"/>
                <w:color w:val="000000"/>
                <w:sz w:val="20"/>
                <w:szCs w:val="20"/>
                <w:lang w:eastAsia="hu-HU"/>
              </w:rPr>
              <w:t xml:space="preserve"> gyártási technológiák (képlékeny meleg- és hidegalakítások, </w:t>
            </w:r>
            <w:proofErr w:type="spellStart"/>
            <w:r w:rsidRPr="00022B52">
              <w:rPr>
                <w:rFonts w:eastAsia="Times New Roman" w:cs="Times New Roman"/>
                <w:color w:val="000000"/>
                <w:sz w:val="20"/>
                <w:szCs w:val="20"/>
                <w:lang w:eastAsia="hu-HU"/>
              </w:rPr>
              <w:t>öntészeti</w:t>
            </w:r>
            <w:proofErr w:type="spellEnd"/>
            <w:r w:rsidRPr="00022B52">
              <w:rPr>
                <w:rFonts w:eastAsia="Times New Roman" w:cs="Times New Roman"/>
                <w:color w:val="000000"/>
                <w:sz w:val="20"/>
                <w:szCs w:val="20"/>
                <w:lang w:eastAsia="hu-HU"/>
              </w:rPr>
              <w:t xml:space="preserve"> eljárások)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Kötések jellemzői és készítésének technológiája, berendezései, eszközei</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Működési jellemzők kiszámítása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Képlékeny alakítások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Képlékenyalakítás gépi berendezéseinek szerkezeti kialakítása, működési jellemzői</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Kivágás, sajtolás szerszámai, gépi berendezései, működésük erőtani viszonyai</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 hidegalakítás fogalma, változatai, eszközei, főbb paraméterei, a hidegalakítás tervezési elvei</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lastRenderedPageBreak/>
              <w:t>A gyártási eljárások biztonságtechnikája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76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 forgácsoló eljárások alkalmazási területei, szerszámai, gépei, főbb paraméterei, az elérhető pontosság, felületi érdesség lehetőségei</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Hőkezelési technológiák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Szerelési technológiák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proofErr w:type="spellStart"/>
            <w:r w:rsidRPr="00022B52">
              <w:rPr>
                <w:rFonts w:eastAsia="Times New Roman" w:cs="Times New Roman"/>
                <w:color w:val="000000"/>
                <w:sz w:val="20"/>
                <w:szCs w:val="20"/>
                <w:lang w:eastAsia="hu-HU"/>
              </w:rPr>
              <w:t>Tribológiai</w:t>
            </w:r>
            <w:proofErr w:type="spellEnd"/>
            <w:r w:rsidRPr="00022B52">
              <w:rPr>
                <w:rFonts w:eastAsia="Times New Roman" w:cs="Times New Roman"/>
                <w:color w:val="000000"/>
                <w:sz w:val="20"/>
                <w:szCs w:val="20"/>
                <w:lang w:eastAsia="hu-HU"/>
              </w:rPr>
              <w:t xml:space="preserve"> ismeretek</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Számítógéppel támogatott technológiák (CIM rendszerek) főbb moduljai, ezek feladata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300"/>
          <w:jc w:val="center"/>
        </w:trPr>
        <w:tc>
          <w:tcPr>
            <w:tcW w:w="5380" w:type="dxa"/>
            <w:gridSpan w:val="3"/>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SZAKMAI KÉSZSÉGEK</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Felhasználói programok alkalmazása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Gépészeti alkatrészrajz készítése és modellezése CAD programmal</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76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Gyártási bázisok kijelölése, műveleti ráhagyások, tűrések meghatározása, szerszámok és gépek kiválasztása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51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Gyártási és szerelési technológiai alapadatok kiszámítása</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1020"/>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Technológiai dokumentáció (műveletterv, műveleti sorrendterv, műveletirányítási terv, ábrás műveleti utasítás, szerelési utasítás, ellenőrzési utasítás stb.) készítése</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300"/>
          <w:jc w:val="center"/>
        </w:trPr>
        <w:tc>
          <w:tcPr>
            <w:tcW w:w="5380" w:type="dxa"/>
            <w:gridSpan w:val="3"/>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SZEMÉLYES KOMPETENCIÁK</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Pontosság</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Önállóság</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Döntésképesség</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300"/>
          <w:jc w:val="center"/>
        </w:trPr>
        <w:tc>
          <w:tcPr>
            <w:tcW w:w="5380" w:type="dxa"/>
            <w:gridSpan w:val="3"/>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TÁRSAS KOMPETENCIÁK</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Határozottság</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Közérthetőség</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300"/>
          <w:jc w:val="center"/>
        </w:trPr>
        <w:tc>
          <w:tcPr>
            <w:tcW w:w="5380" w:type="dxa"/>
            <w:gridSpan w:val="3"/>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MÓDSZERKOMPETENCIÁK</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Következtetési képesség</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r w:rsidR="00022B52" w:rsidRPr="00022B52" w:rsidTr="00022B52">
        <w:trPr>
          <w:trHeight w:val="255"/>
          <w:jc w:val="center"/>
        </w:trPr>
        <w:tc>
          <w:tcPr>
            <w:tcW w:w="39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00" w:type="dxa"/>
            <w:shd w:val="clear" w:color="auto" w:fill="auto"/>
            <w:noWrap/>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r>
    </w:tbl>
    <w:p w:rsidR="00022B52" w:rsidRDefault="00022B52"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76951" w:rsidP="00C53E01">
      <w:pPr>
        <w:pStyle w:val="Listaszerbekezds"/>
        <w:numPr>
          <w:ilvl w:val="0"/>
          <w:numId w:val="8"/>
        </w:numPr>
        <w:tabs>
          <w:tab w:val="right" w:pos="9072"/>
        </w:tabs>
        <w:spacing w:after="0"/>
        <w:rPr>
          <w:rFonts w:cs="Times New Roman"/>
          <w:b/>
        </w:rPr>
      </w:pPr>
      <w:r>
        <w:rPr>
          <w:b/>
        </w:rPr>
        <w:t>Gyártástervezés és gyártásirányítás</w:t>
      </w:r>
      <w:r w:rsidR="00C53E01" w:rsidRPr="00644690">
        <w:rPr>
          <w:b/>
        </w:rPr>
        <w:t xml:space="preserve"> tantárgy</w:t>
      </w:r>
      <w:r w:rsidR="00C53E01" w:rsidRPr="00644690">
        <w:rPr>
          <w:b/>
        </w:rPr>
        <w:tab/>
      </w:r>
      <w:r>
        <w:rPr>
          <w:b/>
        </w:rPr>
        <w:t>1</w:t>
      </w:r>
      <w:r w:rsidR="007B158D">
        <w:rPr>
          <w:b/>
        </w:rPr>
        <w:t>86</w:t>
      </w:r>
      <w:r w:rsidR="00C53E01">
        <w:rPr>
          <w:b/>
        </w:rPr>
        <w:t xml:space="preserve"> ó</w:t>
      </w:r>
      <w:r w:rsidR="00C53E01" w:rsidRPr="00644690">
        <w:rPr>
          <w:b/>
        </w:rPr>
        <w:t>ra/</w:t>
      </w:r>
      <w:r>
        <w:rPr>
          <w:b/>
        </w:rPr>
        <w:t>1</w:t>
      </w:r>
      <w:r w:rsidR="007B158D">
        <w:rPr>
          <w:b/>
        </w:rPr>
        <w:t>86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76951" w:rsidP="00C53E01">
      <w:pPr>
        <w:spacing w:after="0"/>
        <w:ind w:left="426"/>
      </w:pPr>
      <w:r w:rsidRPr="00C76951">
        <w:t>A Gyártástervezés és gyártásirányítás elméleti tantárgy célja, hogy a szakmai alapozó tantárgyakban megszerzett ismereteket kibővítse, valamint növelje a tanulók jártasságát a gépipari tervezések megvalósításában.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76951" w:rsidP="000D5E61">
      <w:pPr>
        <w:spacing w:after="0"/>
        <w:ind w:left="426"/>
      </w:pPr>
      <w:r w:rsidRPr="00C76951">
        <w:t>A Gépészeti munkab</w:t>
      </w:r>
      <w:r>
        <w:t xml:space="preserve">iztonság és környezetvédelem, </w:t>
      </w:r>
      <w:r w:rsidRPr="00C76951">
        <w:t>a Gépészeti alapozó feladatok</w:t>
      </w:r>
      <w:r w:rsidR="000D5E61">
        <w:t>, a Mérőtermi feladatok és a</w:t>
      </w:r>
      <w:r w:rsidR="000D5E61" w:rsidRPr="000D5E61">
        <w:t xml:space="preserve"> </w:t>
      </w:r>
      <w:r w:rsidR="000D5E61">
        <w:t xml:space="preserve">Forgácsoló technológia hagyományos és CNC szerszámgépeken </w:t>
      </w:r>
      <w:r w:rsidRPr="00C76951">
        <w:t>szakmai követelménymodulok. A közismeret</w:t>
      </w:r>
      <w:r w:rsidR="00A448D3">
        <w:t>i kerettanterv matematika</w:t>
      </w:r>
      <w:r w:rsidRPr="00C76951">
        <w:t xml:space="preserve">, fizika, </w:t>
      </w:r>
      <w:proofErr w:type="gramStart"/>
      <w:r w:rsidRPr="00C76951">
        <w:t>informatika vonatkozó</w:t>
      </w:r>
      <w:proofErr w:type="gramEnd"/>
      <w:r w:rsidRPr="00C76951">
        <w:t xml:space="preserve"> témaköreinek használata.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D5E61" w:rsidP="00C53E01">
      <w:pPr>
        <w:pStyle w:val="Listaszerbekezds"/>
        <w:numPr>
          <w:ilvl w:val="2"/>
          <w:numId w:val="8"/>
        </w:numPr>
        <w:tabs>
          <w:tab w:val="left" w:pos="1701"/>
          <w:tab w:val="right" w:pos="9072"/>
        </w:tabs>
        <w:spacing w:after="0"/>
        <w:ind w:left="993" w:hanging="426"/>
        <w:rPr>
          <w:b/>
          <w:i/>
        </w:rPr>
      </w:pPr>
      <w:r>
        <w:rPr>
          <w:b/>
          <w:i/>
        </w:rPr>
        <w:t>Alkatrészgyártás tervezése</w:t>
      </w:r>
      <w:r w:rsidR="00C53E01" w:rsidRPr="00644690">
        <w:rPr>
          <w:b/>
          <w:i/>
        </w:rPr>
        <w:tab/>
      </w:r>
      <w:r w:rsidR="00C94FC0">
        <w:rPr>
          <w:b/>
          <w:i/>
        </w:rPr>
        <w:t>62</w:t>
      </w:r>
      <w:r w:rsidR="00C53E01">
        <w:rPr>
          <w:b/>
          <w:i/>
        </w:rPr>
        <w:t xml:space="preserve"> ó</w:t>
      </w:r>
      <w:r w:rsidR="00C53E01" w:rsidRPr="00644690">
        <w:rPr>
          <w:b/>
          <w:i/>
        </w:rPr>
        <w:t>ra/</w:t>
      </w:r>
      <w:r w:rsidR="00C94FC0">
        <w:rPr>
          <w:b/>
          <w:i/>
        </w:rPr>
        <w:t>62</w:t>
      </w:r>
      <w:r w:rsidR="00C53E01" w:rsidRPr="00644690">
        <w:rPr>
          <w:b/>
          <w:i/>
        </w:rPr>
        <w:t xml:space="preserve"> óra</w:t>
      </w:r>
    </w:p>
    <w:p w:rsidR="000D5E61" w:rsidRPr="000D5E61" w:rsidRDefault="000D5E61" w:rsidP="000D5E61">
      <w:pPr>
        <w:tabs>
          <w:tab w:val="left" w:pos="1418"/>
          <w:tab w:val="right" w:pos="9072"/>
        </w:tabs>
        <w:spacing w:after="0"/>
        <w:ind w:left="851"/>
        <w:rPr>
          <w:rFonts w:cs="Times New Roman"/>
        </w:rPr>
      </w:pPr>
      <w:r w:rsidRPr="000D5E61">
        <w:rPr>
          <w:rFonts w:cs="Times New Roman"/>
        </w:rPr>
        <w:t>A gyártástervezés, gyártás-előkészítés feladatai.</w:t>
      </w:r>
    </w:p>
    <w:p w:rsidR="000D5E61" w:rsidRPr="000D5E61" w:rsidRDefault="000D5E61" w:rsidP="000D5E61">
      <w:pPr>
        <w:tabs>
          <w:tab w:val="left" w:pos="1418"/>
          <w:tab w:val="right" w:pos="9072"/>
        </w:tabs>
        <w:spacing w:after="0"/>
        <w:ind w:left="851"/>
        <w:rPr>
          <w:rFonts w:cs="Times New Roman"/>
        </w:rPr>
      </w:pPr>
      <w:r w:rsidRPr="000D5E61">
        <w:rPr>
          <w:rFonts w:cs="Times New Roman"/>
        </w:rPr>
        <w:t>A technológiai folyamatok gazdaságossági követelményei.</w:t>
      </w:r>
    </w:p>
    <w:p w:rsidR="000D5E61" w:rsidRPr="000D5E61" w:rsidRDefault="000D5E61" w:rsidP="000D5E61">
      <w:pPr>
        <w:tabs>
          <w:tab w:val="left" w:pos="1418"/>
          <w:tab w:val="right" w:pos="9072"/>
        </w:tabs>
        <w:spacing w:after="0"/>
        <w:ind w:left="851"/>
        <w:rPr>
          <w:rFonts w:cs="Times New Roman"/>
        </w:rPr>
      </w:pPr>
      <w:r w:rsidRPr="000D5E61">
        <w:rPr>
          <w:rFonts w:cs="Times New Roman"/>
        </w:rPr>
        <w:t>Gyártási rendszerek összefüggése.</w:t>
      </w:r>
    </w:p>
    <w:p w:rsidR="000D5E61" w:rsidRPr="000D5E61" w:rsidRDefault="000D5E61" w:rsidP="000D5E61">
      <w:pPr>
        <w:tabs>
          <w:tab w:val="left" w:pos="1418"/>
          <w:tab w:val="right" w:pos="9072"/>
        </w:tabs>
        <w:spacing w:after="0"/>
        <w:ind w:left="851"/>
        <w:rPr>
          <w:rFonts w:cs="Times New Roman"/>
        </w:rPr>
      </w:pPr>
      <w:r w:rsidRPr="000D5E61">
        <w:rPr>
          <w:rFonts w:cs="Times New Roman"/>
        </w:rPr>
        <w:t>A gyártásautomatizálás irányai, lehetőségei.</w:t>
      </w:r>
    </w:p>
    <w:p w:rsidR="000D5E61" w:rsidRDefault="000D5E61" w:rsidP="000D5E61">
      <w:pPr>
        <w:tabs>
          <w:tab w:val="left" w:pos="1418"/>
          <w:tab w:val="right" w:pos="9072"/>
        </w:tabs>
        <w:spacing w:after="0"/>
        <w:ind w:left="851"/>
        <w:rPr>
          <w:rFonts w:cs="Times New Roman"/>
        </w:rPr>
      </w:pPr>
      <w:r w:rsidRPr="000D5E61">
        <w:rPr>
          <w:rFonts w:cs="Times New Roman"/>
        </w:rPr>
        <w:t>A gyártástervezés dokumentációi.</w:t>
      </w:r>
    </w:p>
    <w:p w:rsidR="000D5E61" w:rsidRPr="000D5E61" w:rsidRDefault="000D5E61" w:rsidP="000D5E61">
      <w:pPr>
        <w:tabs>
          <w:tab w:val="left" w:pos="1418"/>
          <w:tab w:val="right" w:pos="9072"/>
        </w:tabs>
        <w:spacing w:after="0"/>
        <w:ind w:left="851"/>
        <w:rPr>
          <w:rFonts w:cs="Times New Roman"/>
        </w:rPr>
      </w:pPr>
      <w:r w:rsidRPr="000D5E61">
        <w:rPr>
          <w:rFonts w:cs="Times New Roman"/>
        </w:rPr>
        <w:t>A technológiai tervezés előkészítése.</w:t>
      </w:r>
    </w:p>
    <w:p w:rsidR="000D5E61" w:rsidRPr="000D5E61" w:rsidRDefault="000D5E61" w:rsidP="000D5E61">
      <w:pPr>
        <w:tabs>
          <w:tab w:val="left" w:pos="1418"/>
          <w:tab w:val="right" w:pos="9072"/>
        </w:tabs>
        <w:spacing w:after="0"/>
        <w:ind w:left="851"/>
        <w:rPr>
          <w:rFonts w:cs="Times New Roman"/>
        </w:rPr>
      </w:pPr>
      <w:r w:rsidRPr="000D5E61">
        <w:rPr>
          <w:rFonts w:cs="Times New Roman"/>
        </w:rPr>
        <w:t>Az alkatrészek elemzése gyárthatósági szempontból.</w:t>
      </w:r>
    </w:p>
    <w:p w:rsidR="000D5E61" w:rsidRPr="000D5E61" w:rsidRDefault="000D5E61" w:rsidP="000D5E61">
      <w:pPr>
        <w:tabs>
          <w:tab w:val="left" w:pos="1418"/>
          <w:tab w:val="right" w:pos="9072"/>
        </w:tabs>
        <w:spacing w:after="0"/>
        <w:ind w:left="851"/>
        <w:rPr>
          <w:rFonts w:cs="Times New Roman"/>
        </w:rPr>
      </w:pPr>
      <w:r w:rsidRPr="000D5E61">
        <w:rPr>
          <w:rFonts w:cs="Times New Roman"/>
        </w:rPr>
        <w:t>A technológiai folyamat elvi vázlata.</w:t>
      </w:r>
    </w:p>
    <w:p w:rsidR="000D5E61" w:rsidRPr="000D5E61" w:rsidRDefault="000D5E61" w:rsidP="000D5E61">
      <w:pPr>
        <w:tabs>
          <w:tab w:val="left" w:pos="1418"/>
          <w:tab w:val="right" w:pos="9072"/>
        </w:tabs>
        <w:spacing w:after="0"/>
        <w:ind w:left="851"/>
        <w:rPr>
          <w:rFonts w:cs="Times New Roman"/>
        </w:rPr>
      </w:pPr>
      <w:r w:rsidRPr="000D5E61">
        <w:rPr>
          <w:rFonts w:cs="Times New Roman"/>
        </w:rPr>
        <w:t>A technológiai folyamat műveleti sorrendjének meghatározása, tervezése.</w:t>
      </w:r>
    </w:p>
    <w:p w:rsidR="000D5E61" w:rsidRPr="000D5E61" w:rsidRDefault="000D5E61" w:rsidP="000D5E61">
      <w:pPr>
        <w:tabs>
          <w:tab w:val="left" w:pos="1418"/>
          <w:tab w:val="right" w:pos="9072"/>
        </w:tabs>
        <w:spacing w:after="0"/>
        <w:ind w:left="851"/>
        <w:rPr>
          <w:rFonts w:cs="Times New Roman"/>
        </w:rPr>
      </w:pPr>
      <w:r w:rsidRPr="000D5E61">
        <w:rPr>
          <w:rFonts w:cs="Times New Roman"/>
        </w:rPr>
        <w:t>Technológiai paraméterek számítása.</w:t>
      </w:r>
    </w:p>
    <w:p w:rsidR="000D5E61" w:rsidRPr="000D5E61" w:rsidRDefault="000D5E61" w:rsidP="000D5E61">
      <w:pPr>
        <w:tabs>
          <w:tab w:val="left" w:pos="1418"/>
          <w:tab w:val="right" w:pos="9072"/>
        </w:tabs>
        <w:spacing w:after="0"/>
        <w:ind w:left="851"/>
        <w:rPr>
          <w:rFonts w:cs="Times New Roman"/>
        </w:rPr>
      </w:pPr>
      <w:r w:rsidRPr="000D5E61">
        <w:rPr>
          <w:rFonts w:cs="Times New Roman"/>
        </w:rPr>
        <w:t>A különböző megmunkálási módokhoz az alkalmazandó technológia előírása.</w:t>
      </w:r>
    </w:p>
    <w:p w:rsidR="000D5E61" w:rsidRPr="000D5E61" w:rsidRDefault="000D5E61" w:rsidP="000D5E61">
      <w:pPr>
        <w:tabs>
          <w:tab w:val="left" w:pos="1418"/>
          <w:tab w:val="right" w:pos="9072"/>
        </w:tabs>
        <w:spacing w:after="0"/>
        <w:ind w:left="851"/>
        <w:rPr>
          <w:rFonts w:cs="Times New Roman"/>
        </w:rPr>
      </w:pPr>
      <w:r w:rsidRPr="000D5E61">
        <w:rPr>
          <w:rFonts w:cs="Times New Roman"/>
        </w:rPr>
        <w:t>A szükséges ráhagyások, hozzáadások számítása.</w:t>
      </w:r>
    </w:p>
    <w:p w:rsidR="000D5E61" w:rsidRPr="000D5E61" w:rsidRDefault="000D5E61" w:rsidP="000D5E61">
      <w:pPr>
        <w:tabs>
          <w:tab w:val="left" w:pos="1418"/>
          <w:tab w:val="right" w:pos="9072"/>
        </w:tabs>
        <w:spacing w:after="0"/>
        <w:ind w:left="851"/>
        <w:rPr>
          <w:rFonts w:cs="Times New Roman"/>
        </w:rPr>
      </w:pPr>
      <w:r w:rsidRPr="000D5E61">
        <w:rPr>
          <w:rFonts w:cs="Times New Roman"/>
        </w:rPr>
        <w:t>Méretek és tűrések meghatározása.</w:t>
      </w:r>
    </w:p>
    <w:p w:rsidR="000D5E61" w:rsidRPr="000D5E61" w:rsidRDefault="000D5E61" w:rsidP="000D5E61">
      <w:pPr>
        <w:tabs>
          <w:tab w:val="left" w:pos="1418"/>
          <w:tab w:val="right" w:pos="9072"/>
        </w:tabs>
        <w:spacing w:after="0"/>
        <w:ind w:left="851"/>
        <w:rPr>
          <w:rFonts w:cs="Times New Roman"/>
        </w:rPr>
      </w:pPr>
      <w:r w:rsidRPr="000D5E61">
        <w:rPr>
          <w:rFonts w:cs="Times New Roman"/>
        </w:rPr>
        <w:t>Bázisválasztás.</w:t>
      </w:r>
    </w:p>
    <w:p w:rsidR="000D5E61" w:rsidRPr="000D5E61" w:rsidRDefault="000D5E61" w:rsidP="000D5E61">
      <w:pPr>
        <w:tabs>
          <w:tab w:val="left" w:pos="1418"/>
          <w:tab w:val="right" w:pos="9072"/>
        </w:tabs>
        <w:spacing w:after="0"/>
        <w:ind w:left="851"/>
        <w:rPr>
          <w:rFonts w:cs="Times New Roman"/>
        </w:rPr>
      </w:pPr>
      <w:r w:rsidRPr="000D5E61">
        <w:rPr>
          <w:rFonts w:cs="Times New Roman"/>
        </w:rPr>
        <w:t>A munkadarab helyzet-meghatározása.</w:t>
      </w:r>
    </w:p>
    <w:p w:rsidR="000D5E61" w:rsidRPr="000D5E61" w:rsidRDefault="000D5E61" w:rsidP="000D5E61">
      <w:pPr>
        <w:tabs>
          <w:tab w:val="left" w:pos="1418"/>
          <w:tab w:val="right" w:pos="9072"/>
        </w:tabs>
        <w:spacing w:after="0"/>
        <w:ind w:left="851"/>
        <w:rPr>
          <w:rFonts w:cs="Times New Roman"/>
        </w:rPr>
      </w:pPr>
      <w:r w:rsidRPr="000D5E61">
        <w:rPr>
          <w:rFonts w:cs="Times New Roman"/>
        </w:rPr>
        <w:t>A szerszámválasztás szabványok felhasználásával.</w:t>
      </w:r>
    </w:p>
    <w:p w:rsidR="000D5E61" w:rsidRPr="000D5E61" w:rsidRDefault="000D5E61" w:rsidP="000D5E61">
      <w:pPr>
        <w:tabs>
          <w:tab w:val="left" w:pos="1418"/>
          <w:tab w:val="right" w:pos="9072"/>
        </w:tabs>
        <w:spacing w:after="0"/>
        <w:ind w:left="851"/>
        <w:rPr>
          <w:rFonts w:cs="Times New Roman"/>
        </w:rPr>
      </w:pPr>
      <w:r w:rsidRPr="000D5E61">
        <w:rPr>
          <w:rFonts w:cs="Times New Roman"/>
        </w:rPr>
        <w:t xml:space="preserve">A </w:t>
      </w:r>
      <w:proofErr w:type="spellStart"/>
      <w:r w:rsidRPr="000D5E61">
        <w:rPr>
          <w:rFonts w:cs="Times New Roman"/>
        </w:rPr>
        <w:t>munkadarab-készülék-gép-szerszám-rendszer</w:t>
      </w:r>
      <w:proofErr w:type="spellEnd"/>
      <w:r w:rsidRPr="000D5E61">
        <w:rPr>
          <w:rFonts w:cs="Times New Roman"/>
        </w:rPr>
        <w:t xml:space="preserve"> elemzése.</w:t>
      </w:r>
    </w:p>
    <w:p w:rsidR="000D5E61" w:rsidRPr="000D5E61" w:rsidRDefault="000D5E61" w:rsidP="000D5E61">
      <w:pPr>
        <w:tabs>
          <w:tab w:val="left" w:pos="1418"/>
          <w:tab w:val="right" w:pos="9072"/>
        </w:tabs>
        <w:spacing w:after="0"/>
        <w:ind w:left="851"/>
        <w:rPr>
          <w:rFonts w:cs="Times New Roman"/>
        </w:rPr>
      </w:pPr>
      <w:r w:rsidRPr="000D5E61">
        <w:rPr>
          <w:rFonts w:cs="Times New Roman"/>
        </w:rPr>
        <w:t>A szükséges hőkezelések megtervezése.</w:t>
      </w:r>
    </w:p>
    <w:p w:rsidR="000D5E61" w:rsidRPr="000D5E61" w:rsidRDefault="000D5E61" w:rsidP="000D5E61">
      <w:pPr>
        <w:tabs>
          <w:tab w:val="left" w:pos="1418"/>
          <w:tab w:val="right" w:pos="9072"/>
        </w:tabs>
        <w:spacing w:after="0"/>
        <w:ind w:left="851"/>
        <w:rPr>
          <w:rFonts w:cs="Times New Roman"/>
        </w:rPr>
      </w:pPr>
      <w:r w:rsidRPr="000D5E61">
        <w:rPr>
          <w:rFonts w:cs="Times New Roman"/>
        </w:rPr>
        <w:t xml:space="preserve">A gazdaságosság figyelembevételével az </w:t>
      </w:r>
      <w:proofErr w:type="spellStart"/>
      <w:r w:rsidRPr="000D5E61">
        <w:rPr>
          <w:rFonts w:cs="Times New Roman"/>
        </w:rPr>
        <w:t>előgyártmány</w:t>
      </w:r>
      <w:proofErr w:type="spellEnd"/>
      <w:r w:rsidRPr="000D5E61">
        <w:rPr>
          <w:rFonts w:cs="Times New Roman"/>
        </w:rPr>
        <w:t xml:space="preserve"> kiválasztása.</w:t>
      </w:r>
    </w:p>
    <w:p w:rsidR="000D5E61" w:rsidRPr="000D5E61" w:rsidRDefault="000D5E61" w:rsidP="000D5E61">
      <w:pPr>
        <w:tabs>
          <w:tab w:val="left" w:pos="1418"/>
          <w:tab w:val="right" w:pos="9072"/>
        </w:tabs>
        <w:spacing w:after="0"/>
        <w:ind w:left="851"/>
        <w:rPr>
          <w:rFonts w:cs="Times New Roman"/>
        </w:rPr>
      </w:pPr>
      <w:r w:rsidRPr="000D5E61">
        <w:rPr>
          <w:rFonts w:cs="Times New Roman"/>
        </w:rPr>
        <w:t>A technológiai folyamat elvi vázlatának kidolgozása, amelynek során elemzi az alkatrész rajzán szereplő előírásokat, az egyes gyártási eljárásokkal teljesíthető paramétereket, a szükséges technikai és gazdasági feltételeket.</w:t>
      </w:r>
    </w:p>
    <w:p w:rsidR="000D5E61" w:rsidRPr="000D5E61" w:rsidRDefault="000D5E61" w:rsidP="000D5E61">
      <w:pPr>
        <w:tabs>
          <w:tab w:val="left" w:pos="1418"/>
          <w:tab w:val="right" w:pos="9072"/>
        </w:tabs>
        <w:spacing w:after="0"/>
        <w:ind w:left="851"/>
        <w:rPr>
          <w:rFonts w:cs="Times New Roman"/>
        </w:rPr>
      </w:pPr>
      <w:r w:rsidRPr="000D5E61">
        <w:rPr>
          <w:rFonts w:cs="Times New Roman"/>
        </w:rPr>
        <w:t>A technológiai folyamat műveleti sorrendjének, a technológiai folyamatot alkotó egyes műveletek megtervezése.</w:t>
      </w:r>
    </w:p>
    <w:p w:rsidR="000D5E61" w:rsidRPr="000D5E61" w:rsidRDefault="000D5E61" w:rsidP="000D5E61">
      <w:pPr>
        <w:tabs>
          <w:tab w:val="left" w:pos="1418"/>
          <w:tab w:val="right" w:pos="9072"/>
        </w:tabs>
        <w:spacing w:after="0"/>
        <w:ind w:left="851"/>
        <w:rPr>
          <w:rFonts w:cs="Times New Roman"/>
        </w:rPr>
      </w:pPr>
      <w:r w:rsidRPr="000D5E61">
        <w:rPr>
          <w:rFonts w:cs="Times New Roman"/>
        </w:rPr>
        <w:t>Az egyes műveletek előtti állapot meghatározása a szükséges ráhagyások, hozzáadások, valamint műveleti méretek és tűrések felvételével.</w:t>
      </w:r>
    </w:p>
    <w:p w:rsidR="000D5E61" w:rsidRPr="000D5E61" w:rsidRDefault="000D5E61" w:rsidP="000D5E61">
      <w:pPr>
        <w:tabs>
          <w:tab w:val="left" w:pos="1418"/>
          <w:tab w:val="right" w:pos="9072"/>
        </w:tabs>
        <w:spacing w:after="0"/>
        <w:ind w:left="851"/>
        <w:rPr>
          <w:rFonts w:cs="Times New Roman"/>
        </w:rPr>
      </w:pPr>
      <w:r w:rsidRPr="000D5E61">
        <w:rPr>
          <w:rFonts w:cs="Times New Roman"/>
        </w:rPr>
        <w:t>A szerszám típusának, anyagának, méretének kiválasztása.</w:t>
      </w:r>
    </w:p>
    <w:p w:rsidR="000D5E61" w:rsidRPr="000D5E61" w:rsidRDefault="000D5E61" w:rsidP="000D5E61">
      <w:pPr>
        <w:tabs>
          <w:tab w:val="left" w:pos="1418"/>
          <w:tab w:val="right" w:pos="9072"/>
        </w:tabs>
        <w:spacing w:after="0"/>
        <w:ind w:left="851"/>
        <w:rPr>
          <w:rFonts w:cs="Times New Roman"/>
        </w:rPr>
      </w:pPr>
      <w:r w:rsidRPr="000D5E61">
        <w:rPr>
          <w:rFonts w:cs="Times New Roman"/>
        </w:rPr>
        <w:t>A gyártás során leggyakrabban előforduló hibák és azok mértéke.</w:t>
      </w:r>
    </w:p>
    <w:p w:rsidR="000D5E61" w:rsidRDefault="000D5E61" w:rsidP="000D5E61">
      <w:pPr>
        <w:tabs>
          <w:tab w:val="left" w:pos="1418"/>
          <w:tab w:val="right" w:pos="9072"/>
        </w:tabs>
        <w:spacing w:after="0"/>
        <w:ind w:left="851"/>
        <w:rPr>
          <w:rFonts w:cs="Times New Roman"/>
        </w:rPr>
      </w:pPr>
      <w:r w:rsidRPr="000D5E61">
        <w:rPr>
          <w:rFonts w:cs="Times New Roman"/>
        </w:rPr>
        <w:t>Fő- és mellékidők kiszámítása.</w:t>
      </w:r>
    </w:p>
    <w:p w:rsidR="00C94FC0" w:rsidRDefault="00C94FC0" w:rsidP="00C94FC0">
      <w:pPr>
        <w:tabs>
          <w:tab w:val="left" w:pos="1418"/>
          <w:tab w:val="right" w:pos="9072"/>
        </w:tabs>
        <w:spacing w:after="0"/>
        <w:ind w:left="851"/>
        <w:rPr>
          <w:rFonts w:cs="Times New Roman"/>
        </w:rPr>
      </w:pPr>
      <w:r w:rsidRPr="00C94FC0">
        <w:rPr>
          <w:rFonts w:cs="Times New Roman"/>
        </w:rPr>
        <w:t>A forgácsnélküli alakító eljárások tervezési szempontjai.</w:t>
      </w:r>
    </w:p>
    <w:p w:rsidR="00C94FC0" w:rsidRPr="00C94FC0" w:rsidRDefault="00C94FC0" w:rsidP="00C94FC0">
      <w:pPr>
        <w:tabs>
          <w:tab w:val="left" w:pos="1418"/>
          <w:tab w:val="right" w:pos="9072"/>
        </w:tabs>
        <w:spacing w:after="0"/>
        <w:ind w:left="851"/>
        <w:rPr>
          <w:rFonts w:cs="Times New Roman"/>
        </w:rPr>
      </w:pPr>
      <w:r w:rsidRPr="00C94FC0">
        <w:rPr>
          <w:rFonts w:cs="Times New Roman"/>
        </w:rPr>
        <w:t xml:space="preserve">Anyagszükséglet, </w:t>
      </w:r>
      <w:proofErr w:type="spellStart"/>
      <w:r w:rsidRPr="00C94FC0">
        <w:rPr>
          <w:rFonts w:cs="Times New Roman"/>
        </w:rPr>
        <w:t>előgyártmány</w:t>
      </w:r>
      <w:proofErr w:type="spellEnd"/>
      <w:r w:rsidRPr="00C94FC0">
        <w:rPr>
          <w:rFonts w:cs="Times New Roman"/>
        </w:rPr>
        <w:t xml:space="preserve"> (félgyártmány) meghatározása, kiválasztása képlékeny alakításkor.</w:t>
      </w:r>
    </w:p>
    <w:p w:rsidR="00C94FC0" w:rsidRPr="00C94FC0" w:rsidRDefault="00C94FC0" w:rsidP="00C94FC0">
      <w:pPr>
        <w:tabs>
          <w:tab w:val="left" w:pos="1418"/>
          <w:tab w:val="right" w:pos="9072"/>
        </w:tabs>
        <w:spacing w:after="0"/>
        <w:ind w:left="851"/>
        <w:rPr>
          <w:rFonts w:cs="Times New Roman"/>
        </w:rPr>
      </w:pPr>
      <w:r w:rsidRPr="00C94FC0">
        <w:rPr>
          <w:rFonts w:cs="Times New Roman"/>
        </w:rPr>
        <w:t>Az alakító erő számítása képlékeny hidegalakítás esetében.</w:t>
      </w:r>
    </w:p>
    <w:p w:rsidR="00C94FC0" w:rsidRPr="00C94FC0" w:rsidRDefault="00C94FC0" w:rsidP="00C94FC0">
      <w:pPr>
        <w:tabs>
          <w:tab w:val="left" w:pos="1418"/>
          <w:tab w:val="right" w:pos="9072"/>
        </w:tabs>
        <w:spacing w:after="0"/>
        <w:ind w:left="851"/>
        <w:rPr>
          <w:rFonts w:cs="Times New Roman"/>
        </w:rPr>
      </w:pPr>
      <w:r w:rsidRPr="00C94FC0">
        <w:rPr>
          <w:rFonts w:cs="Times New Roman"/>
        </w:rPr>
        <w:lastRenderedPageBreak/>
        <w:t>A szerszámok üzemeltetésének feltételei, az üzemeltető gépek, biztonságtechnikai követelmények.</w:t>
      </w:r>
    </w:p>
    <w:p w:rsidR="00C94FC0" w:rsidRPr="00C94FC0" w:rsidRDefault="00C94FC0" w:rsidP="00C94FC0">
      <w:pPr>
        <w:tabs>
          <w:tab w:val="left" w:pos="1418"/>
          <w:tab w:val="right" w:pos="9072"/>
        </w:tabs>
        <w:spacing w:after="0"/>
        <w:ind w:left="851"/>
        <w:rPr>
          <w:rFonts w:cs="Times New Roman"/>
        </w:rPr>
      </w:pPr>
      <w:r w:rsidRPr="00C94FC0">
        <w:rPr>
          <w:rFonts w:cs="Times New Roman"/>
        </w:rPr>
        <w:t>A szerszámok általános felépítése, jellemzői (a bélyeg vezetése, az egyszerre végzett műveletek szerint, az elérhető pontosság).</w:t>
      </w:r>
    </w:p>
    <w:p w:rsidR="00C94FC0" w:rsidRPr="00C94FC0" w:rsidRDefault="00C94FC0" w:rsidP="00C94FC0">
      <w:pPr>
        <w:tabs>
          <w:tab w:val="left" w:pos="1418"/>
          <w:tab w:val="right" w:pos="9072"/>
        </w:tabs>
        <w:spacing w:after="0"/>
        <w:ind w:left="851"/>
        <w:rPr>
          <w:rFonts w:cs="Times New Roman"/>
        </w:rPr>
      </w:pPr>
      <w:r w:rsidRPr="00C94FC0">
        <w:rPr>
          <w:rFonts w:cs="Times New Roman"/>
        </w:rPr>
        <w:t>Az optimális vágórés, a szerszámelemek tűrése, gazdaságos anyagfelhasználás, sávterv, a szerszám nyomásközéppontja.</w:t>
      </w:r>
    </w:p>
    <w:p w:rsidR="00C94FC0" w:rsidRPr="00C94FC0" w:rsidRDefault="00C94FC0" w:rsidP="00C94FC0">
      <w:pPr>
        <w:tabs>
          <w:tab w:val="left" w:pos="1418"/>
          <w:tab w:val="right" w:pos="9072"/>
        </w:tabs>
        <w:spacing w:after="0"/>
        <w:ind w:left="851"/>
        <w:rPr>
          <w:rFonts w:cs="Times New Roman"/>
        </w:rPr>
      </w:pPr>
      <w:r w:rsidRPr="00C94FC0">
        <w:rPr>
          <w:rFonts w:cs="Times New Roman"/>
        </w:rPr>
        <w:t>A mélyhúzó-szerszámok (ráncfogó nélküli szerszámok, ráncfogós szerszámok, ráncfogó.</w:t>
      </w:r>
    </w:p>
    <w:p w:rsidR="00C94FC0" w:rsidRPr="000D5E61" w:rsidRDefault="00C94FC0" w:rsidP="00C94FC0">
      <w:pPr>
        <w:tabs>
          <w:tab w:val="left" w:pos="1418"/>
          <w:tab w:val="right" w:pos="9072"/>
        </w:tabs>
        <w:spacing w:after="0"/>
        <w:ind w:left="851"/>
        <w:rPr>
          <w:rFonts w:cs="Times New Roman"/>
        </w:rPr>
      </w:pPr>
      <w:r w:rsidRPr="00C94FC0">
        <w:rPr>
          <w:rFonts w:cs="Times New Roman"/>
        </w:rPr>
        <w:t xml:space="preserve">Típusok, sorozatszerszámok, kombinált szerszámok, a </w:t>
      </w:r>
      <w:proofErr w:type="spellStart"/>
      <w:r w:rsidRPr="00C94FC0">
        <w:rPr>
          <w:rFonts w:cs="Times New Roman"/>
        </w:rPr>
        <w:t>húzóélek</w:t>
      </w:r>
      <w:proofErr w:type="spellEnd"/>
      <w:r w:rsidRPr="00C94FC0">
        <w:rPr>
          <w:rFonts w:cs="Times New Roman"/>
        </w:rPr>
        <w:t xml:space="preserve"> lekerekítése, a húzórés, az alakadó elemek gyártási tűrése és kivitele)</w:t>
      </w:r>
    </w:p>
    <w:p w:rsidR="00C53E01" w:rsidRPr="00644690" w:rsidRDefault="00C53E01" w:rsidP="00C53E01">
      <w:pPr>
        <w:tabs>
          <w:tab w:val="left" w:pos="1418"/>
          <w:tab w:val="right" w:pos="9072"/>
        </w:tabs>
        <w:spacing w:after="0"/>
        <w:ind w:left="851"/>
      </w:pPr>
    </w:p>
    <w:p w:rsidR="00C53E01" w:rsidRDefault="000D5E61" w:rsidP="00C53E01">
      <w:pPr>
        <w:pStyle w:val="Listaszerbekezds"/>
        <w:numPr>
          <w:ilvl w:val="2"/>
          <w:numId w:val="8"/>
        </w:numPr>
        <w:tabs>
          <w:tab w:val="left" w:pos="1701"/>
          <w:tab w:val="right" w:pos="9072"/>
        </w:tabs>
        <w:spacing w:after="0"/>
        <w:ind w:left="993" w:hanging="426"/>
        <w:rPr>
          <w:b/>
          <w:i/>
        </w:rPr>
      </w:pPr>
      <w:r>
        <w:rPr>
          <w:b/>
          <w:i/>
        </w:rPr>
        <w:t>Szerelés</w:t>
      </w:r>
      <w:r w:rsidR="00044E9F">
        <w:rPr>
          <w:b/>
          <w:i/>
        </w:rPr>
        <w:t xml:space="preserve"> </w:t>
      </w:r>
      <w:r>
        <w:rPr>
          <w:b/>
          <w:i/>
        </w:rPr>
        <w:t>technológia</w:t>
      </w:r>
      <w:r w:rsidR="00044E9F">
        <w:rPr>
          <w:b/>
          <w:i/>
        </w:rPr>
        <w:t>i tervezése</w:t>
      </w:r>
      <w:r w:rsidR="00C53E01" w:rsidRPr="00644690">
        <w:rPr>
          <w:b/>
          <w:i/>
        </w:rPr>
        <w:tab/>
      </w:r>
      <w:r>
        <w:rPr>
          <w:b/>
          <w:i/>
        </w:rPr>
        <w:t>3</w:t>
      </w:r>
      <w:r w:rsidR="00C94FC0">
        <w:rPr>
          <w:b/>
          <w:i/>
        </w:rPr>
        <w:t>1</w:t>
      </w:r>
      <w:r w:rsidR="00C53E01">
        <w:rPr>
          <w:b/>
          <w:i/>
        </w:rPr>
        <w:t xml:space="preserve"> ó</w:t>
      </w:r>
      <w:r w:rsidR="00C53E01" w:rsidRPr="00644690">
        <w:rPr>
          <w:b/>
          <w:i/>
        </w:rPr>
        <w:t>ra/</w:t>
      </w:r>
      <w:r>
        <w:rPr>
          <w:b/>
          <w:i/>
        </w:rPr>
        <w:t>3</w:t>
      </w:r>
      <w:r w:rsidR="00C94FC0">
        <w:rPr>
          <w:b/>
          <w:i/>
        </w:rPr>
        <w:t>1</w:t>
      </w:r>
      <w:r w:rsidR="00C53E01" w:rsidRPr="00644690">
        <w:rPr>
          <w:b/>
          <w:i/>
        </w:rPr>
        <w:t xml:space="preserve"> óra</w:t>
      </w:r>
    </w:p>
    <w:p w:rsidR="000D5E61" w:rsidRPr="000D5E61" w:rsidRDefault="000D5E61" w:rsidP="000D5E61">
      <w:pPr>
        <w:tabs>
          <w:tab w:val="left" w:pos="1418"/>
          <w:tab w:val="right" w:pos="9072"/>
        </w:tabs>
        <w:spacing w:after="0"/>
        <w:ind w:left="851"/>
        <w:rPr>
          <w:rFonts w:cs="Times New Roman"/>
        </w:rPr>
      </w:pPr>
      <w:r w:rsidRPr="000D5E61">
        <w:rPr>
          <w:rFonts w:cs="Times New Roman"/>
        </w:rPr>
        <w:t>A szerelés alapfogalmai.</w:t>
      </w:r>
    </w:p>
    <w:p w:rsidR="000D5E61" w:rsidRDefault="000D5E61" w:rsidP="000D5E61">
      <w:pPr>
        <w:tabs>
          <w:tab w:val="left" w:pos="1418"/>
          <w:tab w:val="right" w:pos="9072"/>
        </w:tabs>
        <w:spacing w:after="0"/>
        <w:ind w:left="851"/>
        <w:rPr>
          <w:rFonts w:cs="Times New Roman"/>
        </w:rPr>
      </w:pPr>
      <w:r w:rsidRPr="000D5E61">
        <w:rPr>
          <w:rFonts w:cs="Times New Roman"/>
        </w:rPr>
        <w:t>A gyártási és a szerelési költségek kapcsolata.</w:t>
      </w:r>
    </w:p>
    <w:p w:rsidR="000D5E61" w:rsidRPr="000D5E61" w:rsidRDefault="000D5E61" w:rsidP="000D5E61">
      <w:pPr>
        <w:tabs>
          <w:tab w:val="left" w:pos="1418"/>
          <w:tab w:val="right" w:pos="9072"/>
        </w:tabs>
        <w:spacing w:after="0"/>
        <w:ind w:left="851"/>
        <w:rPr>
          <w:rFonts w:cs="Times New Roman"/>
        </w:rPr>
      </w:pPr>
      <w:r w:rsidRPr="000D5E61">
        <w:rPr>
          <w:rFonts w:cs="Times New Roman"/>
        </w:rPr>
        <w:t>Szerelési tervek készítése.</w:t>
      </w:r>
    </w:p>
    <w:p w:rsidR="000D5E61" w:rsidRPr="000D5E61" w:rsidRDefault="000D5E61" w:rsidP="000D5E61">
      <w:pPr>
        <w:tabs>
          <w:tab w:val="left" w:pos="1418"/>
          <w:tab w:val="right" w:pos="9072"/>
        </w:tabs>
        <w:spacing w:after="0"/>
        <w:ind w:left="851"/>
        <w:rPr>
          <w:rFonts w:cs="Times New Roman"/>
        </w:rPr>
      </w:pPr>
      <w:r w:rsidRPr="000D5E61">
        <w:rPr>
          <w:rFonts w:cs="Times New Roman"/>
        </w:rPr>
        <w:t>Szerelési dokumentáció összeállítása.</w:t>
      </w:r>
    </w:p>
    <w:p w:rsidR="000D5E61" w:rsidRPr="000D5E61" w:rsidRDefault="000D5E61" w:rsidP="000D5E61">
      <w:pPr>
        <w:tabs>
          <w:tab w:val="left" w:pos="1418"/>
          <w:tab w:val="right" w:pos="9072"/>
        </w:tabs>
        <w:spacing w:after="0"/>
        <w:ind w:left="851"/>
        <w:rPr>
          <w:rFonts w:cs="Times New Roman"/>
        </w:rPr>
      </w:pPr>
      <w:r w:rsidRPr="000D5E61">
        <w:rPr>
          <w:rFonts w:cs="Times New Roman"/>
        </w:rPr>
        <w:t>A szerelési családfa felépítése, elemei.</w:t>
      </w:r>
    </w:p>
    <w:p w:rsidR="000D5E61" w:rsidRPr="000D5E61" w:rsidRDefault="000D5E61" w:rsidP="000D5E61">
      <w:pPr>
        <w:tabs>
          <w:tab w:val="left" w:pos="1418"/>
          <w:tab w:val="right" w:pos="9072"/>
        </w:tabs>
        <w:spacing w:after="0"/>
        <w:ind w:left="851"/>
        <w:rPr>
          <w:rFonts w:cs="Times New Roman"/>
        </w:rPr>
      </w:pPr>
      <w:r w:rsidRPr="000D5E61">
        <w:rPr>
          <w:rFonts w:cs="Times New Roman"/>
        </w:rPr>
        <w:t>A szerelési vázlat, szerelési módszerek, a szerelés szervezése, a szerelőüzemek tervezésének szempontjai.</w:t>
      </w:r>
    </w:p>
    <w:p w:rsidR="000D5E61" w:rsidRPr="000D5E61" w:rsidRDefault="000D5E61" w:rsidP="000D5E61">
      <w:pPr>
        <w:tabs>
          <w:tab w:val="left" w:pos="1418"/>
          <w:tab w:val="right" w:pos="9072"/>
        </w:tabs>
        <w:spacing w:after="0"/>
        <w:ind w:left="851"/>
        <w:rPr>
          <w:rFonts w:cs="Times New Roman"/>
        </w:rPr>
      </w:pPr>
      <w:r w:rsidRPr="000D5E61">
        <w:rPr>
          <w:rFonts w:cs="Times New Roman"/>
        </w:rPr>
        <w:t>Jellegzetes szerelési eljárások technológiája.</w:t>
      </w:r>
    </w:p>
    <w:p w:rsidR="000D5E61" w:rsidRPr="000D5E61" w:rsidRDefault="000D5E61" w:rsidP="000D5E61">
      <w:pPr>
        <w:tabs>
          <w:tab w:val="left" w:pos="1418"/>
          <w:tab w:val="right" w:pos="9072"/>
        </w:tabs>
        <w:spacing w:after="0"/>
        <w:ind w:left="851"/>
        <w:rPr>
          <w:rFonts w:cs="Times New Roman"/>
        </w:rPr>
      </w:pPr>
      <w:r w:rsidRPr="000D5E61">
        <w:rPr>
          <w:rFonts w:cs="Times New Roman"/>
        </w:rPr>
        <w:t>Technológiai dokumentáció (műveletterv, műveleti sorrendterv, szerelési utasítás, ellenőrzési utasítás stb.) készítése.</w:t>
      </w:r>
    </w:p>
    <w:p w:rsidR="000D5E61" w:rsidRPr="000D5E61" w:rsidRDefault="000D5E61" w:rsidP="000D5E61">
      <w:pPr>
        <w:tabs>
          <w:tab w:val="left" w:pos="1418"/>
          <w:tab w:val="right" w:pos="9072"/>
        </w:tabs>
        <w:spacing w:after="0"/>
        <w:ind w:left="851"/>
        <w:rPr>
          <w:rFonts w:cs="Times New Roman"/>
        </w:rPr>
      </w:pPr>
      <w:r w:rsidRPr="000D5E61">
        <w:rPr>
          <w:rFonts w:cs="Times New Roman"/>
        </w:rPr>
        <w:t>Szerszám, eszköz és segédanyag-szükséglete, alkalmazási területe.</w:t>
      </w:r>
    </w:p>
    <w:p w:rsidR="000D5E61" w:rsidRPr="000D5E61" w:rsidRDefault="000D5E61" w:rsidP="000D5E61">
      <w:pPr>
        <w:tabs>
          <w:tab w:val="left" w:pos="1418"/>
          <w:tab w:val="right" w:pos="9072"/>
        </w:tabs>
        <w:spacing w:after="0"/>
        <w:ind w:left="851"/>
        <w:rPr>
          <w:rFonts w:cs="Times New Roman"/>
        </w:rPr>
      </w:pPr>
      <w:r>
        <w:rPr>
          <w:rFonts w:cs="Times New Roman"/>
        </w:rPr>
        <w:t>Kötések előírása</w:t>
      </w:r>
      <w:r w:rsidRPr="000D5E61">
        <w:rPr>
          <w:rFonts w:cs="Times New Roman"/>
        </w:rPr>
        <w:t>: sajtolókötés, zsugorkötés, anyaggal- és alakkal záró kötések, csavarkötés.</w:t>
      </w:r>
    </w:p>
    <w:p w:rsidR="000D5E61" w:rsidRPr="000D5E61" w:rsidRDefault="000D5E61" w:rsidP="000D5E61">
      <w:pPr>
        <w:tabs>
          <w:tab w:val="left" w:pos="1418"/>
          <w:tab w:val="right" w:pos="9072"/>
        </w:tabs>
        <w:spacing w:after="0"/>
        <w:ind w:left="851"/>
        <w:rPr>
          <w:rFonts w:cs="Times New Roman"/>
        </w:rPr>
      </w:pPr>
      <w:r w:rsidRPr="000D5E61">
        <w:rPr>
          <w:rFonts w:cs="Times New Roman"/>
        </w:rPr>
        <w:t>A hegesztés</w:t>
      </w:r>
      <w:r>
        <w:rPr>
          <w:rFonts w:cs="Times New Roman"/>
        </w:rPr>
        <w:t xml:space="preserve"> technológiai </w:t>
      </w:r>
      <w:r w:rsidR="00C94FC0">
        <w:rPr>
          <w:rFonts w:cs="Times New Roman"/>
        </w:rPr>
        <w:t>előírásai</w:t>
      </w:r>
      <w:r w:rsidRPr="000D5E61">
        <w:rPr>
          <w:rFonts w:cs="Times New Roman"/>
        </w:rPr>
        <w:t xml:space="preserve"> </w:t>
      </w:r>
    </w:p>
    <w:p w:rsidR="000D5E61" w:rsidRPr="000D5E61" w:rsidRDefault="000D5E61" w:rsidP="000D5E61">
      <w:pPr>
        <w:tabs>
          <w:tab w:val="left" w:pos="1418"/>
          <w:tab w:val="right" w:pos="9072"/>
        </w:tabs>
        <w:spacing w:after="0"/>
        <w:ind w:left="851"/>
        <w:rPr>
          <w:rFonts w:cs="Times New Roman"/>
        </w:rPr>
      </w:pPr>
      <w:r w:rsidRPr="000D5E61">
        <w:rPr>
          <w:rFonts w:cs="Times New Roman"/>
        </w:rPr>
        <w:t>Hegesztési hibák.</w:t>
      </w:r>
    </w:p>
    <w:p w:rsidR="000D5E61" w:rsidRPr="000D5E61" w:rsidRDefault="000D5E61" w:rsidP="000D5E61">
      <w:pPr>
        <w:tabs>
          <w:tab w:val="left" w:pos="1418"/>
          <w:tab w:val="right" w:pos="9072"/>
        </w:tabs>
        <w:spacing w:after="0"/>
        <w:ind w:left="851"/>
        <w:rPr>
          <w:rFonts w:cs="Times New Roman"/>
        </w:rPr>
      </w:pPr>
      <w:r w:rsidRPr="000D5E61">
        <w:rPr>
          <w:rFonts w:cs="Times New Roman"/>
        </w:rPr>
        <w:t>A hegesztő eljárások csoportosítása, biztonságtechnikája.</w:t>
      </w:r>
    </w:p>
    <w:p w:rsidR="000D5E61" w:rsidRPr="000D5E61" w:rsidRDefault="000D5E61" w:rsidP="000D5E61">
      <w:pPr>
        <w:tabs>
          <w:tab w:val="left" w:pos="1418"/>
          <w:tab w:val="right" w:pos="9072"/>
        </w:tabs>
        <w:spacing w:after="0"/>
        <w:ind w:left="851"/>
        <w:rPr>
          <w:rFonts w:cs="Times New Roman"/>
        </w:rPr>
      </w:pPr>
      <w:r w:rsidRPr="000D5E61">
        <w:rPr>
          <w:rFonts w:cs="Times New Roman"/>
        </w:rPr>
        <w:t>Forrasztás</w:t>
      </w:r>
      <w:r>
        <w:rPr>
          <w:rFonts w:cs="Times New Roman"/>
        </w:rPr>
        <w:t>i műveletek előírása</w:t>
      </w:r>
      <w:r w:rsidRPr="000D5E61">
        <w:rPr>
          <w:rFonts w:cs="Times New Roman"/>
        </w:rPr>
        <w:t>.</w:t>
      </w:r>
    </w:p>
    <w:p w:rsidR="000D5E61" w:rsidRPr="000D5E61" w:rsidRDefault="000D5E61" w:rsidP="000D5E61">
      <w:pPr>
        <w:tabs>
          <w:tab w:val="left" w:pos="1418"/>
          <w:tab w:val="right" w:pos="9072"/>
        </w:tabs>
        <w:spacing w:after="0"/>
        <w:ind w:left="851"/>
        <w:rPr>
          <w:rFonts w:cs="Times New Roman"/>
        </w:rPr>
      </w:pPr>
      <w:r w:rsidRPr="000D5E61">
        <w:rPr>
          <w:rFonts w:cs="Times New Roman"/>
        </w:rPr>
        <w:t>A szerelés gépei.</w:t>
      </w:r>
    </w:p>
    <w:p w:rsidR="000D5E61" w:rsidRPr="000D5E61" w:rsidRDefault="000D5E61" w:rsidP="000D5E61">
      <w:pPr>
        <w:tabs>
          <w:tab w:val="left" w:pos="1418"/>
          <w:tab w:val="right" w:pos="9072"/>
        </w:tabs>
        <w:spacing w:after="0"/>
        <w:ind w:left="851"/>
        <w:rPr>
          <w:rFonts w:cs="Times New Roman"/>
        </w:rPr>
      </w:pPr>
      <w:r w:rsidRPr="000D5E61">
        <w:rPr>
          <w:rFonts w:cs="Times New Roman"/>
        </w:rPr>
        <w:t>A szerelőmunkák minőségi ellenőrzése, végellenőrzés.</w:t>
      </w:r>
    </w:p>
    <w:p w:rsidR="00C53E01" w:rsidRPr="002A1C54" w:rsidRDefault="000D5E61" w:rsidP="00C53E01">
      <w:pPr>
        <w:tabs>
          <w:tab w:val="left" w:pos="1418"/>
          <w:tab w:val="right" w:pos="9072"/>
        </w:tabs>
        <w:spacing w:after="0"/>
        <w:ind w:left="851"/>
      </w:pPr>
      <w:r w:rsidRPr="000D5E61">
        <w:rPr>
          <w:rFonts w:cs="Times New Roman"/>
        </w:rPr>
        <w:t>A szerelési és javítási technológiára vonatkozó munka-, baleset-, tűz- és környezetvédelmi utasítások előírása.</w:t>
      </w:r>
    </w:p>
    <w:p w:rsidR="00C53E01" w:rsidRDefault="00C94FC0" w:rsidP="00C53E01">
      <w:pPr>
        <w:pStyle w:val="Listaszerbekezds"/>
        <w:numPr>
          <w:ilvl w:val="2"/>
          <w:numId w:val="8"/>
        </w:numPr>
        <w:tabs>
          <w:tab w:val="left" w:pos="1701"/>
          <w:tab w:val="right" w:pos="9072"/>
        </w:tabs>
        <w:spacing w:after="0"/>
        <w:ind w:left="993" w:hanging="426"/>
        <w:rPr>
          <w:b/>
          <w:i/>
        </w:rPr>
      </w:pPr>
      <w:r>
        <w:rPr>
          <w:b/>
          <w:i/>
        </w:rPr>
        <w:t>Gyártórendszerek</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rsidR="00C94FC0" w:rsidRPr="00C94FC0" w:rsidRDefault="00C94FC0" w:rsidP="00C94FC0">
      <w:pPr>
        <w:tabs>
          <w:tab w:val="left" w:pos="1418"/>
          <w:tab w:val="right" w:pos="9072"/>
        </w:tabs>
        <w:spacing w:after="0"/>
        <w:ind w:left="851"/>
        <w:rPr>
          <w:rFonts w:cs="Times New Roman"/>
        </w:rPr>
      </w:pPr>
      <w:r w:rsidRPr="00C94FC0">
        <w:rPr>
          <w:rFonts w:cs="Times New Roman"/>
        </w:rPr>
        <w:t>CNC-gép felépítése, működése, részegységei.</w:t>
      </w:r>
    </w:p>
    <w:p w:rsidR="00C94FC0" w:rsidRPr="00C94FC0" w:rsidRDefault="00C94FC0" w:rsidP="00C94FC0">
      <w:pPr>
        <w:tabs>
          <w:tab w:val="left" w:pos="1418"/>
          <w:tab w:val="right" w:pos="9072"/>
        </w:tabs>
        <w:spacing w:after="0"/>
        <w:ind w:left="851"/>
        <w:rPr>
          <w:rFonts w:cs="Times New Roman"/>
        </w:rPr>
      </w:pPr>
      <w:r w:rsidRPr="00C94FC0">
        <w:rPr>
          <w:rFonts w:cs="Times New Roman"/>
        </w:rPr>
        <w:t>A vezérlés felépítése, a vezérlés főbb részei, a vezérlő kezelése, a vezérlő üzenetei.</w:t>
      </w:r>
    </w:p>
    <w:p w:rsidR="00C94FC0" w:rsidRPr="00C94FC0" w:rsidRDefault="00C94FC0" w:rsidP="00C94FC0">
      <w:pPr>
        <w:tabs>
          <w:tab w:val="left" w:pos="1418"/>
          <w:tab w:val="right" w:pos="9072"/>
        </w:tabs>
        <w:spacing w:after="0"/>
        <w:ind w:left="851"/>
        <w:rPr>
          <w:rFonts w:cs="Times New Roman"/>
        </w:rPr>
      </w:pPr>
      <w:r w:rsidRPr="00C94FC0">
        <w:rPr>
          <w:rFonts w:cs="Times New Roman"/>
        </w:rPr>
        <w:t>CNC-géptípusok, jellemzőik, programozási sajátosságok, rendszerbe illesztési (INPUT-OUTPUT) jelek ismertetése, adatátviteli beállítások.</w:t>
      </w:r>
    </w:p>
    <w:p w:rsidR="00C94FC0" w:rsidRPr="00C94FC0" w:rsidRDefault="00C94FC0" w:rsidP="00C94FC0">
      <w:pPr>
        <w:tabs>
          <w:tab w:val="left" w:pos="1418"/>
          <w:tab w:val="right" w:pos="9072"/>
        </w:tabs>
        <w:spacing w:after="0"/>
        <w:ind w:left="851"/>
        <w:rPr>
          <w:rFonts w:cs="Times New Roman"/>
        </w:rPr>
      </w:pPr>
      <w:r w:rsidRPr="00C94FC0">
        <w:rPr>
          <w:rFonts w:cs="Times New Roman"/>
        </w:rPr>
        <w:t>Az ellenőrzés végrehajtása.</w:t>
      </w:r>
    </w:p>
    <w:p w:rsidR="00C94FC0" w:rsidRPr="00C94FC0" w:rsidRDefault="00C94FC0" w:rsidP="00C94FC0">
      <w:pPr>
        <w:tabs>
          <w:tab w:val="left" w:pos="1418"/>
          <w:tab w:val="right" w:pos="9072"/>
        </w:tabs>
        <w:spacing w:after="0"/>
        <w:ind w:left="851"/>
        <w:rPr>
          <w:rFonts w:cs="Times New Roman"/>
        </w:rPr>
      </w:pPr>
      <w:r w:rsidRPr="00C94FC0">
        <w:rPr>
          <w:rFonts w:cs="Times New Roman"/>
        </w:rPr>
        <w:t>Pozicionálás a szerszámgépeken.</w:t>
      </w:r>
    </w:p>
    <w:p w:rsidR="00C94FC0" w:rsidRPr="00C94FC0" w:rsidRDefault="00C94FC0" w:rsidP="00C94FC0">
      <w:pPr>
        <w:tabs>
          <w:tab w:val="left" w:pos="1418"/>
          <w:tab w:val="right" w:pos="9072"/>
        </w:tabs>
        <w:spacing w:after="0"/>
        <w:ind w:left="851"/>
        <w:rPr>
          <w:rFonts w:cs="Times New Roman"/>
        </w:rPr>
      </w:pPr>
      <w:r w:rsidRPr="00C94FC0">
        <w:rPr>
          <w:rFonts w:cs="Times New Roman"/>
        </w:rPr>
        <w:t>Emlékezőképesség (ismeretmegőrzés).</w:t>
      </w:r>
    </w:p>
    <w:p w:rsidR="00C94FC0" w:rsidRPr="00C94FC0" w:rsidRDefault="00C94FC0" w:rsidP="00C94FC0">
      <w:pPr>
        <w:tabs>
          <w:tab w:val="left" w:pos="1418"/>
          <w:tab w:val="right" w:pos="9072"/>
        </w:tabs>
        <w:spacing w:after="0"/>
        <w:ind w:left="851"/>
        <w:rPr>
          <w:rFonts w:cs="Times New Roman"/>
        </w:rPr>
      </w:pPr>
      <w:r w:rsidRPr="00C94FC0">
        <w:rPr>
          <w:rFonts w:cs="Times New Roman"/>
        </w:rPr>
        <w:t>Az üzemmód kiválasztása.</w:t>
      </w:r>
    </w:p>
    <w:p w:rsidR="00C94FC0" w:rsidRPr="00C94FC0" w:rsidRDefault="00C94FC0" w:rsidP="00C94FC0">
      <w:pPr>
        <w:tabs>
          <w:tab w:val="left" w:pos="1418"/>
          <w:tab w:val="right" w:pos="9072"/>
        </w:tabs>
        <w:spacing w:after="0"/>
        <w:ind w:left="851"/>
        <w:rPr>
          <w:rFonts w:cs="Times New Roman"/>
        </w:rPr>
      </w:pPr>
      <w:r w:rsidRPr="00C94FC0">
        <w:rPr>
          <w:rFonts w:cs="Times New Roman"/>
        </w:rPr>
        <w:t>Referenciapont felvétele.</w:t>
      </w:r>
    </w:p>
    <w:p w:rsidR="00C94FC0" w:rsidRPr="00C94FC0" w:rsidRDefault="00C94FC0" w:rsidP="00C94FC0">
      <w:pPr>
        <w:tabs>
          <w:tab w:val="left" w:pos="1418"/>
          <w:tab w:val="right" w:pos="9072"/>
        </w:tabs>
        <w:spacing w:after="0"/>
        <w:ind w:left="851"/>
        <w:rPr>
          <w:rFonts w:cs="Times New Roman"/>
        </w:rPr>
      </w:pPr>
      <w:r w:rsidRPr="00C94FC0">
        <w:rPr>
          <w:rFonts w:cs="Times New Roman"/>
        </w:rPr>
        <w:t>Az ellenőrzés paramétereinek beállítása.</w:t>
      </w:r>
    </w:p>
    <w:p w:rsidR="00C94FC0" w:rsidRPr="00C94FC0" w:rsidRDefault="00C94FC0" w:rsidP="00C94FC0">
      <w:pPr>
        <w:tabs>
          <w:tab w:val="left" w:pos="1418"/>
          <w:tab w:val="right" w:pos="9072"/>
        </w:tabs>
        <w:spacing w:after="0"/>
        <w:ind w:left="851"/>
        <w:rPr>
          <w:rFonts w:cs="Times New Roman"/>
        </w:rPr>
      </w:pPr>
      <w:r w:rsidRPr="00C94FC0">
        <w:rPr>
          <w:rFonts w:cs="Times New Roman"/>
        </w:rPr>
        <w:t>A grafikus ellenőrzés szabályai</w:t>
      </w:r>
    </w:p>
    <w:p w:rsidR="00C94FC0" w:rsidRPr="00C94FC0" w:rsidRDefault="00C94FC0" w:rsidP="00C94FC0">
      <w:pPr>
        <w:tabs>
          <w:tab w:val="left" w:pos="1418"/>
          <w:tab w:val="right" w:pos="9072"/>
        </w:tabs>
        <w:spacing w:after="0"/>
        <w:ind w:left="851"/>
        <w:rPr>
          <w:rFonts w:cs="Times New Roman"/>
        </w:rPr>
      </w:pPr>
      <w:r w:rsidRPr="00C94FC0">
        <w:rPr>
          <w:rFonts w:cs="Times New Roman"/>
        </w:rPr>
        <w:t>A megmunkálás CNC-programjának ellenőrzése.</w:t>
      </w:r>
    </w:p>
    <w:p w:rsidR="00C94FC0" w:rsidRPr="00C94FC0" w:rsidRDefault="00C94FC0" w:rsidP="00C94FC0">
      <w:pPr>
        <w:tabs>
          <w:tab w:val="left" w:pos="1418"/>
          <w:tab w:val="right" w:pos="9072"/>
        </w:tabs>
        <w:spacing w:after="0"/>
        <w:ind w:left="851"/>
        <w:rPr>
          <w:rFonts w:cs="Times New Roman"/>
        </w:rPr>
      </w:pPr>
      <w:r w:rsidRPr="00C94FC0">
        <w:rPr>
          <w:rFonts w:cs="Times New Roman"/>
        </w:rPr>
        <w:t>Nullponteltolás megadása a szerszámgépeken, nullpont-tárolók.</w:t>
      </w:r>
    </w:p>
    <w:p w:rsidR="00C94FC0" w:rsidRPr="00C94FC0" w:rsidRDefault="00C94FC0" w:rsidP="00C94FC0">
      <w:pPr>
        <w:tabs>
          <w:tab w:val="left" w:pos="1418"/>
          <w:tab w:val="right" w:pos="9072"/>
        </w:tabs>
        <w:spacing w:after="0"/>
        <w:ind w:left="851"/>
        <w:rPr>
          <w:rFonts w:cs="Times New Roman"/>
        </w:rPr>
      </w:pPr>
      <w:r w:rsidRPr="00C94FC0">
        <w:rPr>
          <w:rFonts w:cs="Times New Roman"/>
        </w:rPr>
        <w:t>Szerszámkorrekció megadása a szerszámgépeken.</w:t>
      </w:r>
    </w:p>
    <w:p w:rsidR="00C94FC0" w:rsidRPr="00C94FC0" w:rsidRDefault="00C94FC0" w:rsidP="00C94FC0">
      <w:pPr>
        <w:tabs>
          <w:tab w:val="left" w:pos="1418"/>
          <w:tab w:val="right" w:pos="9072"/>
        </w:tabs>
        <w:spacing w:after="0"/>
        <w:ind w:left="851"/>
        <w:rPr>
          <w:rFonts w:cs="Times New Roman"/>
        </w:rPr>
      </w:pPr>
      <w:r w:rsidRPr="00C94FC0">
        <w:rPr>
          <w:rFonts w:cs="Times New Roman"/>
        </w:rPr>
        <w:t>Pozíciókijelző jelentése a szerszámgépeken.</w:t>
      </w:r>
    </w:p>
    <w:p w:rsidR="00C94FC0" w:rsidRPr="00C94FC0" w:rsidRDefault="00C94FC0" w:rsidP="00C94FC0">
      <w:pPr>
        <w:tabs>
          <w:tab w:val="left" w:pos="1418"/>
          <w:tab w:val="right" w:pos="9072"/>
        </w:tabs>
        <w:spacing w:after="0"/>
        <w:ind w:left="851"/>
        <w:rPr>
          <w:rFonts w:cs="Times New Roman"/>
        </w:rPr>
      </w:pPr>
      <w:r w:rsidRPr="00C94FC0">
        <w:rPr>
          <w:rFonts w:cs="Times New Roman"/>
        </w:rPr>
        <w:t>A CNC-gép beállítása az új munkadarab gyártására.</w:t>
      </w:r>
    </w:p>
    <w:p w:rsidR="00C94FC0" w:rsidRPr="00C94FC0" w:rsidRDefault="00C94FC0" w:rsidP="00C94FC0">
      <w:pPr>
        <w:tabs>
          <w:tab w:val="left" w:pos="1418"/>
          <w:tab w:val="right" w:pos="9072"/>
        </w:tabs>
        <w:spacing w:after="0"/>
        <w:ind w:left="851"/>
        <w:rPr>
          <w:rFonts w:cs="Times New Roman"/>
        </w:rPr>
      </w:pPr>
      <w:r w:rsidRPr="00C94FC0">
        <w:rPr>
          <w:rFonts w:cs="Times New Roman"/>
        </w:rPr>
        <w:lastRenderedPageBreak/>
        <w:t>Bonyolult megmunkáló program betöltése mágneslemezről vagy számítógépes adatátviteli rendszeren keresztül.</w:t>
      </w:r>
    </w:p>
    <w:p w:rsidR="00C94FC0" w:rsidRPr="00C94FC0" w:rsidRDefault="00C94FC0" w:rsidP="00C94FC0">
      <w:pPr>
        <w:tabs>
          <w:tab w:val="left" w:pos="1418"/>
          <w:tab w:val="right" w:pos="9072"/>
        </w:tabs>
        <w:spacing w:after="0"/>
        <w:ind w:left="851"/>
        <w:rPr>
          <w:rFonts w:cs="Times New Roman"/>
        </w:rPr>
      </w:pPr>
      <w:r w:rsidRPr="00C94FC0">
        <w:rPr>
          <w:rFonts w:cs="Times New Roman"/>
        </w:rPr>
        <w:t>A megmunkáló program grafikus ellenőrzése.</w:t>
      </w:r>
    </w:p>
    <w:p w:rsidR="00C94FC0" w:rsidRDefault="00C94FC0" w:rsidP="00C94FC0">
      <w:pPr>
        <w:tabs>
          <w:tab w:val="left" w:pos="1418"/>
          <w:tab w:val="right" w:pos="9072"/>
        </w:tabs>
        <w:spacing w:after="0"/>
        <w:ind w:left="851"/>
        <w:rPr>
          <w:rFonts w:cs="Times New Roman"/>
        </w:rPr>
      </w:pPr>
      <w:r w:rsidRPr="00C94FC0">
        <w:rPr>
          <w:rFonts w:cs="Times New Roman"/>
        </w:rPr>
        <w:t>Programfuttatás végzése forgácsolás nélkül.</w:t>
      </w:r>
    </w:p>
    <w:p w:rsidR="00774160" w:rsidRPr="00774160" w:rsidRDefault="00774160" w:rsidP="00774160">
      <w:pPr>
        <w:tabs>
          <w:tab w:val="left" w:pos="1418"/>
          <w:tab w:val="right" w:pos="9072"/>
        </w:tabs>
        <w:spacing w:after="0"/>
        <w:ind w:left="851"/>
        <w:rPr>
          <w:rFonts w:cs="Times New Roman"/>
        </w:rPr>
      </w:pPr>
      <w:proofErr w:type="spellStart"/>
      <w:r w:rsidRPr="00774160">
        <w:rPr>
          <w:rFonts w:cs="Times New Roman"/>
        </w:rPr>
        <w:t>FMS-megmunkáló</w:t>
      </w:r>
      <w:proofErr w:type="spellEnd"/>
      <w:r w:rsidRPr="00774160">
        <w:rPr>
          <w:rFonts w:cs="Times New Roman"/>
        </w:rPr>
        <w:t xml:space="preserve"> cellák.</w:t>
      </w:r>
    </w:p>
    <w:p w:rsidR="00774160" w:rsidRDefault="00774160" w:rsidP="00774160">
      <w:pPr>
        <w:tabs>
          <w:tab w:val="left" w:pos="1418"/>
          <w:tab w:val="right" w:pos="9072"/>
        </w:tabs>
        <w:spacing w:after="0"/>
        <w:ind w:left="851"/>
        <w:rPr>
          <w:rFonts w:cs="Times New Roman"/>
        </w:rPr>
      </w:pPr>
      <w:proofErr w:type="spellStart"/>
      <w:r w:rsidRPr="00774160">
        <w:rPr>
          <w:rFonts w:cs="Times New Roman"/>
        </w:rPr>
        <w:t>FMS-szerszámozás</w:t>
      </w:r>
      <w:proofErr w:type="spellEnd"/>
      <w:r w:rsidRPr="00774160">
        <w:rPr>
          <w:rFonts w:cs="Times New Roman"/>
        </w:rPr>
        <w:t>, készülékezés.</w:t>
      </w:r>
    </w:p>
    <w:p w:rsidR="00774160" w:rsidRPr="00C94FC0" w:rsidRDefault="00774160" w:rsidP="00774160">
      <w:pPr>
        <w:tabs>
          <w:tab w:val="left" w:pos="1418"/>
          <w:tab w:val="right" w:pos="9072"/>
        </w:tabs>
        <w:spacing w:after="0"/>
        <w:ind w:left="851"/>
        <w:rPr>
          <w:rFonts w:cs="Times New Roman"/>
        </w:rPr>
      </w:pPr>
      <w:r w:rsidRPr="00774160">
        <w:rPr>
          <w:rFonts w:cs="Times New Roman"/>
        </w:rPr>
        <w:t>CNC-gépek összekapcsolási feltételei, ipari robottal történő gépkiszolgálás alapvető megoldásai.</w:t>
      </w:r>
    </w:p>
    <w:p w:rsidR="00C94FC0" w:rsidRDefault="00C94FC0" w:rsidP="00C94FC0">
      <w:pPr>
        <w:tabs>
          <w:tab w:val="left" w:pos="1418"/>
          <w:tab w:val="right" w:pos="9072"/>
        </w:tabs>
        <w:spacing w:after="0"/>
        <w:ind w:left="851"/>
        <w:rPr>
          <w:rFonts w:cs="Times New Roman"/>
        </w:rPr>
      </w:pPr>
      <w:r w:rsidRPr="00C94FC0">
        <w:rPr>
          <w:rFonts w:cs="Times New Roman"/>
        </w:rPr>
        <w:t xml:space="preserve">Cella kiszolgáló robot: betanítási, programozási mód ismertetése, adat, programkezelés, továbbítás, tárolás lehetőségei, </w:t>
      </w:r>
      <w:proofErr w:type="gramStart"/>
      <w:r w:rsidRPr="00C94FC0">
        <w:rPr>
          <w:rFonts w:cs="Times New Roman"/>
        </w:rPr>
        <w:t>robot érzékelők</w:t>
      </w:r>
      <w:proofErr w:type="gramEnd"/>
      <w:r w:rsidRPr="00C94FC0">
        <w:rPr>
          <w:rFonts w:cs="Times New Roman"/>
        </w:rPr>
        <w:t xml:space="preserve"> fajtái, működésük, bekötési jellemzőik, munkadarab-, szerszám-megfogó szerkezetek, egyéb (pl. szerelőrobotok).</w:t>
      </w:r>
    </w:p>
    <w:p w:rsidR="00774160" w:rsidRPr="00774160" w:rsidRDefault="00774160" w:rsidP="00774160">
      <w:pPr>
        <w:tabs>
          <w:tab w:val="left" w:pos="1418"/>
          <w:tab w:val="right" w:pos="9072"/>
        </w:tabs>
        <w:spacing w:after="0"/>
        <w:ind w:left="851"/>
        <w:rPr>
          <w:rFonts w:cs="Times New Roman"/>
        </w:rPr>
      </w:pPr>
      <w:r w:rsidRPr="00774160">
        <w:rPr>
          <w:rFonts w:cs="Times New Roman"/>
        </w:rPr>
        <w:t>Az FMS mint a CIM alrendszere.</w:t>
      </w:r>
    </w:p>
    <w:p w:rsidR="00774160" w:rsidRDefault="00774160" w:rsidP="00774160">
      <w:pPr>
        <w:tabs>
          <w:tab w:val="left" w:pos="1418"/>
          <w:tab w:val="right" w:pos="9072"/>
        </w:tabs>
        <w:spacing w:after="0"/>
        <w:ind w:left="851"/>
        <w:rPr>
          <w:rFonts w:cs="Times New Roman"/>
        </w:rPr>
      </w:pPr>
      <w:r w:rsidRPr="00774160">
        <w:rPr>
          <w:rFonts w:cs="Times New Roman"/>
        </w:rPr>
        <w:t xml:space="preserve">Egy teljes </w:t>
      </w:r>
      <w:proofErr w:type="spellStart"/>
      <w:r w:rsidRPr="00774160">
        <w:rPr>
          <w:rFonts w:cs="Times New Roman"/>
        </w:rPr>
        <w:t>CIM-rendszer</w:t>
      </w:r>
      <w:proofErr w:type="spellEnd"/>
      <w:r w:rsidRPr="00774160">
        <w:rPr>
          <w:rFonts w:cs="Times New Roman"/>
        </w:rPr>
        <w:t xml:space="preserve"> elemzése.</w:t>
      </w:r>
    </w:p>
    <w:p w:rsidR="00774160" w:rsidRPr="00774160" w:rsidRDefault="00774160" w:rsidP="00774160">
      <w:pPr>
        <w:tabs>
          <w:tab w:val="left" w:pos="1418"/>
          <w:tab w:val="right" w:pos="9072"/>
        </w:tabs>
        <w:spacing w:after="0"/>
        <w:ind w:left="851"/>
        <w:rPr>
          <w:rFonts w:cs="Times New Roman"/>
        </w:rPr>
      </w:pPr>
      <w:r w:rsidRPr="00774160">
        <w:rPr>
          <w:rFonts w:cs="Times New Roman"/>
        </w:rPr>
        <w:t>A CIM – gyártócella.</w:t>
      </w:r>
    </w:p>
    <w:p w:rsidR="00774160" w:rsidRPr="00774160" w:rsidRDefault="00774160" w:rsidP="00774160">
      <w:pPr>
        <w:tabs>
          <w:tab w:val="left" w:pos="1418"/>
          <w:tab w:val="right" w:pos="9072"/>
        </w:tabs>
        <w:spacing w:after="0"/>
        <w:ind w:left="851"/>
        <w:rPr>
          <w:rFonts w:cs="Times New Roman"/>
        </w:rPr>
      </w:pPr>
      <w:r w:rsidRPr="00774160">
        <w:rPr>
          <w:rFonts w:cs="Times New Roman"/>
        </w:rPr>
        <w:t>Felhasználói programok (CAD, CAD-CAM, irodai programcsomag stb.) ismerete, használata a gépészeti gyakorlatban.</w:t>
      </w:r>
    </w:p>
    <w:p w:rsidR="00774160" w:rsidRPr="00774160" w:rsidRDefault="00774160" w:rsidP="00774160">
      <w:pPr>
        <w:tabs>
          <w:tab w:val="left" w:pos="1418"/>
          <w:tab w:val="right" w:pos="9072"/>
        </w:tabs>
        <w:spacing w:after="0"/>
        <w:ind w:left="851"/>
        <w:rPr>
          <w:rFonts w:cs="Times New Roman"/>
        </w:rPr>
      </w:pPr>
      <w:r w:rsidRPr="00774160">
        <w:rPr>
          <w:rFonts w:cs="Times New Roman"/>
        </w:rPr>
        <w:t xml:space="preserve">Az automatizált gyártás bemutatása, egy </w:t>
      </w:r>
      <w:proofErr w:type="spellStart"/>
      <w:r w:rsidRPr="00774160">
        <w:rPr>
          <w:rFonts w:cs="Times New Roman"/>
        </w:rPr>
        <w:t>CIM-rendszeren</w:t>
      </w:r>
      <w:proofErr w:type="spellEnd"/>
      <w:r w:rsidRPr="00774160">
        <w:rPr>
          <w:rFonts w:cs="Times New Roman"/>
        </w:rPr>
        <w:t xml:space="preserve"> történő munkadarabgyártás folyamata.</w:t>
      </w:r>
    </w:p>
    <w:p w:rsidR="00774160" w:rsidRPr="00774160" w:rsidRDefault="00774160" w:rsidP="00774160">
      <w:pPr>
        <w:tabs>
          <w:tab w:val="left" w:pos="1418"/>
          <w:tab w:val="right" w:pos="9072"/>
        </w:tabs>
        <w:spacing w:after="0"/>
        <w:ind w:left="851"/>
        <w:rPr>
          <w:rFonts w:cs="Times New Roman"/>
        </w:rPr>
      </w:pPr>
      <w:r w:rsidRPr="00774160">
        <w:rPr>
          <w:rFonts w:cs="Times New Roman"/>
        </w:rPr>
        <w:t>A munkadarabok tervezési, gyártási, ellenőrzési lépései, megvalósításának lehetséges módja.</w:t>
      </w:r>
    </w:p>
    <w:p w:rsidR="00774160" w:rsidRPr="00774160" w:rsidRDefault="00774160" w:rsidP="00774160">
      <w:pPr>
        <w:tabs>
          <w:tab w:val="left" w:pos="1418"/>
          <w:tab w:val="right" w:pos="9072"/>
        </w:tabs>
        <w:spacing w:after="0"/>
        <w:ind w:left="851"/>
        <w:rPr>
          <w:rFonts w:cs="Times New Roman"/>
        </w:rPr>
      </w:pPr>
      <w:r w:rsidRPr="00774160">
        <w:rPr>
          <w:rFonts w:cs="Times New Roman"/>
        </w:rPr>
        <w:t>Egy a</w:t>
      </w:r>
      <w:r>
        <w:rPr>
          <w:rFonts w:cs="Times New Roman"/>
        </w:rPr>
        <w:t>dott CAD/</w:t>
      </w:r>
      <w:proofErr w:type="spellStart"/>
      <w:r>
        <w:rPr>
          <w:rFonts w:cs="Times New Roman"/>
        </w:rPr>
        <w:t>CAM-program</w:t>
      </w:r>
      <w:proofErr w:type="spellEnd"/>
      <w:r>
        <w:rPr>
          <w:rFonts w:cs="Times New Roman"/>
        </w:rPr>
        <w:t xml:space="preserve"> felépítés,</w:t>
      </w:r>
      <w:r w:rsidRPr="00774160">
        <w:rPr>
          <w:rFonts w:cs="Times New Roman"/>
        </w:rPr>
        <w:t xml:space="preserve"> alkalmazásának lehetősége egy</w:t>
      </w:r>
      <w:r>
        <w:rPr>
          <w:rFonts w:cs="Times New Roman"/>
        </w:rPr>
        <w:t xml:space="preserve"> </w:t>
      </w:r>
      <w:r w:rsidRPr="00774160">
        <w:rPr>
          <w:rFonts w:cs="Times New Roman"/>
        </w:rPr>
        <w:t>gyártócellában készítendő darab megmunkálásakor.</w:t>
      </w:r>
    </w:p>
    <w:p w:rsidR="00774160" w:rsidRPr="00774160" w:rsidRDefault="00774160" w:rsidP="00774160">
      <w:pPr>
        <w:tabs>
          <w:tab w:val="left" w:pos="1418"/>
          <w:tab w:val="right" w:pos="9072"/>
        </w:tabs>
        <w:spacing w:after="0"/>
        <w:ind w:left="851"/>
        <w:rPr>
          <w:rFonts w:cs="Times New Roman"/>
        </w:rPr>
      </w:pPr>
      <w:r w:rsidRPr="00774160">
        <w:rPr>
          <w:rFonts w:cs="Times New Roman"/>
        </w:rPr>
        <w:t xml:space="preserve">A számítógéppel vezérelt gyártás szakkifejezéseinek meghatározása </w:t>
      </w:r>
      <w:proofErr w:type="gramStart"/>
      <w:r w:rsidRPr="00774160">
        <w:rPr>
          <w:rFonts w:cs="Times New Roman"/>
        </w:rPr>
        <w:t>( CIM</w:t>
      </w:r>
      <w:proofErr w:type="gramEnd"/>
      <w:r w:rsidRPr="00774160">
        <w:rPr>
          <w:rFonts w:cs="Times New Roman"/>
        </w:rPr>
        <w:t>, CAD, CAE, CAP, CNC, CAM, CAQ, PPS, CAD/CAM rendszer).</w:t>
      </w:r>
    </w:p>
    <w:p w:rsidR="00774160" w:rsidRPr="00774160" w:rsidRDefault="00774160" w:rsidP="00774160">
      <w:pPr>
        <w:tabs>
          <w:tab w:val="left" w:pos="1418"/>
          <w:tab w:val="right" w:pos="9072"/>
        </w:tabs>
        <w:spacing w:after="0"/>
        <w:ind w:left="851"/>
        <w:rPr>
          <w:rFonts w:cs="Times New Roman"/>
        </w:rPr>
      </w:pPr>
      <w:r w:rsidRPr="00774160">
        <w:rPr>
          <w:rFonts w:cs="Times New Roman"/>
        </w:rPr>
        <w:t>Az egyes gyártmányok, gyártócellák végtermékeinek CAD/CAM tervezése.</w:t>
      </w:r>
    </w:p>
    <w:p w:rsidR="00774160" w:rsidRPr="00774160" w:rsidRDefault="00774160" w:rsidP="00774160">
      <w:pPr>
        <w:tabs>
          <w:tab w:val="left" w:pos="1418"/>
          <w:tab w:val="right" w:pos="9072"/>
        </w:tabs>
        <w:spacing w:after="0"/>
        <w:ind w:left="851"/>
        <w:rPr>
          <w:rFonts w:cs="Times New Roman"/>
        </w:rPr>
      </w:pPr>
      <w:r w:rsidRPr="00774160">
        <w:rPr>
          <w:rFonts w:cs="Times New Roman"/>
        </w:rPr>
        <w:t>Gyártási folyamat meghatározása.</w:t>
      </w:r>
    </w:p>
    <w:p w:rsidR="00774160" w:rsidRPr="00774160" w:rsidRDefault="00774160" w:rsidP="00774160">
      <w:pPr>
        <w:tabs>
          <w:tab w:val="left" w:pos="1418"/>
          <w:tab w:val="right" w:pos="9072"/>
        </w:tabs>
        <w:spacing w:after="0"/>
        <w:ind w:left="851"/>
        <w:rPr>
          <w:rFonts w:cs="Times New Roman"/>
        </w:rPr>
      </w:pPr>
      <w:r w:rsidRPr="00774160">
        <w:rPr>
          <w:rFonts w:cs="Times New Roman"/>
        </w:rPr>
        <w:t>CNC-gépek CAD/CAM csatolása, beállítási, paraméterezési, szerszámozási alapismeretek.</w:t>
      </w:r>
    </w:p>
    <w:p w:rsidR="00774160" w:rsidRPr="00774160" w:rsidRDefault="00774160" w:rsidP="00774160">
      <w:pPr>
        <w:tabs>
          <w:tab w:val="left" w:pos="1418"/>
          <w:tab w:val="right" w:pos="9072"/>
        </w:tabs>
        <w:spacing w:after="0"/>
        <w:ind w:left="851"/>
        <w:rPr>
          <w:rFonts w:cs="Times New Roman"/>
        </w:rPr>
      </w:pPr>
      <w:proofErr w:type="spellStart"/>
      <w:r w:rsidRPr="00774160">
        <w:rPr>
          <w:rFonts w:cs="Times New Roman"/>
        </w:rPr>
        <w:t>FMS-alkatrészprogramok</w:t>
      </w:r>
      <w:proofErr w:type="spellEnd"/>
      <w:r w:rsidRPr="00774160">
        <w:rPr>
          <w:rFonts w:cs="Times New Roman"/>
        </w:rPr>
        <w:t xml:space="preserve"> készítése integrált CAD/CAM tervezőrendszerekkel.</w:t>
      </w:r>
    </w:p>
    <w:p w:rsidR="00774160" w:rsidRPr="00C94FC0" w:rsidRDefault="00774160" w:rsidP="00774160">
      <w:pPr>
        <w:tabs>
          <w:tab w:val="left" w:pos="1418"/>
          <w:tab w:val="right" w:pos="9072"/>
        </w:tabs>
        <w:spacing w:after="0"/>
        <w:ind w:left="851"/>
        <w:rPr>
          <w:rFonts w:cs="Times New Roman"/>
        </w:rPr>
      </w:pPr>
      <w:r w:rsidRPr="00774160">
        <w:rPr>
          <w:rFonts w:cs="Times New Roman"/>
        </w:rPr>
        <w:t>Az egyes munkadarabok termelési folyamatba illesztése: termelékenységi,</w:t>
      </w:r>
      <w:r>
        <w:rPr>
          <w:rFonts w:cs="Times New Roman"/>
        </w:rPr>
        <w:t xml:space="preserve"> </w:t>
      </w:r>
      <w:r w:rsidRPr="00774160">
        <w:rPr>
          <w:rFonts w:cs="Times New Roman"/>
        </w:rPr>
        <w:t>jövedelmezőségi kérdések elemzése.</w:t>
      </w:r>
    </w:p>
    <w:p w:rsidR="00C53E01" w:rsidRPr="002A1C54" w:rsidRDefault="00C53E01" w:rsidP="00C53E01">
      <w:pPr>
        <w:tabs>
          <w:tab w:val="left" w:pos="1418"/>
          <w:tab w:val="right" w:pos="9072"/>
        </w:tabs>
        <w:spacing w:after="0"/>
        <w:ind w:left="851"/>
      </w:pPr>
    </w:p>
    <w:p w:rsidR="00C53E01" w:rsidRDefault="007B158D" w:rsidP="00C53E01">
      <w:pPr>
        <w:pStyle w:val="Listaszerbekezds"/>
        <w:numPr>
          <w:ilvl w:val="2"/>
          <w:numId w:val="8"/>
        </w:numPr>
        <w:tabs>
          <w:tab w:val="left" w:pos="1701"/>
          <w:tab w:val="right" w:pos="9072"/>
        </w:tabs>
        <w:spacing w:after="0"/>
        <w:ind w:left="993" w:hanging="426"/>
        <w:rPr>
          <w:b/>
          <w:i/>
        </w:rPr>
      </w:pPr>
      <w:r>
        <w:rPr>
          <w:b/>
          <w:i/>
        </w:rPr>
        <w:t>Gyártásirányítás</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7B158D" w:rsidRPr="007B158D" w:rsidRDefault="007B158D" w:rsidP="007B158D">
      <w:pPr>
        <w:tabs>
          <w:tab w:val="left" w:pos="1418"/>
          <w:tab w:val="right" w:pos="9072"/>
        </w:tabs>
        <w:spacing w:after="0"/>
        <w:ind w:left="851"/>
        <w:rPr>
          <w:rFonts w:cs="Times New Roman"/>
        </w:rPr>
      </w:pPr>
      <w:r w:rsidRPr="007B158D">
        <w:rPr>
          <w:rFonts w:cs="Times New Roman"/>
        </w:rPr>
        <w:t>Gazdasági, pénzügyi és jogi alapfogalmak.</w:t>
      </w:r>
    </w:p>
    <w:p w:rsidR="007B158D" w:rsidRPr="007B158D" w:rsidRDefault="007B158D" w:rsidP="007B158D">
      <w:pPr>
        <w:tabs>
          <w:tab w:val="left" w:pos="1418"/>
          <w:tab w:val="right" w:pos="9072"/>
        </w:tabs>
        <w:spacing w:after="0"/>
        <w:ind w:left="851"/>
        <w:rPr>
          <w:rFonts w:cs="Times New Roman"/>
        </w:rPr>
      </w:pPr>
      <w:r w:rsidRPr="007B158D">
        <w:rPr>
          <w:rFonts w:cs="Times New Roman"/>
        </w:rPr>
        <w:t>A Polgári törvénykönyv.</w:t>
      </w:r>
    </w:p>
    <w:p w:rsidR="007B158D" w:rsidRPr="007B158D" w:rsidRDefault="007B158D" w:rsidP="007B158D">
      <w:pPr>
        <w:tabs>
          <w:tab w:val="left" w:pos="1418"/>
          <w:tab w:val="right" w:pos="9072"/>
        </w:tabs>
        <w:spacing w:after="0"/>
        <w:ind w:left="851"/>
        <w:rPr>
          <w:rFonts w:cs="Times New Roman"/>
        </w:rPr>
      </w:pPr>
      <w:r w:rsidRPr="007B158D">
        <w:rPr>
          <w:rFonts w:cs="Times New Roman"/>
        </w:rPr>
        <w:t>Vállalati és vállalkozási formák.</w:t>
      </w:r>
    </w:p>
    <w:p w:rsidR="007B158D" w:rsidRPr="007B158D" w:rsidRDefault="007B158D" w:rsidP="007B158D">
      <w:pPr>
        <w:tabs>
          <w:tab w:val="left" w:pos="1418"/>
          <w:tab w:val="right" w:pos="9072"/>
        </w:tabs>
        <w:spacing w:after="0"/>
        <w:ind w:left="851"/>
        <w:rPr>
          <w:rFonts w:cs="Times New Roman"/>
        </w:rPr>
      </w:pPr>
      <w:r w:rsidRPr="007B158D">
        <w:rPr>
          <w:rFonts w:cs="Times New Roman"/>
        </w:rPr>
        <w:t>Vállalkozás beindításának hatósági, személyi, tárgyi és pénzügyi feltételei.</w:t>
      </w:r>
    </w:p>
    <w:p w:rsidR="007B158D" w:rsidRPr="007B158D" w:rsidRDefault="007B158D" w:rsidP="007B158D">
      <w:pPr>
        <w:tabs>
          <w:tab w:val="left" w:pos="1418"/>
          <w:tab w:val="right" w:pos="9072"/>
        </w:tabs>
        <w:spacing w:after="0"/>
        <w:ind w:left="851"/>
        <w:rPr>
          <w:rFonts w:cs="Times New Roman"/>
        </w:rPr>
      </w:pPr>
      <w:r w:rsidRPr="007B158D">
        <w:rPr>
          <w:rFonts w:cs="Times New Roman"/>
        </w:rPr>
        <w:t>Adójogszabályok.</w:t>
      </w:r>
    </w:p>
    <w:p w:rsidR="007B158D" w:rsidRPr="007B158D" w:rsidRDefault="007B158D" w:rsidP="007B158D">
      <w:pPr>
        <w:tabs>
          <w:tab w:val="left" w:pos="1418"/>
          <w:tab w:val="right" w:pos="9072"/>
        </w:tabs>
        <w:spacing w:after="0"/>
        <w:ind w:left="851"/>
        <w:rPr>
          <w:rFonts w:cs="Times New Roman"/>
        </w:rPr>
      </w:pPr>
      <w:r w:rsidRPr="007B158D">
        <w:rPr>
          <w:rFonts w:cs="Times New Roman"/>
        </w:rPr>
        <w:t>Adózási általános ismeretek (fogalmi meghatározások, alapfogalmak).</w:t>
      </w:r>
    </w:p>
    <w:p w:rsidR="007B158D" w:rsidRPr="007B158D" w:rsidRDefault="007B158D" w:rsidP="007B158D">
      <w:pPr>
        <w:tabs>
          <w:tab w:val="left" w:pos="1418"/>
          <w:tab w:val="right" w:pos="9072"/>
        </w:tabs>
        <w:spacing w:after="0"/>
        <w:ind w:left="851"/>
        <w:rPr>
          <w:rFonts w:cs="Times New Roman"/>
        </w:rPr>
      </w:pPr>
      <w:r w:rsidRPr="007B158D">
        <w:rPr>
          <w:rFonts w:cs="Times New Roman"/>
        </w:rPr>
        <w:t>Személyi jövedelemadó.</w:t>
      </w:r>
    </w:p>
    <w:p w:rsidR="007B158D" w:rsidRPr="007B158D" w:rsidRDefault="007B158D" w:rsidP="007B158D">
      <w:pPr>
        <w:tabs>
          <w:tab w:val="left" w:pos="1418"/>
          <w:tab w:val="right" w:pos="9072"/>
        </w:tabs>
        <w:spacing w:after="0"/>
        <w:ind w:left="851"/>
        <w:rPr>
          <w:rFonts w:cs="Times New Roman"/>
        </w:rPr>
      </w:pPr>
      <w:r w:rsidRPr="007B158D">
        <w:rPr>
          <w:rFonts w:cs="Times New Roman"/>
        </w:rPr>
        <w:t>Társasági adó.</w:t>
      </w:r>
    </w:p>
    <w:p w:rsidR="007B158D" w:rsidRPr="007B158D" w:rsidRDefault="007B158D" w:rsidP="007B158D">
      <w:pPr>
        <w:tabs>
          <w:tab w:val="left" w:pos="1418"/>
          <w:tab w:val="right" w:pos="9072"/>
        </w:tabs>
        <w:spacing w:after="0"/>
        <w:ind w:left="851"/>
        <w:rPr>
          <w:rFonts w:cs="Times New Roman"/>
        </w:rPr>
      </w:pPr>
      <w:r w:rsidRPr="007B158D">
        <w:rPr>
          <w:rFonts w:cs="Times New Roman"/>
        </w:rPr>
        <w:t>Általános forgalmi adó.</w:t>
      </w:r>
    </w:p>
    <w:p w:rsidR="007B158D" w:rsidRPr="007B158D" w:rsidRDefault="007B158D" w:rsidP="007B158D">
      <w:pPr>
        <w:tabs>
          <w:tab w:val="left" w:pos="1418"/>
          <w:tab w:val="right" w:pos="9072"/>
        </w:tabs>
        <w:spacing w:after="0"/>
        <w:ind w:left="851"/>
        <w:rPr>
          <w:rFonts w:cs="Times New Roman"/>
        </w:rPr>
      </w:pPr>
      <w:r w:rsidRPr="007B158D">
        <w:rPr>
          <w:rFonts w:cs="Times New Roman"/>
        </w:rPr>
        <w:t>Vállalkozói szerződések tartalma és formai követelményei.</w:t>
      </w:r>
    </w:p>
    <w:p w:rsidR="007B158D" w:rsidRPr="007B158D" w:rsidRDefault="007B158D" w:rsidP="007B158D">
      <w:pPr>
        <w:tabs>
          <w:tab w:val="left" w:pos="1418"/>
          <w:tab w:val="right" w:pos="9072"/>
        </w:tabs>
        <w:spacing w:after="0"/>
        <w:ind w:left="851"/>
        <w:rPr>
          <w:rFonts w:cs="Times New Roman"/>
        </w:rPr>
      </w:pPr>
      <w:r w:rsidRPr="007B158D">
        <w:rPr>
          <w:rFonts w:cs="Times New Roman"/>
        </w:rPr>
        <w:t>Beruházási tevékenységek folyamata.</w:t>
      </w:r>
    </w:p>
    <w:p w:rsidR="007B158D" w:rsidRPr="007B158D" w:rsidRDefault="007B158D" w:rsidP="007B158D">
      <w:pPr>
        <w:tabs>
          <w:tab w:val="left" w:pos="1418"/>
          <w:tab w:val="right" w:pos="9072"/>
        </w:tabs>
        <w:spacing w:after="0"/>
        <w:ind w:left="851"/>
        <w:rPr>
          <w:rFonts w:cs="Times New Roman"/>
        </w:rPr>
      </w:pPr>
      <w:r w:rsidRPr="007B158D">
        <w:rPr>
          <w:rFonts w:cs="Times New Roman"/>
        </w:rPr>
        <w:t>Vállalkozás gazdasági helyzetét meghatározó külső és belső tényezők.</w:t>
      </w:r>
    </w:p>
    <w:p w:rsidR="007B158D" w:rsidRPr="007B158D" w:rsidRDefault="007B158D" w:rsidP="007B158D">
      <w:pPr>
        <w:tabs>
          <w:tab w:val="left" w:pos="1418"/>
          <w:tab w:val="right" w:pos="9072"/>
        </w:tabs>
        <w:spacing w:after="0"/>
        <w:ind w:left="851"/>
        <w:rPr>
          <w:rFonts w:cs="Times New Roman"/>
        </w:rPr>
      </w:pPr>
      <w:r w:rsidRPr="007B158D">
        <w:rPr>
          <w:rFonts w:cs="Times New Roman"/>
        </w:rPr>
        <w:t>Munkahelytervezés, szervezés kérdései.</w:t>
      </w:r>
    </w:p>
    <w:p w:rsidR="007B158D" w:rsidRPr="007B158D" w:rsidRDefault="007B158D" w:rsidP="007B158D">
      <w:pPr>
        <w:tabs>
          <w:tab w:val="left" w:pos="1418"/>
          <w:tab w:val="right" w:pos="9072"/>
        </w:tabs>
        <w:spacing w:after="0"/>
        <w:ind w:left="851"/>
        <w:rPr>
          <w:rFonts w:cs="Times New Roman"/>
        </w:rPr>
      </w:pPr>
      <w:r w:rsidRPr="007B158D">
        <w:rPr>
          <w:rFonts w:cs="Times New Roman"/>
        </w:rPr>
        <w:t>Anyaggazdálkodás folyamatai, a folyamatos anyagellátás feltételei.</w:t>
      </w:r>
    </w:p>
    <w:p w:rsidR="007B158D" w:rsidRPr="007B158D" w:rsidRDefault="007B158D" w:rsidP="007B158D">
      <w:pPr>
        <w:tabs>
          <w:tab w:val="left" w:pos="1418"/>
          <w:tab w:val="right" w:pos="9072"/>
        </w:tabs>
        <w:spacing w:after="0"/>
        <w:ind w:left="851"/>
        <w:rPr>
          <w:rFonts w:cs="Times New Roman"/>
        </w:rPr>
      </w:pPr>
      <w:r w:rsidRPr="007B158D">
        <w:rPr>
          <w:rFonts w:cs="Times New Roman"/>
        </w:rPr>
        <w:t>Létszámelemzés módszerei és mutatói.</w:t>
      </w:r>
    </w:p>
    <w:p w:rsidR="007B158D" w:rsidRPr="007B158D" w:rsidRDefault="007B158D" w:rsidP="007B158D">
      <w:pPr>
        <w:tabs>
          <w:tab w:val="left" w:pos="1418"/>
          <w:tab w:val="right" w:pos="9072"/>
        </w:tabs>
        <w:spacing w:after="0"/>
        <w:ind w:left="851"/>
        <w:rPr>
          <w:rFonts w:cs="Times New Roman"/>
        </w:rPr>
      </w:pPr>
      <w:r w:rsidRPr="007B158D">
        <w:rPr>
          <w:rFonts w:cs="Times New Roman"/>
        </w:rPr>
        <w:t>A költségek értelmezése a vállalkozásoknál.</w:t>
      </w:r>
    </w:p>
    <w:p w:rsidR="007B158D" w:rsidRPr="007B158D" w:rsidRDefault="007B158D" w:rsidP="007B158D">
      <w:pPr>
        <w:tabs>
          <w:tab w:val="left" w:pos="1418"/>
          <w:tab w:val="right" w:pos="9072"/>
        </w:tabs>
        <w:spacing w:after="0"/>
        <w:ind w:left="851"/>
        <w:rPr>
          <w:rFonts w:cs="Times New Roman"/>
        </w:rPr>
      </w:pPr>
      <w:r w:rsidRPr="007B158D">
        <w:rPr>
          <w:rFonts w:cs="Times New Roman"/>
        </w:rPr>
        <w:lastRenderedPageBreak/>
        <w:t>A költségelemzés.</w:t>
      </w:r>
    </w:p>
    <w:p w:rsidR="007B158D" w:rsidRPr="007B158D" w:rsidRDefault="007B158D" w:rsidP="007B158D">
      <w:pPr>
        <w:tabs>
          <w:tab w:val="left" w:pos="1418"/>
          <w:tab w:val="right" w:pos="9072"/>
        </w:tabs>
        <w:spacing w:after="0"/>
        <w:ind w:left="851"/>
        <w:rPr>
          <w:rFonts w:cs="Times New Roman"/>
        </w:rPr>
      </w:pPr>
      <w:r w:rsidRPr="007B158D">
        <w:rPr>
          <w:rFonts w:cs="Times New Roman"/>
        </w:rPr>
        <w:t>Vállalkozások pénzforgalma.</w:t>
      </w:r>
    </w:p>
    <w:p w:rsidR="007B158D" w:rsidRPr="007B158D" w:rsidRDefault="007B158D" w:rsidP="007B158D">
      <w:pPr>
        <w:tabs>
          <w:tab w:val="left" w:pos="1418"/>
          <w:tab w:val="right" w:pos="9072"/>
        </w:tabs>
        <w:spacing w:after="0"/>
        <w:ind w:left="851"/>
        <w:rPr>
          <w:rFonts w:cs="Times New Roman"/>
        </w:rPr>
      </w:pPr>
      <w:r w:rsidRPr="007B158D">
        <w:rPr>
          <w:rFonts w:cs="Times New Roman"/>
        </w:rPr>
        <w:t>Vállalkozások és a bankrendszer kapcsolata.</w:t>
      </w:r>
    </w:p>
    <w:p w:rsidR="007B158D" w:rsidRPr="007B158D" w:rsidRDefault="007B158D" w:rsidP="007B158D">
      <w:pPr>
        <w:tabs>
          <w:tab w:val="left" w:pos="1418"/>
          <w:tab w:val="right" w:pos="9072"/>
        </w:tabs>
        <w:spacing w:after="0"/>
        <w:ind w:left="851"/>
        <w:rPr>
          <w:rFonts w:cs="Times New Roman"/>
        </w:rPr>
      </w:pPr>
      <w:r w:rsidRPr="007B158D">
        <w:rPr>
          <w:rFonts w:cs="Times New Roman"/>
        </w:rPr>
        <w:t>Banki tevékenységek a vállalkozások működésében (bankügyletek).</w:t>
      </w:r>
    </w:p>
    <w:p w:rsidR="007B158D" w:rsidRPr="007B158D" w:rsidRDefault="007B158D" w:rsidP="007B158D">
      <w:pPr>
        <w:tabs>
          <w:tab w:val="left" w:pos="1418"/>
          <w:tab w:val="right" w:pos="9072"/>
        </w:tabs>
        <w:spacing w:after="0"/>
        <w:ind w:left="851"/>
        <w:rPr>
          <w:rFonts w:cs="Times New Roman"/>
        </w:rPr>
      </w:pPr>
      <w:r w:rsidRPr="007B158D">
        <w:rPr>
          <w:rFonts w:cs="Times New Roman"/>
        </w:rPr>
        <w:t>Üzleti terv készítése.</w:t>
      </w:r>
    </w:p>
    <w:p w:rsidR="007B158D" w:rsidRPr="007B158D" w:rsidRDefault="007B158D" w:rsidP="007B158D">
      <w:pPr>
        <w:tabs>
          <w:tab w:val="left" w:pos="1418"/>
          <w:tab w:val="right" w:pos="9072"/>
        </w:tabs>
        <w:spacing w:after="0"/>
        <w:ind w:left="851"/>
        <w:rPr>
          <w:rFonts w:cs="Times New Roman"/>
        </w:rPr>
      </w:pPr>
      <w:r w:rsidRPr="007B158D">
        <w:rPr>
          <w:rFonts w:cs="Times New Roman"/>
        </w:rPr>
        <w:t>Vállalkozások nyilvántartásai, gazdasági tevékenységük elemzése, tervezése.</w:t>
      </w:r>
    </w:p>
    <w:p w:rsidR="007B158D" w:rsidRPr="007B158D" w:rsidRDefault="007B158D" w:rsidP="007B158D">
      <w:pPr>
        <w:tabs>
          <w:tab w:val="left" w:pos="1418"/>
          <w:tab w:val="right" w:pos="9072"/>
        </w:tabs>
        <w:spacing w:after="0"/>
        <w:ind w:left="851"/>
        <w:rPr>
          <w:rFonts w:cs="Times New Roman"/>
        </w:rPr>
      </w:pPr>
      <w:r w:rsidRPr="007B158D">
        <w:rPr>
          <w:rFonts w:cs="Times New Roman"/>
        </w:rPr>
        <w:t>Munkajogi kérdések.</w:t>
      </w:r>
    </w:p>
    <w:p w:rsidR="007B158D" w:rsidRPr="007B158D" w:rsidRDefault="007B158D" w:rsidP="007B158D">
      <w:pPr>
        <w:tabs>
          <w:tab w:val="left" w:pos="1418"/>
          <w:tab w:val="right" w:pos="9072"/>
        </w:tabs>
        <w:spacing w:after="0"/>
        <w:ind w:left="851"/>
        <w:rPr>
          <w:rFonts w:cs="Times New Roman"/>
        </w:rPr>
      </w:pPr>
      <w:r w:rsidRPr="007B158D">
        <w:rPr>
          <w:rFonts w:cs="Times New Roman"/>
        </w:rPr>
        <w:t>A Munka törvénykönyve.</w:t>
      </w:r>
    </w:p>
    <w:p w:rsidR="007B158D" w:rsidRPr="007B158D" w:rsidRDefault="007B158D" w:rsidP="007B158D">
      <w:pPr>
        <w:tabs>
          <w:tab w:val="left" w:pos="1418"/>
          <w:tab w:val="right" w:pos="9072"/>
        </w:tabs>
        <w:spacing w:after="0"/>
        <w:ind w:left="851"/>
        <w:rPr>
          <w:rFonts w:cs="Times New Roman"/>
        </w:rPr>
      </w:pPr>
      <w:r w:rsidRPr="007B158D">
        <w:rPr>
          <w:rFonts w:cs="Times New Roman"/>
        </w:rPr>
        <w:t>Munkáltató és a munkavállaló jogai és kötelességei.</w:t>
      </w:r>
    </w:p>
    <w:p w:rsidR="007B158D" w:rsidRPr="007B158D" w:rsidRDefault="007B158D" w:rsidP="007B158D">
      <w:pPr>
        <w:tabs>
          <w:tab w:val="left" w:pos="1418"/>
          <w:tab w:val="right" w:pos="9072"/>
        </w:tabs>
        <w:spacing w:after="0"/>
        <w:ind w:left="851"/>
        <w:rPr>
          <w:rFonts w:cs="Times New Roman"/>
        </w:rPr>
      </w:pPr>
      <w:r w:rsidRPr="007B158D">
        <w:rPr>
          <w:rFonts w:cs="Times New Roman"/>
        </w:rPr>
        <w:t>Vezetési stílusok.</w:t>
      </w:r>
    </w:p>
    <w:p w:rsidR="007B158D" w:rsidRPr="007B158D" w:rsidRDefault="007B158D" w:rsidP="007B158D">
      <w:pPr>
        <w:tabs>
          <w:tab w:val="left" w:pos="1418"/>
          <w:tab w:val="right" w:pos="9072"/>
        </w:tabs>
        <w:spacing w:after="0"/>
        <w:ind w:left="851"/>
        <w:rPr>
          <w:rFonts w:cs="Times New Roman"/>
        </w:rPr>
      </w:pPr>
      <w:r w:rsidRPr="007B158D">
        <w:rPr>
          <w:rFonts w:cs="Times New Roman"/>
        </w:rPr>
        <w:t>Kommunikáció a vállalkozás során.</w:t>
      </w:r>
    </w:p>
    <w:p w:rsidR="00C53E01" w:rsidRDefault="007B158D" w:rsidP="00C53E01">
      <w:pPr>
        <w:tabs>
          <w:tab w:val="left" w:pos="1418"/>
          <w:tab w:val="right" w:pos="9072"/>
        </w:tabs>
        <w:spacing w:after="0"/>
        <w:ind w:left="851"/>
        <w:rPr>
          <w:rFonts w:cs="Times New Roman"/>
        </w:rPr>
      </w:pPr>
      <w:r w:rsidRPr="007B158D">
        <w:rPr>
          <w:rFonts w:cs="Times New Roman"/>
        </w:rPr>
        <w:t>Tárgyalások, értekezletek, megbeszélések levezetése.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52779" w:rsidP="00C53E01">
      <w:pPr>
        <w:spacing w:after="0"/>
        <w:ind w:left="426"/>
      </w:pPr>
      <w:r>
        <w:t>Szaktanterem, CNC laboratóri</w:t>
      </w:r>
      <w:r w:rsidR="00A812A0">
        <w:t>um</w:t>
      </w:r>
      <w:r>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022B52" w:rsidRPr="00022B52" w:rsidTr="00022B52">
        <w:trPr>
          <w:trHeight w:val="576"/>
          <w:jc w:val="center"/>
        </w:trPr>
        <w:tc>
          <w:tcPr>
            <w:tcW w:w="1008" w:type="dxa"/>
            <w:tcBorders>
              <w:top w:val="single" w:sz="6" w:space="0" w:color="auto"/>
              <w:left w:val="single" w:sz="6" w:space="0" w:color="auto"/>
              <w:bottom w:val="nil"/>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 xml:space="preserve">Alkalmazandó eszközök és felszerelések </w:t>
            </w:r>
          </w:p>
        </w:tc>
      </w:tr>
      <w:tr w:rsidR="00022B52" w:rsidRPr="00022B52" w:rsidTr="00022B52">
        <w:trPr>
          <w:trHeight w:val="245"/>
          <w:jc w:val="center"/>
        </w:trPr>
        <w:tc>
          <w:tcPr>
            <w:tcW w:w="1008" w:type="dxa"/>
            <w:tcBorders>
              <w:top w:val="nil"/>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r>
      <w:tr w:rsidR="00022B52" w:rsidRPr="00022B52" w:rsidTr="00022B52">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rsidTr="00022B52">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22B52" w:rsidRPr="00022B52" w:rsidTr="00022B52">
        <w:trPr>
          <w:trHeight w:val="255"/>
          <w:jc w:val="center"/>
        </w:trPr>
        <w:tc>
          <w:tcPr>
            <w:tcW w:w="1040" w:type="dxa"/>
            <w:vMerge w:val="restart"/>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xml:space="preserve">Alkalmazandó eszközök és felszerelések </w:t>
            </w:r>
          </w:p>
        </w:tc>
      </w:tr>
      <w:tr w:rsidR="00022B52" w:rsidRPr="00022B52" w:rsidTr="00022B52">
        <w:trPr>
          <w:trHeight w:val="510"/>
          <w:jc w:val="center"/>
        </w:trPr>
        <w:tc>
          <w:tcPr>
            <w:tcW w:w="1040" w:type="dxa"/>
            <w:vMerge/>
            <w:vAlign w:val="center"/>
            <w:hideMark/>
          </w:tcPr>
          <w:p w:rsidR="00022B52" w:rsidRPr="00022B52" w:rsidRDefault="00022B52" w:rsidP="00022B52">
            <w:pPr>
              <w:spacing w:after="0"/>
              <w:jc w:val="left"/>
              <w:rPr>
                <w:rFonts w:eastAsia="Times New Roman" w:cs="Times New Roman"/>
                <w:color w:val="000000"/>
                <w:sz w:val="20"/>
                <w:szCs w:val="20"/>
                <w:lang w:eastAsia="hu-HU"/>
              </w:rPr>
            </w:pPr>
          </w:p>
        </w:tc>
        <w:tc>
          <w:tcPr>
            <w:tcW w:w="2800" w:type="dxa"/>
            <w:vMerge/>
            <w:vAlign w:val="center"/>
            <w:hideMark/>
          </w:tcPr>
          <w:p w:rsidR="00022B52" w:rsidRPr="00022B52" w:rsidRDefault="00022B52" w:rsidP="00022B5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egyéni</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csoport-bontás</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osztály-keret</w:t>
            </w:r>
          </w:p>
        </w:tc>
        <w:tc>
          <w:tcPr>
            <w:tcW w:w="2380" w:type="dxa"/>
            <w:vMerge/>
            <w:vAlign w:val="center"/>
            <w:hideMark/>
          </w:tcPr>
          <w:p w:rsidR="00022B52" w:rsidRPr="00022B52" w:rsidRDefault="00022B52" w:rsidP="00022B52">
            <w:pPr>
              <w:spacing w:after="0"/>
              <w:jc w:val="left"/>
              <w:rPr>
                <w:rFonts w:eastAsia="Times New Roman" w:cs="Times New Roman"/>
                <w:color w:val="000000"/>
                <w:sz w:val="20"/>
                <w:szCs w:val="20"/>
                <w:lang w:eastAsia="hu-HU"/>
              </w:rPr>
            </w:pPr>
          </w:p>
        </w:tc>
      </w:tr>
      <w:tr w:rsidR="00022B52" w:rsidRPr="00022B52" w:rsidTr="00022B52">
        <w:trPr>
          <w:trHeight w:val="255"/>
          <w:jc w:val="center"/>
        </w:trPr>
        <w:tc>
          <w:tcPr>
            <w:tcW w:w="1040" w:type="dxa"/>
            <w:shd w:val="clear" w:color="000000" w:fill="D8D8D8"/>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1.</w:t>
            </w:r>
          </w:p>
        </w:tc>
        <w:tc>
          <w:tcPr>
            <w:tcW w:w="7460" w:type="dxa"/>
            <w:gridSpan w:val="5"/>
            <w:shd w:val="clear" w:color="000000" w:fill="D8D8D8"/>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Információ feldolgozó tevékenységek</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1.1.</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1.2.</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1.3.</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lastRenderedPageBreak/>
              <w:t>1.4.</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1.5.</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000000" w:fill="D8D8D8"/>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2.</w:t>
            </w:r>
          </w:p>
        </w:tc>
        <w:tc>
          <w:tcPr>
            <w:tcW w:w="7460" w:type="dxa"/>
            <w:gridSpan w:val="5"/>
            <w:shd w:val="clear" w:color="000000" w:fill="D8D8D8"/>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Képi információk körében</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2.1.</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rajz értelmezése</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2.2.</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2.3.</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proofErr w:type="gramStart"/>
            <w:r w:rsidRPr="00022B52">
              <w:rPr>
                <w:rFonts w:eastAsia="Times New Roman" w:cs="Times New Roman"/>
                <w:color w:val="000000"/>
                <w:sz w:val="20"/>
                <w:szCs w:val="20"/>
                <w:lang w:eastAsia="hu-HU"/>
              </w:rPr>
              <w:t>rajz készítés</w:t>
            </w:r>
            <w:proofErr w:type="gramEnd"/>
            <w:r w:rsidRPr="00022B52">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2.4.</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rajz kiegészítés</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2.5.</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proofErr w:type="gramStart"/>
            <w:r w:rsidRPr="00022B52">
              <w:rPr>
                <w:rFonts w:eastAsia="Times New Roman" w:cs="Times New Roman"/>
                <w:color w:val="000000"/>
                <w:sz w:val="20"/>
                <w:szCs w:val="20"/>
                <w:lang w:eastAsia="hu-HU"/>
              </w:rPr>
              <w:t>rajz elemzés</w:t>
            </w:r>
            <w:proofErr w:type="gramEnd"/>
            <w:r w:rsidRPr="00022B52">
              <w:rPr>
                <w:rFonts w:eastAsia="Times New Roman" w:cs="Times New Roman"/>
                <w:color w:val="000000"/>
                <w:sz w:val="20"/>
                <w:szCs w:val="20"/>
                <w:lang w:eastAsia="hu-HU"/>
              </w:rPr>
              <w:t>, hibakeresés</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000000" w:fill="D8D8D8"/>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3.</w:t>
            </w:r>
          </w:p>
        </w:tc>
        <w:tc>
          <w:tcPr>
            <w:tcW w:w="7460" w:type="dxa"/>
            <w:gridSpan w:val="5"/>
            <w:shd w:val="clear" w:color="000000" w:fill="D8D8D8"/>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Csoportos munkaformák körében</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3.1.</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3.2.</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3.3.</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000000" w:fill="D8D8D8"/>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4.</w:t>
            </w:r>
          </w:p>
        </w:tc>
        <w:tc>
          <w:tcPr>
            <w:tcW w:w="7460" w:type="dxa"/>
            <w:gridSpan w:val="5"/>
            <w:shd w:val="clear" w:color="000000" w:fill="D8D8D8"/>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Gyakorlati munkavégzés körében</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4.1.</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4.2.</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Műveletek gyakorlása</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4.3.</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000000" w:fill="D8D8D8"/>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5.</w:t>
            </w:r>
          </w:p>
        </w:tc>
        <w:tc>
          <w:tcPr>
            <w:tcW w:w="7460" w:type="dxa"/>
            <w:gridSpan w:val="5"/>
            <w:shd w:val="clear" w:color="000000" w:fill="D8D8D8"/>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Üzemeltetési tevékenységek körében</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5.1.</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5.2.</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5.3.</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5.4.</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000000" w:fill="D8D8D8"/>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6.</w:t>
            </w:r>
          </w:p>
        </w:tc>
        <w:tc>
          <w:tcPr>
            <w:tcW w:w="7460" w:type="dxa"/>
            <w:gridSpan w:val="5"/>
            <w:shd w:val="clear" w:color="000000" w:fill="D8D8D8"/>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Vizsgálati tevékenységek körében</w:t>
            </w:r>
          </w:p>
        </w:tc>
      </w:tr>
      <w:tr w:rsidR="00022B52" w:rsidRPr="00022B52" w:rsidTr="00022B52">
        <w:trPr>
          <w:trHeight w:val="255"/>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6.1</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255"/>
          <w:jc w:val="center"/>
        </w:trPr>
        <w:tc>
          <w:tcPr>
            <w:tcW w:w="1040" w:type="dxa"/>
            <w:shd w:val="clear" w:color="000000" w:fill="D8D8D8"/>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7.</w:t>
            </w:r>
          </w:p>
        </w:tc>
        <w:tc>
          <w:tcPr>
            <w:tcW w:w="7460" w:type="dxa"/>
            <w:gridSpan w:val="5"/>
            <w:shd w:val="clear" w:color="000000" w:fill="D8D8D8"/>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Szolgáltatási tevékenységek körében</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7.1</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r w:rsidR="00022B52" w:rsidRPr="00022B52" w:rsidTr="00022B52">
        <w:trPr>
          <w:trHeight w:val="510"/>
          <w:jc w:val="center"/>
        </w:trPr>
        <w:tc>
          <w:tcPr>
            <w:tcW w:w="104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7.2</w:t>
            </w:r>
          </w:p>
        </w:tc>
        <w:tc>
          <w:tcPr>
            <w:tcW w:w="280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x</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760" w:type="dxa"/>
            <w:shd w:val="clear" w:color="auto" w:fill="auto"/>
            <w:vAlign w:val="center"/>
            <w:hideMark/>
          </w:tcPr>
          <w:p w:rsidR="00022B52" w:rsidRPr="00022B52" w:rsidRDefault="00022B52" w:rsidP="00022B52">
            <w:pPr>
              <w:spacing w:after="0"/>
              <w:jc w:val="center"/>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c>
          <w:tcPr>
            <w:tcW w:w="2380" w:type="dxa"/>
            <w:shd w:val="clear" w:color="auto" w:fill="auto"/>
            <w:vAlign w:val="center"/>
            <w:hideMark/>
          </w:tcPr>
          <w:p w:rsidR="00022B52" w:rsidRPr="00022B52" w:rsidRDefault="00022B52" w:rsidP="00022B52">
            <w:pPr>
              <w:spacing w:after="0"/>
              <w:jc w:val="left"/>
              <w:rPr>
                <w:rFonts w:eastAsia="Times New Roman" w:cs="Times New Roman"/>
                <w:color w:val="000000"/>
                <w:sz w:val="20"/>
                <w:szCs w:val="20"/>
                <w:lang w:eastAsia="hu-HU"/>
              </w:rPr>
            </w:pPr>
            <w:r w:rsidRPr="00022B52">
              <w:rPr>
                <w:rFonts w:eastAsia="Times New Roman" w:cs="Times New Roman"/>
                <w:color w:val="000000"/>
                <w:sz w:val="20"/>
                <w:szCs w:val="20"/>
                <w:lang w:eastAsia="hu-HU"/>
              </w:rPr>
              <w:t> </w:t>
            </w:r>
          </w:p>
        </w:tc>
      </w:tr>
    </w:tbl>
    <w:p w:rsidR="00022B52" w:rsidRPr="00BC7291" w:rsidRDefault="00022B52" w:rsidP="00022B52">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F52779" w:rsidP="00C53E01">
      <w:pPr>
        <w:pStyle w:val="Listaszerbekezds"/>
        <w:numPr>
          <w:ilvl w:val="0"/>
          <w:numId w:val="8"/>
        </w:numPr>
        <w:tabs>
          <w:tab w:val="right" w:pos="9072"/>
        </w:tabs>
        <w:spacing w:after="0"/>
        <w:rPr>
          <w:rFonts w:cs="Times New Roman"/>
          <w:b/>
        </w:rPr>
      </w:pPr>
      <w:r>
        <w:rPr>
          <w:b/>
        </w:rPr>
        <w:t>Gyártástervezés gyakorlat</w:t>
      </w:r>
      <w:r w:rsidR="00C53E01" w:rsidRPr="00644690">
        <w:rPr>
          <w:b/>
        </w:rPr>
        <w:t xml:space="preserve"> tantárgy</w:t>
      </w:r>
      <w:r w:rsidR="00C53E01" w:rsidRPr="00644690">
        <w:rPr>
          <w:b/>
        </w:rPr>
        <w:tab/>
      </w:r>
      <w:r>
        <w:rPr>
          <w:b/>
        </w:rPr>
        <w:t>124</w:t>
      </w:r>
      <w:r w:rsidR="00C53E01">
        <w:rPr>
          <w:b/>
        </w:rPr>
        <w:t xml:space="preserve"> ó</w:t>
      </w:r>
      <w:r w:rsidR="00C53E01" w:rsidRPr="00644690">
        <w:rPr>
          <w:b/>
        </w:rPr>
        <w:t>ra/</w:t>
      </w:r>
      <w:r>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52779" w:rsidP="00C53E01">
      <w:pPr>
        <w:spacing w:after="0"/>
        <w:ind w:left="426"/>
      </w:pPr>
      <w:r>
        <w:lastRenderedPageBreak/>
        <w:t>A</w:t>
      </w:r>
      <w:r w:rsidRPr="00F52779">
        <w:t xml:space="preserve"> szakmai alapozó tantárgyakban megszerzett ismeretek</w:t>
      </w:r>
      <w:r>
        <w:t>et kibővítse, valamint tegye</w:t>
      </w:r>
      <w:r w:rsidRPr="00F52779">
        <w:t xml:space="preserve"> járt</w:t>
      </w:r>
      <w:r>
        <w:t>assá</w:t>
      </w:r>
      <w:r w:rsidRPr="00F52779">
        <w:t xml:space="preserve"> a </w:t>
      </w:r>
      <w:r>
        <w:t xml:space="preserve">tanulókat </w:t>
      </w:r>
      <w:r w:rsidRPr="00F52779">
        <w:t xml:space="preserve">gépipari tervezések </w:t>
      </w:r>
      <w:r>
        <w:t xml:space="preserve">hagyományos és számítógéppel segített </w:t>
      </w:r>
      <w:r w:rsidRPr="00F52779">
        <w:t>megvalósításában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52779" w:rsidP="00C53E01">
      <w:pPr>
        <w:spacing w:after="0"/>
        <w:ind w:left="426"/>
      </w:pPr>
      <w:r>
        <w:t>A gyártástervezés és gyártásirányítás tantárgy, valamint a forgácsolási ismeretek és forgácsolás gyakorlat mellett a gépészeti alapozó ismeretek modul témakörei. A közismeretei tart</w:t>
      </w:r>
      <w:r w:rsidR="00CA2EE7">
        <w:t>a</w:t>
      </w:r>
      <w:r>
        <w:t xml:space="preserve">lmak közül leginkább a matematika, fizika és informatika </w:t>
      </w:r>
      <w:r w:rsidR="00CA2EE7">
        <w:t>témakörök kapcsolódnak.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A2EE7" w:rsidP="00C53E01">
      <w:pPr>
        <w:pStyle w:val="Listaszerbekezds"/>
        <w:numPr>
          <w:ilvl w:val="2"/>
          <w:numId w:val="8"/>
        </w:numPr>
        <w:tabs>
          <w:tab w:val="left" w:pos="1701"/>
          <w:tab w:val="right" w:pos="9072"/>
        </w:tabs>
        <w:spacing w:after="0"/>
        <w:ind w:left="993" w:hanging="426"/>
        <w:rPr>
          <w:b/>
          <w:i/>
        </w:rPr>
      </w:pPr>
      <w:r>
        <w:rPr>
          <w:b/>
          <w:i/>
        </w:rPr>
        <w:t>Gyártástervezés</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rsidR="00CA2EE7" w:rsidRPr="00CA2EE7" w:rsidRDefault="00CA2EE7" w:rsidP="00CA2EE7">
      <w:pPr>
        <w:tabs>
          <w:tab w:val="left" w:pos="1418"/>
          <w:tab w:val="right" w:pos="9072"/>
        </w:tabs>
        <w:spacing w:after="0"/>
        <w:ind w:left="851"/>
        <w:rPr>
          <w:rFonts w:cs="Times New Roman"/>
        </w:rPr>
      </w:pPr>
      <w:r>
        <w:rPr>
          <w:rFonts w:cs="Times New Roman"/>
        </w:rPr>
        <w:t>T</w:t>
      </w:r>
      <w:r w:rsidRPr="00CA2EE7">
        <w:rPr>
          <w:rFonts w:cs="Times New Roman"/>
        </w:rPr>
        <w:t>echnológiai tervezés adott munkadarab elkészítéséhez.</w:t>
      </w:r>
    </w:p>
    <w:p w:rsidR="00CA2EE7" w:rsidRPr="00CA2EE7" w:rsidRDefault="00CA2EE7" w:rsidP="00CA2EE7">
      <w:pPr>
        <w:tabs>
          <w:tab w:val="left" w:pos="1418"/>
          <w:tab w:val="right" w:pos="9072"/>
        </w:tabs>
        <w:spacing w:after="0"/>
        <w:ind w:left="851"/>
        <w:rPr>
          <w:rFonts w:cs="Times New Roman"/>
        </w:rPr>
      </w:pPr>
      <w:r w:rsidRPr="00CA2EE7">
        <w:rPr>
          <w:rFonts w:cs="Times New Roman"/>
        </w:rPr>
        <w:t>Az alkatrészek elemzése gyárthatósági szempontból.</w:t>
      </w:r>
    </w:p>
    <w:p w:rsidR="00CA2EE7" w:rsidRPr="00CA2EE7" w:rsidRDefault="00CA2EE7" w:rsidP="00CA2EE7">
      <w:pPr>
        <w:tabs>
          <w:tab w:val="left" w:pos="1418"/>
          <w:tab w:val="right" w:pos="9072"/>
        </w:tabs>
        <w:spacing w:after="0"/>
        <w:ind w:left="851"/>
        <w:rPr>
          <w:rFonts w:cs="Times New Roman"/>
        </w:rPr>
      </w:pPr>
      <w:r w:rsidRPr="00CA2EE7">
        <w:rPr>
          <w:rFonts w:cs="Times New Roman"/>
        </w:rPr>
        <w:t>A technológiai folyamat műveleti sorrendje.</w:t>
      </w:r>
    </w:p>
    <w:p w:rsidR="00CA2EE7" w:rsidRPr="00CA2EE7" w:rsidRDefault="00CA2EE7" w:rsidP="00CA2EE7">
      <w:pPr>
        <w:tabs>
          <w:tab w:val="left" w:pos="1418"/>
          <w:tab w:val="right" w:pos="9072"/>
        </w:tabs>
        <w:spacing w:after="0"/>
        <w:ind w:left="851"/>
        <w:rPr>
          <w:rFonts w:cs="Times New Roman"/>
        </w:rPr>
      </w:pPr>
      <w:r w:rsidRPr="00CA2EE7">
        <w:rPr>
          <w:rFonts w:cs="Times New Roman"/>
        </w:rPr>
        <w:t>A szükséges ráhagyások, hozzáadások számítása.</w:t>
      </w:r>
    </w:p>
    <w:p w:rsidR="00CA2EE7" w:rsidRPr="00CA2EE7" w:rsidRDefault="00CA2EE7" w:rsidP="00CA2EE7">
      <w:pPr>
        <w:tabs>
          <w:tab w:val="left" w:pos="1418"/>
          <w:tab w:val="right" w:pos="9072"/>
        </w:tabs>
        <w:spacing w:after="0"/>
        <w:ind w:left="851"/>
        <w:rPr>
          <w:rFonts w:cs="Times New Roman"/>
        </w:rPr>
      </w:pPr>
      <w:r w:rsidRPr="00CA2EE7">
        <w:rPr>
          <w:rFonts w:cs="Times New Roman"/>
        </w:rPr>
        <w:t>Méretek és tűrések meghatározása.</w:t>
      </w:r>
    </w:p>
    <w:p w:rsidR="00CA2EE7" w:rsidRPr="00CA2EE7" w:rsidRDefault="00CA2EE7" w:rsidP="00CA2EE7">
      <w:pPr>
        <w:tabs>
          <w:tab w:val="left" w:pos="1418"/>
          <w:tab w:val="right" w:pos="9072"/>
        </w:tabs>
        <w:spacing w:after="0"/>
        <w:ind w:left="851"/>
        <w:rPr>
          <w:rFonts w:cs="Times New Roman"/>
        </w:rPr>
      </w:pPr>
      <w:r w:rsidRPr="00CA2EE7">
        <w:rPr>
          <w:rFonts w:cs="Times New Roman"/>
        </w:rPr>
        <w:t>Bázisválasztás.</w:t>
      </w:r>
    </w:p>
    <w:p w:rsidR="00CA2EE7" w:rsidRPr="00CA2EE7" w:rsidRDefault="00CA2EE7" w:rsidP="00CA2EE7">
      <w:pPr>
        <w:tabs>
          <w:tab w:val="left" w:pos="1418"/>
          <w:tab w:val="right" w:pos="9072"/>
        </w:tabs>
        <w:spacing w:after="0"/>
        <w:ind w:left="851"/>
        <w:rPr>
          <w:rFonts w:cs="Times New Roman"/>
        </w:rPr>
      </w:pPr>
      <w:r w:rsidRPr="00CA2EE7">
        <w:rPr>
          <w:rFonts w:cs="Times New Roman"/>
        </w:rPr>
        <w:t>A szerszámválasztás szabványok felhasználásával.</w:t>
      </w:r>
    </w:p>
    <w:p w:rsidR="00CA2EE7" w:rsidRPr="00CA2EE7" w:rsidRDefault="00CA2EE7" w:rsidP="00CA2EE7">
      <w:pPr>
        <w:tabs>
          <w:tab w:val="left" w:pos="1418"/>
          <w:tab w:val="right" w:pos="9072"/>
        </w:tabs>
        <w:spacing w:after="0"/>
        <w:ind w:left="851"/>
        <w:rPr>
          <w:rFonts w:cs="Times New Roman"/>
        </w:rPr>
      </w:pPr>
      <w:r w:rsidRPr="00CA2EE7">
        <w:rPr>
          <w:rFonts w:cs="Times New Roman"/>
        </w:rPr>
        <w:t xml:space="preserve">A </w:t>
      </w:r>
      <w:proofErr w:type="spellStart"/>
      <w:r w:rsidRPr="00CA2EE7">
        <w:rPr>
          <w:rFonts w:cs="Times New Roman"/>
        </w:rPr>
        <w:t>munkadarab-készülék-gép-szerszám-rendszer</w:t>
      </w:r>
      <w:proofErr w:type="spellEnd"/>
      <w:r w:rsidRPr="00CA2EE7">
        <w:rPr>
          <w:rFonts w:cs="Times New Roman"/>
        </w:rPr>
        <w:t xml:space="preserve"> elemzése.</w:t>
      </w:r>
    </w:p>
    <w:p w:rsidR="00CA2EE7" w:rsidRDefault="00CA2EE7" w:rsidP="00CA2EE7">
      <w:pPr>
        <w:tabs>
          <w:tab w:val="left" w:pos="1418"/>
          <w:tab w:val="right" w:pos="9072"/>
        </w:tabs>
        <w:spacing w:after="0"/>
        <w:ind w:left="851"/>
        <w:rPr>
          <w:rFonts w:cs="Times New Roman"/>
        </w:rPr>
      </w:pPr>
      <w:r w:rsidRPr="00CA2EE7">
        <w:rPr>
          <w:rFonts w:cs="Times New Roman"/>
        </w:rPr>
        <w:t>Technológiai paraméterek számítása, kiválasztása.</w:t>
      </w:r>
    </w:p>
    <w:p w:rsidR="00CA2EE7" w:rsidRDefault="00CA2EE7" w:rsidP="00CA2EE7">
      <w:pPr>
        <w:tabs>
          <w:tab w:val="left" w:pos="1418"/>
          <w:tab w:val="right" w:pos="9072"/>
        </w:tabs>
        <w:spacing w:after="0"/>
        <w:ind w:left="851"/>
        <w:rPr>
          <w:rFonts w:cs="Times New Roman"/>
        </w:rPr>
      </w:pPr>
      <w:r w:rsidRPr="00CA2EE7">
        <w:rPr>
          <w:rFonts w:cs="Times New Roman"/>
        </w:rPr>
        <w:t>Jellegzetes szerelési eljárások technológiája.</w:t>
      </w:r>
    </w:p>
    <w:p w:rsidR="00CA2EE7" w:rsidRPr="00CA2EE7" w:rsidRDefault="00CA2EE7" w:rsidP="00CA2EE7">
      <w:pPr>
        <w:tabs>
          <w:tab w:val="left" w:pos="1418"/>
          <w:tab w:val="right" w:pos="9072"/>
        </w:tabs>
        <w:spacing w:after="0"/>
        <w:ind w:left="851"/>
        <w:rPr>
          <w:rFonts w:cs="Times New Roman"/>
        </w:rPr>
      </w:pPr>
      <w:r w:rsidRPr="00CA2EE7">
        <w:rPr>
          <w:rFonts w:cs="Times New Roman"/>
        </w:rPr>
        <w:t>Szerelési dokumentáció összeállítása.</w:t>
      </w:r>
    </w:p>
    <w:p w:rsidR="00C53E01" w:rsidRPr="00644690" w:rsidRDefault="00C53E01" w:rsidP="00C53E01">
      <w:pPr>
        <w:tabs>
          <w:tab w:val="left" w:pos="1418"/>
          <w:tab w:val="right" w:pos="9072"/>
        </w:tabs>
        <w:spacing w:after="0"/>
        <w:ind w:left="851"/>
      </w:pPr>
    </w:p>
    <w:p w:rsidR="00C53E01" w:rsidRDefault="00CA2EE7" w:rsidP="00C53E01">
      <w:pPr>
        <w:pStyle w:val="Listaszerbekezds"/>
        <w:numPr>
          <w:ilvl w:val="2"/>
          <w:numId w:val="8"/>
        </w:numPr>
        <w:tabs>
          <w:tab w:val="left" w:pos="1701"/>
          <w:tab w:val="right" w:pos="9072"/>
        </w:tabs>
        <w:spacing w:after="0"/>
        <w:ind w:left="993" w:hanging="426"/>
        <w:rPr>
          <w:b/>
          <w:i/>
        </w:rPr>
      </w:pPr>
      <w:r>
        <w:rPr>
          <w:b/>
          <w:i/>
        </w:rPr>
        <w:t>CAD-CAM gyakorlat</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rsidR="00CA2EE7" w:rsidRPr="00CA2EE7" w:rsidRDefault="00CA2EE7" w:rsidP="00CA2EE7">
      <w:pPr>
        <w:tabs>
          <w:tab w:val="left" w:pos="1418"/>
          <w:tab w:val="right" w:pos="9072"/>
        </w:tabs>
        <w:spacing w:after="0"/>
        <w:ind w:left="851"/>
        <w:rPr>
          <w:rFonts w:cs="Times New Roman"/>
        </w:rPr>
      </w:pPr>
      <w:r w:rsidRPr="00CA2EE7">
        <w:rPr>
          <w:rFonts w:cs="Times New Roman"/>
        </w:rPr>
        <w:t>A rendelkezésre álló CAD program megismerése.</w:t>
      </w:r>
    </w:p>
    <w:p w:rsidR="00CA2EE7" w:rsidRPr="00CA2EE7" w:rsidRDefault="00CA2EE7" w:rsidP="00CA2EE7">
      <w:pPr>
        <w:tabs>
          <w:tab w:val="left" w:pos="1418"/>
          <w:tab w:val="right" w:pos="9072"/>
        </w:tabs>
        <w:spacing w:after="0"/>
        <w:ind w:left="851"/>
        <w:rPr>
          <w:rFonts w:cs="Times New Roman"/>
        </w:rPr>
      </w:pPr>
      <w:r w:rsidRPr="00CA2EE7">
        <w:rPr>
          <w:rFonts w:cs="Times New Roman"/>
        </w:rPr>
        <w:t>A CAD program lehetőségeinek használása az alkatrészek rajzolásakor.</w:t>
      </w:r>
    </w:p>
    <w:p w:rsidR="00CA2EE7" w:rsidRPr="00CA2EE7" w:rsidRDefault="00CA2EE7" w:rsidP="00CA2EE7">
      <w:pPr>
        <w:tabs>
          <w:tab w:val="left" w:pos="1418"/>
          <w:tab w:val="right" w:pos="9072"/>
        </w:tabs>
        <w:spacing w:after="0"/>
        <w:ind w:left="851"/>
        <w:rPr>
          <w:rFonts w:cs="Times New Roman"/>
        </w:rPr>
      </w:pPr>
      <w:r w:rsidRPr="00CA2EE7">
        <w:rPr>
          <w:rFonts w:cs="Times New Roman"/>
        </w:rPr>
        <w:t>CAD rajzolás, rajzdokumentáció készítése a műszaki ábrázolás szabályainak használatával.</w:t>
      </w:r>
    </w:p>
    <w:p w:rsidR="00CA2EE7" w:rsidRDefault="00CA2EE7" w:rsidP="00CA2EE7">
      <w:pPr>
        <w:tabs>
          <w:tab w:val="left" w:pos="1418"/>
          <w:tab w:val="right" w:pos="9072"/>
        </w:tabs>
        <w:spacing w:after="0"/>
        <w:ind w:left="851"/>
        <w:rPr>
          <w:rFonts w:cs="Times New Roman"/>
        </w:rPr>
      </w:pPr>
      <w:r w:rsidRPr="00CA2EE7">
        <w:rPr>
          <w:rFonts w:cs="Times New Roman"/>
        </w:rPr>
        <w:t>A munkadarabok oktatószoftveren történő számítógépes grafikus rajzolása.</w:t>
      </w:r>
    </w:p>
    <w:p w:rsidR="00CA2EE7" w:rsidRPr="00CA2EE7" w:rsidRDefault="00CA2EE7" w:rsidP="00CA2EE7">
      <w:pPr>
        <w:tabs>
          <w:tab w:val="left" w:pos="1418"/>
          <w:tab w:val="right" w:pos="9072"/>
        </w:tabs>
        <w:spacing w:after="0"/>
        <w:ind w:left="851"/>
        <w:rPr>
          <w:rFonts w:cs="Times New Roman"/>
        </w:rPr>
      </w:pPr>
      <w:r w:rsidRPr="00CA2EE7">
        <w:rPr>
          <w:rFonts w:cs="Times New Roman"/>
        </w:rPr>
        <w:t>Az alkatrészek CAD/</w:t>
      </w:r>
      <w:proofErr w:type="spellStart"/>
      <w:r w:rsidRPr="00CA2EE7">
        <w:rPr>
          <w:rFonts w:cs="Times New Roman"/>
        </w:rPr>
        <w:t>CAM-gyártási</w:t>
      </w:r>
      <w:proofErr w:type="spellEnd"/>
      <w:r w:rsidRPr="00CA2EE7">
        <w:rPr>
          <w:rFonts w:cs="Times New Roman"/>
        </w:rPr>
        <w:t xml:space="preserve"> folyamatának megtervezése</w:t>
      </w:r>
    </w:p>
    <w:p w:rsidR="00CA2EE7" w:rsidRPr="00CA2EE7" w:rsidRDefault="00CA2EE7" w:rsidP="00CA2EE7">
      <w:pPr>
        <w:tabs>
          <w:tab w:val="left" w:pos="1418"/>
          <w:tab w:val="right" w:pos="9072"/>
        </w:tabs>
        <w:spacing w:after="0"/>
        <w:ind w:left="851"/>
        <w:rPr>
          <w:rFonts w:cs="Times New Roman"/>
        </w:rPr>
      </w:pPr>
      <w:r w:rsidRPr="00CA2EE7">
        <w:rPr>
          <w:rFonts w:cs="Times New Roman"/>
        </w:rPr>
        <w:t>Az oktató számítógépes szoftverrel a megmunkáló program elkészítése, szimulációs és adatátviteli lehetőséggel.</w:t>
      </w:r>
    </w:p>
    <w:p w:rsidR="00C53E01" w:rsidRDefault="00CA2EE7" w:rsidP="00C53E01">
      <w:pPr>
        <w:tabs>
          <w:tab w:val="left" w:pos="1418"/>
          <w:tab w:val="right" w:pos="9072"/>
        </w:tabs>
        <w:spacing w:after="0"/>
        <w:ind w:left="851"/>
        <w:rPr>
          <w:rFonts w:cs="Times New Roman"/>
        </w:rPr>
      </w:pPr>
      <w:r w:rsidRPr="00CA2EE7">
        <w:rPr>
          <w:rFonts w:cs="Times New Roman"/>
        </w:rPr>
        <w:t>Az oktató szoftver segítségével munkadarabok CAD/</w:t>
      </w:r>
      <w:proofErr w:type="spellStart"/>
      <w:r w:rsidRPr="00CA2EE7">
        <w:rPr>
          <w:rFonts w:cs="Times New Roman"/>
        </w:rPr>
        <w:t>CAM-gyártási</w:t>
      </w:r>
      <w:proofErr w:type="spellEnd"/>
      <w:r w:rsidRPr="00CA2EE7">
        <w:rPr>
          <w:rFonts w:cs="Times New Roman"/>
        </w:rPr>
        <w:t xml:space="preserve"> folyamatának lépéseinek szimulálása.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812A0" w:rsidP="00C53E01">
      <w:pPr>
        <w:spacing w:after="0"/>
        <w:ind w:left="426"/>
      </w:pPr>
      <w:r>
        <w:t>Szaktanterem, CAD-CAM számítógépterem,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022B52" w:rsidRPr="00022B52" w:rsidTr="00022B52">
        <w:trPr>
          <w:trHeight w:val="576"/>
        </w:trPr>
        <w:tc>
          <w:tcPr>
            <w:tcW w:w="1008" w:type="dxa"/>
            <w:tcBorders>
              <w:top w:val="single" w:sz="6" w:space="0" w:color="auto"/>
              <w:left w:val="single" w:sz="6" w:space="0" w:color="auto"/>
              <w:bottom w:val="nil"/>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 xml:space="preserve">Alkalmazandó eszközök és felszerelések </w:t>
            </w:r>
          </w:p>
        </w:tc>
      </w:tr>
      <w:tr w:rsidR="00022B52" w:rsidRPr="00022B52">
        <w:trPr>
          <w:trHeight w:val="245"/>
        </w:trPr>
        <w:tc>
          <w:tcPr>
            <w:tcW w:w="1008" w:type="dxa"/>
            <w:tcBorders>
              <w:top w:val="nil"/>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lastRenderedPageBreak/>
              <w:t>2.</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r w:rsidR="00022B52" w:rsidRPr="00022B52">
        <w:trPr>
          <w:trHeight w:val="245"/>
        </w:trPr>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left"/>
              <w:rPr>
                <w:rFonts w:cs="Times New Roman"/>
                <w:color w:val="000000"/>
                <w:sz w:val="20"/>
                <w:szCs w:val="20"/>
              </w:rPr>
            </w:pPr>
            <w:r w:rsidRPr="00022B52">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r w:rsidRPr="00022B52">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022B52" w:rsidRPr="00022B52" w:rsidRDefault="00022B52" w:rsidP="00022B52">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26E66" w:rsidRPr="00E26E66" w:rsidTr="00E26E66">
        <w:trPr>
          <w:trHeight w:val="255"/>
          <w:jc w:val="center"/>
        </w:trPr>
        <w:tc>
          <w:tcPr>
            <w:tcW w:w="1040" w:type="dxa"/>
            <w:vMerge w:val="restart"/>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xml:space="preserve">Alkalmazandó eszközök és felszerelések </w:t>
            </w:r>
          </w:p>
        </w:tc>
      </w:tr>
      <w:tr w:rsidR="00E26E66" w:rsidRPr="00E26E66" w:rsidTr="00E26E66">
        <w:trPr>
          <w:trHeight w:val="510"/>
          <w:jc w:val="center"/>
        </w:trPr>
        <w:tc>
          <w:tcPr>
            <w:tcW w:w="1040" w:type="dxa"/>
            <w:vMerge/>
            <w:vAlign w:val="center"/>
            <w:hideMark/>
          </w:tcPr>
          <w:p w:rsidR="00E26E66" w:rsidRPr="00E26E66" w:rsidRDefault="00E26E66" w:rsidP="00E26E66">
            <w:pPr>
              <w:spacing w:after="0"/>
              <w:jc w:val="left"/>
              <w:rPr>
                <w:rFonts w:eastAsia="Times New Roman" w:cs="Times New Roman"/>
                <w:color w:val="000000"/>
                <w:sz w:val="20"/>
                <w:szCs w:val="20"/>
                <w:lang w:eastAsia="hu-HU"/>
              </w:rPr>
            </w:pPr>
          </w:p>
        </w:tc>
        <w:tc>
          <w:tcPr>
            <w:tcW w:w="2800" w:type="dxa"/>
            <w:vMerge/>
            <w:vAlign w:val="center"/>
            <w:hideMark/>
          </w:tcPr>
          <w:p w:rsidR="00E26E66" w:rsidRPr="00E26E66" w:rsidRDefault="00E26E66" w:rsidP="00E26E6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egyéni</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csoport-bontás</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osztály-keret</w:t>
            </w:r>
          </w:p>
        </w:tc>
        <w:tc>
          <w:tcPr>
            <w:tcW w:w="2380" w:type="dxa"/>
            <w:vMerge/>
            <w:vAlign w:val="center"/>
            <w:hideMark/>
          </w:tcPr>
          <w:p w:rsidR="00E26E66" w:rsidRPr="00E26E66" w:rsidRDefault="00E26E66" w:rsidP="00E26E66">
            <w:pPr>
              <w:spacing w:after="0"/>
              <w:jc w:val="left"/>
              <w:rPr>
                <w:rFonts w:eastAsia="Times New Roman" w:cs="Times New Roman"/>
                <w:color w:val="000000"/>
                <w:sz w:val="20"/>
                <w:szCs w:val="20"/>
                <w:lang w:eastAsia="hu-HU"/>
              </w:rPr>
            </w:pP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Információ feldolgozó tevékenységek</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1.4.</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1.5.</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1.6.</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Képi információk körében</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rajz értelmezése</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proofErr w:type="gramStart"/>
            <w:r w:rsidRPr="00E26E66">
              <w:rPr>
                <w:rFonts w:eastAsia="Times New Roman" w:cs="Times New Roman"/>
                <w:color w:val="000000"/>
                <w:sz w:val="20"/>
                <w:szCs w:val="20"/>
                <w:lang w:eastAsia="hu-HU"/>
              </w:rPr>
              <w:t>rajz készítés</w:t>
            </w:r>
            <w:proofErr w:type="gramEnd"/>
            <w:r w:rsidRPr="00E26E66">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2.4.</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rajz kiegészítés</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2.5.</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proofErr w:type="gramStart"/>
            <w:r w:rsidRPr="00E26E66">
              <w:rPr>
                <w:rFonts w:eastAsia="Times New Roman" w:cs="Times New Roman"/>
                <w:color w:val="000000"/>
                <w:sz w:val="20"/>
                <w:szCs w:val="20"/>
                <w:lang w:eastAsia="hu-HU"/>
              </w:rPr>
              <w:t>rajz elemzés</w:t>
            </w:r>
            <w:proofErr w:type="gramEnd"/>
            <w:r w:rsidRPr="00E26E66">
              <w:rPr>
                <w:rFonts w:eastAsia="Times New Roman" w:cs="Times New Roman"/>
                <w:color w:val="000000"/>
                <w:sz w:val="20"/>
                <w:szCs w:val="20"/>
                <w:lang w:eastAsia="hu-HU"/>
              </w:rPr>
              <w:t>, hibakeresés</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3.</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Komplex információk körében</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3.1.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3.2.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4.</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Csoportos munkaformák körében</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4.1.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4.2.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4.3.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4.4.</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Csoportos helyzetgyakorlat</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5.</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Gyakorlati munkavégzés körében</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5.1.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5.2.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Műveletek gyakorlása</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lastRenderedPageBreak/>
              <w:t>5.3.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6.</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Üzemeltetési tevékenységek körében</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6.1.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6.2.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6.3.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6.4.</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7.</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Vizsgálati tevékenységek körében</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7.1.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8.</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Szolgáltatási tevékenységek körében</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8.1.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8.2.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bl>
    <w:p w:rsidR="00E26E66" w:rsidRPr="00BC7291" w:rsidRDefault="00E26E66" w:rsidP="00E26E66">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7E6EBC" w:rsidP="00C53E01">
      <w:pPr>
        <w:spacing w:after="480"/>
        <w:jc w:val="center"/>
        <w:rPr>
          <w:rFonts w:cs="Times New Roman"/>
          <w:b/>
          <w:sz w:val="36"/>
        </w:rPr>
      </w:pPr>
      <w:r>
        <w:rPr>
          <w:rFonts w:cs="Times New Roman"/>
          <w:b/>
          <w:sz w:val="36"/>
          <w:highlight w:val="yellow"/>
        </w:rPr>
        <w:t>10171</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7E6EBC" w:rsidP="00C53E01">
      <w:pPr>
        <w:jc w:val="center"/>
        <w:rPr>
          <w:rFonts w:cs="Times New Roman"/>
          <w:b/>
          <w:sz w:val="36"/>
        </w:rPr>
      </w:pPr>
      <w:r w:rsidRPr="007E6EBC">
        <w:rPr>
          <w:rFonts w:cs="Times New Roman"/>
          <w:b/>
          <w:sz w:val="36"/>
        </w:rPr>
        <w:t>Karbantartás és üzemvitel</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7E6EBC">
        <w:rPr>
          <w:rFonts w:cs="Times New Roman"/>
        </w:rPr>
        <w:t>10171</w:t>
      </w:r>
      <w:r w:rsidRPr="00D26A67">
        <w:rPr>
          <w:rFonts w:cs="Times New Roman"/>
        </w:rPr>
        <w:t>-</w:t>
      </w:r>
      <w:r w:rsidR="007E6EBC">
        <w:rPr>
          <w:rFonts w:cs="Times New Roman"/>
        </w:rPr>
        <w:t>16</w:t>
      </w:r>
      <w:r w:rsidRPr="00D52C63">
        <w:rPr>
          <w:rFonts w:cs="Times New Roman"/>
        </w:rPr>
        <w:t xml:space="preserve"> azonosító számú </w:t>
      </w:r>
      <w:r w:rsidR="007E6EBC" w:rsidRPr="007E6EBC">
        <w:rPr>
          <w:rFonts w:cs="Times New Roman"/>
        </w:rPr>
        <w:t>Karbantartás és üzemvitel</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E26E66" w:rsidRPr="00E26E66" w:rsidTr="00E26E66">
        <w:trPr>
          <w:trHeight w:val="1755"/>
          <w:jc w:val="center"/>
        </w:trPr>
        <w:tc>
          <w:tcPr>
            <w:tcW w:w="398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00" w:type="dxa"/>
            <w:shd w:val="clear" w:color="auto" w:fill="auto"/>
            <w:textDirection w:val="btLr"/>
            <w:vAlign w:val="bottom"/>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Szerszámgépek karbantartása</w:t>
            </w:r>
          </w:p>
        </w:tc>
        <w:tc>
          <w:tcPr>
            <w:tcW w:w="700" w:type="dxa"/>
            <w:shd w:val="clear" w:color="auto" w:fill="auto"/>
            <w:textDirection w:val="btLr"/>
            <w:vAlign w:val="bottom"/>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Karbantartás gyakorlat</w:t>
            </w:r>
          </w:p>
        </w:tc>
      </w:tr>
      <w:tr w:rsidR="00E26E66" w:rsidRPr="00E26E66" w:rsidTr="00E26E66">
        <w:trPr>
          <w:trHeight w:val="300"/>
          <w:jc w:val="center"/>
        </w:trPr>
        <w:tc>
          <w:tcPr>
            <w:tcW w:w="5380" w:type="dxa"/>
            <w:gridSpan w:val="3"/>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FELADATOK</w:t>
            </w:r>
          </w:p>
        </w:tc>
      </w:tr>
      <w:tr w:rsidR="00E26E66" w:rsidRPr="00E26E66" w:rsidTr="00E26E66">
        <w:trPr>
          <w:trHeight w:val="76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Meghatározza a gépkönyvi előírások és az üzemi viszonyok alapján a tényleges karbantartási igényeket</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510"/>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Részt vesz a karbantartási tevékenységek megtervezésében és ütemezésében</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510"/>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Összeállítja a karbantartási útmutatót a gépkönyvi előírások alapján</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76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Együttműködik a karbantartási részfeladatok elvégzésében (szerelés, alkatrészgyártás, felületkezelés)</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76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Kézzel és géppel végzett műveletekkel a karbantartásnál és javításnál alkalmazott technológiákat elvégzi</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510"/>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Részt vesz a karbantartást követő gépátvételben</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Részt vesz az új technológiák bevezetésében</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76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xml:space="preserve">Részt vesz az új, vagy áttelepített gépek, berendezések </w:t>
            </w:r>
            <w:proofErr w:type="spellStart"/>
            <w:r w:rsidRPr="00E26E66">
              <w:rPr>
                <w:rFonts w:eastAsia="Times New Roman" w:cs="Times New Roman"/>
                <w:color w:val="000000"/>
                <w:sz w:val="20"/>
                <w:szCs w:val="20"/>
                <w:lang w:eastAsia="hu-HU"/>
              </w:rPr>
              <w:t>üzembehelyezési</w:t>
            </w:r>
            <w:proofErr w:type="spellEnd"/>
            <w:r w:rsidRPr="00E26E66">
              <w:rPr>
                <w:rFonts w:eastAsia="Times New Roman" w:cs="Times New Roman"/>
                <w:color w:val="000000"/>
                <w:sz w:val="20"/>
                <w:szCs w:val="20"/>
                <w:lang w:eastAsia="hu-HU"/>
              </w:rPr>
              <w:t xml:space="preserve"> folyamatainak végrehajtásában</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76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Részt vesz a szükséges energiák, alkatrészek, alap- és segédanyagok mennyiségének meghatározásában</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510"/>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Együttműködik a teljes körű hatékony karbantartási rendszer (TPM) kialakításában</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76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Együttműködik gépek diagnosztikai rendszereinek kialakításában és működtetésében</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Kezeli az automatizált berendezéseket</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510"/>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Egyszerű pneumatikus és hidraulikus kapcsolási rajzot készít</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510"/>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Kapcsolási rajz alapján egyszerű pneumatikus és hidraulikus kapcsolást állít össze</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76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Egyszerű pneumatikus és hidraulikus rendszereknél műszeres ellenőrzést, hibafeltárást, javítást végez</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300"/>
          <w:jc w:val="center"/>
        </w:trPr>
        <w:tc>
          <w:tcPr>
            <w:tcW w:w="5380" w:type="dxa"/>
            <w:gridSpan w:val="3"/>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SZAKMAI ISMERETEK</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Műszaki rajzok olvasása, értelmezése, készítése</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Diagramok olvasása, értelmezése, készítése</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Szabványok használata</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Gyártási utasítások értelmezése</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510"/>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Gépkönyv, kezelési, szerelési, karbantartási útmutatók</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lastRenderedPageBreak/>
              <w:t>Módszeres hibakeresés</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Hibafelvételi dokumentáció</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Mérési utasítás</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Gépelemek</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Korrózióvédelem</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Anyagmozgatás munkabiztonsági szabályai</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510"/>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Emelő- és szállítógépek üzembiztonsági szabályai</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510"/>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Szerszámok, elektromos kéziszerszámok, kisgépek biztonsági ismeretei</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Gépüzemeltetés munkabiztonsági szabályai</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Gépipari diagnosztikai rendszerek ismerete</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Irányítástechnikai alapfogalmak</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510"/>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Pneumatikus és hidraulikus rendszerek jellemzői, elemei, működési elvei</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Folyamatábrák olvasása, értelmezése</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Jelképek értelmezése</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xml:space="preserve">Hidraulikus </w:t>
            </w:r>
            <w:proofErr w:type="spellStart"/>
            <w:r w:rsidRPr="00E26E66">
              <w:rPr>
                <w:rFonts w:eastAsia="Times New Roman" w:cs="Times New Roman"/>
                <w:color w:val="000000"/>
                <w:sz w:val="20"/>
                <w:szCs w:val="20"/>
                <w:lang w:eastAsia="hu-HU"/>
              </w:rPr>
              <w:t>energiaátalakítók</w:t>
            </w:r>
            <w:proofErr w:type="spellEnd"/>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510"/>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Hidraulikus mérő-, szabályzókörök és vezérlések</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Hidraulikus tápegységek</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Pneumatikus irányítóelemek és kiegészítők</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510"/>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Pneumatikus mérő-, szabályzókörök és vezérlések</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Pneumatikus végrehajtó elemek</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300"/>
          <w:jc w:val="center"/>
        </w:trPr>
        <w:tc>
          <w:tcPr>
            <w:tcW w:w="5380" w:type="dxa"/>
            <w:gridSpan w:val="3"/>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SZAKMAI KÉSZSÉGEK</w:t>
            </w:r>
          </w:p>
        </w:tc>
      </w:tr>
      <w:tr w:rsidR="00E26E66" w:rsidRPr="00E26E66" w:rsidTr="00E26E66">
        <w:trPr>
          <w:trHeight w:val="510"/>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Gépkönyv, kezelési, szerelési, karbantartási útmutató használata</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Műszaki táblázatok kezelése</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510"/>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Gépek, gépegységek szét- és összeszerelése, szerelőszerszámok biztonságos használata</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Mérőeszközök, mérőműszerek használata</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Folyamatábrák olvasása, értelmezése</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300"/>
          <w:jc w:val="center"/>
        </w:trPr>
        <w:tc>
          <w:tcPr>
            <w:tcW w:w="5380" w:type="dxa"/>
            <w:gridSpan w:val="3"/>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SZEMÉLYES KOMPETENCIÁK</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Szabálykövetés</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Térlátás</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Szakmai igényesség</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300"/>
          <w:jc w:val="center"/>
        </w:trPr>
        <w:tc>
          <w:tcPr>
            <w:tcW w:w="5380" w:type="dxa"/>
            <w:gridSpan w:val="3"/>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TÁRSAS KOMPETENCIÁK</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Határozottság</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Irányítási készség</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Szervezőkészség</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300"/>
          <w:jc w:val="center"/>
        </w:trPr>
        <w:tc>
          <w:tcPr>
            <w:tcW w:w="5380" w:type="dxa"/>
            <w:gridSpan w:val="3"/>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MÓDSZERKOMPETENCIÁK</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Ismeretek helyén való alkalmazása</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Tervezés</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r w:rsidR="00E26E66" w:rsidRPr="00E26E66" w:rsidTr="00E26E66">
        <w:trPr>
          <w:trHeight w:val="255"/>
          <w:jc w:val="center"/>
        </w:trPr>
        <w:tc>
          <w:tcPr>
            <w:tcW w:w="39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Döntésképesség</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00" w:type="dxa"/>
            <w:shd w:val="clear" w:color="auto" w:fill="auto"/>
            <w:noWrap/>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r>
    </w:tbl>
    <w:p w:rsidR="00E26E66" w:rsidRDefault="00E26E66"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B40410" w:rsidP="00C53E01">
      <w:pPr>
        <w:pStyle w:val="Listaszerbekezds"/>
        <w:numPr>
          <w:ilvl w:val="0"/>
          <w:numId w:val="8"/>
        </w:numPr>
        <w:tabs>
          <w:tab w:val="right" w:pos="9072"/>
        </w:tabs>
        <w:spacing w:after="0"/>
        <w:rPr>
          <w:rFonts w:cs="Times New Roman"/>
          <w:b/>
        </w:rPr>
      </w:pPr>
      <w:r>
        <w:rPr>
          <w:b/>
        </w:rPr>
        <w:t>Szerszámgépek karbantartása</w:t>
      </w:r>
      <w:r w:rsidR="00C53E01" w:rsidRPr="00644690">
        <w:rPr>
          <w:b/>
        </w:rPr>
        <w:t xml:space="preserve"> tantárgy</w:t>
      </w:r>
      <w:r w:rsidR="00C53E01" w:rsidRPr="00644690">
        <w:rPr>
          <w:b/>
        </w:rPr>
        <w:tab/>
      </w:r>
      <w:r w:rsidR="007B158D">
        <w:rPr>
          <w:b/>
        </w:rPr>
        <w:t>93</w:t>
      </w:r>
      <w:r w:rsidR="00C53E01">
        <w:rPr>
          <w:b/>
        </w:rPr>
        <w:t xml:space="preserve"> ó</w:t>
      </w:r>
      <w:r w:rsidR="00C53E01" w:rsidRPr="00644690">
        <w:rPr>
          <w:b/>
        </w:rPr>
        <w:t>ra/</w:t>
      </w:r>
      <w:r w:rsidR="007B158D">
        <w:rPr>
          <w:b/>
        </w:rPr>
        <w:t>93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40410" w:rsidP="00C53E01">
      <w:pPr>
        <w:spacing w:after="0"/>
        <w:ind w:left="426"/>
      </w:pPr>
      <w:r w:rsidRPr="00B40410">
        <w:t xml:space="preserve">A Szerszámgépek karbantartása elméleti tantárgy célja, hogy a gépészet szakmai területén alkalmazott gépek, berendezések, eszközök folyamatos működésének biztosítását megismertesse a tanulókkal. Ennek birtokában a tanulók képesek lesznek a megfelelő szerszámgép kiválasztására, </w:t>
      </w:r>
      <w:r>
        <w:t>üzemeltetésére</w:t>
      </w:r>
      <w:r w:rsidRPr="00B40410">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B40410" w:rsidP="00C53E01">
      <w:pPr>
        <w:spacing w:after="0"/>
        <w:ind w:left="426"/>
      </w:pPr>
      <w:r>
        <w:t xml:space="preserve">A Foglalkoztatás modulokon kívüli </w:t>
      </w:r>
      <w:r w:rsidRPr="00B40410">
        <w:t>szakmai követelménymodulok. A közismeret</w:t>
      </w:r>
      <w:r w:rsidR="00A448D3">
        <w:t>i kerettanterv matematika</w:t>
      </w:r>
      <w:r w:rsidRPr="00B40410">
        <w:t xml:space="preserve">, fizika és az </w:t>
      </w:r>
      <w:proofErr w:type="gramStart"/>
      <w:r w:rsidRPr="00B40410">
        <w:t>informatika vonatkozó</w:t>
      </w:r>
      <w:proofErr w:type="gramEnd"/>
      <w:r w:rsidRPr="00B40410">
        <w:t xml:space="preserve"> témaköreinek használata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40410" w:rsidP="00C53E01">
      <w:pPr>
        <w:pStyle w:val="Listaszerbekezds"/>
        <w:numPr>
          <w:ilvl w:val="2"/>
          <w:numId w:val="8"/>
        </w:numPr>
        <w:tabs>
          <w:tab w:val="left" w:pos="1701"/>
          <w:tab w:val="right" w:pos="9072"/>
        </w:tabs>
        <w:spacing w:after="0"/>
        <w:ind w:left="993" w:hanging="426"/>
        <w:rPr>
          <w:b/>
          <w:i/>
        </w:rPr>
      </w:pPr>
      <w:r>
        <w:rPr>
          <w:b/>
          <w:i/>
        </w:rPr>
        <w:t>Szerszámgépek telepítése, karbantartása</w:t>
      </w:r>
      <w:r w:rsidR="00C53E01" w:rsidRPr="00644690">
        <w:rPr>
          <w:b/>
          <w:i/>
        </w:rPr>
        <w:tab/>
      </w:r>
      <w:r w:rsidR="00046148">
        <w:rPr>
          <w:b/>
          <w:i/>
        </w:rPr>
        <w:t>62</w:t>
      </w:r>
      <w:r w:rsidR="00C53E01">
        <w:rPr>
          <w:b/>
          <w:i/>
        </w:rPr>
        <w:t xml:space="preserve"> ó</w:t>
      </w:r>
      <w:r w:rsidR="00C53E01" w:rsidRPr="00644690">
        <w:rPr>
          <w:b/>
          <w:i/>
        </w:rPr>
        <w:t>ra/</w:t>
      </w:r>
      <w:r w:rsidR="00046148">
        <w:rPr>
          <w:b/>
          <w:i/>
        </w:rPr>
        <w:t>62</w:t>
      </w:r>
      <w:r w:rsidR="00C53E01" w:rsidRPr="00644690">
        <w:rPr>
          <w:b/>
          <w:i/>
        </w:rPr>
        <w:t xml:space="preserve"> óra</w:t>
      </w:r>
    </w:p>
    <w:p w:rsidR="00046148" w:rsidRPr="00046148" w:rsidRDefault="00046148" w:rsidP="00046148">
      <w:pPr>
        <w:spacing w:after="0"/>
        <w:ind w:left="851"/>
        <w:rPr>
          <w:rFonts w:cs="Times New Roman"/>
        </w:rPr>
      </w:pPr>
      <w:r w:rsidRPr="00046148">
        <w:rPr>
          <w:rFonts w:cs="Times New Roman"/>
        </w:rPr>
        <w:t>Szerszámgép átvételi előírásai.</w:t>
      </w:r>
    </w:p>
    <w:p w:rsidR="00046148" w:rsidRPr="00046148" w:rsidRDefault="00046148" w:rsidP="00046148">
      <w:pPr>
        <w:spacing w:after="0"/>
        <w:ind w:left="851"/>
        <w:rPr>
          <w:rFonts w:cs="Times New Roman"/>
        </w:rPr>
      </w:pPr>
      <w:r w:rsidRPr="00046148">
        <w:rPr>
          <w:rFonts w:cs="Times New Roman"/>
        </w:rPr>
        <w:t>A gépkönyv, a kezelési utasítások használata a gépek, berendezések telepítésekor, átvételekor.</w:t>
      </w:r>
    </w:p>
    <w:p w:rsidR="00046148" w:rsidRPr="00046148" w:rsidRDefault="00046148" w:rsidP="00046148">
      <w:pPr>
        <w:spacing w:after="0"/>
        <w:ind w:left="851"/>
        <w:rPr>
          <w:rFonts w:cs="Times New Roman"/>
        </w:rPr>
      </w:pPr>
      <w:r w:rsidRPr="00046148">
        <w:rPr>
          <w:rFonts w:cs="Times New Roman"/>
        </w:rPr>
        <w:t>A karbantartást követő gépátvétel folyamata.</w:t>
      </w:r>
    </w:p>
    <w:p w:rsidR="00046148" w:rsidRPr="00046148" w:rsidRDefault="00046148" w:rsidP="00046148">
      <w:pPr>
        <w:spacing w:after="0"/>
        <w:ind w:left="851"/>
        <w:rPr>
          <w:rFonts w:cs="Times New Roman"/>
        </w:rPr>
      </w:pPr>
      <w:r w:rsidRPr="00046148">
        <w:rPr>
          <w:rFonts w:cs="Times New Roman"/>
        </w:rPr>
        <w:t>A gépek, berendezések alapozásának, elhelyezésének gépkönyv szerinti kialakítása.</w:t>
      </w:r>
    </w:p>
    <w:p w:rsidR="00046148" w:rsidRPr="00046148" w:rsidRDefault="00046148" w:rsidP="00046148">
      <w:pPr>
        <w:spacing w:after="0"/>
        <w:ind w:left="851"/>
        <w:rPr>
          <w:rFonts w:cs="Times New Roman"/>
        </w:rPr>
      </w:pPr>
      <w:r w:rsidRPr="00046148">
        <w:rPr>
          <w:rFonts w:cs="Times New Roman"/>
        </w:rPr>
        <w:t>A gépek, berendezések szükségszerű rezgéscsillapításának megvalósítása.</w:t>
      </w:r>
    </w:p>
    <w:p w:rsidR="00046148" w:rsidRPr="00046148" w:rsidRDefault="00046148" w:rsidP="00046148">
      <w:pPr>
        <w:spacing w:after="0"/>
        <w:ind w:left="851"/>
        <w:rPr>
          <w:rFonts w:cs="Times New Roman"/>
        </w:rPr>
      </w:pPr>
      <w:r w:rsidRPr="00046148">
        <w:rPr>
          <w:rFonts w:cs="Times New Roman"/>
        </w:rPr>
        <w:t>A működéshez szükséges energiaellátás kialakítása.</w:t>
      </w:r>
    </w:p>
    <w:p w:rsidR="00046148" w:rsidRPr="00046148" w:rsidRDefault="00046148" w:rsidP="00046148">
      <w:pPr>
        <w:spacing w:after="0"/>
        <w:ind w:left="851"/>
        <w:rPr>
          <w:rFonts w:cs="Times New Roman"/>
        </w:rPr>
      </w:pPr>
      <w:r w:rsidRPr="00046148">
        <w:rPr>
          <w:rFonts w:cs="Times New Roman"/>
        </w:rPr>
        <w:t>Az automatizált berendezések kezelése.</w:t>
      </w:r>
    </w:p>
    <w:p w:rsidR="00C53E01" w:rsidRDefault="00046148" w:rsidP="00046148">
      <w:pPr>
        <w:spacing w:after="0"/>
        <w:ind w:left="851"/>
        <w:rPr>
          <w:rFonts w:cs="Times New Roman"/>
        </w:rPr>
      </w:pPr>
      <w:r w:rsidRPr="00046148">
        <w:rPr>
          <w:rFonts w:cs="Times New Roman"/>
        </w:rPr>
        <w:t>A pneumatikus és hidraulikus rendszerek kialakítása, ellenőrzése.</w:t>
      </w:r>
    </w:p>
    <w:p w:rsidR="00046148" w:rsidRDefault="00046148" w:rsidP="00046148">
      <w:pPr>
        <w:spacing w:after="0"/>
        <w:ind w:left="851"/>
      </w:pPr>
      <w:r w:rsidRPr="00046148">
        <w:t>Gépek, berendezé</w:t>
      </w:r>
      <w:r>
        <w:t>sek minőségképesség vizsgálatai,</w:t>
      </w:r>
      <w:r w:rsidRPr="00046148">
        <w:t xml:space="preserve"> gépek beállítása, próbasorozat gyártása.</w:t>
      </w:r>
    </w:p>
    <w:p w:rsidR="00046148" w:rsidRDefault="00046148" w:rsidP="00046148">
      <w:pPr>
        <w:spacing w:after="0"/>
        <w:ind w:left="851"/>
      </w:pPr>
      <w:r>
        <w:t>A vizsgált jellemzők mérési eredményének rögzítése, dokumentálása.</w:t>
      </w:r>
    </w:p>
    <w:p w:rsidR="00046148" w:rsidRDefault="00046148" w:rsidP="00046148">
      <w:pPr>
        <w:spacing w:after="0"/>
        <w:ind w:left="851"/>
      </w:pPr>
      <w:r>
        <w:t>A számított statisztikai jellemzők, a tűrésmező és a szórás összehasonlítása a gépkönyv előírásaival.</w:t>
      </w:r>
    </w:p>
    <w:p w:rsidR="00046148" w:rsidRDefault="00046148" w:rsidP="00046148">
      <w:pPr>
        <w:spacing w:after="0"/>
        <w:ind w:left="851"/>
      </w:pPr>
      <w:r>
        <w:t>Az új gépek, berendezések, technológiák telepítése.</w:t>
      </w:r>
    </w:p>
    <w:p w:rsidR="00046148" w:rsidRDefault="00046148" w:rsidP="00046148">
      <w:pPr>
        <w:spacing w:after="0"/>
        <w:ind w:left="851"/>
      </w:pPr>
      <w:r>
        <w:t>A karbantartási folyamat megtervezése a gépkönyv alapján.</w:t>
      </w:r>
    </w:p>
    <w:p w:rsidR="00046148" w:rsidRDefault="00046148" w:rsidP="00046148">
      <w:pPr>
        <w:spacing w:after="0"/>
        <w:ind w:left="851"/>
      </w:pPr>
      <w:r>
        <w:t>Karbantartás elmélete, az üzemfenntartás szükségessége, műveletei.</w:t>
      </w:r>
    </w:p>
    <w:p w:rsidR="00046148" w:rsidRDefault="00046148" w:rsidP="00046148">
      <w:pPr>
        <w:spacing w:after="0"/>
        <w:ind w:left="851"/>
      </w:pPr>
      <w:r>
        <w:t>A karbantartás jelentősége, a karbantartás új értelmezése.</w:t>
      </w:r>
    </w:p>
    <w:p w:rsidR="00046148" w:rsidRDefault="00046148" w:rsidP="00046148">
      <w:pPr>
        <w:spacing w:after="0"/>
        <w:ind w:left="851"/>
      </w:pPr>
      <w:r>
        <w:t>A karbantartási rendszer műszaki eszközei, a karbantartási műveletek definíciói.</w:t>
      </w:r>
    </w:p>
    <w:p w:rsidR="00046148" w:rsidRDefault="00046148" w:rsidP="00046148">
      <w:pPr>
        <w:spacing w:after="0"/>
        <w:ind w:left="851"/>
      </w:pPr>
      <w:r>
        <w:t>Karbantartási stratégiák.</w:t>
      </w:r>
    </w:p>
    <w:p w:rsidR="00046148" w:rsidRDefault="00046148" w:rsidP="00046148">
      <w:pPr>
        <w:spacing w:after="0"/>
        <w:ind w:left="851"/>
      </w:pPr>
      <w:r>
        <w:t>Az RCM megbízhatóság központú karbantartás és a TPM teljes körű hatékony karbantartás.</w:t>
      </w:r>
    </w:p>
    <w:p w:rsidR="00046148" w:rsidRDefault="00046148" w:rsidP="00046148">
      <w:pPr>
        <w:spacing w:after="0"/>
        <w:ind w:left="851"/>
      </w:pPr>
      <w:r>
        <w:t>A karbantartásnál alkalmazott részfeladatok (szerelés, alkatrészek gyártása, felületvédelem).</w:t>
      </w:r>
    </w:p>
    <w:p w:rsidR="00046148" w:rsidRDefault="00046148" w:rsidP="00046148">
      <w:pPr>
        <w:spacing w:after="0"/>
        <w:ind w:left="851"/>
      </w:pPr>
      <w:r>
        <w:t>Módszeres hibakeresés, hibafelvételi dokumentáció.</w:t>
      </w:r>
    </w:p>
    <w:p w:rsidR="00046148" w:rsidRDefault="00046148" w:rsidP="00046148">
      <w:pPr>
        <w:spacing w:after="0"/>
        <w:ind w:left="851"/>
      </w:pPr>
      <w:r>
        <w:t>A szerelés gépei, szerszámai.</w:t>
      </w:r>
    </w:p>
    <w:p w:rsidR="00046148" w:rsidRDefault="00046148" w:rsidP="00046148">
      <w:pPr>
        <w:spacing w:after="0"/>
        <w:ind w:left="851"/>
      </w:pPr>
      <w:r>
        <w:t>Szerelési tervek készítése: szerelési sorrendterv, szerelési műveletterv, szerelési műveleti utasítás.</w:t>
      </w:r>
    </w:p>
    <w:p w:rsidR="00046148" w:rsidRDefault="00046148" w:rsidP="00046148">
      <w:pPr>
        <w:spacing w:after="0"/>
        <w:ind w:left="851"/>
      </w:pPr>
      <w:r>
        <w:t>Gépek, gépegységek, szerkezetek szerelése, javítása.</w:t>
      </w:r>
    </w:p>
    <w:p w:rsidR="00046148" w:rsidRDefault="00046148" w:rsidP="00046148">
      <w:pPr>
        <w:spacing w:after="0"/>
        <w:ind w:left="851"/>
      </w:pPr>
      <w:r>
        <w:t>Gépelemek szerelésének szempontjai műveletközi ellenőrzések.</w:t>
      </w:r>
    </w:p>
    <w:p w:rsidR="00046148" w:rsidRDefault="00046148" w:rsidP="00046148">
      <w:pPr>
        <w:spacing w:after="0"/>
        <w:ind w:left="851"/>
      </w:pPr>
      <w:r>
        <w:t>A javításnál alkalmazott technológiák.</w:t>
      </w:r>
    </w:p>
    <w:p w:rsidR="00046148" w:rsidRDefault="00046148" w:rsidP="00046148">
      <w:pPr>
        <w:spacing w:after="0"/>
        <w:ind w:left="851"/>
      </w:pPr>
      <w:r>
        <w:t>Anyagmozgatás szereléskor.</w:t>
      </w:r>
    </w:p>
    <w:p w:rsidR="00046148" w:rsidRDefault="00046148" w:rsidP="00046148">
      <w:pPr>
        <w:spacing w:after="0"/>
        <w:ind w:left="851"/>
      </w:pPr>
      <w:r>
        <w:t>Biztonságtechnikai követelmények kialakítása szereléskor.</w:t>
      </w:r>
    </w:p>
    <w:p w:rsidR="00046148" w:rsidRDefault="00046148" w:rsidP="00046148">
      <w:pPr>
        <w:spacing w:after="0"/>
        <w:ind w:left="851"/>
      </w:pPr>
      <w:r>
        <w:t>A szerelőmunkák minőségi ellenőrzése, értékelése.</w:t>
      </w:r>
    </w:p>
    <w:p w:rsidR="00046148" w:rsidRDefault="00046148" w:rsidP="00046148">
      <w:pPr>
        <w:spacing w:after="0"/>
        <w:ind w:left="851"/>
      </w:pPr>
      <w:r>
        <w:lastRenderedPageBreak/>
        <w:t>Forgácsoló szerszámgépek karbantartása.</w:t>
      </w:r>
    </w:p>
    <w:p w:rsidR="00046148" w:rsidRDefault="00046148" w:rsidP="00046148">
      <w:pPr>
        <w:spacing w:after="0"/>
        <w:ind w:left="851"/>
      </w:pPr>
      <w:r>
        <w:t>A szerszámgépek karbantartásánál alkalmazott szerszámok, készülékek, műszerek és anyagok.</w:t>
      </w:r>
    </w:p>
    <w:p w:rsidR="00046148" w:rsidRDefault="00046148" w:rsidP="00046148">
      <w:pPr>
        <w:spacing w:after="0"/>
        <w:ind w:left="851"/>
      </w:pPr>
      <w:r>
        <w:t>Automatizált berendezések karbantartása a gépkönyv alapján.</w:t>
      </w:r>
    </w:p>
    <w:p w:rsidR="00046148" w:rsidRDefault="00046148" w:rsidP="00046148">
      <w:pPr>
        <w:spacing w:after="0"/>
        <w:ind w:left="851"/>
      </w:pPr>
      <w:r>
        <w:t>Pneumatikus és hidraulikus rendszerek ellenőrzése, hibafeltárása, javítása.</w:t>
      </w:r>
    </w:p>
    <w:p w:rsidR="00C53E01" w:rsidRPr="00644690" w:rsidRDefault="00C53E01" w:rsidP="00C53E01">
      <w:pPr>
        <w:tabs>
          <w:tab w:val="left" w:pos="1418"/>
          <w:tab w:val="right" w:pos="9072"/>
        </w:tabs>
        <w:spacing w:after="0"/>
        <w:ind w:left="851"/>
      </w:pPr>
    </w:p>
    <w:p w:rsidR="00C53E01" w:rsidRDefault="00046148" w:rsidP="00C53E01">
      <w:pPr>
        <w:pStyle w:val="Listaszerbekezds"/>
        <w:numPr>
          <w:ilvl w:val="2"/>
          <w:numId w:val="8"/>
        </w:numPr>
        <w:tabs>
          <w:tab w:val="left" w:pos="1701"/>
          <w:tab w:val="right" w:pos="9072"/>
        </w:tabs>
        <w:spacing w:after="0"/>
        <w:ind w:left="993" w:hanging="426"/>
        <w:rPr>
          <w:b/>
          <w:i/>
        </w:rPr>
      </w:pPr>
      <w:r>
        <w:rPr>
          <w:b/>
          <w:i/>
        </w:rPr>
        <w:t>Irányítástechnika</w:t>
      </w:r>
      <w:r w:rsidR="00C53E01" w:rsidRPr="00644690">
        <w:rPr>
          <w:b/>
          <w:i/>
        </w:rPr>
        <w:tab/>
      </w:r>
      <w:r w:rsidR="007B158D">
        <w:rPr>
          <w:b/>
          <w:i/>
        </w:rPr>
        <w:t>31</w:t>
      </w:r>
      <w:r w:rsidR="00C53E01">
        <w:rPr>
          <w:b/>
          <w:i/>
        </w:rPr>
        <w:t xml:space="preserve"> ó</w:t>
      </w:r>
      <w:r w:rsidR="00C53E01" w:rsidRPr="00644690">
        <w:rPr>
          <w:b/>
          <w:i/>
        </w:rPr>
        <w:t>ra/</w:t>
      </w:r>
      <w:r w:rsidR="007B158D">
        <w:rPr>
          <w:b/>
          <w:i/>
        </w:rPr>
        <w:t>31</w:t>
      </w:r>
      <w:r w:rsidR="00C53E01" w:rsidRPr="00644690">
        <w:rPr>
          <w:b/>
          <w:i/>
        </w:rPr>
        <w:t xml:space="preserve"> óra</w:t>
      </w:r>
    </w:p>
    <w:p w:rsidR="00046148" w:rsidRPr="00046148" w:rsidRDefault="00046148" w:rsidP="00046148">
      <w:pPr>
        <w:spacing w:after="0"/>
        <w:ind w:left="851"/>
        <w:rPr>
          <w:rFonts w:cs="Times New Roman"/>
        </w:rPr>
      </w:pPr>
      <w:r w:rsidRPr="00046148">
        <w:rPr>
          <w:rFonts w:cs="Times New Roman"/>
        </w:rPr>
        <w:t>Az irányítástechnika alapjai.</w:t>
      </w:r>
    </w:p>
    <w:p w:rsidR="00046148" w:rsidRPr="00046148" w:rsidRDefault="00046148" w:rsidP="00046148">
      <w:pPr>
        <w:spacing w:after="0"/>
        <w:ind w:left="851"/>
        <w:rPr>
          <w:rFonts w:cs="Times New Roman"/>
        </w:rPr>
      </w:pPr>
      <w:r w:rsidRPr="00046148">
        <w:rPr>
          <w:rFonts w:cs="Times New Roman"/>
        </w:rPr>
        <w:t>Az irányítási rendszer.</w:t>
      </w:r>
    </w:p>
    <w:p w:rsidR="00046148" w:rsidRPr="00046148" w:rsidRDefault="00046148" w:rsidP="00046148">
      <w:pPr>
        <w:spacing w:after="0"/>
        <w:ind w:left="851"/>
        <w:rPr>
          <w:rFonts w:cs="Times New Roman"/>
        </w:rPr>
      </w:pPr>
      <w:r w:rsidRPr="00046148">
        <w:rPr>
          <w:rFonts w:cs="Times New Roman"/>
        </w:rPr>
        <w:t>Az irányítás célja, jelképes ábrázolása.</w:t>
      </w:r>
    </w:p>
    <w:p w:rsidR="00046148" w:rsidRPr="00046148" w:rsidRDefault="00046148" w:rsidP="00046148">
      <w:pPr>
        <w:spacing w:after="0"/>
        <w:ind w:left="851"/>
        <w:rPr>
          <w:rFonts w:cs="Times New Roman"/>
        </w:rPr>
      </w:pPr>
      <w:r w:rsidRPr="00046148">
        <w:rPr>
          <w:rFonts w:cs="Times New Roman"/>
        </w:rPr>
        <w:t>Az irányítási folyamat jellemzése a gépészeti szakterületen.</w:t>
      </w:r>
    </w:p>
    <w:p w:rsidR="00046148" w:rsidRPr="00046148" w:rsidRDefault="00046148" w:rsidP="00046148">
      <w:pPr>
        <w:spacing w:after="0"/>
        <w:ind w:left="851"/>
        <w:rPr>
          <w:rFonts w:cs="Times New Roman"/>
        </w:rPr>
      </w:pPr>
      <w:r w:rsidRPr="00046148">
        <w:rPr>
          <w:rFonts w:cs="Times New Roman"/>
        </w:rPr>
        <w:t>Vezérléstechnika alapja, részei, jellemzői.</w:t>
      </w:r>
    </w:p>
    <w:p w:rsidR="00046148" w:rsidRPr="00046148" w:rsidRDefault="00046148" w:rsidP="00046148">
      <w:pPr>
        <w:spacing w:after="0"/>
        <w:ind w:left="851"/>
        <w:rPr>
          <w:rFonts w:cs="Times New Roman"/>
        </w:rPr>
      </w:pPr>
      <w:r w:rsidRPr="00046148">
        <w:rPr>
          <w:rFonts w:cs="Times New Roman"/>
        </w:rPr>
        <w:t xml:space="preserve">A vezérlések fajtái. </w:t>
      </w:r>
    </w:p>
    <w:p w:rsidR="00046148" w:rsidRPr="00046148" w:rsidRDefault="00046148" w:rsidP="00046148">
      <w:pPr>
        <w:spacing w:after="0"/>
        <w:ind w:left="851"/>
        <w:rPr>
          <w:rFonts w:cs="Times New Roman"/>
        </w:rPr>
      </w:pPr>
      <w:r w:rsidRPr="00046148">
        <w:rPr>
          <w:rFonts w:cs="Times New Roman"/>
        </w:rPr>
        <w:t>Mechanikus, pneumatikus, hidraulikus és villamos vezérlések alapjai.</w:t>
      </w:r>
    </w:p>
    <w:p w:rsidR="00046148" w:rsidRPr="00046148" w:rsidRDefault="00046148" w:rsidP="00046148">
      <w:pPr>
        <w:spacing w:after="0"/>
        <w:ind w:left="851"/>
        <w:rPr>
          <w:rFonts w:cs="Times New Roman"/>
        </w:rPr>
      </w:pPr>
      <w:r w:rsidRPr="00046148">
        <w:rPr>
          <w:rFonts w:cs="Times New Roman"/>
        </w:rPr>
        <w:t>Pneumatikus alapvezérlések kialakítása, jellemzői.</w:t>
      </w:r>
    </w:p>
    <w:p w:rsidR="00046148" w:rsidRPr="00046148" w:rsidRDefault="00046148" w:rsidP="00046148">
      <w:pPr>
        <w:spacing w:after="0"/>
        <w:ind w:left="851"/>
        <w:rPr>
          <w:rFonts w:cs="Times New Roman"/>
        </w:rPr>
      </w:pPr>
      <w:r w:rsidRPr="00046148">
        <w:rPr>
          <w:rFonts w:cs="Times New Roman"/>
        </w:rPr>
        <w:t>Az alkalmazott pneumatikus elemek jellemzése.</w:t>
      </w:r>
    </w:p>
    <w:p w:rsidR="00046148" w:rsidRPr="00046148" w:rsidRDefault="00046148" w:rsidP="00046148">
      <w:pPr>
        <w:spacing w:after="0"/>
        <w:ind w:left="851"/>
        <w:rPr>
          <w:rFonts w:cs="Times New Roman"/>
        </w:rPr>
      </w:pPr>
      <w:proofErr w:type="spellStart"/>
      <w:r w:rsidRPr="00046148">
        <w:rPr>
          <w:rFonts w:cs="Times New Roman"/>
        </w:rPr>
        <w:t>Elektropneumatikus</w:t>
      </w:r>
      <w:proofErr w:type="spellEnd"/>
      <w:r w:rsidRPr="00046148">
        <w:rPr>
          <w:rFonts w:cs="Times New Roman"/>
        </w:rPr>
        <w:t xml:space="preserve"> vezérlések.</w:t>
      </w:r>
    </w:p>
    <w:p w:rsidR="00046148" w:rsidRPr="00046148" w:rsidRDefault="00046148" w:rsidP="00046148">
      <w:pPr>
        <w:spacing w:after="0"/>
        <w:ind w:left="851"/>
        <w:rPr>
          <w:rFonts w:cs="Times New Roman"/>
        </w:rPr>
      </w:pPr>
      <w:r w:rsidRPr="00046148">
        <w:rPr>
          <w:rFonts w:cs="Times New Roman"/>
        </w:rPr>
        <w:t>A hidraulikus vezérlési rendszer felépítése, jellemzői.</w:t>
      </w:r>
    </w:p>
    <w:p w:rsidR="00046148" w:rsidRPr="00046148" w:rsidRDefault="00046148" w:rsidP="00046148">
      <w:pPr>
        <w:spacing w:after="0"/>
        <w:ind w:left="851"/>
        <w:rPr>
          <w:rFonts w:cs="Times New Roman"/>
        </w:rPr>
      </w:pPr>
      <w:r w:rsidRPr="00046148">
        <w:rPr>
          <w:rFonts w:cs="Times New Roman"/>
        </w:rPr>
        <w:t>A hidraulikus rendszer elemei.</w:t>
      </w:r>
    </w:p>
    <w:p w:rsidR="00046148" w:rsidRPr="00046148" w:rsidRDefault="00046148" w:rsidP="00046148">
      <w:pPr>
        <w:spacing w:after="0"/>
        <w:ind w:left="851"/>
        <w:rPr>
          <w:rFonts w:cs="Times New Roman"/>
        </w:rPr>
      </w:pPr>
      <w:r w:rsidRPr="00046148">
        <w:rPr>
          <w:rFonts w:cs="Times New Roman"/>
        </w:rPr>
        <w:t>Hidraulikus vezérlések.</w:t>
      </w:r>
    </w:p>
    <w:p w:rsidR="00046148" w:rsidRPr="00046148" w:rsidRDefault="00046148" w:rsidP="00046148">
      <w:pPr>
        <w:spacing w:after="0"/>
        <w:ind w:left="851"/>
        <w:rPr>
          <w:rFonts w:cs="Times New Roman"/>
        </w:rPr>
      </w:pPr>
      <w:r w:rsidRPr="00046148">
        <w:rPr>
          <w:rFonts w:cs="Times New Roman"/>
        </w:rPr>
        <w:t>A villamos vezérlések kialakítása, jellemzői.</w:t>
      </w:r>
    </w:p>
    <w:p w:rsidR="00046148" w:rsidRPr="00046148" w:rsidRDefault="00046148" w:rsidP="00046148">
      <w:pPr>
        <w:spacing w:after="0"/>
        <w:ind w:left="851"/>
        <w:rPr>
          <w:rFonts w:cs="Times New Roman"/>
        </w:rPr>
      </w:pPr>
      <w:r w:rsidRPr="00046148">
        <w:rPr>
          <w:rFonts w:cs="Times New Roman"/>
        </w:rPr>
        <w:t>Villamos gépek vezérlési feladatai.</w:t>
      </w:r>
    </w:p>
    <w:p w:rsidR="00046148" w:rsidRPr="00046148" w:rsidRDefault="00046148" w:rsidP="00046148">
      <w:pPr>
        <w:spacing w:after="0"/>
        <w:ind w:left="851"/>
        <w:rPr>
          <w:rFonts w:cs="Times New Roman"/>
        </w:rPr>
      </w:pPr>
      <w:r w:rsidRPr="00046148">
        <w:rPr>
          <w:rFonts w:cs="Times New Roman"/>
        </w:rPr>
        <w:t>A programvezérlés elve.</w:t>
      </w:r>
    </w:p>
    <w:p w:rsidR="00046148" w:rsidRPr="00046148" w:rsidRDefault="00046148" w:rsidP="00046148">
      <w:pPr>
        <w:spacing w:after="0"/>
        <w:ind w:left="851"/>
        <w:rPr>
          <w:rFonts w:cs="Times New Roman"/>
        </w:rPr>
      </w:pPr>
      <w:r w:rsidRPr="00046148">
        <w:rPr>
          <w:rFonts w:cs="Times New Roman"/>
        </w:rPr>
        <w:t>Szabadon programozható vezérlők jellemzése, alkalmazása.</w:t>
      </w:r>
    </w:p>
    <w:p w:rsidR="00046148" w:rsidRPr="00046148" w:rsidRDefault="00046148" w:rsidP="00046148">
      <w:pPr>
        <w:spacing w:after="0"/>
        <w:ind w:left="851"/>
        <w:rPr>
          <w:rFonts w:cs="Times New Roman"/>
        </w:rPr>
      </w:pPr>
      <w:r w:rsidRPr="00046148">
        <w:rPr>
          <w:rFonts w:cs="Times New Roman"/>
        </w:rPr>
        <w:t>Szabályozástechnika.</w:t>
      </w:r>
    </w:p>
    <w:p w:rsidR="00046148" w:rsidRPr="00046148" w:rsidRDefault="00046148" w:rsidP="00046148">
      <w:pPr>
        <w:spacing w:after="0"/>
        <w:ind w:left="851"/>
        <w:rPr>
          <w:rFonts w:cs="Times New Roman"/>
        </w:rPr>
      </w:pPr>
      <w:r w:rsidRPr="00046148">
        <w:rPr>
          <w:rFonts w:cs="Times New Roman"/>
        </w:rPr>
        <w:t>A szabályozási kör és részei.</w:t>
      </w:r>
    </w:p>
    <w:p w:rsidR="00046148" w:rsidRPr="00046148" w:rsidRDefault="00046148" w:rsidP="00046148">
      <w:pPr>
        <w:spacing w:after="0"/>
        <w:ind w:left="851"/>
        <w:rPr>
          <w:rFonts w:cs="Times New Roman"/>
        </w:rPr>
      </w:pPr>
      <w:r w:rsidRPr="00046148">
        <w:rPr>
          <w:rFonts w:cs="Times New Roman"/>
        </w:rPr>
        <w:t>Szabályozások, vezérlések típusai.</w:t>
      </w:r>
    </w:p>
    <w:p w:rsidR="00046148" w:rsidRPr="00046148" w:rsidRDefault="00046148" w:rsidP="00046148">
      <w:pPr>
        <w:spacing w:after="0"/>
        <w:ind w:left="851"/>
        <w:rPr>
          <w:rFonts w:cs="Times New Roman"/>
        </w:rPr>
      </w:pPr>
      <w:r w:rsidRPr="00046148">
        <w:rPr>
          <w:rFonts w:cs="Times New Roman"/>
        </w:rPr>
        <w:t>A szabályozások felosztása.</w:t>
      </w:r>
    </w:p>
    <w:p w:rsidR="00046148" w:rsidRPr="00046148" w:rsidRDefault="00046148" w:rsidP="00046148">
      <w:pPr>
        <w:spacing w:after="0"/>
        <w:ind w:left="851"/>
        <w:rPr>
          <w:rFonts w:cs="Times New Roman"/>
        </w:rPr>
      </w:pPr>
      <w:r w:rsidRPr="00046148">
        <w:rPr>
          <w:rFonts w:cs="Times New Roman"/>
        </w:rPr>
        <w:t>Szabályozók kiválasztása, alkalmazása.</w:t>
      </w:r>
    </w:p>
    <w:p w:rsidR="00046148" w:rsidRDefault="00046148" w:rsidP="00046148">
      <w:pPr>
        <w:spacing w:after="0"/>
        <w:ind w:left="851"/>
        <w:rPr>
          <w:rFonts w:cs="Times New Roman"/>
        </w:rPr>
      </w:pPr>
      <w:r w:rsidRPr="00046148">
        <w:rPr>
          <w:rFonts w:cs="Times New Roman"/>
        </w:rPr>
        <w:t>Vezérlési, szabályozási feladatok megoldása programozható berendezésekkel.</w:t>
      </w:r>
    </w:p>
    <w:p w:rsidR="000E7BE7" w:rsidRDefault="000E7BE7" w:rsidP="00046148">
      <w:pPr>
        <w:spacing w:after="0"/>
        <w:ind w:left="851"/>
        <w:rPr>
          <w:rFonts w:cs="Times New Roman"/>
        </w:rPr>
      </w:pPr>
      <w:r>
        <w:rPr>
          <w:rFonts w:cs="Times New Roman"/>
        </w:rPr>
        <w:t>PLC fogalma, alkalmazása.</w:t>
      </w:r>
    </w:p>
    <w:p w:rsidR="000E7BE7" w:rsidRPr="00046148" w:rsidRDefault="000E7BE7" w:rsidP="00046148">
      <w:pPr>
        <w:spacing w:after="0"/>
        <w:ind w:left="851"/>
        <w:rPr>
          <w:rFonts w:cs="Times New Roman"/>
        </w:rPr>
      </w:pPr>
      <w:r>
        <w:rPr>
          <w:rFonts w:cs="Times New Roman"/>
        </w:rPr>
        <w:t>Számítógépes irányítási lehetőségek.</w:t>
      </w:r>
    </w:p>
    <w:p w:rsidR="00046148" w:rsidRPr="00046148" w:rsidRDefault="00046148" w:rsidP="00046148">
      <w:pPr>
        <w:spacing w:after="0"/>
        <w:ind w:left="851"/>
        <w:rPr>
          <w:rFonts w:cs="Times New Roman"/>
        </w:rPr>
      </w:pPr>
      <w:r w:rsidRPr="00046148">
        <w:rPr>
          <w:rFonts w:cs="Times New Roman"/>
        </w:rPr>
        <w:t>Robottechnika alapjai, alkalmazása a gépészet szakterületen.</w:t>
      </w:r>
    </w:p>
    <w:p w:rsidR="00046148" w:rsidRPr="00046148" w:rsidRDefault="00046148" w:rsidP="00046148">
      <w:pPr>
        <w:spacing w:after="0"/>
        <w:ind w:left="851"/>
        <w:rPr>
          <w:rFonts w:cs="Times New Roman"/>
        </w:rPr>
      </w:pPr>
      <w:r w:rsidRPr="00046148">
        <w:rPr>
          <w:rFonts w:cs="Times New Roman"/>
        </w:rPr>
        <w:t>A robotok felépítése, jellemzőinek meghatározása.</w:t>
      </w:r>
    </w:p>
    <w:p w:rsidR="00046148" w:rsidRPr="00046148" w:rsidRDefault="00046148" w:rsidP="00046148">
      <w:pPr>
        <w:spacing w:after="0"/>
        <w:ind w:left="851"/>
        <w:rPr>
          <w:rFonts w:cs="Times New Roman"/>
        </w:rPr>
      </w:pPr>
      <w:r w:rsidRPr="00046148">
        <w:rPr>
          <w:rFonts w:cs="Times New Roman"/>
        </w:rPr>
        <w:t>Az ipari robotok szerkezeti elemei.</w:t>
      </w:r>
    </w:p>
    <w:p w:rsidR="00C53E01" w:rsidRDefault="00046148" w:rsidP="00046148">
      <w:pPr>
        <w:spacing w:after="0"/>
        <w:ind w:left="851"/>
      </w:pPr>
      <w:r w:rsidRPr="00046148">
        <w:rPr>
          <w:rFonts w:cs="Times New Roman"/>
        </w:rPr>
        <w:t>Az ipari robotok irányítástechnikája (irányítási módok, vezérlő rendszerek).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812A0"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E26E66" w:rsidRPr="00E26E66" w:rsidTr="00E26E66">
        <w:trPr>
          <w:trHeight w:val="576"/>
          <w:jc w:val="center"/>
        </w:trPr>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Sorszám</w:t>
            </w:r>
          </w:p>
        </w:tc>
        <w:tc>
          <w:tcPr>
            <w:tcW w:w="2333"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Alkalmazott oktatási módszer neve</w:t>
            </w:r>
          </w:p>
        </w:tc>
        <w:tc>
          <w:tcPr>
            <w:tcW w:w="1008" w:type="dxa"/>
            <w:gridSpan w:val="3"/>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A tanulói tevékenység szervezeti kerete</w:t>
            </w:r>
          </w:p>
        </w:tc>
        <w:tc>
          <w:tcPr>
            <w:tcW w:w="2491"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 xml:space="preserve">Alkalmazandó eszközök és felszerelések </w:t>
            </w:r>
          </w:p>
        </w:tc>
      </w:tr>
      <w:tr w:rsidR="00E26E66" w:rsidRPr="00E26E66" w:rsidTr="00E26E66">
        <w:trPr>
          <w:trHeight w:val="245"/>
          <w:jc w:val="center"/>
        </w:trPr>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333"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egyéni</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csoport</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osztály</w:t>
            </w:r>
          </w:p>
        </w:tc>
        <w:tc>
          <w:tcPr>
            <w:tcW w:w="2491" w:type="dxa"/>
          </w:tcPr>
          <w:p w:rsidR="00E26E66" w:rsidRPr="00E26E66" w:rsidRDefault="00E26E66" w:rsidP="00E26E66">
            <w:pPr>
              <w:autoSpaceDE w:val="0"/>
              <w:autoSpaceDN w:val="0"/>
              <w:adjustRightInd w:val="0"/>
              <w:spacing w:after="0"/>
              <w:jc w:val="center"/>
              <w:rPr>
                <w:rFonts w:cs="Times New Roman"/>
                <w:color w:val="000000"/>
                <w:sz w:val="20"/>
                <w:szCs w:val="20"/>
              </w:rPr>
            </w:pPr>
          </w:p>
        </w:tc>
      </w:tr>
      <w:tr w:rsidR="00E26E66" w:rsidRPr="00E26E66" w:rsidTr="00E26E66">
        <w:trPr>
          <w:trHeight w:val="245"/>
          <w:jc w:val="center"/>
        </w:trPr>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lastRenderedPageBreak/>
              <w:t>1.</w:t>
            </w:r>
          </w:p>
        </w:tc>
        <w:tc>
          <w:tcPr>
            <w:tcW w:w="2333" w:type="dxa"/>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magyarázat</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2491" w:type="dxa"/>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rsidTr="00E26E66">
        <w:trPr>
          <w:trHeight w:val="245"/>
          <w:jc w:val="center"/>
        </w:trPr>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2.</w:t>
            </w:r>
          </w:p>
        </w:tc>
        <w:tc>
          <w:tcPr>
            <w:tcW w:w="2333" w:type="dxa"/>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elbeszélés</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2491" w:type="dxa"/>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rsidTr="00E26E66">
        <w:trPr>
          <w:trHeight w:val="245"/>
          <w:jc w:val="center"/>
        </w:trPr>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3.</w:t>
            </w:r>
          </w:p>
        </w:tc>
        <w:tc>
          <w:tcPr>
            <w:tcW w:w="2333" w:type="dxa"/>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kiselőadás</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491" w:type="dxa"/>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rsidTr="00E26E66">
        <w:trPr>
          <w:trHeight w:val="245"/>
          <w:jc w:val="center"/>
        </w:trPr>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4.</w:t>
            </w:r>
          </w:p>
        </w:tc>
        <w:tc>
          <w:tcPr>
            <w:tcW w:w="2333" w:type="dxa"/>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megbeszélés</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491" w:type="dxa"/>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rsidTr="00E26E66">
        <w:trPr>
          <w:trHeight w:val="245"/>
          <w:jc w:val="center"/>
        </w:trPr>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5.</w:t>
            </w:r>
          </w:p>
        </w:tc>
        <w:tc>
          <w:tcPr>
            <w:tcW w:w="2333" w:type="dxa"/>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vita</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2491" w:type="dxa"/>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rsidTr="00E26E66">
        <w:trPr>
          <w:trHeight w:val="245"/>
          <w:jc w:val="center"/>
        </w:trPr>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6.</w:t>
            </w:r>
          </w:p>
        </w:tc>
        <w:tc>
          <w:tcPr>
            <w:tcW w:w="2333" w:type="dxa"/>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szemléltetés</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2491" w:type="dxa"/>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rsidTr="00E26E66">
        <w:trPr>
          <w:trHeight w:val="245"/>
          <w:jc w:val="center"/>
        </w:trPr>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7.</w:t>
            </w:r>
          </w:p>
        </w:tc>
        <w:tc>
          <w:tcPr>
            <w:tcW w:w="2333" w:type="dxa"/>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projekt</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491" w:type="dxa"/>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rsidTr="00E26E66">
        <w:trPr>
          <w:trHeight w:val="245"/>
          <w:jc w:val="center"/>
        </w:trPr>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8.</w:t>
            </w:r>
          </w:p>
        </w:tc>
        <w:tc>
          <w:tcPr>
            <w:tcW w:w="2333" w:type="dxa"/>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kooperatív tanulás</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491" w:type="dxa"/>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rsidTr="00E26E66">
        <w:trPr>
          <w:trHeight w:val="245"/>
          <w:jc w:val="center"/>
        </w:trPr>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9.</w:t>
            </w:r>
          </w:p>
        </w:tc>
        <w:tc>
          <w:tcPr>
            <w:tcW w:w="2333" w:type="dxa"/>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szimuláció</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2491" w:type="dxa"/>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rsidTr="00E26E66">
        <w:trPr>
          <w:trHeight w:val="245"/>
          <w:jc w:val="center"/>
        </w:trPr>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10.</w:t>
            </w:r>
          </w:p>
        </w:tc>
        <w:tc>
          <w:tcPr>
            <w:tcW w:w="2333" w:type="dxa"/>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szerepjáték</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2491" w:type="dxa"/>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rsidTr="00E26E66">
        <w:trPr>
          <w:trHeight w:val="245"/>
          <w:jc w:val="center"/>
        </w:trPr>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11.</w:t>
            </w:r>
          </w:p>
        </w:tc>
        <w:tc>
          <w:tcPr>
            <w:tcW w:w="2333" w:type="dxa"/>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házi feladat</w:t>
            </w: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2491" w:type="dxa"/>
          </w:tcPr>
          <w:p w:rsidR="00E26E66" w:rsidRPr="00E26E66" w:rsidRDefault="00E26E66" w:rsidP="00E26E66">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26E66" w:rsidRPr="00E26E66" w:rsidTr="00E26E66">
        <w:trPr>
          <w:trHeight w:val="255"/>
          <w:jc w:val="center"/>
        </w:trPr>
        <w:tc>
          <w:tcPr>
            <w:tcW w:w="1040" w:type="dxa"/>
            <w:vMerge w:val="restart"/>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xml:space="preserve">Alkalmazandó eszközök és felszerelések </w:t>
            </w:r>
          </w:p>
        </w:tc>
      </w:tr>
      <w:tr w:rsidR="00E26E66" w:rsidRPr="00E26E66" w:rsidTr="00E26E66">
        <w:trPr>
          <w:trHeight w:val="510"/>
          <w:jc w:val="center"/>
        </w:trPr>
        <w:tc>
          <w:tcPr>
            <w:tcW w:w="1040" w:type="dxa"/>
            <w:vMerge/>
            <w:vAlign w:val="center"/>
            <w:hideMark/>
          </w:tcPr>
          <w:p w:rsidR="00E26E66" w:rsidRPr="00E26E66" w:rsidRDefault="00E26E66" w:rsidP="00E26E66">
            <w:pPr>
              <w:spacing w:after="0"/>
              <w:jc w:val="left"/>
              <w:rPr>
                <w:rFonts w:eastAsia="Times New Roman" w:cs="Times New Roman"/>
                <w:color w:val="000000"/>
                <w:sz w:val="20"/>
                <w:szCs w:val="20"/>
                <w:lang w:eastAsia="hu-HU"/>
              </w:rPr>
            </w:pPr>
          </w:p>
        </w:tc>
        <w:tc>
          <w:tcPr>
            <w:tcW w:w="2800" w:type="dxa"/>
            <w:vMerge/>
            <w:vAlign w:val="center"/>
            <w:hideMark/>
          </w:tcPr>
          <w:p w:rsidR="00E26E66" w:rsidRPr="00E26E66" w:rsidRDefault="00E26E66" w:rsidP="00E26E6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egyéni</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csoport-bontás</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osztály-keret</w:t>
            </w:r>
          </w:p>
        </w:tc>
        <w:tc>
          <w:tcPr>
            <w:tcW w:w="2380" w:type="dxa"/>
            <w:vMerge/>
            <w:vAlign w:val="center"/>
            <w:hideMark/>
          </w:tcPr>
          <w:p w:rsidR="00E26E66" w:rsidRPr="00E26E66" w:rsidRDefault="00E26E66" w:rsidP="00E26E66">
            <w:pPr>
              <w:spacing w:after="0"/>
              <w:jc w:val="left"/>
              <w:rPr>
                <w:rFonts w:eastAsia="Times New Roman" w:cs="Times New Roman"/>
                <w:color w:val="000000"/>
                <w:sz w:val="20"/>
                <w:szCs w:val="20"/>
                <w:lang w:eastAsia="hu-HU"/>
              </w:rPr>
            </w:pP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Információ feldolgozó tevékenységek</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1.4.</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1.5.</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1.6.</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Ismeretalkalmazási gyakorló tevékenységek, feladatok</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Tesztfeladat megoldása</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2.4.</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2.5.</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3.</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Képi információk körében</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3.1.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rajz értelmezése</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3.2.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proofErr w:type="gramStart"/>
            <w:r w:rsidRPr="00E26E66">
              <w:rPr>
                <w:rFonts w:eastAsia="Times New Roman" w:cs="Times New Roman"/>
                <w:color w:val="000000"/>
                <w:sz w:val="20"/>
                <w:szCs w:val="20"/>
                <w:lang w:eastAsia="hu-HU"/>
              </w:rPr>
              <w:t>rajz készítés</w:t>
            </w:r>
            <w:proofErr w:type="gramEnd"/>
            <w:r w:rsidRPr="00E26E66">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3.3.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rajz kiegészítés</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3.4.</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proofErr w:type="gramStart"/>
            <w:r w:rsidRPr="00E26E66">
              <w:rPr>
                <w:rFonts w:eastAsia="Times New Roman" w:cs="Times New Roman"/>
                <w:color w:val="000000"/>
                <w:sz w:val="20"/>
                <w:szCs w:val="20"/>
                <w:lang w:eastAsia="hu-HU"/>
              </w:rPr>
              <w:t>rajz elemzés</w:t>
            </w:r>
            <w:proofErr w:type="gramEnd"/>
            <w:r w:rsidRPr="00E26E66">
              <w:rPr>
                <w:rFonts w:eastAsia="Times New Roman" w:cs="Times New Roman"/>
                <w:color w:val="000000"/>
                <w:sz w:val="20"/>
                <w:szCs w:val="20"/>
                <w:lang w:eastAsia="hu-HU"/>
              </w:rPr>
              <w:t>, hibakeresés</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4.</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Csoportos munkaformák körében</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4.1.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4.2.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4.3.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4.4.</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Csoportos helyzetgyakorlat</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5.</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Gyakorlati munkavégzés körében</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lastRenderedPageBreak/>
              <w:t>5.1.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6.</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Üzemeltetési tevékenységek körében</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6.1.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6.2.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6.3.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6.4.</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bl>
    <w:p w:rsidR="00E26E66" w:rsidRPr="00BC7291" w:rsidRDefault="00E26E66" w:rsidP="00E26E66">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E7BE7" w:rsidP="00C53E01">
      <w:pPr>
        <w:pStyle w:val="Listaszerbekezds"/>
        <w:numPr>
          <w:ilvl w:val="0"/>
          <w:numId w:val="8"/>
        </w:numPr>
        <w:tabs>
          <w:tab w:val="right" w:pos="9072"/>
        </w:tabs>
        <w:spacing w:after="0"/>
        <w:rPr>
          <w:rFonts w:cs="Times New Roman"/>
          <w:b/>
        </w:rPr>
      </w:pPr>
      <w:r>
        <w:rPr>
          <w:b/>
        </w:rPr>
        <w:t>Karbantartás gyakorlat</w:t>
      </w:r>
      <w:r w:rsidR="00C53E01" w:rsidRPr="00644690">
        <w:rPr>
          <w:b/>
        </w:rPr>
        <w:t xml:space="preserve"> tantárgy</w:t>
      </w:r>
      <w:r w:rsidR="00C53E01" w:rsidRPr="00644690">
        <w:rPr>
          <w:b/>
        </w:rPr>
        <w:tab/>
      </w:r>
      <w:r w:rsidR="000A5070">
        <w:rPr>
          <w:b/>
        </w:rPr>
        <w:t>109</w:t>
      </w:r>
      <w:r w:rsidR="00C53E01">
        <w:rPr>
          <w:b/>
        </w:rPr>
        <w:t xml:space="preserve"> ó</w:t>
      </w:r>
      <w:r w:rsidR="00C53E01" w:rsidRPr="00644690">
        <w:rPr>
          <w:b/>
        </w:rPr>
        <w:t>ra/</w:t>
      </w:r>
      <w:r w:rsidR="000A5070">
        <w:rPr>
          <w:b/>
        </w:rPr>
        <w:t>109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E7BE7" w:rsidP="00C53E01">
      <w:pPr>
        <w:spacing w:after="0"/>
        <w:ind w:left="426"/>
      </w:pPr>
      <w:r>
        <w:t>A</w:t>
      </w:r>
      <w:r w:rsidRPr="000E7BE7">
        <w:t>z elméleti ismereteket felhasználva a tanulók képesek legyenek a megfele</w:t>
      </w:r>
      <w:r>
        <w:t>lő karbantartási, szerelési feladatok elvégzésére.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E7BE7" w:rsidP="00C53E01">
      <w:pPr>
        <w:spacing w:after="0"/>
        <w:ind w:left="426"/>
      </w:pPr>
      <w:r>
        <w:t>A szakmai modulok elméleti és gyakorlati témakörei.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E7BE7" w:rsidP="00C53E01">
      <w:pPr>
        <w:pStyle w:val="Listaszerbekezds"/>
        <w:numPr>
          <w:ilvl w:val="2"/>
          <w:numId w:val="8"/>
        </w:numPr>
        <w:tabs>
          <w:tab w:val="left" w:pos="1701"/>
          <w:tab w:val="right" w:pos="9072"/>
        </w:tabs>
        <w:spacing w:after="0"/>
        <w:ind w:left="993" w:hanging="426"/>
        <w:rPr>
          <w:b/>
          <w:i/>
        </w:rPr>
      </w:pPr>
      <w:r>
        <w:rPr>
          <w:b/>
          <w:i/>
        </w:rPr>
        <w:t>Karbantartás gyakorlat</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rsidR="007B158D" w:rsidRPr="007B158D" w:rsidRDefault="007B158D" w:rsidP="007B158D">
      <w:pPr>
        <w:spacing w:after="0"/>
        <w:ind w:left="851"/>
        <w:rPr>
          <w:rFonts w:cs="Times New Roman"/>
        </w:rPr>
      </w:pPr>
      <w:r w:rsidRPr="007B158D">
        <w:rPr>
          <w:rFonts w:cs="Times New Roman"/>
        </w:rPr>
        <w:t>Szerszámgép átvételi előírásainak alkalmazása.</w:t>
      </w:r>
    </w:p>
    <w:p w:rsidR="007B158D" w:rsidRPr="007B158D" w:rsidRDefault="007B158D" w:rsidP="007B158D">
      <w:pPr>
        <w:spacing w:after="0"/>
        <w:ind w:left="851"/>
        <w:rPr>
          <w:rFonts w:cs="Times New Roman"/>
        </w:rPr>
      </w:pPr>
      <w:r w:rsidRPr="007B158D">
        <w:rPr>
          <w:rFonts w:cs="Times New Roman"/>
        </w:rPr>
        <w:t>A gépkönyv, a kezelési utasítások használata a gépek, berendezések telepítésekor, átvételekor.</w:t>
      </w:r>
    </w:p>
    <w:p w:rsidR="007B158D" w:rsidRPr="007B158D" w:rsidRDefault="007B158D" w:rsidP="007B158D">
      <w:pPr>
        <w:spacing w:after="0"/>
        <w:ind w:left="851"/>
        <w:rPr>
          <w:rFonts w:cs="Times New Roman"/>
        </w:rPr>
      </w:pPr>
      <w:r w:rsidRPr="007B158D">
        <w:rPr>
          <w:rFonts w:cs="Times New Roman"/>
        </w:rPr>
        <w:t>A gépek, berendezések alapozásának, elhelyezésének gépkönyv szerinti kialakítása.</w:t>
      </w:r>
    </w:p>
    <w:p w:rsidR="007B158D" w:rsidRPr="007B158D" w:rsidRDefault="007B158D" w:rsidP="007B158D">
      <w:pPr>
        <w:spacing w:after="0"/>
        <w:ind w:left="851"/>
        <w:rPr>
          <w:rFonts w:cs="Times New Roman"/>
        </w:rPr>
      </w:pPr>
      <w:r w:rsidRPr="007B158D">
        <w:rPr>
          <w:rFonts w:cs="Times New Roman"/>
        </w:rPr>
        <w:t>A gépek, berendezések szükségszerű rezgéscsillapításának megvalósítása.</w:t>
      </w:r>
    </w:p>
    <w:p w:rsidR="007B158D" w:rsidRPr="007B158D" w:rsidRDefault="007B158D" w:rsidP="007B158D">
      <w:pPr>
        <w:spacing w:after="0"/>
        <w:ind w:left="851"/>
        <w:rPr>
          <w:rFonts w:cs="Times New Roman"/>
        </w:rPr>
      </w:pPr>
      <w:r w:rsidRPr="007B158D">
        <w:rPr>
          <w:rFonts w:cs="Times New Roman"/>
        </w:rPr>
        <w:t>Az automatizált berendezések kezelése.</w:t>
      </w:r>
    </w:p>
    <w:p w:rsidR="00C53E01" w:rsidRDefault="007B158D" w:rsidP="007B158D">
      <w:pPr>
        <w:spacing w:after="0"/>
        <w:ind w:left="851"/>
        <w:rPr>
          <w:rFonts w:cs="Times New Roman"/>
        </w:rPr>
      </w:pPr>
      <w:r w:rsidRPr="007B158D">
        <w:rPr>
          <w:rFonts w:cs="Times New Roman"/>
        </w:rPr>
        <w:t>A pneumatikus és hidraulikus rendszerek kialakítása, ellenőrzése</w:t>
      </w:r>
    </w:p>
    <w:p w:rsidR="007B158D" w:rsidRDefault="007B158D" w:rsidP="007B158D">
      <w:pPr>
        <w:spacing w:after="0"/>
        <w:ind w:left="851"/>
      </w:pPr>
      <w:r>
        <w:t>Szerszámgép átvételi előírásai.</w:t>
      </w:r>
    </w:p>
    <w:p w:rsidR="007B158D" w:rsidRDefault="007B158D" w:rsidP="007B158D">
      <w:pPr>
        <w:spacing w:after="0"/>
        <w:ind w:left="851"/>
      </w:pPr>
      <w:r>
        <w:t>A karbantartásnál alkalmazott részfeladatok (szerelés, alkatrészek gyártása, felületvédelem) végzése.</w:t>
      </w:r>
    </w:p>
    <w:p w:rsidR="007B158D" w:rsidRDefault="007B158D" w:rsidP="007B158D">
      <w:pPr>
        <w:spacing w:after="0"/>
        <w:ind w:left="851"/>
      </w:pPr>
      <w:r w:rsidRPr="007B158D">
        <w:t>Módszeres hibakeresés, hibafelvételi dokumentáció.</w:t>
      </w:r>
    </w:p>
    <w:p w:rsidR="007B158D" w:rsidRDefault="007B158D" w:rsidP="007B158D">
      <w:pPr>
        <w:spacing w:after="0"/>
        <w:ind w:left="851"/>
      </w:pPr>
      <w:r>
        <w:t>A szerelés gépei, szerszámai.</w:t>
      </w:r>
    </w:p>
    <w:p w:rsidR="007B158D" w:rsidRDefault="007B158D" w:rsidP="007B158D">
      <w:pPr>
        <w:spacing w:after="0"/>
        <w:ind w:left="851"/>
      </w:pPr>
      <w:r>
        <w:t>Gépek, gépegységek, szerkezetek szerelése, javítása.</w:t>
      </w:r>
    </w:p>
    <w:p w:rsidR="007B158D" w:rsidRDefault="007B158D" w:rsidP="007B158D">
      <w:pPr>
        <w:spacing w:after="0"/>
        <w:ind w:left="851"/>
      </w:pPr>
      <w:r>
        <w:t>Biztonságtechnikai követelmények alkalmazása szereléskor.</w:t>
      </w:r>
    </w:p>
    <w:p w:rsidR="007B158D" w:rsidRDefault="007B158D" w:rsidP="007B158D">
      <w:pPr>
        <w:spacing w:after="0"/>
        <w:ind w:left="851"/>
      </w:pPr>
      <w:r>
        <w:t>A szerelőmunkák minőségi ellenőrzése, értékelése, dokumentálása.</w:t>
      </w:r>
    </w:p>
    <w:p w:rsidR="007B158D" w:rsidRDefault="007B158D" w:rsidP="007B158D">
      <w:pPr>
        <w:spacing w:after="0"/>
        <w:ind w:left="851"/>
      </w:pPr>
      <w:r>
        <w:t>A szerszámgépek karbantartásánál alkalmazott szerszámok, készülékek, műszerek és anyagok kiválasztása, használata.</w:t>
      </w:r>
    </w:p>
    <w:p w:rsidR="007B158D" w:rsidRDefault="007B158D" w:rsidP="007B158D">
      <w:pPr>
        <w:spacing w:after="0"/>
        <w:ind w:left="851"/>
      </w:pPr>
      <w:r>
        <w:t>Automatizált berendezések karbantartása a gépkönyv alapján.</w:t>
      </w:r>
    </w:p>
    <w:p w:rsidR="007B158D" w:rsidRDefault="007B158D" w:rsidP="007B158D">
      <w:pPr>
        <w:spacing w:after="0"/>
        <w:ind w:left="851"/>
      </w:pPr>
      <w:r>
        <w:t>Pneumatikus és hidraulikus rendszerek ellenőrzése, hibafeltárása, javítása.</w:t>
      </w:r>
    </w:p>
    <w:p w:rsidR="00C53E01" w:rsidRPr="00644690" w:rsidRDefault="00C53E01" w:rsidP="00C53E01">
      <w:pPr>
        <w:tabs>
          <w:tab w:val="left" w:pos="1418"/>
          <w:tab w:val="right" w:pos="9072"/>
        </w:tabs>
        <w:spacing w:after="0"/>
        <w:ind w:left="851"/>
      </w:pPr>
    </w:p>
    <w:p w:rsidR="00C53E01" w:rsidRDefault="007B158D" w:rsidP="00C53E01">
      <w:pPr>
        <w:pStyle w:val="Listaszerbekezds"/>
        <w:numPr>
          <w:ilvl w:val="2"/>
          <w:numId w:val="8"/>
        </w:numPr>
        <w:tabs>
          <w:tab w:val="left" w:pos="1701"/>
          <w:tab w:val="right" w:pos="9072"/>
        </w:tabs>
        <w:spacing w:after="0"/>
        <w:ind w:left="993" w:hanging="426"/>
        <w:rPr>
          <w:b/>
          <w:i/>
        </w:rPr>
      </w:pPr>
      <w:r>
        <w:rPr>
          <w:b/>
          <w:i/>
        </w:rPr>
        <w:t>Irányítástechnika gyakorlat</w:t>
      </w:r>
      <w:r w:rsidR="00C53E01" w:rsidRPr="00644690">
        <w:rPr>
          <w:b/>
          <w:i/>
        </w:rPr>
        <w:tab/>
      </w:r>
      <w:r w:rsidR="000A5070">
        <w:rPr>
          <w:b/>
          <w:i/>
        </w:rPr>
        <w:t>47</w:t>
      </w:r>
      <w:r w:rsidR="00C53E01">
        <w:rPr>
          <w:b/>
          <w:i/>
        </w:rPr>
        <w:t xml:space="preserve"> ó</w:t>
      </w:r>
      <w:r w:rsidR="00C53E01" w:rsidRPr="00644690">
        <w:rPr>
          <w:b/>
          <w:i/>
        </w:rPr>
        <w:t>ra/</w:t>
      </w:r>
      <w:r w:rsidR="000A5070">
        <w:rPr>
          <w:b/>
          <w:i/>
        </w:rPr>
        <w:t>47</w:t>
      </w:r>
      <w:r w:rsidR="00C53E01" w:rsidRPr="00644690">
        <w:rPr>
          <w:b/>
          <w:i/>
        </w:rPr>
        <w:t xml:space="preserve"> óra</w:t>
      </w:r>
    </w:p>
    <w:p w:rsidR="007B158D" w:rsidRPr="007B158D" w:rsidRDefault="007B158D" w:rsidP="007B158D">
      <w:pPr>
        <w:tabs>
          <w:tab w:val="left" w:pos="1418"/>
          <w:tab w:val="right" w:pos="9072"/>
        </w:tabs>
        <w:spacing w:after="0"/>
        <w:ind w:left="851"/>
        <w:rPr>
          <w:rFonts w:cs="Times New Roman"/>
        </w:rPr>
      </w:pPr>
      <w:r w:rsidRPr="007B158D">
        <w:rPr>
          <w:rFonts w:cs="Times New Roman"/>
        </w:rPr>
        <w:lastRenderedPageBreak/>
        <w:t>Az irányítási folyamat jellemzése a gépészeti szakterületen.</w:t>
      </w:r>
    </w:p>
    <w:p w:rsidR="007B158D" w:rsidRPr="007B158D" w:rsidRDefault="007B158D" w:rsidP="007B158D">
      <w:pPr>
        <w:tabs>
          <w:tab w:val="left" w:pos="1418"/>
          <w:tab w:val="right" w:pos="9072"/>
        </w:tabs>
        <w:spacing w:after="0"/>
        <w:ind w:left="851"/>
        <w:rPr>
          <w:rFonts w:cs="Times New Roman"/>
        </w:rPr>
      </w:pPr>
      <w:r w:rsidRPr="007B158D">
        <w:rPr>
          <w:rFonts w:cs="Times New Roman"/>
        </w:rPr>
        <w:t>Mechanikus, pneumatikus, hidraulikus és villamos vezérlések kialakítása.</w:t>
      </w:r>
    </w:p>
    <w:p w:rsidR="007B158D" w:rsidRPr="007B158D" w:rsidRDefault="007B158D" w:rsidP="007B158D">
      <w:pPr>
        <w:tabs>
          <w:tab w:val="left" w:pos="1418"/>
          <w:tab w:val="right" w:pos="9072"/>
        </w:tabs>
        <w:spacing w:after="0"/>
        <w:ind w:left="851"/>
        <w:rPr>
          <w:rFonts w:cs="Times New Roman"/>
        </w:rPr>
      </w:pPr>
      <w:r w:rsidRPr="007B158D">
        <w:rPr>
          <w:rFonts w:cs="Times New Roman"/>
        </w:rPr>
        <w:t>Pneumatikus alapvezérlések megvalósítása.</w:t>
      </w:r>
    </w:p>
    <w:p w:rsidR="007B158D" w:rsidRPr="007B158D" w:rsidRDefault="007B158D" w:rsidP="007B158D">
      <w:pPr>
        <w:tabs>
          <w:tab w:val="left" w:pos="1418"/>
          <w:tab w:val="right" w:pos="9072"/>
        </w:tabs>
        <w:spacing w:after="0"/>
        <w:ind w:left="851"/>
        <w:rPr>
          <w:rFonts w:cs="Times New Roman"/>
        </w:rPr>
      </w:pPr>
      <w:r w:rsidRPr="007B158D">
        <w:rPr>
          <w:rFonts w:cs="Times New Roman"/>
        </w:rPr>
        <w:t>Az alkalmazott pneumatikus elemek jellemzése.</w:t>
      </w:r>
    </w:p>
    <w:p w:rsidR="007B158D" w:rsidRPr="007B158D" w:rsidRDefault="007B158D" w:rsidP="007B158D">
      <w:pPr>
        <w:tabs>
          <w:tab w:val="left" w:pos="1418"/>
          <w:tab w:val="right" w:pos="9072"/>
        </w:tabs>
        <w:spacing w:after="0"/>
        <w:ind w:left="851"/>
        <w:rPr>
          <w:rFonts w:cs="Times New Roman"/>
        </w:rPr>
      </w:pPr>
      <w:r w:rsidRPr="007B158D">
        <w:rPr>
          <w:rFonts w:cs="Times New Roman"/>
        </w:rPr>
        <w:t>A hidraulikus vezérlési rendszer megvalósítása.</w:t>
      </w:r>
    </w:p>
    <w:p w:rsidR="007B158D" w:rsidRPr="007B158D" w:rsidRDefault="007B158D" w:rsidP="007B158D">
      <w:pPr>
        <w:tabs>
          <w:tab w:val="left" w:pos="1418"/>
          <w:tab w:val="right" w:pos="9072"/>
        </w:tabs>
        <w:spacing w:after="0"/>
        <w:ind w:left="851"/>
        <w:rPr>
          <w:rFonts w:cs="Times New Roman"/>
        </w:rPr>
      </w:pPr>
      <w:r w:rsidRPr="007B158D">
        <w:rPr>
          <w:rFonts w:cs="Times New Roman"/>
        </w:rPr>
        <w:t>A hidraulikus rendszer elemei.</w:t>
      </w:r>
    </w:p>
    <w:p w:rsidR="007B158D" w:rsidRPr="007B158D" w:rsidRDefault="007B158D" w:rsidP="007B158D">
      <w:pPr>
        <w:tabs>
          <w:tab w:val="left" w:pos="1418"/>
          <w:tab w:val="right" w:pos="9072"/>
        </w:tabs>
        <w:spacing w:after="0"/>
        <w:ind w:left="851"/>
        <w:rPr>
          <w:rFonts w:cs="Times New Roman"/>
        </w:rPr>
      </w:pPr>
      <w:r w:rsidRPr="007B158D">
        <w:rPr>
          <w:rFonts w:cs="Times New Roman"/>
        </w:rPr>
        <w:t>A villamos vezérlések gyakorlati kialakítása, jellemzése.</w:t>
      </w:r>
    </w:p>
    <w:p w:rsidR="007B158D" w:rsidRPr="007B158D" w:rsidRDefault="007B158D" w:rsidP="007B158D">
      <w:pPr>
        <w:tabs>
          <w:tab w:val="left" w:pos="1418"/>
          <w:tab w:val="right" w:pos="9072"/>
        </w:tabs>
        <w:spacing w:after="0"/>
        <w:ind w:left="851"/>
        <w:rPr>
          <w:rFonts w:cs="Times New Roman"/>
        </w:rPr>
      </w:pPr>
      <w:r w:rsidRPr="007B158D">
        <w:rPr>
          <w:rFonts w:cs="Times New Roman"/>
        </w:rPr>
        <w:t>Villamos gépek vezérlése.</w:t>
      </w:r>
    </w:p>
    <w:p w:rsidR="007B158D" w:rsidRPr="007B158D" w:rsidRDefault="007B158D" w:rsidP="007B158D">
      <w:pPr>
        <w:tabs>
          <w:tab w:val="left" w:pos="1418"/>
          <w:tab w:val="right" w:pos="9072"/>
        </w:tabs>
        <w:spacing w:after="0"/>
        <w:ind w:left="851"/>
        <w:rPr>
          <w:rFonts w:cs="Times New Roman"/>
        </w:rPr>
      </w:pPr>
      <w:r w:rsidRPr="007B158D">
        <w:rPr>
          <w:rFonts w:cs="Times New Roman"/>
        </w:rPr>
        <w:t>A programvezérlés elve.</w:t>
      </w:r>
    </w:p>
    <w:p w:rsidR="007B158D" w:rsidRPr="007B158D" w:rsidRDefault="007B158D" w:rsidP="007B158D">
      <w:pPr>
        <w:tabs>
          <w:tab w:val="left" w:pos="1418"/>
          <w:tab w:val="right" w:pos="9072"/>
        </w:tabs>
        <w:spacing w:after="0"/>
        <w:ind w:left="851"/>
        <w:rPr>
          <w:rFonts w:cs="Times New Roman"/>
        </w:rPr>
      </w:pPr>
      <w:r w:rsidRPr="007B158D">
        <w:rPr>
          <w:rFonts w:cs="Times New Roman"/>
        </w:rPr>
        <w:t>Szabadon programozható vezérlők gyakorlati alkalmazása.</w:t>
      </w:r>
    </w:p>
    <w:p w:rsidR="007B158D" w:rsidRPr="007B158D" w:rsidRDefault="007B158D" w:rsidP="007B158D">
      <w:pPr>
        <w:tabs>
          <w:tab w:val="left" w:pos="1418"/>
          <w:tab w:val="right" w:pos="9072"/>
        </w:tabs>
        <w:spacing w:after="0"/>
        <w:ind w:left="851"/>
        <w:rPr>
          <w:rFonts w:cs="Times New Roman"/>
        </w:rPr>
      </w:pPr>
      <w:r w:rsidRPr="007B158D">
        <w:rPr>
          <w:rFonts w:cs="Times New Roman"/>
        </w:rPr>
        <w:t>A szabályozási kör és részeinek gyakorlati megvalósítása.</w:t>
      </w:r>
    </w:p>
    <w:p w:rsidR="007B158D" w:rsidRPr="007B158D" w:rsidRDefault="007B158D" w:rsidP="007B158D">
      <w:pPr>
        <w:tabs>
          <w:tab w:val="left" w:pos="1418"/>
          <w:tab w:val="right" w:pos="9072"/>
        </w:tabs>
        <w:spacing w:after="0"/>
        <w:ind w:left="851"/>
        <w:rPr>
          <w:rFonts w:cs="Times New Roman"/>
        </w:rPr>
      </w:pPr>
      <w:r w:rsidRPr="007B158D">
        <w:rPr>
          <w:rFonts w:cs="Times New Roman"/>
        </w:rPr>
        <w:t>Szabályozók kiválasztása, alkalmazása.</w:t>
      </w:r>
    </w:p>
    <w:p w:rsidR="007B158D" w:rsidRPr="007B158D" w:rsidRDefault="007B158D" w:rsidP="007B158D">
      <w:pPr>
        <w:tabs>
          <w:tab w:val="left" w:pos="1418"/>
          <w:tab w:val="right" w:pos="9072"/>
        </w:tabs>
        <w:spacing w:after="0"/>
        <w:ind w:left="851"/>
        <w:rPr>
          <w:rFonts w:cs="Times New Roman"/>
        </w:rPr>
      </w:pPr>
      <w:r w:rsidRPr="007B158D">
        <w:rPr>
          <w:rFonts w:cs="Times New Roman"/>
        </w:rPr>
        <w:t>Vezérlési, szabályozási feladatok megoldása programozható berendezésekkel.</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A3E76" w:rsidP="00C53E01">
      <w:pPr>
        <w:spacing w:after="0"/>
        <w:ind w:left="426"/>
      </w:pPr>
      <w:r>
        <w:t>Tanműhely, irányítástechnika laboratórium,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E26E66" w:rsidRPr="00E26E66" w:rsidTr="00E26E66">
        <w:trPr>
          <w:trHeight w:val="576"/>
        </w:trPr>
        <w:tc>
          <w:tcPr>
            <w:tcW w:w="1008" w:type="dxa"/>
            <w:tcBorders>
              <w:top w:val="single" w:sz="6" w:space="0" w:color="auto"/>
              <w:left w:val="single" w:sz="6" w:space="0" w:color="auto"/>
              <w:bottom w:val="nil"/>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 xml:space="preserve">Alkalmazandó eszközök és felszerelések </w:t>
            </w:r>
          </w:p>
        </w:tc>
      </w:tr>
      <w:tr w:rsidR="00E26E66" w:rsidRPr="00E26E66">
        <w:trPr>
          <w:trHeight w:val="245"/>
        </w:trPr>
        <w:tc>
          <w:tcPr>
            <w:tcW w:w="1008" w:type="dxa"/>
            <w:tcBorders>
              <w:top w:val="nil"/>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r>
      <w:tr w:rsidR="00E26E66" w:rsidRPr="00E26E66">
        <w:trPr>
          <w:trHeight w:val="245"/>
        </w:trPr>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trPr>
          <w:trHeight w:val="245"/>
        </w:trPr>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trPr>
          <w:trHeight w:val="245"/>
        </w:trPr>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trPr>
          <w:trHeight w:val="245"/>
        </w:trPr>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trPr>
          <w:trHeight w:val="245"/>
        </w:trPr>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trPr>
          <w:trHeight w:val="245"/>
        </w:trPr>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trPr>
          <w:trHeight w:val="245"/>
        </w:trPr>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trPr>
          <w:trHeight w:val="245"/>
        </w:trPr>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trPr>
          <w:trHeight w:val="245"/>
        </w:trPr>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trPr>
          <w:trHeight w:val="245"/>
        </w:trPr>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right"/>
              <w:rPr>
                <w:rFonts w:cs="Times New Roman"/>
                <w:color w:val="000000"/>
                <w:sz w:val="20"/>
                <w:szCs w:val="20"/>
              </w:rPr>
            </w:pPr>
          </w:p>
        </w:tc>
      </w:tr>
      <w:tr w:rsidR="00E26E66" w:rsidRPr="00E26E66">
        <w:trPr>
          <w:trHeight w:val="245"/>
        </w:trPr>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left"/>
              <w:rPr>
                <w:rFonts w:cs="Times New Roman"/>
                <w:color w:val="000000"/>
                <w:sz w:val="20"/>
                <w:szCs w:val="20"/>
              </w:rPr>
            </w:pPr>
            <w:r w:rsidRPr="00E26E66">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r w:rsidRPr="00E26E66">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E26E66" w:rsidRPr="00E26E66" w:rsidRDefault="00E26E66" w:rsidP="00E26E66">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26E66" w:rsidRPr="00E26E66" w:rsidTr="00E26E66">
        <w:trPr>
          <w:trHeight w:val="255"/>
          <w:jc w:val="center"/>
        </w:trPr>
        <w:tc>
          <w:tcPr>
            <w:tcW w:w="1040" w:type="dxa"/>
            <w:vMerge w:val="restart"/>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xml:space="preserve">Alkalmazandó eszközök és felszerelések </w:t>
            </w:r>
          </w:p>
        </w:tc>
      </w:tr>
      <w:tr w:rsidR="00E26E66" w:rsidRPr="00E26E66" w:rsidTr="00E26E66">
        <w:trPr>
          <w:trHeight w:val="510"/>
          <w:jc w:val="center"/>
        </w:trPr>
        <w:tc>
          <w:tcPr>
            <w:tcW w:w="1040" w:type="dxa"/>
            <w:vMerge/>
            <w:vAlign w:val="center"/>
            <w:hideMark/>
          </w:tcPr>
          <w:p w:rsidR="00E26E66" w:rsidRPr="00E26E66" w:rsidRDefault="00E26E66" w:rsidP="00E26E66">
            <w:pPr>
              <w:spacing w:after="0"/>
              <w:jc w:val="left"/>
              <w:rPr>
                <w:rFonts w:eastAsia="Times New Roman" w:cs="Times New Roman"/>
                <w:color w:val="000000"/>
                <w:sz w:val="20"/>
                <w:szCs w:val="20"/>
                <w:lang w:eastAsia="hu-HU"/>
              </w:rPr>
            </w:pPr>
          </w:p>
        </w:tc>
        <w:tc>
          <w:tcPr>
            <w:tcW w:w="2800" w:type="dxa"/>
            <w:vMerge/>
            <w:vAlign w:val="center"/>
            <w:hideMark/>
          </w:tcPr>
          <w:p w:rsidR="00E26E66" w:rsidRPr="00E26E66" w:rsidRDefault="00E26E66" w:rsidP="00E26E6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egyéni</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csoport-bontás</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osztály-keret</w:t>
            </w:r>
          </w:p>
        </w:tc>
        <w:tc>
          <w:tcPr>
            <w:tcW w:w="2380" w:type="dxa"/>
            <w:vMerge/>
            <w:vAlign w:val="center"/>
            <w:hideMark/>
          </w:tcPr>
          <w:p w:rsidR="00E26E66" w:rsidRPr="00E26E66" w:rsidRDefault="00E26E66" w:rsidP="00E26E66">
            <w:pPr>
              <w:spacing w:after="0"/>
              <w:jc w:val="left"/>
              <w:rPr>
                <w:rFonts w:eastAsia="Times New Roman" w:cs="Times New Roman"/>
                <w:color w:val="000000"/>
                <w:sz w:val="20"/>
                <w:szCs w:val="20"/>
                <w:lang w:eastAsia="hu-HU"/>
              </w:rPr>
            </w:pP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Információ feldolgozó tevékenységek</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lastRenderedPageBreak/>
              <w:t>1.4.</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1.5.</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Ismeretalkalmazási gyakorló tevékenységek, feladatok</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Leírás készítése</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Tesztfeladat megoldása</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2.4.</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2.5.</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3.</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Képi információk körében</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3.1.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rajz értelmezése</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3.2.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proofErr w:type="gramStart"/>
            <w:r w:rsidRPr="00E26E66">
              <w:rPr>
                <w:rFonts w:eastAsia="Times New Roman" w:cs="Times New Roman"/>
                <w:color w:val="000000"/>
                <w:sz w:val="20"/>
                <w:szCs w:val="20"/>
                <w:lang w:eastAsia="hu-HU"/>
              </w:rPr>
              <w:t>rajz készítés</w:t>
            </w:r>
            <w:proofErr w:type="gramEnd"/>
            <w:r w:rsidRPr="00E26E66">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3.3.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rajz kiegészítés</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3.4.</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proofErr w:type="gramStart"/>
            <w:r w:rsidRPr="00E26E66">
              <w:rPr>
                <w:rFonts w:eastAsia="Times New Roman" w:cs="Times New Roman"/>
                <w:color w:val="000000"/>
                <w:sz w:val="20"/>
                <w:szCs w:val="20"/>
                <w:lang w:eastAsia="hu-HU"/>
              </w:rPr>
              <w:t>rajz elemzés</w:t>
            </w:r>
            <w:proofErr w:type="gramEnd"/>
            <w:r w:rsidRPr="00E26E66">
              <w:rPr>
                <w:rFonts w:eastAsia="Times New Roman" w:cs="Times New Roman"/>
                <w:color w:val="000000"/>
                <w:sz w:val="20"/>
                <w:szCs w:val="20"/>
                <w:lang w:eastAsia="hu-HU"/>
              </w:rPr>
              <w:t>, hibakeresés</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4.</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Komplex információk körében</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4.1.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Esetleírás készítése</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4.2.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4.3.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4.4.</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5.</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Csoportos munkaformák körében</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5.1.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5.2.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5.3.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5.4.</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Csoportos helyzetgyakorlat</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6.</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Gyakorlati munkavégzés körében</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6.1.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6.2.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Műveletek gyakorlása</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6.3.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7.</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Üzemeltetési tevékenységek körében</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7.1.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7.2.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7.3.</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7.4.</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8.</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Vizsgálati tevékenységek körében</w:t>
            </w:r>
          </w:p>
        </w:tc>
      </w:tr>
      <w:tr w:rsidR="00E26E66" w:rsidRPr="00E26E66" w:rsidTr="00E26E66">
        <w:trPr>
          <w:trHeight w:val="255"/>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8.1.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255"/>
          <w:jc w:val="center"/>
        </w:trPr>
        <w:tc>
          <w:tcPr>
            <w:tcW w:w="1040" w:type="dxa"/>
            <w:shd w:val="clear" w:color="000000" w:fill="D8D8D8"/>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9.</w:t>
            </w:r>
          </w:p>
        </w:tc>
        <w:tc>
          <w:tcPr>
            <w:tcW w:w="7460" w:type="dxa"/>
            <w:gridSpan w:val="5"/>
            <w:shd w:val="clear" w:color="000000" w:fill="D8D8D8"/>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Szolgáltatási tevékenységek körében</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lastRenderedPageBreak/>
              <w:t>9.1.</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r w:rsidR="00E26E66" w:rsidRPr="00E26E66" w:rsidTr="00E26E66">
        <w:trPr>
          <w:trHeight w:val="510"/>
          <w:jc w:val="center"/>
        </w:trPr>
        <w:tc>
          <w:tcPr>
            <w:tcW w:w="104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9.2.</w:t>
            </w:r>
          </w:p>
        </w:tc>
        <w:tc>
          <w:tcPr>
            <w:tcW w:w="280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x</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760" w:type="dxa"/>
            <w:shd w:val="clear" w:color="auto" w:fill="auto"/>
            <w:vAlign w:val="center"/>
            <w:hideMark/>
          </w:tcPr>
          <w:p w:rsidR="00E26E66" w:rsidRPr="00E26E66" w:rsidRDefault="00E26E66" w:rsidP="00E26E66">
            <w:pPr>
              <w:spacing w:after="0"/>
              <w:jc w:val="center"/>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c>
          <w:tcPr>
            <w:tcW w:w="2380" w:type="dxa"/>
            <w:shd w:val="clear" w:color="auto" w:fill="auto"/>
            <w:vAlign w:val="center"/>
            <w:hideMark/>
          </w:tcPr>
          <w:p w:rsidR="00E26E66" w:rsidRPr="00E26E66" w:rsidRDefault="00E26E66" w:rsidP="00E26E66">
            <w:pPr>
              <w:spacing w:after="0"/>
              <w:jc w:val="left"/>
              <w:rPr>
                <w:rFonts w:eastAsia="Times New Roman" w:cs="Times New Roman"/>
                <w:color w:val="000000"/>
                <w:sz w:val="20"/>
                <w:szCs w:val="20"/>
                <w:lang w:eastAsia="hu-HU"/>
              </w:rPr>
            </w:pPr>
            <w:r w:rsidRPr="00E26E66">
              <w:rPr>
                <w:rFonts w:eastAsia="Times New Roman" w:cs="Times New Roman"/>
                <w:color w:val="000000"/>
                <w:sz w:val="20"/>
                <w:szCs w:val="20"/>
                <w:lang w:eastAsia="hu-HU"/>
              </w:rPr>
              <w:t> </w:t>
            </w:r>
          </w:p>
        </w:tc>
      </w:tr>
    </w:tbl>
    <w:p w:rsidR="00E26E66" w:rsidRPr="00BC7291" w:rsidRDefault="00E26E66" w:rsidP="00E26E66">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394E44" w:rsidRDefault="00394E44" w:rsidP="00033C9C">
      <w:pPr>
        <w:spacing w:after="0"/>
        <w:ind w:left="851"/>
        <w:rPr>
          <w:rFonts w:cs="Times New Roman"/>
        </w:rPr>
      </w:pPr>
      <w:r w:rsidRPr="00394E44">
        <w:rPr>
          <w:rFonts w:cs="Times New Roman"/>
        </w:rPr>
        <w:t>Kézi forgácsolási gyakorlat</w:t>
      </w:r>
    </w:p>
    <w:p w:rsidR="00394E44" w:rsidRPr="00394E44" w:rsidRDefault="00394E44" w:rsidP="00394E44">
      <w:pPr>
        <w:spacing w:after="0"/>
        <w:ind w:left="851"/>
        <w:rPr>
          <w:rFonts w:cs="Times New Roman"/>
        </w:rPr>
      </w:pPr>
      <w:r w:rsidRPr="00394E44">
        <w:rPr>
          <w:rFonts w:cs="Times New Roman"/>
        </w:rPr>
        <w:t>Az előrajzolással szembeni követelmények.</w:t>
      </w:r>
    </w:p>
    <w:p w:rsidR="00394E44" w:rsidRPr="00394E44" w:rsidRDefault="00394E44" w:rsidP="00394E44">
      <w:pPr>
        <w:spacing w:after="0"/>
        <w:ind w:left="851"/>
        <w:rPr>
          <w:rFonts w:cs="Times New Roman"/>
        </w:rPr>
      </w:pPr>
      <w:r w:rsidRPr="00394E44">
        <w:rPr>
          <w:rFonts w:cs="Times New Roman"/>
        </w:rPr>
        <w:t>Az előrajzolás lépései.</w:t>
      </w:r>
    </w:p>
    <w:p w:rsidR="00394E44" w:rsidRPr="00394E44" w:rsidRDefault="00394E44" w:rsidP="00394E44">
      <w:pPr>
        <w:spacing w:after="0"/>
        <w:ind w:left="851"/>
        <w:rPr>
          <w:rFonts w:cs="Times New Roman"/>
        </w:rPr>
      </w:pPr>
      <w:r w:rsidRPr="00394E44">
        <w:rPr>
          <w:rFonts w:cs="Times New Roman"/>
        </w:rPr>
        <w:t>Az előrajzolás szerszámai, eszközei.</w:t>
      </w:r>
    </w:p>
    <w:p w:rsidR="00394E44" w:rsidRPr="00394E44" w:rsidRDefault="00394E44" w:rsidP="00394E44">
      <w:pPr>
        <w:spacing w:after="0"/>
        <w:ind w:left="851"/>
        <w:rPr>
          <w:rFonts w:cs="Times New Roman"/>
        </w:rPr>
      </w:pPr>
      <w:r w:rsidRPr="00394E44">
        <w:rPr>
          <w:rFonts w:cs="Times New Roman"/>
        </w:rPr>
        <w:t>Mérő és ellenőrző eszközök.</w:t>
      </w:r>
    </w:p>
    <w:p w:rsidR="00394E44" w:rsidRPr="00394E44" w:rsidRDefault="00394E44" w:rsidP="00394E44">
      <w:pPr>
        <w:spacing w:after="0"/>
        <w:ind w:left="851"/>
        <w:rPr>
          <w:rFonts w:cs="Times New Roman"/>
        </w:rPr>
      </w:pPr>
      <w:r w:rsidRPr="00394E44">
        <w:rPr>
          <w:rFonts w:cs="Times New Roman"/>
        </w:rPr>
        <w:t>Egyszerűbb mérő és ellenőrző eszközök (mérőléc, tolómérő, szögmérő, derékszög, élvonalzó, szögidomszerek) bemutatása.</w:t>
      </w:r>
    </w:p>
    <w:p w:rsidR="00394E44" w:rsidRPr="00394E44" w:rsidRDefault="00394E44" w:rsidP="00394E44">
      <w:pPr>
        <w:spacing w:after="0"/>
        <w:ind w:left="851"/>
        <w:rPr>
          <w:rFonts w:cs="Times New Roman"/>
        </w:rPr>
      </w:pPr>
      <w:r w:rsidRPr="00394E44">
        <w:rPr>
          <w:rFonts w:cs="Times New Roman"/>
        </w:rPr>
        <w:t>A felületszínezés lehetőségei.</w:t>
      </w:r>
    </w:p>
    <w:p w:rsidR="00394E44" w:rsidRPr="00394E44" w:rsidRDefault="00394E44" w:rsidP="00394E44">
      <w:pPr>
        <w:spacing w:after="0"/>
        <w:ind w:left="851"/>
        <w:rPr>
          <w:rFonts w:cs="Times New Roman"/>
        </w:rPr>
      </w:pPr>
      <w:r w:rsidRPr="00394E44">
        <w:rPr>
          <w:rFonts w:cs="Times New Roman"/>
        </w:rPr>
        <w:t>A térbeli előrajzolás eszközei.</w:t>
      </w:r>
    </w:p>
    <w:p w:rsidR="00394E44" w:rsidRPr="00394E44" w:rsidRDefault="00394E44" w:rsidP="00394E44">
      <w:pPr>
        <w:spacing w:after="0"/>
        <w:ind w:left="851"/>
        <w:rPr>
          <w:rFonts w:cs="Times New Roman"/>
        </w:rPr>
      </w:pPr>
      <w:r w:rsidRPr="00394E44">
        <w:rPr>
          <w:rFonts w:cs="Times New Roman"/>
        </w:rPr>
        <w:t>Az előrajzolás folyamata.</w:t>
      </w:r>
    </w:p>
    <w:p w:rsidR="00394E44" w:rsidRPr="00394E44" w:rsidRDefault="00394E44" w:rsidP="00394E44">
      <w:pPr>
        <w:spacing w:after="0"/>
        <w:ind w:left="851"/>
        <w:rPr>
          <w:rFonts w:cs="Times New Roman"/>
        </w:rPr>
      </w:pPr>
      <w:r w:rsidRPr="00394E44">
        <w:rPr>
          <w:rFonts w:cs="Times New Roman"/>
        </w:rPr>
        <w:t>Az előrajzolás biztonságtechnikai előírásai.</w:t>
      </w:r>
    </w:p>
    <w:p w:rsidR="00394E44" w:rsidRPr="00394E44" w:rsidRDefault="00394E44" w:rsidP="00394E44">
      <w:pPr>
        <w:spacing w:after="0"/>
        <w:ind w:left="851"/>
        <w:rPr>
          <w:rFonts w:cs="Times New Roman"/>
        </w:rPr>
      </w:pPr>
      <w:r w:rsidRPr="00394E44">
        <w:rPr>
          <w:rFonts w:cs="Times New Roman"/>
        </w:rPr>
        <w:t>Síkbeli és térbeli előrajzolás.</w:t>
      </w:r>
    </w:p>
    <w:p w:rsidR="00394E44" w:rsidRPr="00394E44" w:rsidRDefault="00394E44" w:rsidP="00394E44">
      <w:pPr>
        <w:spacing w:after="0"/>
        <w:ind w:left="851"/>
        <w:rPr>
          <w:rFonts w:cs="Times New Roman"/>
        </w:rPr>
      </w:pPr>
      <w:r w:rsidRPr="00394E44">
        <w:rPr>
          <w:rFonts w:cs="Times New Roman"/>
        </w:rPr>
        <w:t>Síkbeli és térbeli előrajzolás eszközei, segédeszközei és mérőeszközeinek megválasztása adott feladat elvégzéséhez.</w:t>
      </w:r>
    </w:p>
    <w:p w:rsidR="00394E44" w:rsidRPr="00394E44" w:rsidRDefault="00394E44" w:rsidP="00394E44">
      <w:pPr>
        <w:spacing w:after="0"/>
        <w:ind w:left="851"/>
        <w:rPr>
          <w:rFonts w:cs="Times New Roman"/>
        </w:rPr>
      </w:pPr>
      <w:r w:rsidRPr="00394E44">
        <w:rPr>
          <w:rFonts w:cs="Times New Roman"/>
        </w:rPr>
        <w:t>Kézi megmunkálási gyakorlatok (darabolás, hajlítás, fűrészelés, reszelés, köszörülés, fúrás, süllyesztés, dörzsölés, hántolás, csiszolás, menetvágás, menetfúrás.</w:t>
      </w:r>
    </w:p>
    <w:p w:rsidR="00394E44" w:rsidRPr="00394E44" w:rsidRDefault="00394E44" w:rsidP="00394E44">
      <w:pPr>
        <w:spacing w:after="0"/>
        <w:ind w:left="851"/>
        <w:rPr>
          <w:rFonts w:cs="Times New Roman"/>
        </w:rPr>
      </w:pPr>
      <w:r w:rsidRPr="00394E44">
        <w:rPr>
          <w:rFonts w:cs="Times New Roman"/>
        </w:rPr>
        <w:t xml:space="preserve">Kézi megmunkáló szerszámok </w:t>
      </w:r>
      <w:proofErr w:type="spellStart"/>
      <w:r w:rsidRPr="00394E44">
        <w:rPr>
          <w:rFonts w:cs="Times New Roman"/>
        </w:rPr>
        <w:t>élkiképzése</w:t>
      </w:r>
      <w:proofErr w:type="spellEnd"/>
      <w:r w:rsidRPr="00394E44">
        <w:rPr>
          <w:rFonts w:cs="Times New Roman"/>
        </w:rPr>
        <w:t>.</w:t>
      </w:r>
    </w:p>
    <w:p w:rsidR="00394E44" w:rsidRPr="00394E44" w:rsidRDefault="00394E44" w:rsidP="00394E44">
      <w:pPr>
        <w:spacing w:after="0"/>
        <w:ind w:left="851"/>
        <w:rPr>
          <w:rFonts w:cs="Times New Roman"/>
        </w:rPr>
      </w:pPr>
      <w:r w:rsidRPr="00394E44">
        <w:rPr>
          <w:rFonts w:cs="Times New Roman"/>
        </w:rPr>
        <w:t>Külső és belső felületek ellenőrzése egyszerű ellenőrző eszközökkel.</w:t>
      </w:r>
    </w:p>
    <w:p w:rsidR="00394E44" w:rsidRPr="00394E44" w:rsidRDefault="00394E44" w:rsidP="00394E44">
      <w:pPr>
        <w:spacing w:after="0"/>
        <w:ind w:left="851"/>
        <w:rPr>
          <w:rFonts w:cs="Times New Roman"/>
        </w:rPr>
      </w:pPr>
      <w:r w:rsidRPr="00394E44">
        <w:rPr>
          <w:rFonts w:cs="Times New Roman"/>
        </w:rPr>
        <w:t>Külső felületek mérése, ellenőrzése tolómérővel, talpas tolómérővel, mikrométerrel.</w:t>
      </w:r>
    </w:p>
    <w:p w:rsidR="00394E44" w:rsidRPr="00394E44" w:rsidRDefault="00394E44" w:rsidP="00394E44">
      <w:pPr>
        <w:spacing w:after="0"/>
        <w:ind w:left="851"/>
        <w:rPr>
          <w:rFonts w:cs="Times New Roman"/>
        </w:rPr>
      </w:pPr>
      <w:r w:rsidRPr="00394E44">
        <w:rPr>
          <w:rFonts w:cs="Times New Roman"/>
        </w:rPr>
        <w:t>Belső felületek mérése, ellenőrzése mélységmérő tolómérővel, mikrométerrel.</w:t>
      </w:r>
    </w:p>
    <w:p w:rsidR="00394E44" w:rsidRPr="00394E44" w:rsidRDefault="00394E44" w:rsidP="00394E44">
      <w:pPr>
        <w:spacing w:after="0"/>
        <w:ind w:left="851"/>
        <w:rPr>
          <w:rFonts w:cs="Times New Roman"/>
        </w:rPr>
      </w:pPr>
      <w:r w:rsidRPr="00394E44">
        <w:rPr>
          <w:rFonts w:cs="Times New Roman"/>
        </w:rPr>
        <w:t>Szögmérés mechanikai szögmérővel.</w:t>
      </w:r>
    </w:p>
    <w:p w:rsidR="00394E44" w:rsidRPr="00394E44" w:rsidRDefault="00394E44" w:rsidP="00394E44">
      <w:pPr>
        <w:spacing w:after="0"/>
        <w:ind w:left="851"/>
        <w:rPr>
          <w:rFonts w:cs="Times New Roman"/>
        </w:rPr>
      </w:pPr>
      <w:r w:rsidRPr="00394E44">
        <w:rPr>
          <w:rFonts w:cs="Times New Roman"/>
        </w:rPr>
        <w:t>Külső kúpok mérése, ellenőrzése.</w:t>
      </w:r>
    </w:p>
    <w:p w:rsidR="00394E44" w:rsidRPr="00394E44" w:rsidRDefault="00394E44" w:rsidP="00394E44">
      <w:pPr>
        <w:spacing w:after="0"/>
        <w:ind w:left="851"/>
        <w:rPr>
          <w:rFonts w:cs="Times New Roman"/>
        </w:rPr>
      </w:pPr>
      <w:r w:rsidRPr="00394E44">
        <w:rPr>
          <w:rFonts w:cs="Times New Roman"/>
        </w:rPr>
        <w:t>Belső kúpok mérése, ellenőrzése</w:t>
      </w:r>
    </w:p>
    <w:p w:rsidR="00394E44" w:rsidRDefault="00394E44" w:rsidP="00394E44">
      <w:pPr>
        <w:spacing w:after="0"/>
        <w:ind w:left="851"/>
        <w:rPr>
          <w:rFonts w:cs="Times New Roman"/>
        </w:rPr>
      </w:pPr>
      <w:r w:rsidRPr="00394E44">
        <w:rPr>
          <w:rFonts w:cs="Times New Roman"/>
        </w:rPr>
        <w:t>Komplex feladatok elkészítése.</w:t>
      </w:r>
    </w:p>
    <w:p w:rsidR="00394E44" w:rsidRDefault="00394E44" w:rsidP="00033C9C">
      <w:pPr>
        <w:spacing w:after="0"/>
        <w:ind w:left="851"/>
        <w:rPr>
          <w:rFonts w:cs="Times New Roman"/>
        </w:rPr>
      </w:pPr>
      <w:r w:rsidRPr="00394E44">
        <w:rPr>
          <w:rFonts w:cs="Times New Roman"/>
        </w:rPr>
        <w:t>Hajtástechnikai elemek szerelése</w:t>
      </w:r>
    </w:p>
    <w:p w:rsidR="00394E44" w:rsidRPr="00394E44" w:rsidRDefault="00394E44" w:rsidP="00394E44">
      <w:pPr>
        <w:spacing w:after="0"/>
        <w:ind w:left="851"/>
        <w:rPr>
          <w:rFonts w:cs="Times New Roman"/>
        </w:rPr>
      </w:pPr>
      <w:r w:rsidRPr="00394E44">
        <w:rPr>
          <w:rFonts w:cs="Times New Roman"/>
        </w:rPr>
        <w:t xml:space="preserve"> Tengelyek fajtái, legfontosabb részei</w:t>
      </w:r>
    </w:p>
    <w:p w:rsidR="00394E44" w:rsidRPr="00394E44" w:rsidRDefault="00394E44" w:rsidP="00394E44">
      <w:pPr>
        <w:spacing w:after="0"/>
        <w:ind w:left="851"/>
        <w:rPr>
          <w:rFonts w:cs="Times New Roman"/>
        </w:rPr>
      </w:pPr>
      <w:r w:rsidRPr="00394E44">
        <w:rPr>
          <w:rFonts w:cs="Times New Roman"/>
        </w:rPr>
        <w:t>Reteszek, vállak, beszúrások szerepe</w:t>
      </w:r>
    </w:p>
    <w:p w:rsidR="00394E44" w:rsidRPr="00394E44" w:rsidRDefault="00394E44" w:rsidP="00394E44">
      <w:pPr>
        <w:spacing w:after="0"/>
        <w:ind w:left="851"/>
        <w:rPr>
          <w:rFonts w:cs="Times New Roman"/>
        </w:rPr>
      </w:pPr>
      <w:r w:rsidRPr="00394E44">
        <w:rPr>
          <w:rFonts w:cs="Times New Roman"/>
        </w:rPr>
        <w:t>Reteszkötések szerelése</w:t>
      </w:r>
    </w:p>
    <w:p w:rsidR="00394E44" w:rsidRPr="00394E44" w:rsidRDefault="00394E44" w:rsidP="00394E44">
      <w:pPr>
        <w:spacing w:after="0"/>
        <w:ind w:left="851"/>
        <w:rPr>
          <w:rFonts w:cs="Times New Roman"/>
        </w:rPr>
      </w:pPr>
      <w:proofErr w:type="spellStart"/>
      <w:r w:rsidRPr="00394E44">
        <w:rPr>
          <w:rFonts w:cs="Times New Roman"/>
        </w:rPr>
        <w:t>Seeger</w:t>
      </w:r>
      <w:proofErr w:type="spellEnd"/>
      <w:r w:rsidRPr="00394E44">
        <w:rPr>
          <w:rFonts w:cs="Times New Roman"/>
        </w:rPr>
        <w:t xml:space="preserve"> gyűrű szerelés és szerszámai</w:t>
      </w:r>
    </w:p>
    <w:p w:rsidR="00394E44" w:rsidRPr="00394E44" w:rsidRDefault="00394E44" w:rsidP="00394E44">
      <w:pPr>
        <w:spacing w:after="0"/>
        <w:ind w:left="851"/>
        <w:rPr>
          <w:rFonts w:cs="Times New Roman"/>
        </w:rPr>
      </w:pPr>
      <w:r w:rsidRPr="00394E44">
        <w:rPr>
          <w:rFonts w:cs="Times New Roman"/>
        </w:rPr>
        <w:t>Tengelybeállítás menete</w:t>
      </w:r>
    </w:p>
    <w:p w:rsidR="00394E44" w:rsidRPr="00394E44" w:rsidRDefault="00394E44" w:rsidP="00394E44">
      <w:pPr>
        <w:spacing w:after="0"/>
        <w:ind w:left="851"/>
        <w:rPr>
          <w:rFonts w:cs="Times New Roman"/>
        </w:rPr>
      </w:pPr>
      <w:proofErr w:type="spellStart"/>
      <w:r w:rsidRPr="00394E44">
        <w:rPr>
          <w:rFonts w:cs="Times New Roman"/>
        </w:rPr>
        <w:t>Egytengelyűségi</w:t>
      </w:r>
      <w:proofErr w:type="spellEnd"/>
      <w:r w:rsidRPr="00394E44">
        <w:rPr>
          <w:rFonts w:cs="Times New Roman"/>
        </w:rPr>
        <w:t xml:space="preserve"> hiba mérése </w:t>
      </w:r>
    </w:p>
    <w:p w:rsidR="00394E44" w:rsidRPr="00394E44" w:rsidRDefault="00394E44" w:rsidP="00394E44">
      <w:pPr>
        <w:spacing w:after="0"/>
        <w:ind w:left="851"/>
        <w:rPr>
          <w:rFonts w:cs="Times New Roman"/>
        </w:rPr>
      </w:pPr>
      <w:r w:rsidRPr="00394E44">
        <w:rPr>
          <w:rFonts w:cs="Times New Roman"/>
        </w:rPr>
        <w:t>A tengelybeállítás kézi eszközei</w:t>
      </w:r>
    </w:p>
    <w:p w:rsidR="00394E44" w:rsidRPr="00394E44" w:rsidRDefault="00394E44" w:rsidP="00394E44">
      <w:pPr>
        <w:spacing w:after="0"/>
        <w:ind w:left="851"/>
        <w:rPr>
          <w:rFonts w:cs="Times New Roman"/>
        </w:rPr>
      </w:pPr>
      <w:r w:rsidRPr="00394E44">
        <w:rPr>
          <w:rFonts w:cs="Times New Roman"/>
        </w:rPr>
        <w:t>A tengelybeállítás módszerei</w:t>
      </w:r>
    </w:p>
    <w:p w:rsidR="00394E44" w:rsidRPr="00394E44" w:rsidRDefault="00394E44" w:rsidP="00394E44">
      <w:pPr>
        <w:spacing w:after="0"/>
        <w:ind w:left="851"/>
        <w:rPr>
          <w:rFonts w:cs="Times New Roman"/>
        </w:rPr>
      </w:pPr>
      <w:r w:rsidRPr="00394E44">
        <w:rPr>
          <w:rFonts w:cs="Times New Roman"/>
        </w:rPr>
        <w:t>Élvonalzók, hézagmérők, mérőórák alkalmazása tengelybeállításkor</w:t>
      </w:r>
    </w:p>
    <w:p w:rsidR="00394E44" w:rsidRPr="00394E44" w:rsidRDefault="00394E44" w:rsidP="00394E44">
      <w:pPr>
        <w:spacing w:after="0"/>
        <w:ind w:left="851"/>
        <w:rPr>
          <w:rFonts w:cs="Times New Roman"/>
        </w:rPr>
      </w:pPr>
      <w:r w:rsidRPr="00394E44">
        <w:rPr>
          <w:rFonts w:cs="Times New Roman"/>
        </w:rPr>
        <w:t>Puha láb megállapítása és kiküszöbölése</w:t>
      </w:r>
    </w:p>
    <w:p w:rsidR="00394E44" w:rsidRPr="00394E44" w:rsidRDefault="00394E44" w:rsidP="00394E44">
      <w:pPr>
        <w:spacing w:after="0"/>
        <w:ind w:left="851"/>
        <w:rPr>
          <w:rFonts w:cs="Times New Roman"/>
        </w:rPr>
      </w:pPr>
      <w:r w:rsidRPr="00394E44">
        <w:rPr>
          <w:rFonts w:cs="Times New Roman"/>
        </w:rPr>
        <w:t>A tengelybeállítás korszerű eszközei, lézeres tengelybeállító műszerek</w:t>
      </w:r>
    </w:p>
    <w:p w:rsidR="00394E44" w:rsidRPr="00394E44" w:rsidRDefault="00394E44" w:rsidP="00394E44">
      <w:pPr>
        <w:spacing w:after="0"/>
        <w:ind w:left="851"/>
        <w:rPr>
          <w:rFonts w:cs="Times New Roman"/>
        </w:rPr>
      </w:pPr>
      <w:r w:rsidRPr="00394E44">
        <w:rPr>
          <w:rFonts w:cs="Times New Roman"/>
        </w:rPr>
        <w:t>Csapágyak rendszerezése</w:t>
      </w:r>
    </w:p>
    <w:p w:rsidR="00394E44" w:rsidRPr="00394E44" w:rsidRDefault="00394E44" w:rsidP="00394E44">
      <w:pPr>
        <w:spacing w:after="0"/>
        <w:ind w:left="851"/>
        <w:rPr>
          <w:rFonts w:cs="Times New Roman"/>
        </w:rPr>
      </w:pPr>
      <w:r w:rsidRPr="00394E44">
        <w:rPr>
          <w:rFonts w:cs="Times New Roman"/>
        </w:rPr>
        <w:t>Gördülőcsapágyak jelölési rendszere</w:t>
      </w:r>
    </w:p>
    <w:p w:rsidR="00394E44" w:rsidRPr="00394E44" w:rsidRDefault="00394E44" w:rsidP="00394E44">
      <w:pPr>
        <w:spacing w:after="0"/>
        <w:ind w:left="851"/>
        <w:rPr>
          <w:rFonts w:cs="Times New Roman"/>
        </w:rPr>
      </w:pPr>
      <w:r w:rsidRPr="00394E44">
        <w:rPr>
          <w:rFonts w:cs="Times New Roman"/>
        </w:rPr>
        <w:t>Csapágybeépítések fajtái</w:t>
      </w:r>
    </w:p>
    <w:p w:rsidR="00394E44" w:rsidRPr="00394E44" w:rsidRDefault="00394E44" w:rsidP="00394E44">
      <w:pPr>
        <w:spacing w:after="0"/>
        <w:ind w:left="851"/>
        <w:rPr>
          <w:rFonts w:cs="Times New Roman"/>
        </w:rPr>
      </w:pPr>
      <w:r w:rsidRPr="00394E44">
        <w:rPr>
          <w:rFonts w:cs="Times New Roman"/>
        </w:rPr>
        <w:lastRenderedPageBreak/>
        <w:t>Csapágyhézag beállítása különböző típusú csapágyaknál</w:t>
      </w:r>
    </w:p>
    <w:p w:rsidR="00394E44" w:rsidRPr="00394E44" w:rsidRDefault="00394E44" w:rsidP="00394E44">
      <w:pPr>
        <w:spacing w:after="0"/>
        <w:ind w:left="851"/>
        <w:rPr>
          <w:rFonts w:cs="Times New Roman"/>
        </w:rPr>
      </w:pPr>
      <w:r w:rsidRPr="00394E44">
        <w:rPr>
          <w:rFonts w:cs="Times New Roman"/>
        </w:rPr>
        <w:t>Csapágyak kenése</w:t>
      </w:r>
    </w:p>
    <w:p w:rsidR="00394E44" w:rsidRPr="00394E44" w:rsidRDefault="00394E44" w:rsidP="00394E44">
      <w:pPr>
        <w:spacing w:after="0"/>
        <w:ind w:left="851"/>
        <w:rPr>
          <w:rFonts w:cs="Times New Roman"/>
        </w:rPr>
      </w:pPr>
      <w:r w:rsidRPr="00394E44">
        <w:rPr>
          <w:rFonts w:cs="Times New Roman"/>
        </w:rPr>
        <w:t>Gördülőcsapágyak tömítései és szerelésük</w:t>
      </w:r>
    </w:p>
    <w:p w:rsidR="00394E44" w:rsidRPr="00394E44" w:rsidRDefault="00394E44" w:rsidP="00394E44">
      <w:pPr>
        <w:spacing w:after="0"/>
        <w:ind w:left="851"/>
        <w:rPr>
          <w:rFonts w:cs="Times New Roman"/>
        </w:rPr>
      </w:pPr>
      <w:r w:rsidRPr="00394E44">
        <w:rPr>
          <w:rFonts w:cs="Times New Roman"/>
        </w:rPr>
        <w:t>Csapágy hibajelenségek és jellemző okaik</w:t>
      </w:r>
    </w:p>
    <w:p w:rsidR="00394E44" w:rsidRPr="00394E44" w:rsidRDefault="00394E44" w:rsidP="00394E44">
      <w:pPr>
        <w:spacing w:after="0"/>
        <w:ind w:left="851"/>
        <w:rPr>
          <w:rFonts w:cs="Times New Roman"/>
        </w:rPr>
      </w:pPr>
      <w:r w:rsidRPr="00394E44">
        <w:rPr>
          <w:rFonts w:cs="Times New Roman"/>
        </w:rPr>
        <w:t>Csapágyak kiszerelésének módszerei és eszközei</w:t>
      </w:r>
    </w:p>
    <w:p w:rsidR="00394E44" w:rsidRPr="00394E44" w:rsidRDefault="00394E44" w:rsidP="00394E44">
      <w:pPr>
        <w:spacing w:after="0"/>
        <w:ind w:left="851"/>
        <w:rPr>
          <w:rFonts w:cs="Times New Roman"/>
        </w:rPr>
      </w:pPr>
      <w:r w:rsidRPr="00394E44">
        <w:rPr>
          <w:rFonts w:cs="Times New Roman"/>
        </w:rPr>
        <w:t>Csapágyak beszerelésének módszerei és eszközei</w:t>
      </w:r>
    </w:p>
    <w:p w:rsidR="00394E44" w:rsidRPr="00394E44" w:rsidRDefault="00394E44" w:rsidP="00394E44">
      <w:pPr>
        <w:spacing w:after="0"/>
        <w:ind w:left="851"/>
        <w:rPr>
          <w:rFonts w:cs="Times New Roman"/>
        </w:rPr>
      </w:pPr>
      <w:r w:rsidRPr="00394E44">
        <w:rPr>
          <w:rFonts w:cs="Times New Roman"/>
        </w:rPr>
        <w:t>Tömítések alapvető fajtáinak jellemzői és szerelésük</w:t>
      </w:r>
    </w:p>
    <w:p w:rsidR="00394E44" w:rsidRPr="00394E44" w:rsidRDefault="00394E44" w:rsidP="00394E44">
      <w:pPr>
        <w:spacing w:after="0"/>
        <w:ind w:left="851"/>
        <w:rPr>
          <w:rFonts w:cs="Times New Roman"/>
        </w:rPr>
      </w:pPr>
      <w:r w:rsidRPr="00394E44">
        <w:rPr>
          <w:rFonts w:cs="Times New Roman"/>
        </w:rPr>
        <w:t xml:space="preserve">Rugós tömítőgyűrű, O gyűrűk, V tömítés, </w:t>
      </w:r>
      <w:proofErr w:type="spellStart"/>
      <w:r w:rsidRPr="00394E44">
        <w:rPr>
          <w:rFonts w:cs="Times New Roman"/>
        </w:rPr>
        <w:t>tömszelencék</w:t>
      </w:r>
      <w:proofErr w:type="spellEnd"/>
      <w:r w:rsidRPr="00394E44">
        <w:rPr>
          <w:rFonts w:cs="Times New Roman"/>
        </w:rPr>
        <w:t>, ajakos tömítések szerelése</w:t>
      </w:r>
    </w:p>
    <w:p w:rsidR="00394E44" w:rsidRPr="00394E44" w:rsidRDefault="00394E44" w:rsidP="00394E44">
      <w:pPr>
        <w:spacing w:after="0"/>
        <w:ind w:left="851"/>
        <w:rPr>
          <w:rFonts w:cs="Times New Roman"/>
        </w:rPr>
      </w:pPr>
      <w:r w:rsidRPr="00394E44">
        <w:rPr>
          <w:rFonts w:cs="Times New Roman"/>
        </w:rPr>
        <w:t>Tengelykapcsolók alapvető fajtái és szerelésük</w:t>
      </w:r>
    </w:p>
    <w:p w:rsidR="00394E44" w:rsidRPr="00394E44" w:rsidRDefault="00394E44" w:rsidP="00394E44">
      <w:pPr>
        <w:spacing w:after="0"/>
        <w:ind w:left="851"/>
        <w:rPr>
          <w:rFonts w:cs="Times New Roman"/>
        </w:rPr>
      </w:pPr>
      <w:r w:rsidRPr="00394E44">
        <w:rPr>
          <w:rFonts w:cs="Times New Roman"/>
        </w:rPr>
        <w:t>Merev és rugalmas tengelykapcsolók szerelése és beállítása</w:t>
      </w:r>
    </w:p>
    <w:p w:rsidR="00394E44" w:rsidRPr="00394E44" w:rsidRDefault="00394E44" w:rsidP="00394E44">
      <w:pPr>
        <w:spacing w:after="0"/>
        <w:ind w:left="851"/>
        <w:rPr>
          <w:rFonts w:cs="Times New Roman"/>
        </w:rPr>
      </w:pPr>
      <w:r w:rsidRPr="00394E44">
        <w:rPr>
          <w:rFonts w:cs="Times New Roman"/>
        </w:rPr>
        <w:t>Fékek alapvető fajtái és szerelésük, beállításuk</w:t>
      </w:r>
    </w:p>
    <w:p w:rsidR="00394E44" w:rsidRPr="00394E44" w:rsidRDefault="00394E44" w:rsidP="00394E44">
      <w:pPr>
        <w:spacing w:after="0"/>
        <w:ind w:left="851"/>
        <w:rPr>
          <w:rFonts w:cs="Times New Roman"/>
        </w:rPr>
      </w:pPr>
      <w:r w:rsidRPr="00394E44">
        <w:rPr>
          <w:rFonts w:cs="Times New Roman"/>
        </w:rPr>
        <w:t>Szíjhajtások alapvető fajtáinak szerelése</w:t>
      </w:r>
    </w:p>
    <w:p w:rsidR="00394E44" w:rsidRPr="00394E44" w:rsidRDefault="00394E44" w:rsidP="00394E44">
      <w:pPr>
        <w:spacing w:after="0"/>
        <w:ind w:left="851"/>
        <w:rPr>
          <w:rFonts w:cs="Times New Roman"/>
        </w:rPr>
      </w:pPr>
      <w:r w:rsidRPr="00394E44">
        <w:rPr>
          <w:rFonts w:cs="Times New Roman"/>
        </w:rPr>
        <w:t>Szíjak fajtái és jelölésrendszere</w:t>
      </w:r>
    </w:p>
    <w:p w:rsidR="00394E44" w:rsidRPr="00394E44" w:rsidRDefault="00394E44" w:rsidP="00394E44">
      <w:pPr>
        <w:spacing w:after="0"/>
        <w:ind w:left="851"/>
        <w:rPr>
          <w:rFonts w:cs="Times New Roman"/>
        </w:rPr>
      </w:pPr>
      <w:r w:rsidRPr="00394E44">
        <w:rPr>
          <w:rFonts w:cs="Times New Roman"/>
        </w:rPr>
        <w:t>Szíjtárcsa beállítás</w:t>
      </w:r>
    </w:p>
    <w:p w:rsidR="00394E44" w:rsidRPr="00394E44" w:rsidRDefault="00394E44" w:rsidP="00394E44">
      <w:pPr>
        <w:spacing w:after="0"/>
        <w:ind w:left="851"/>
        <w:rPr>
          <w:rFonts w:cs="Times New Roman"/>
        </w:rPr>
      </w:pPr>
      <w:r w:rsidRPr="00394E44">
        <w:rPr>
          <w:rFonts w:cs="Times New Roman"/>
        </w:rPr>
        <w:t>Szíjfeszesség beállítás, mechanikus és elektronikus eszközei, szíjfrekvencia beállítása</w:t>
      </w:r>
    </w:p>
    <w:p w:rsidR="00394E44" w:rsidRPr="00394E44" w:rsidRDefault="00394E44" w:rsidP="00394E44">
      <w:pPr>
        <w:spacing w:after="0"/>
        <w:ind w:left="851"/>
        <w:rPr>
          <w:rFonts w:cs="Times New Roman"/>
        </w:rPr>
      </w:pPr>
      <w:r w:rsidRPr="00394E44">
        <w:rPr>
          <w:rFonts w:cs="Times New Roman"/>
        </w:rPr>
        <w:t>Lánchajtás szerelése és beállítása</w:t>
      </w:r>
    </w:p>
    <w:p w:rsidR="00394E44" w:rsidRPr="00394E44" w:rsidRDefault="00394E44" w:rsidP="00394E44">
      <w:pPr>
        <w:spacing w:after="0"/>
        <w:ind w:left="851"/>
        <w:rPr>
          <w:rFonts w:cs="Times New Roman"/>
        </w:rPr>
      </w:pPr>
      <w:r w:rsidRPr="00394E44">
        <w:rPr>
          <w:rFonts w:cs="Times New Roman"/>
        </w:rPr>
        <w:t>Fogaskerekes hajtóművek szerelése</w:t>
      </w:r>
    </w:p>
    <w:p w:rsidR="00033C9C" w:rsidRDefault="00394E44" w:rsidP="00394E44">
      <w:pPr>
        <w:spacing w:after="0"/>
        <w:ind w:left="851"/>
      </w:pPr>
      <w:r w:rsidRPr="00394E44">
        <w:rPr>
          <w:rFonts w:cs="Times New Roman"/>
        </w:rPr>
        <w:t>Csigakerekes hajtóművek szerelése</w:t>
      </w:r>
    </w:p>
    <w:p w:rsidR="00033C9C" w:rsidRDefault="00033C9C" w:rsidP="00033C9C">
      <w:pPr>
        <w:spacing w:after="0"/>
      </w:pPr>
    </w:p>
    <w:p w:rsidR="00033C9C" w:rsidRDefault="00033C9C" w:rsidP="00033C9C">
      <w:pPr>
        <w:spacing w:after="0"/>
      </w:pPr>
      <w:r>
        <w:t>A 11. évfolyamot követő szakmai gyakorlat szakmai tartalma:</w:t>
      </w:r>
    </w:p>
    <w:p w:rsidR="00394E44" w:rsidRDefault="00394E44" w:rsidP="00033C9C">
      <w:pPr>
        <w:spacing w:after="0"/>
        <w:rPr>
          <w:rFonts w:cs="Times New Roman"/>
        </w:rPr>
      </w:pPr>
      <w:r w:rsidRPr="00394E44">
        <w:rPr>
          <w:rFonts w:cs="Times New Roman"/>
        </w:rPr>
        <w:t>Gépi forgácsolási gyakorlat</w:t>
      </w:r>
    </w:p>
    <w:p w:rsidR="00394E44" w:rsidRPr="00394E44" w:rsidRDefault="00394E44" w:rsidP="00394E44">
      <w:pPr>
        <w:spacing w:after="0"/>
        <w:rPr>
          <w:rFonts w:cs="Times New Roman"/>
        </w:rPr>
      </w:pPr>
      <w:r w:rsidRPr="00394E44">
        <w:rPr>
          <w:rFonts w:cs="Times New Roman"/>
        </w:rPr>
        <w:t>A gépi forgácsoló műhely szerszámgépeinek, berendezéseinek bemutatása.</w:t>
      </w:r>
    </w:p>
    <w:p w:rsidR="00394E44" w:rsidRPr="00394E44" w:rsidRDefault="00394E44" w:rsidP="00394E44">
      <w:pPr>
        <w:spacing w:after="0"/>
        <w:rPr>
          <w:rFonts w:cs="Times New Roman"/>
        </w:rPr>
      </w:pPr>
      <w:r w:rsidRPr="00394E44">
        <w:rPr>
          <w:rFonts w:cs="Times New Roman"/>
        </w:rPr>
        <w:t>Esztergálási gyakorlatok (esztergagép felépítése, kezelőelemek bemutatása).</w:t>
      </w:r>
    </w:p>
    <w:p w:rsidR="00394E44" w:rsidRPr="00394E44" w:rsidRDefault="00394E44" w:rsidP="00394E44">
      <w:pPr>
        <w:spacing w:after="0"/>
        <w:rPr>
          <w:rFonts w:cs="Times New Roman"/>
        </w:rPr>
      </w:pPr>
      <w:r w:rsidRPr="00394E44">
        <w:rPr>
          <w:rFonts w:cs="Times New Roman"/>
        </w:rPr>
        <w:t>Palástfelület, homlokfelület esztergálás.</w:t>
      </w:r>
    </w:p>
    <w:p w:rsidR="00394E44" w:rsidRPr="00394E44" w:rsidRDefault="00394E44" w:rsidP="00394E44">
      <w:pPr>
        <w:spacing w:after="0"/>
        <w:rPr>
          <w:rFonts w:cs="Times New Roman"/>
        </w:rPr>
      </w:pPr>
      <w:r w:rsidRPr="00394E44">
        <w:rPr>
          <w:rFonts w:cs="Times New Roman"/>
        </w:rPr>
        <w:t>Belső felületek megmunkálása (furatesztergálás, fúrás).</w:t>
      </w:r>
    </w:p>
    <w:p w:rsidR="00394E44" w:rsidRPr="00394E44" w:rsidRDefault="00394E44" w:rsidP="00394E44">
      <w:pPr>
        <w:spacing w:after="0"/>
        <w:rPr>
          <w:rFonts w:cs="Times New Roman"/>
        </w:rPr>
      </w:pPr>
      <w:r w:rsidRPr="00394E44">
        <w:rPr>
          <w:rFonts w:cs="Times New Roman"/>
        </w:rPr>
        <w:t>Dörzsárazás.</w:t>
      </w:r>
    </w:p>
    <w:p w:rsidR="00394E44" w:rsidRPr="00394E44" w:rsidRDefault="00394E44" w:rsidP="00394E44">
      <w:pPr>
        <w:spacing w:after="0"/>
        <w:rPr>
          <w:rFonts w:cs="Times New Roman"/>
        </w:rPr>
      </w:pPr>
      <w:r w:rsidRPr="00394E44">
        <w:rPr>
          <w:rFonts w:cs="Times New Roman"/>
        </w:rPr>
        <w:t>Felületek különleges kidolgozása esztergagépeken.</w:t>
      </w:r>
    </w:p>
    <w:p w:rsidR="00394E44" w:rsidRPr="00394E44" w:rsidRDefault="00394E44" w:rsidP="00394E44">
      <w:pPr>
        <w:spacing w:after="0"/>
        <w:rPr>
          <w:rFonts w:cs="Times New Roman"/>
        </w:rPr>
      </w:pPr>
      <w:r w:rsidRPr="00394E44">
        <w:rPr>
          <w:rFonts w:cs="Times New Roman"/>
        </w:rPr>
        <w:t>Kúp- és alakfelületek esztergálása, revolvereszterga, automata esztergák.</w:t>
      </w:r>
    </w:p>
    <w:p w:rsidR="00394E44" w:rsidRPr="00394E44" w:rsidRDefault="00394E44" w:rsidP="00394E44">
      <w:pPr>
        <w:spacing w:after="0"/>
        <w:rPr>
          <w:rFonts w:cs="Times New Roman"/>
        </w:rPr>
      </w:pPr>
      <w:r w:rsidRPr="00394E44">
        <w:rPr>
          <w:rFonts w:cs="Times New Roman"/>
        </w:rPr>
        <w:t>Esztergálás különféle esztergákon.</w:t>
      </w:r>
    </w:p>
    <w:p w:rsidR="00394E44" w:rsidRPr="00394E44" w:rsidRDefault="00394E44" w:rsidP="00394E44">
      <w:pPr>
        <w:spacing w:after="0"/>
        <w:rPr>
          <w:rFonts w:cs="Times New Roman"/>
        </w:rPr>
      </w:pPr>
      <w:r w:rsidRPr="00394E44">
        <w:rPr>
          <w:rFonts w:cs="Times New Roman"/>
        </w:rPr>
        <w:t>Marás (palástmarás, homlokmarás, síkmarás).</w:t>
      </w:r>
    </w:p>
    <w:p w:rsidR="00394E44" w:rsidRDefault="00394E44" w:rsidP="00033C9C">
      <w:pPr>
        <w:spacing w:after="0"/>
        <w:rPr>
          <w:rFonts w:cs="Times New Roman"/>
        </w:rPr>
      </w:pPr>
      <w:r w:rsidRPr="00394E44">
        <w:rPr>
          <w:rFonts w:cs="Times New Roman"/>
        </w:rPr>
        <w:t>Köszörülés (palástköszörülés, síkköszörülés, furatköszörülés</w:t>
      </w:r>
    </w:p>
    <w:p w:rsidR="0018060C" w:rsidRDefault="0018060C" w:rsidP="00033C9C">
      <w:pPr>
        <w:spacing w:after="0"/>
        <w:rPr>
          <w:rFonts w:cs="Times New Roman"/>
        </w:rPr>
      </w:pPr>
      <w:r w:rsidRPr="0018060C">
        <w:rPr>
          <w:rFonts w:cs="Times New Roman"/>
        </w:rPr>
        <w:t>Pneumatikus kapcsolások</w:t>
      </w:r>
    </w:p>
    <w:p w:rsidR="0018060C" w:rsidRPr="0018060C" w:rsidRDefault="0018060C" w:rsidP="0018060C">
      <w:pPr>
        <w:spacing w:after="0"/>
        <w:rPr>
          <w:rFonts w:cs="Times New Roman"/>
        </w:rPr>
      </w:pPr>
      <w:proofErr w:type="spellStart"/>
      <w:r w:rsidRPr="0018060C">
        <w:rPr>
          <w:rFonts w:cs="Times New Roman"/>
        </w:rPr>
        <w:t>Levegőelőkészítők</w:t>
      </w:r>
      <w:proofErr w:type="spellEnd"/>
      <w:r w:rsidRPr="0018060C">
        <w:rPr>
          <w:rFonts w:cs="Times New Roman"/>
        </w:rPr>
        <w:t xml:space="preserve"> elemei, beállításuk és karbantartásuk</w:t>
      </w:r>
    </w:p>
    <w:p w:rsidR="0018060C" w:rsidRPr="0018060C" w:rsidRDefault="0018060C" w:rsidP="0018060C">
      <w:pPr>
        <w:spacing w:after="0"/>
        <w:rPr>
          <w:rFonts w:cs="Times New Roman"/>
        </w:rPr>
      </w:pPr>
      <w:r w:rsidRPr="0018060C">
        <w:rPr>
          <w:rFonts w:cs="Times New Roman"/>
        </w:rPr>
        <w:t>Légsűrítő berendezések, kompresszorok</w:t>
      </w:r>
    </w:p>
    <w:p w:rsidR="0018060C" w:rsidRPr="0018060C" w:rsidRDefault="0018060C" w:rsidP="0018060C">
      <w:pPr>
        <w:spacing w:after="0"/>
        <w:rPr>
          <w:rFonts w:cs="Times New Roman"/>
        </w:rPr>
      </w:pPr>
      <w:r w:rsidRPr="0018060C">
        <w:rPr>
          <w:rFonts w:cs="Times New Roman"/>
        </w:rPr>
        <w:t>Pneumatikus végrehajtók felépítése és karbantartása</w:t>
      </w:r>
    </w:p>
    <w:p w:rsidR="0018060C" w:rsidRPr="0018060C" w:rsidRDefault="0018060C" w:rsidP="0018060C">
      <w:pPr>
        <w:spacing w:after="0"/>
        <w:rPr>
          <w:rFonts w:cs="Times New Roman"/>
        </w:rPr>
      </w:pPr>
      <w:r w:rsidRPr="0018060C">
        <w:rPr>
          <w:rFonts w:cs="Times New Roman"/>
        </w:rPr>
        <w:t>Egyszeres és kettősműködésű munkahengerek</w:t>
      </w:r>
    </w:p>
    <w:p w:rsidR="0018060C" w:rsidRPr="0018060C" w:rsidRDefault="0018060C" w:rsidP="0018060C">
      <w:pPr>
        <w:spacing w:after="0"/>
        <w:rPr>
          <w:rFonts w:cs="Times New Roman"/>
        </w:rPr>
      </w:pPr>
      <w:r w:rsidRPr="0018060C">
        <w:rPr>
          <w:rFonts w:cs="Times New Roman"/>
        </w:rPr>
        <w:t>Különleges pneumatikus munkahengerek</w:t>
      </w:r>
    </w:p>
    <w:p w:rsidR="0018060C" w:rsidRPr="0018060C" w:rsidRDefault="0018060C" w:rsidP="0018060C">
      <w:pPr>
        <w:spacing w:after="0"/>
        <w:rPr>
          <w:rFonts w:cs="Times New Roman"/>
        </w:rPr>
      </w:pPr>
      <w:r w:rsidRPr="0018060C">
        <w:rPr>
          <w:rFonts w:cs="Times New Roman"/>
        </w:rPr>
        <w:t>Löketvégi csillapítás beállítása</w:t>
      </w:r>
    </w:p>
    <w:p w:rsidR="0018060C" w:rsidRPr="0018060C" w:rsidRDefault="0018060C" w:rsidP="0018060C">
      <w:pPr>
        <w:spacing w:after="0"/>
        <w:rPr>
          <w:rFonts w:cs="Times New Roman"/>
        </w:rPr>
      </w:pPr>
      <w:r w:rsidRPr="0018060C">
        <w:rPr>
          <w:rFonts w:cs="Times New Roman"/>
        </w:rPr>
        <w:t>Henger felerősítések</w:t>
      </w:r>
    </w:p>
    <w:p w:rsidR="0018060C" w:rsidRPr="0018060C" w:rsidRDefault="0018060C" w:rsidP="0018060C">
      <w:pPr>
        <w:spacing w:after="0"/>
        <w:rPr>
          <w:rFonts w:cs="Times New Roman"/>
        </w:rPr>
      </w:pPr>
      <w:r w:rsidRPr="0018060C">
        <w:rPr>
          <w:rFonts w:cs="Times New Roman"/>
        </w:rPr>
        <w:t>Útszelepek fajtái, felépítése, működtetése</w:t>
      </w:r>
    </w:p>
    <w:p w:rsidR="0018060C" w:rsidRPr="0018060C" w:rsidRDefault="0018060C" w:rsidP="0018060C">
      <w:pPr>
        <w:spacing w:after="0"/>
        <w:rPr>
          <w:rFonts w:cs="Times New Roman"/>
        </w:rPr>
      </w:pPr>
      <w:proofErr w:type="spellStart"/>
      <w:r w:rsidRPr="0018060C">
        <w:rPr>
          <w:rFonts w:cs="Times New Roman"/>
        </w:rPr>
        <w:t>Zárószelepek</w:t>
      </w:r>
      <w:proofErr w:type="spellEnd"/>
      <w:r w:rsidRPr="0018060C">
        <w:rPr>
          <w:rFonts w:cs="Times New Roman"/>
        </w:rPr>
        <w:t xml:space="preserve"> fajtái és működése</w:t>
      </w:r>
    </w:p>
    <w:p w:rsidR="0018060C" w:rsidRPr="0018060C" w:rsidRDefault="0018060C" w:rsidP="0018060C">
      <w:pPr>
        <w:spacing w:after="0"/>
        <w:rPr>
          <w:rFonts w:cs="Times New Roman"/>
        </w:rPr>
      </w:pPr>
      <w:r w:rsidRPr="0018060C">
        <w:rPr>
          <w:rFonts w:cs="Times New Roman"/>
        </w:rPr>
        <w:t>Sebességszabályozás fojtószelepekkel, primer és szekunder sebességszabályozás</w:t>
      </w:r>
    </w:p>
    <w:p w:rsidR="0018060C" w:rsidRPr="0018060C" w:rsidRDefault="0018060C" w:rsidP="0018060C">
      <w:pPr>
        <w:spacing w:after="0"/>
        <w:rPr>
          <w:rFonts w:cs="Times New Roman"/>
        </w:rPr>
      </w:pPr>
      <w:r w:rsidRPr="0018060C">
        <w:rPr>
          <w:rFonts w:cs="Times New Roman"/>
        </w:rPr>
        <w:t>Nyomásirányítók működése</w:t>
      </w:r>
    </w:p>
    <w:p w:rsidR="0018060C" w:rsidRPr="0018060C" w:rsidRDefault="0018060C" w:rsidP="0018060C">
      <w:pPr>
        <w:spacing w:after="0"/>
        <w:rPr>
          <w:rFonts w:cs="Times New Roman"/>
        </w:rPr>
      </w:pPr>
      <w:r w:rsidRPr="0018060C">
        <w:rPr>
          <w:rFonts w:cs="Times New Roman"/>
        </w:rPr>
        <w:t>Pneumatikus időszelepek</w:t>
      </w:r>
    </w:p>
    <w:p w:rsidR="0018060C" w:rsidRPr="0018060C" w:rsidRDefault="0018060C" w:rsidP="0018060C">
      <w:pPr>
        <w:spacing w:after="0"/>
        <w:rPr>
          <w:rFonts w:cs="Times New Roman"/>
        </w:rPr>
      </w:pPr>
      <w:r w:rsidRPr="0018060C">
        <w:rPr>
          <w:rFonts w:cs="Times New Roman"/>
        </w:rPr>
        <w:t xml:space="preserve">Pneumatikus alapkapcsolások </w:t>
      </w:r>
    </w:p>
    <w:p w:rsidR="0018060C" w:rsidRPr="0018060C" w:rsidRDefault="0018060C" w:rsidP="0018060C">
      <w:pPr>
        <w:spacing w:after="0"/>
        <w:rPr>
          <w:rFonts w:cs="Times New Roman"/>
        </w:rPr>
      </w:pPr>
      <w:r w:rsidRPr="0018060C">
        <w:rPr>
          <w:rFonts w:cs="Times New Roman"/>
        </w:rPr>
        <w:t xml:space="preserve">Direkt és indirekt </w:t>
      </w:r>
      <w:proofErr w:type="gramStart"/>
      <w:r w:rsidRPr="0018060C">
        <w:rPr>
          <w:rFonts w:cs="Times New Roman"/>
        </w:rPr>
        <w:t>henger működtetés</w:t>
      </w:r>
      <w:proofErr w:type="gramEnd"/>
    </w:p>
    <w:p w:rsidR="0018060C" w:rsidRPr="0018060C" w:rsidRDefault="0018060C" w:rsidP="0018060C">
      <w:pPr>
        <w:spacing w:after="0"/>
        <w:rPr>
          <w:rFonts w:cs="Times New Roman"/>
        </w:rPr>
      </w:pPr>
      <w:r w:rsidRPr="0018060C">
        <w:rPr>
          <w:rFonts w:cs="Times New Roman"/>
        </w:rPr>
        <w:t>Útfüggő, időfüggő és logikai vezérlésekkel működtetett kapcsolások</w:t>
      </w:r>
    </w:p>
    <w:p w:rsidR="0018060C" w:rsidRPr="0018060C" w:rsidRDefault="0018060C" w:rsidP="0018060C">
      <w:pPr>
        <w:spacing w:after="0"/>
        <w:rPr>
          <w:rFonts w:cs="Times New Roman"/>
        </w:rPr>
      </w:pPr>
      <w:r w:rsidRPr="0018060C">
        <w:rPr>
          <w:rFonts w:cs="Times New Roman"/>
        </w:rPr>
        <w:t>Memóriaszelepek alkalmazása</w:t>
      </w:r>
    </w:p>
    <w:p w:rsidR="0018060C" w:rsidRPr="0018060C" w:rsidRDefault="0018060C" w:rsidP="0018060C">
      <w:pPr>
        <w:spacing w:after="0"/>
        <w:rPr>
          <w:rFonts w:cs="Times New Roman"/>
        </w:rPr>
      </w:pPr>
      <w:r w:rsidRPr="0018060C">
        <w:rPr>
          <w:rFonts w:cs="Times New Roman"/>
        </w:rPr>
        <w:t>Módszeres hibakeresés</w:t>
      </w:r>
    </w:p>
    <w:p w:rsidR="00033C9C" w:rsidRDefault="0018060C" w:rsidP="00033C9C">
      <w:pPr>
        <w:spacing w:after="0"/>
      </w:pPr>
      <w:r w:rsidRPr="0018060C">
        <w:rPr>
          <w:rFonts w:cs="Times New Roman"/>
        </w:rPr>
        <w:t>Funkciódiagramok felhasználása hibakereséshez</w:t>
      </w:r>
      <w:r w:rsidR="00394E44" w:rsidRPr="00394E44">
        <w:rPr>
          <w:rFonts w:cs="Times New Roman"/>
        </w:rPr>
        <w:t xml:space="preserve"> </w:t>
      </w:r>
    </w:p>
    <w:p w:rsidR="00033C9C" w:rsidRPr="008829DC" w:rsidRDefault="00033C9C" w:rsidP="00033C9C">
      <w:pPr>
        <w:spacing w:after="0"/>
        <w:jc w:val="center"/>
        <w:rPr>
          <w:b/>
        </w:rPr>
      </w:pPr>
      <w:r w:rsidRPr="008829DC">
        <w:rPr>
          <w:b/>
        </w:rPr>
        <w:lastRenderedPageBreak/>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394E44" w:rsidRDefault="00394E44" w:rsidP="00033C9C">
      <w:pPr>
        <w:spacing w:after="0"/>
        <w:ind w:left="851"/>
        <w:rPr>
          <w:rFonts w:cs="Times New Roman"/>
        </w:rPr>
      </w:pPr>
      <w:r w:rsidRPr="00394E44">
        <w:rPr>
          <w:rFonts w:cs="Times New Roman"/>
        </w:rPr>
        <w:t>Kézi forgácsolási gyakorlat</w:t>
      </w:r>
    </w:p>
    <w:p w:rsidR="00394E44" w:rsidRPr="00394E44" w:rsidRDefault="00394E44" w:rsidP="00394E44">
      <w:pPr>
        <w:spacing w:after="0"/>
        <w:ind w:left="851"/>
        <w:rPr>
          <w:rFonts w:cs="Times New Roman"/>
        </w:rPr>
      </w:pPr>
      <w:r w:rsidRPr="00394E44">
        <w:rPr>
          <w:rFonts w:cs="Times New Roman"/>
        </w:rPr>
        <w:t>Az előrajzolással szembeni követelmények.</w:t>
      </w:r>
    </w:p>
    <w:p w:rsidR="00394E44" w:rsidRPr="00394E44" w:rsidRDefault="00394E44" w:rsidP="00394E44">
      <w:pPr>
        <w:spacing w:after="0"/>
        <w:ind w:left="851"/>
        <w:rPr>
          <w:rFonts w:cs="Times New Roman"/>
        </w:rPr>
      </w:pPr>
      <w:r w:rsidRPr="00394E44">
        <w:rPr>
          <w:rFonts w:cs="Times New Roman"/>
        </w:rPr>
        <w:t>Az előrajzolás lépései.</w:t>
      </w:r>
    </w:p>
    <w:p w:rsidR="00394E44" w:rsidRPr="00394E44" w:rsidRDefault="00394E44" w:rsidP="00394E44">
      <w:pPr>
        <w:spacing w:after="0"/>
        <w:ind w:left="851"/>
        <w:rPr>
          <w:rFonts w:cs="Times New Roman"/>
        </w:rPr>
      </w:pPr>
      <w:r w:rsidRPr="00394E44">
        <w:rPr>
          <w:rFonts w:cs="Times New Roman"/>
        </w:rPr>
        <w:t>Az előrajzolás szerszámai, eszközei.</w:t>
      </w:r>
    </w:p>
    <w:p w:rsidR="00394E44" w:rsidRPr="00394E44" w:rsidRDefault="00394E44" w:rsidP="00394E44">
      <w:pPr>
        <w:spacing w:after="0"/>
        <w:ind w:left="851"/>
        <w:rPr>
          <w:rFonts w:cs="Times New Roman"/>
        </w:rPr>
      </w:pPr>
      <w:r w:rsidRPr="00394E44">
        <w:rPr>
          <w:rFonts w:cs="Times New Roman"/>
        </w:rPr>
        <w:t>Mérő és ellenőrző eszközök.</w:t>
      </w:r>
    </w:p>
    <w:p w:rsidR="00394E44" w:rsidRPr="00394E44" w:rsidRDefault="00394E44" w:rsidP="00394E44">
      <w:pPr>
        <w:spacing w:after="0"/>
        <w:ind w:left="851"/>
        <w:rPr>
          <w:rFonts w:cs="Times New Roman"/>
        </w:rPr>
      </w:pPr>
      <w:r w:rsidRPr="00394E44">
        <w:rPr>
          <w:rFonts w:cs="Times New Roman"/>
        </w:rPr>
        <w:t>Egyszerűbb mérő és ellenőrző eszközök (mérőléc, tolómérő, szögmérő, derékszög, élvonalzó, szögidomszerek) bemutatása.</w:t>
      </w:r>
    </w:p>
    <w:p w:rsidR="00394E44" w:rsidRPr="00394E44" w:rsidRDefault="00394E44" w:rsidP="00394E44">
      <w:pPr>
        <w:spacing w:after="0"/>
        <w:ind w:left="851"/>
        <w:rPr>
          <w:rFonts w:cs="Times New Roman"/>
        </w:rPr>
      </w:pPr>
      <w:r w:rsidRPr="00394E44">
        <w:rPr>
          <w:rFonts w:cs="Times New Roman"/>
        </w:rPr>
        <w:t>A felületszínezés lehetőségei.</w:t>
      </w:r>
    </w:p>
    <w:p w:rsidR="00394E44" w:rsidRPr="00394E44" w:rsidRDefault="00394E44" w:rsidP="00394E44">
      <w:pPr>
        <w:spacing w:after="0"/>
        <w:ind w:left="851"/>
        <w:rPr>
          <w:rFonts w:cs="Times New Roman"/>
        </w:rPr>
      </w:pPr>
      <w:r w:rsidRPr="00394E44">
        <w:rPr>
          <w:rFonts w:cs="Times New Roman"/>
        </w:rPr>
        <w:t>A térbeli előrajzolás eszközei.</w:t>
      </w:r>
    </w:p>
    <w:p w:rsidR="00394E44" w:rsidRPr="00394E44" w:rsidRDefault="00394E44" w:rsidP="00394E44">
      <w:pPr>
        <w:spacing w:after="0"/>
        <w:ind w:left="851"/>
        <w:rPr>
          <w:rFonts w:cs="Times New Roman"/>
        </w:rPr>
      </w:pPr>
      <w:r w:rsidRPr="00394E44">
        <w:rPr>
          <w:rFonts w:cs="Times New Roman"/>
        </w:rPr>
        <w:t>Az előrajzolás folyamata.</w:t>
      </w:r>
    </w:p>
    <w:p w:rsidR="00394E44" w:rsidRPr="00394E44" w:rsidRDefault="00394E44" w:rsidP="00394E44">
      <w:pPr>
        <w:spacing w:after="0"/>
        <w:ind w:left="851"/>
        <w:rPr>
          <w:rFonts w:cs="Times New Roman"/>
        </w:rPr>
      </w:pPr>
      <w:r w:rsidRPr="00394E44">
        <w:rPr>
          <w:rFonts w:cs="Times New Roman"/>
        </w:rPr>
        <w:t>Az előrajzolás biztonságtechnikai előírásai.</w:t>
      </w:r>
    </w:p>
    <w:p w:rsidR="00394E44" w:rsidRPr="00394E44" w:rsidRDefault="00394E44" w:rsidP="00394E44">
      <w:pPr>
        <w:spacing w:after="0"/>
        <w:ind w:left="851"/>
        <w:rPr>
          <w:rFonts w:cs="Times New Roman"/>
        </w:rPr>
      </w:pPr>
      <w:r w:rsidRPr="00394E44">
        <w:rPr>
          <w:rFonts w:cs="Times New Roman"/>
        </w:rPr>
        <w:t>Síkbeli és térbeli előrajzolás.</w:t>
      </w:r>
    </w:p>
    <w:p w:rsidR="00394E44" w:rsidRPr="00394E44" w:rsidRDefault="00394E44" w:rsidP="00394E44">
      <w:pPr>
        <w:spacing w:after="0"/>
        <w:ind w:left="851"/>
        <w:rPr>
          <w:rFonts w:cs="Times New Roman"/>
        </w:rPr>
      </w:pPr>
      <w:r w:rsidRPr="00394E44">
        <w:rPr>
          <w:rFonts w:cs="Times New Roman"/>
        </w:rPr>
        <w:t>Síkbeli és térbeli előrajzolás eszközei, segédeszközei és mérőeszközeinek megválasztása adott feladat elvégzéséhez.</w:t>
      </w:r>
    </w:p>
    <w:p w:rsidR="00394E44" w:rsidRPr="00394E44" w:rsidRDefault="00394E44" w:rsidP="00394E44">
      <w:pPr>
        <w:spacing w:after="0"/>
        <w:ind w:left="851"/>
        <w:rPr>
          <w:rFonts w:cs="Times New Roman"/>
        </w:rPr>
      </w:pPr>
      <w:r w:rsidRPr="00394E44">
        <w:rPr>
          <w:rFonts w:cs="Times New Roman"/>
        </w:rPr>
        <w:t>Kézi megmunkálási gyakorlatok (darabolás, hajlítás, fűrészelés, reszelés, köszörülés, fúrás, süllyesztés, dörzsölés, hántolás, csiszolás, menetvágás, menetfúrás.</w:t>
      </w:r>
    </w:p>
    <w:p w:rsidR="00394E44" w:rsidRPr="00394E44" w:rsidRDefault="00394E44" w:rsidP="00394E44">
      <w:pPr>
        <w:spacing w:after="0"/>
        <w:ind w:left="851"/>
        <w:rPr>
          <w:rFonts w:cs="Times New Roman"/>
        </w:rPr>
      </w:pPr>
      <w:r w:rsidRPr="00394E44">
        <w:rPr>
          <w:rFonts w:cs="Times New Roman"/>
        </w:rPr>
        <w:t xml:space="preserve">Kézi megmunkáló szerszámok </w:t>
      </w:r>
      <w:proofErr w:type="spellStart"/>
      <w:r w:rsidRPr="00394E44">
        <w:rPr>
          <w:rFonts w:cs="Times New Roman"/>
        </w:rPr>
        <w:t>élkiképzése</w:t>
      </w:r>
      <w:proofErr w:type="spellEnd"/>
      <w:r w:rsidRPr="00394E44">
        <w:rPr>
          <w:rFonts w:cs="Times New Roman"/>
        </w:rPr>
        <w:t>.</w:t>
      </w:r>
    </w:p>
    <w:p w:rsidR="00394E44" w:rsidRPr="00394E44" w:rsidRDefault="00394E44" w:rsidP="00394E44">
      <w:pPr>
        <w:spacing w:after="0"/>
        <w:ind w:left="851"/>
        <w:rPr>
          <w:rFonts w:cs="Times New Roman"/>
        </w:rPr>
      </w:pPr>
      <w:r w:rsidRPr="00394E44">
        <w:rPr>
          <w:rFonts w:cs="Times New Roman"/>
        </w:rPr>
        <w:t>Külső és belső felületek ellenőrzése egyszerű ellenőrző eszközökkel.</w:t>
      </w:r>
    </w:p>
    <w:p w:rsidR="00394E44" w:rsidRPr="00394E44" w:rsidRDefault="00394E44" w:rsidP="00394E44">
      <w:pPr>
        <w:spacing w:after="0"/>
        <w:ind w:left="851"/>
        <w:rPr>
          <w:rFonts w:cs="Times New Roman"/>
        </w:rPr>
      </w:pPr>
      <w:r w:rsidRPr="00394E44">
        <w:rPr>
          <w:rFonts w:cs="Times New Roman"/>
        </w:rPr>
        <w:t>Külső felületek mérése, ellenőrzése tolómérővel, talpas tolómérővel, mikrométerrel.</w:t>
      </w:r>
    </w:p>
    <w:p w:rsidR="00394E44" w:rsidRPr="00394E44" w:rsidRDefault="00394E44" w:rsidP="00394E44">
      <w:pPr>
        <w:spacing w:after="0"/>
        <w:ind w:left="851"/>
        <w:rPr>
          <w:rFonts w:cs="Times New Roman"/>
        </w:rPr>
      </w:pPr>
      <w:r w:rsidRPr="00394E44">
        <w:rPr>
          <w:rFonts w:cs="Times New Roman"/>
        </w:rPr>
        <w:t>Belső felületek mérése, ellenőrzése mélységmérő tolómérővel, mikrométerrel.</w:t>
      </w:r>
    </w:p>
    <w:p w:rsidR="00394E44" w:rsidRPr="00394E44" w:rsidRDefault="00394E44" w:rsidP="00394E44">
      <w:pPr>
        <w:spacing w:after="0"/>
        <w:ind w:left="851"/>
        <w:rPr>
          <w:rFonts w:cs="Times New Roman"/>
        </w:rPr>
      </w:pPr>
      <w:r w:rsidRPr="00394E44">
        <w:rPr>
          <w:rFonts w:cs="Times New Roman"/>
        </w:rPr>
        <w:t>Szögmérés mechanikai szögmérővel.</w:t>
      </w:r>
    </w:p>
    <w:p w:rsidR="00394E44" w:rsidRPr="00394E44" w:rsidRDefault="00394E44" w:rsidP="00394E44">
      <w:pPr>
        <w:spacing w:after="0"/>
        <w:ind w:left="851"/>
        <w:rPr>
          <w:rFonts w:cs="Times New Roman"/>
        </w:rPr>
      </w:pPr>
      <w:r w:rsidRPr="00394E44">
        <w:rPr>
          <w:rFonts w:cs="Times New Roman"/>
        </w:rPr>
        <w:t>Külső kúpok mérése, ellenőrzése.</w:t>
      </w:r>
    </w:p>
    <w:p w:rsidR="00394E44" w:rsidRPr="00394E44" w:rsidRDefault="00394E44" w:rsidP="00394E44">
      <w:pPr>
        <w:spacing w:after="0"/>
        <w:ind w:left="851"/>
        <w:rPr>
          <w:rFonts w:cs="Times New Roman"/>
        </w:rPr>
      </w:pPr>
      <w:r w:rsidRPr="00394E44">
        <w:rPr>
          <w:rFonts w:cs="Times New Roman"/>
        </w:rPr>
        <w:t>Belső kúpok mérése, ellenőrzése</w:t>
      </w:r>
    </w:p>
    <w:p w:rsidR="00394E44" w:rsidRDefault="00394E44" w:rsidP="00394E44">
      <w:pPr>
        <w:spacing w:after="0"/>
        <w:ind w:left="851"/>
        <w:rPr>
          <w:rFonts w:cs="Times New Roman"/>
        </w:rPr>
      </w:pPr>
      <w:r w:rsidRPr="00394E44">
        <w:rPr>
          <w:rFonts w:cs="Times New Roman"/>
        </w:rPr>
        <w:t>Komplex feladatok elkészítése.</w:t>
      </w:r>
    </w:p>
    <w:p w:rsidR="00394E44" w:rsidRDefault="00394E44" w:rsidP="00394E44">
      <w:pPr>
        <w:spacing w:after="0"/>
        <w:ind w:left="851"/>
        <w:rPr>
          <w:rFonts w:cs="Times New Roman"/>
        </w:rPr>
      </w:pPr>
      <w:r w:rsidRPr="00394E44">
        <w:rPr>
          <w:rFonts w:cs="Times New Roman"/>
        </w:rPr>
        <w:t>Gépi forgácsolási gyakorlat</w:t>
      </w:r>
    </w:p>
    <w:p w:rsidR="00394E44" w:rsidRPr="00394E44" w:rsidRDefault="00394E44" w:rsidP="00394E44">
      <w:pPr>
        <w:spacing w:after="0"/>
        <w:ind w:left="851"/>
        <w:rPr>
          <w:rFonts w:cs="Times New Roman"/>
        </w:rPr>
      </w:pPr>
      <w:r w:rsidRPr="00394E44">
        <w:rPr>
          <w:rFonts w:cs="Times New Roman"/>
        </w:rPr>
        <w:t>Esztergálási gyakorlatok (esztergagép felépítése, kezelőelemek bemutatása).</w:t>
      </w:r>
    </w:p>
    <w:p w:rsidR="00394E44" w:rsidRPr="00394E44" w:rsidRDefault="00394E44" w:rsidP="00394E44">
      <w:pPr>
        <w:spacing w:after="0"/>
        <w:ind w:left="851"/>
        <w:rPr>
          <w:rFonts w:cs="Times New Roman"/>
        </w:rPr>
      </w:pPr>
      <w:r w:rsidRPr="00394E44">
        <w:rPr>
          <w:rFonts w:cs="Times New Roman"/>
        </w:rPr>
        <w:t>Palástfelület, homlokfelület esztergálás.</w:t>
      </w:r>
    </w:p>
    <w:p w:rsidR="00394E44" w:rsidRPr="00394E44" w:rsidRDefault="00394E44" w:rsidP="00394E44">
      <w:pPr>
        <w:spacing w:after="0"/>
        <w:ind w:left="851"/>
        <w:rPr>
          <w:rFonts w:cs="Times New Roman"/>
        </w:rPr>
      </w:pPr>
      <w:r w:rsidRPr="00394E44">
        <w:rPr>
          <w:rFonts w:cs="Times New Roman"/>
        </w:rPr>
        <w:t>Belső felületek megmunkálása (furatesztergálás, fúrás).</w:t>
      </w:r>
    </w:p>
    <w:p w:rsidR="00394E44" w:rsidRPr="00394E44" w:rsidRDefault="00394E44" w:rsidP="00394E44">
      <w:pPr>
        <w:spacing w:after="0"/>
        <w:ind w:left="851"/>
        <w:rPr>
          <w:rFonts w:cs="Times New Roman"/>
        </w:rPr>
      </w:pPr>
      <w:r w:rsidRPr="00394E44">
        <w:rPr>
          <w:rFonts w:cs="Times New Roman"/>
        </w:rPr>
        <w:t>Dörzsárazás.</w:t>
      </w:r>
    </w:p>
    <w:p w:rsidR="00394E44" w:rsidRPr="00394E44" w:rsidRDefault="00394E44" w:rsidP="00394E44">
      <w:pPr>
        <w:spacing w:after="0"/>
        <w:ind w:left="851"/>
        <w:rPr>
          <w:rFonts w:cs="Times New Roman"/>
        </w:rPr>
      </w:pPr>
      <w:r w:rsidRPr="00394E44">
        <w:rPr>
          <w:rFonts w:cs="Times New Roman"/>
        </w:rPr>
        <w:t>Felületek különleges kidolgozása esztergagépeken.</w:t>
      </w:r>
    </w:p>
    <w:p w:rsidR="00394E44" w:rsidRPr="00394E44" w:rsidRDefault="00394E44" w:rsidP="00394E44">
      <w:pPr>
        <w:spacing w:after="0"/>
        <w:ind w:left="851"/>
        <w:rPr>
          <w:rFonts w:cs="Times New Roman"/>
        </w:rPr>
      </w:pPr>
      <w:r w:rsidRPr="00394E44">
        <w:rPr>
          <w:rFonts w:cs="Times New Roman"/>
        </w:rPr>
        <w:t>Kúp- és alakfelületek esztergálása, revolvereszterga, automata esztergák.</w:t>
      </w:r>
    </w:p>
    <w:p w:rsidR="00394E44" w:rsidRPr="00394E44" w:rsidRDefault="00394E44" w:rsidP="00394E44">
      <w:pPr>
        <w:spacing w:after="0"/>
        <w:ind w:left="851"/>
        <w:rPr>
          <w:rFonts w:cs="Times New Roman"/>
        </w:rPr>
      </w:pPr>
      <w:r w:rsidRPr="00394E44">
        <w:rPr>
          <w:rFonts w:cs="Times New Roman"/>
        </w:rPr>
        <w:t>Esztergálás különféle esztergákon.</w:t>
      </w:r>
    </w:p>
    <w:p w:rsidR="00394E44" w:rsidRPr="00394E44" w:rsidRDefault="00394E44" w:rsidP="00394E44">
      <w:pPr>
        <w:spacing w:after="0"/>
        <w:ind w:left="851"/>
        <w:rPr>
          <w:rFonts w:cs="Times New Roman"/>
        </w:rPr>
      </w:pPr>
      <w:r w:rsidRPr="00394E44">
        <w:rPr>
          <w:rFonts w:cs="Times New Roman"/>
        </w:rPr>
        <w:t>Marás (palástmarás, homlokmarás, síkmarás).</w:t>
      </w:r>
    </w:p>
    <w:p w:rsidR="00394E44" w:rsidRDefault="00394E44" w:rsidP="00394E44">
      <w:pPr>
        <w:spacing w:after="0"/>
        <w:ind w:left="851"/>
        <w:rPr>
          <w:rFonts w:cs="Times New Roman"/>
        </w:rPr>
      </w:pPr>
      <w:r w:rsidRPr="00394E44">
        <w:rPr>
          <w:rFonts w:cs="Times New Roman"/>
        </w:rPr>
        <w:t>Köszörülés (palástköszörülés, síkköszörülés, furatköszörülés</w:t>
      </w:r>
    </w:p>
    <w:p w:rsidR="00033C9C" w:rsidRDefault="00FB033E" w:rsidP="00033C9C">
      <w:pPr>
        <w:spacing w:after="0"/>
        <w:ind w:left="851"/>
      </w:pPr>
      <w:r>
        <w:rPr>
          <w:rFonts w:cs="Times New Roman"/>
        </w:rPr>
        <w:t>”</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58E7" w:rsidRDefault="00DF58E7" w:rsidP="00B945BE">
      <w:pPr>
        <w:spacing w:after="0"/>
      </w:pPr>
      <w:r>
        <w:separator/>
      </w:r>
    </w:p>
  </w:endnote>
  <w:endnote w:type="continuationSeparator" w:id="0">
    <w:p w:rsidR="00DF58E7" w:rsidRDefault="00DF58E7"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 w:name="Cambria Math">
    <w:panose1 w:val="02040503050406030204"/>
    <w:charset w:val="EE"/>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3330" w:rsidRPr="00B862AB" w:rsidRDefault="005F3330">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4D472B">
      <w:rPr>
        <w:noProof/>
        <w:sz w:val="20"/>
      </w:rPr>
      <w:t>22</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58E7" w:rsidRDefault="00DF58E7" w:rsidP="00B945BE">
      <w:pPr>
        <w:spacing w:after="0"/>
      </w:pPr>
      <w:r>
        <w:separator/>
      </w:r>
    </w:p>
  </w:footnote>
  <w:footnote w:type="continuationSeparator" w:id="0">
    <w:p w:rsidR="00DF58E7" w:rsidRDefault="00DF58E7"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2F60336F"/>
    <w:multiLevelType w:val="hybridMultilevel"/>
    <w:tmpl w:val="67A0D4E2"/>
    <w:lvl w:ilvl="0" w:tplc="B9A8F5B2">
      <w:start w:val="1069"/>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0025"/>
    <w:rsid w:val="0001241B"/>
    <w:rsid w:val="00017D78"/>
    <w:rsid w:val="00021157"/>
    <w:rsid w:val="00022B52"/>
    <w:rsid w:val="00033C9C"/>
    <w:rsid w:val="00033D91"/>
    <w:rsid w:val="00044E9F"/>
    <w:rsid w:val="00046148"/>
    <w:rsid w:val="0007263D"/>
    <w:rsid w:val="000772D7"/>
    <w:rsid w:val="00077DE6"/>
    <w:rsid w:val="00081E93"/>
    <w:rsid w:val="00083D88"/>
    <w:rsid w:val="00094EBD"/>
    <w:rsid w:val="00095D04"/>
    <w:rsid w:val="000A21B7"/>
    <w:rsid w:val="000A2E27"/>
    <w:rsid w:val="000A5070"/>
    <w:rsid w:val="000B44B8"/>
    <w:rsid w:val="000B5E9D"/>
    <w:rsid w:val="000C2A52"/>
    <w:rsid w:val="000D5E61"/>
    <w:rsid w:val="000E36B9"/>
    <w:rsid w:val="000E7BE7"/>
    <w:rsid w:val="000F06CA"/>
    <w:rsid w:val="000F44A2"/>
    <w:rsid w:val="001005A1"/>
    <w:rsid w:val="00123784"/>
    <w:rsid w:val="00134726"/>
    <w:rsid w:val="00160E0E"/>
    <w:rsid w:val="00167BE0"/>
    <w:rsid w:val="0018060C"/>
    <w:rsid w:val="00182B09"/>
    <w:rsid w:val="0019234A"/>
    <w:rsid w:val="001927BF"/>
    <w:rsid w:val="001A7777"/>
    <w:rsid w:val="001B61A0"/>
    <w:rsid w:val="001C77D7"/>
    <w:rsid w:val="001E7B1E"/>
    <w:rsid w:val="001F08AF"/>
    <w:rsid w:val="00201936"/>
    <w:rsid w:val="00216033"/>
    <w:rsid w:val="00217CB9"/>
    <w:rsid w:val="00232B03"/>
    <w:rsid w:val="00244218"/>
    <w:rsid w:val="00250FD5"/>
    <w:rsid w:val="0025489A"/>
    <w:rsid w:val="002625A0"/>
    <w:rsid w:val="00266A2C"/>
    <w:rsid w:val="00275F89"/>
    <w:rsid w:val="002869AB"/>
    <w:rsid w:val="002A5BD8"/>
    <w:rsid w:val="002A5FA7"/>
    <w:rsid w:val="002B5F23"/>
    <w:rsid w:val="002D029F"/>
    <w:rsid w:val="002D4E18"/>
    <w:rsid w:val="002D5408"/>
    <w:rsid w:val="002E5305"/>
    <w:rsid w:val="00320239"/>
    <w:rsid w:val="00322B35"/>
    <w:rsid w:val="003325F4"/>
    <w:rsid w:val="00333941"/>
    <w:rsid w:val="003341F2"/>
    <w:rsid w:val="003468AB"/>
    <w:rsid w:val="003473B8"/>
    <w:rsid w:val="0036083C"/>
    <w:rsid w:val="0037395B"/>
    <w:rsid w:val="00381B6C"/>
    <w:rsid w:val="00386834"/>
    <w:rsid w:val="00390F08"/>
    <w:rsid w:val="00391719"/>
    <w:rsid w:val="00394E44"/>
    <w:rsid w:val="00397409"/>
    <w:rsid w:val="003A5132"/>
    <w:rsid w:val="003A60FF"/>
    <w:rsid w:val="003A7273"/>
    <w:rsid w:val="003B0C17"/>
    <w:rsid w:val="003B1333"/>
    <w:rsid w:val="003B48B3"/>
    <w:rsid w:val="003F46C1"/>
    <w:rsid w:val="0041674C"/>
    <w:rsid w:val="00420CA2"/>
    <w:rsid w:val="00420F72"/>
    <w:rsid w:val="00430699"/>
    <w:rsid w:val="00437470"/>
    <w:rsid w:val="00443935"/>
    <w:rsid w:val="00445213"/>
    <w:rsid w:val="0045474F"/>
    <w:rsid w:val="00474BAD"/>
    <w:rsid w:val="00477E3A"/>
    <w:rsid w:val="0049127E"/>
    <w:rsid w:val="004A3E76"/>
    <w:rsid w:val="004D472B"/>
    <w:rsid w:val="004E32A8"/>
    <w:rsid w:val="004E60E3"/>
    <w:rsid w:val="004F0114"/>
    <w:rsid w:val="004F39D8"/>
    <w:rsid w:val="004F6765"/>
    <w:rsid w:val="00524B52"/>
    <w:rsid w:val="00542024"/>
    <w:rsid w:val="00543CE0"/>
    <w:rsid w:val="00565574"/>
    <w:rsid w:val="005673D8"/>
    <w:rsid w:val="00572184"/>
    <w:rsid w:val="0057332A"/>
    <w:rsid w:val="005819D4"/>
    <w:rsid w:val="005914EA"/>
    <w:rsid w:val="005A3F3E"/>
    <w:rsid w:val="005D2DE8"/>
    <w:rsid w:val="005D3DCB"/>
    <w:rsid w:val="005F22E2"/>
    <w:rsid w:val="005F3330"/>
    <w:rsid w:val="00602463"/>
    <w:rsid w:val="00615D0F"/>
    <w:rsid w:val="006227EE"/>
    <w:rsid w:val="00625E72"/>
    <w:rsid w:val="00630103"/>
    <w:rsid w:val="00645B4F"/>
    <w:rsid w:val="0065053C"/>
    <w:rsid w:val="006651F6"/>
    <w:rsid w:val="00686AEF"/>
    <w:rsid w:val="00696ED9"/>
    <w:rsid w:val="006A619E"/>
    <w:rsid w:val="006B2400"/>
    <w:rsid w:val="006B261D"/>
    <w:rsid w:val="006B6253"/>
    <w:rsid w:val="006B638C"/>
    <w:rsid w:val="006B7D8B"/>
    <w:rsid w:val="006D4E9D"/>
    <w:rsid w:val="00704A02"/>
    <w:rsid w:val="007205F8"/>
    <w:rsid w:val="007308AA"/>
    <w:rsid w:val="0073408C"/>
    <w:rsid w:val="00741931"/>
    <w:rsid w:val="00741EC3"/>
    <w:rsid w:val="00752ECD"/>
    <w:rsid w:val="0075433B"/>
    <w:rsid w:val="0076361E"/>
    <w:rsid w:val="00770FE9"/>
    <w:rsid w:val="00774160"/>
    <w:rsid w:val="007761DE"/>
    <w:rsid w:val="00783D0C"/>
    <w:rsid w:val="007A33CF"/>
    <w:rsid w:val="007A704A"/>
    <w:rsid w:val="007B158D"/>
    <w:rsid w:val="007B5C6A"/>
    <w:rsid w:val="007B5C7A"/>
    <w:rsid w:val="007C4DDA"/>
    <w:rsid w:val="007D11AB"/>
    <w:rsid w:val="007D710F"/>
    <w:rsid w:val="007D7560"/>
    <w:rsid w:val="007E482A"/>
    <w:rsid w:val="007E6EBC"/>
    <w:rsid w:val="0080782D"/>
    <w:rsid w:val="00807FA9"/>
    <w:rsid w:val="00811551"/>
    <w:rsid w:val="00820131"/>
    <w:rsid w:val="00821E80"/>
    <w:rsid w:val="00836CBA"/>
    <w:rsid w:val="0085688A"/>
    <w:rsid w:val="00876453"/>
    <w:rsid w:val="008A17AB"/>
    <w:rsid w:val="008A216B"/>
    <w:rsid w:val="008B01A2"/>
    <w:rsid w:val="008B374F"/>
    <w:rsid w:val="008B425B"/>
    <w:rsid w:val="008B6582"/>
    <w:rsid w:val="008E229C"/>
    <w:rsid w:val="008F1A3A"/>
    <w:rsid w:val="00901CC9"/>
    <w:rsid w:val="00905C8E"/>
    <w:rsid w:val="00907320"/>
    <w:rsid w:val="009112E2"/>
    <w:rsid w:val="009415B4"/>
    <w:rsid w:val="00941702"/>
    <w:rsid w:val="00960762"/>
    <w:rsid w:val="0096446F"/>
    <w:rsid w:val="009944BB"/>
    <w:rsid w:val="009A77BF"/>
    <w:rsid w:val="009B1849"/>
    <w:rsid w:val="009B6E6E"/>
    <w:rsid w:val="009C28EA"/>
    <w:rsid w:val="009F125D"/>
    <w:rsid w:val="00A03145"/>
    <w:rsid w:val="00A05350"/>
    <w:rsid w:val="00A17996"/>
    <w:rsid w:val="00A20DCB"/>
    <w:rsid w:val="00A2331E"/>
    <w:rsid w:val="00A24DEC"/>
    <w:rsid w:val="00A339AE"/>
    <w:rsid w:val="00A36C0C"/>
    <w:rsid w:val="00A406FB"/>
    <w:rsid w:val="00A448D3"/>
    <w:rsid w:val="00A80941"/>
    <w:rsid w:val="00A812A0"/>
    <w:rsid w:val="00A85EE3"/>
    <w:rsid w:val="00A9676C"/>
    <w:rsid w:val="00AB789B"/>
    <w:rsid w:val="00AE0ED8"/>
    <w:rsid w:val="00B00C68"/>
    <w:rsid w:val="00B153C1"/>
    <w:rsid w:val="00B162DC"/>
    <w:rsid w:val="00B214AD"/>
    <w:rsid w:val="00B40410"/>
    <w:rsid w:val="00B43718"/>
    <w:rsid w:val="00B63EC4"/>
    <w:rsid w:val="00B75532"/>
    <w:rsid w:val="00B85B59"/>
    <w:rsid w:val="00B862AB"/>
    <w:rsid w:val="00B945BE"/>
    <w:rsid w:val="00BA0CC6"/>
    <w:rsid w:val="00BC5724"/>
    <w:rsid w:val="00BD0108"/>
    <w:rsid w:val="00BE0768"/>
    <w:rsid w:val="00BF32BC"/>
    <w:rsid w:val="00C0314C"/>
    <w:rsid w:val="00C124C0"/>
    <w:rsid w:val="00C24A94"/>
    <w:rsid w:val="00C36D22"/>
    <w:rsid w:val="00C53E01"/>
    <w:rsid w:val="00C64856"/>
    <w:rsid w:val="00C7650A"/>
    <w:rsid w:val="00C76951"/>
    <w:rsid w:val="00C84ED6"/>
    <w:rsid w:val="00C86B7B"/>
    <w:rsid w:val="00C94FC0"/>
    <w:rsid w:val="00CA2EE7"/>
    <w:rsid w:val="00CB3E07"/>
    <w:rsid w:val="00CB484D"/>
    <w:rsid w:val="00CC035C"/>
    <w:rsid w:val="00CC1837"/>
    <w:rsid w:val="00CC2277"/>
    <w:rsid w:val="00CC73F3"/>
    <w:rsid w:val="00CC7BD4"/>
    <w:rsid w:val="00CD37F8"/>
    <w:rsid w:val="00CF608F"/>
    <w:rsid w:val="00CF79D1"/>
    <w:rsid w:val="00D1431E"/>
    <w:rsid w:val="00D22413"/>
    <w:rsid w:val="00D4004F"/>
    <w:rsid w:val="00D472FC"/>
    <w:rsid w:val="00D47F69"/>
    <w:rsid w:val="00D52C63"/>
    <w:rsid w:val="00D55A7D"/>
    <w:rsid w:val="00D57A2D"/>
    <w:rsid w:val="00D93B4D"/>
    <w:rsid w:val="00D9771B"/>
    <w:rsid w:val="00DA3990"/>
    <w:rsid w:val="00DA7AF6"/>
    <w:rsid w:val="00DB1742"/>
    <w:rsid w:val="00DB731D"/>
    <w:rsid w:val="00DC0F1D"/>
    <w:rsid w:val="00DD65F6"/>
    <w:rsid w:val="00DE0025"/>
    <w:rsid w:val="00DF58E7"/>
    <w:rsid w:val="00E1046E"/>
    <w:rsid w:val="00E111A8"/>
    <w:rsid w:val="00E25BDA"/>
    <w:rsid w:val="00E26E66"/>
    <w:rsid w:val="00E431FD"/>
    <w:rsid w:val="00E50FE4"/>
    <w:rsid w:val="00E96240"/>
    <w:rsid w:val="00EA05C2"/>
    <w:rsid w:val="00EB7808"/>
    <w:rsid w:val="00EC28C8"/>
    <w:rsid w:val="00EE359D"/>
    <w:rsid w:val="00EF2806"/>
    <w:rsid w:val="00EF510B"/>
    <w:rsid w:val="00F0277F"/>
    <w:rsid w:val="00F24097"/>
    <w:rsid w:val="00F41AF1"/>
    <w:rsid w:val="00F4326B"/>
    <w:rsid w:val="00F47CE0"/>
    <w:rsid w:val="00F5121A"/>
    <w:rsid w:val="00F52779"/>
    <w:rsid w:val="00F64AC6"/>
    <w:rsid w:val="00F712D6"/>
    <w:rsid w:val="00F761EA"/>
    <w:rsid w:val="00F93C09"/>
    <w:rsid w:val="00FB033E"/>
    <w:rsid w:val="00FB273F"/>
    <w:rsid w:val="00FB4F72"/>
    <w:rsid w:val="00FB5939"/>
    <w:rsid w:val="00FD2804"/>
    <w:rsid w:val="00FF107B"/>
    <w:rsid w:val="00FF2F2D"/>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1E296BE-8CBD-402F-9909-0BFFA80A2B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7180895">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17138318">
      <w:bodyDiv w:val="1"/>
      <w:marLeft w:val="0"/>
      <w:marRight w:val="0"/>
      <w:marTop w:val="0"/>
      <w:marBottom w:val="0"/>
      <w:divBdr>
        <w:top w:val="none" w:sz="0" w:space="0" w:color="auto"/>
        <w:left w:val="none" w:sz="0" w:space="0" w:color="auto"/>
        <w:bottom w:val="none" w:sz="0" w:space="0" w:color="auto"/>
        <w:right w:val="none" w:sz="0" w:space="0" w:color="auto"/>
      </w:divBdr>
    </w:div>
    <w:div w:id="420611442">
      <w:bodyDiv w:val="1"/>
      <w:marLeft w:val="0"/>
      <w:marRight w:val="0"/>
      <w:marTop w:val="0"/>
      <w:marBottom w:val="0"/>
      <w:divBdr>
        <w:top w:val="none" w:sz="0" w:space="0" w:color="auto"/>
        <w:left w:val="none" w:sz="0" w:space="0" w:color="auto"/>
        <w:bottom w:val="none" w:sz="0" w:space="0" w:color="auto"/>
        <w:right w:val="none" w:sz="0" w:space="0" w:color="auto"/>
      </w:divBdr>
    </w:div>
    <w:div w:id="506601661">
      <w:bodyDiv w:val="1"/>
      <w:marLeft w:val="0"/>
      <w:marRight w:val="0"/>
      <w:marTop w:val="0"/>
      <w:marBottom w:val="0"/>
      <w:divBdr>
        <w:top w:val="none" w:sz="0" w:space="0" w:color="auto"/>
        <w:left w:val="none" w:sz="0" w:space="0" w:color="auto"/>
        <w:bottom w:val="none" w:sz="0" w:space="0" w:color="auto"/>
        <w:right w:val="none" w:sz="0" w:space="0" w:color="auto"/>
      </w:divBdr>
    </w:div>
    <w:div w:id="515270992">
      <w:bodyDiv w:val="1"/>
      <w:marLeft w:val="0"/>
      <w:marRight w:val="0"/>
      <w:marTop w:val="0"/>
      <w:marBottom w:val="0"/>
      <w:divBdr>
        <w:top w:val="none" w:sz="0" w:space="0" w:color="auto"/>
        <w:left w:val="none" w:sz="0" w:space="0" w:color="auto"/>
        <w:bottom w:val="none" w:sz="0" w:space="0" w:color="auto"/>
        <w:right w:val="none" w:sz="0" w:space="0" w:color="auto"/>
      </w:divBdr>
    </w:div>
    <w:div w:id="601648282">
      <w:bodyDiv w:val="1"/>
      <w:marLeft w:val="0"/>
      <w:marRight w:val="0"/>
      <w:marTop w:val="0"/>
      <w:marBottom w:val="0"/>
      <w:divBdr>
        <w:top w:val="none" w:sz="0" w:space="0" w:color="auto"/>
        <w:left w:val="none" w:sz="0" w:space="0" w:color="auto"/>
        <w:bottom w:val="none" w:sz="0" w:space="0" w:color="auto"/>
        <w:right w:val="none" w:sz="0" w:space="0" w:color="auto"/>
      </w:divBdr>
    </w:div>
    <w:div w:id="666595686">
      <w:bodyDiv w:val="1"/>
      <w:marLeft w:val="0"/>
      <w:marRight w:val="0"/>
      <w:marTop w:val="0"/>
      <w:marBottom w:val="0"/>
      <w:divBdr>
        <w:top w:val="none" w:sz="0" w:space="0" w:color="auto"/>
        <w:left w:val="none" w:sz="0" w:space="0" w:color="auto"/>
        <w:bottom w:val="none" w:sz="0" w:space="0" w:color="auto"/>
        <w:right w:val="none" w:sz="0" w:space="0" w:color="auto"/>
      </w:divBdr>
    </w:div>
    <w:div w:id="752319517">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036275739">
      <w:bodyDiv w:val="1"/>
      <w:marLeft w:val="0"/>
      <w:marRight w:val="0"/>
      <w:marTop w:val="0"/>
      <w:marBottom w:val="0"/>
      <w:divBdr>
        <w:top w:val="none" w:sz="0" w:space="0" w:color="auto"/>
        <w:left w:val="none" w:sz="0" w:space="0" w:color="auto"/>
        <w:bottom w:val="none" w:sz="0" w:space="0" w:color="auto"/>
        <w:right w:val="none" w:sz="0" w:space="0" w:color="auto"/>
      </w:divBdr>
    </w:div>
    <w:div w:id="1239901945">
      <w:bodyDiv w:val="1"/>
      <w:marLeft w:val="0"/>
      <w:marRight w:val="0"/>
      <w:marTop w:val="0"/>
      <w:marBottom w:val="0"/>
      <w:divBdr>
        <w:top w:val="none" w:sz="0" w:space="0" w:color="auto"/>
        <w:left w:val="none" w:sz="0" w:space="0" w:color="auto"/>
        <w:bottom w:val="none" w:sz="0" w:space="0" w:color="auto"/>
        <w:right w:val="none" w:sz="0" w:space="0" w:color="auto"/>
      </w:divBdr>
    </w:div>
    <w:div w:id="1374769206">
      <w:bodyDiv w:val="1"/>
      <w:marLeft w:val="0"/>
      <w:marRight w:val="0"/>
      <w:marTop w:val="0"/>
      <w:marBottom w:val="0"/>
      <w:divBdr>
        <w:top w:val="none" w:sz="0" w:space="0" w:color="auto"/>
        <w:left w:val="none" w:sz="0" w:space="0" w:color="auto"/>
        <w:bottom w:val="none" w:sz="0" w:space="0" w:color="auto"/>
        <w:right w:val="none" w:sz="0" w:space="0" w:color="auto"/>
      </w:divBdr>
    </w:div>
    <w:div w:id="137954903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6411627">
      <w:bodyDiv w:val="1"/>
      <w:marLeft w:val="0"/>
      <w:marRight w:val="0"/>
      <w:marTop w:val="0"/>
      <w:marBottom w:val="0"/>
      <w:divBdr>
        <w:top w:val="none" w:sz="0" w:space="0" w:color="auto"/>
        <w:left w:val="none" w:sz="0" w:space="0" w:color="auto"/>
        <w:bottom w:val="none" w:sz="0" w:space="0" w:color="auto"/>
        <w:right w:val="none" w:sz="0" w:space="0" w:color="auto"/>
      </w:divBdr>
    </w:div>
    <w:div w:id="146808370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44977196">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961910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trai\AppData\Local\Temp\sablon_alap_16_szg_160422-1.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871A50-5C7C-4D54-B78E-374A025AED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sablon_alap_16_szg_160422-1.dotx</Template>
  <TotalTime>2</TotalTime>
  <Pages>121</Pages>
  <Words>22961</Words>
  <Characters>158432</Characters>
  <Application>Microsoft Office Word</Application>
  <DocSecurity>0</DocSecurity>
  <Lines>1320</Lines>
  <Paragraphs>362</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181031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tatrai</dc:creator>
  <cp:lastModifiedBy>Körtvélyesi Anikó</cp:lastModifiedBy>
  <cp:revision>3</cp:revision>
  <cp:lastPrinted>2016-05-03T07:55:00Z</cp:lastPrinted>
  <dcterms:created xsi:type="dcterms:W3CDTF">2016-06-27T04:07:00Z</dcterms:created>
  <dcterms:modified xsi:type="dcterms:W3CDTF">2016-06-27T11:08:00Z</dcterms:modified>
</cp:coreProperties>
</file>