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1A2D" w:rsidRDefault="00D31A2D"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1A7777" w:rsidRPr="001A7777" w:rsidRDefault="00FD4CED" w:rsidP="001A7777">
      <w:pPr>
        <w:jc w:val="center"/>
        <w:rPr>
          <w:rFonts w:cs="Times New Roman"/>
          <w:b/>
          <w:sz w:val="32"/>
        </w:rPr>
      </w:pPr>
      <w:r>
        <w:rPr>
          <w:rFonts w:cs="Times New Roman"/>
          <w:b/>
          <w:sz w:val="32"/>
        </w:rPr>
        <w:t>34-524-02</w:t>
      </w:r>
    </w:p>
    <w:p w:rsidR="001A7777" w:rsidRPr="001A7777" w:rsidRDefault="00FD4CED" w:rsidP="001A7777">
      <w:pPr>
        <w:jc w:val="center"/>
        <w:rPr>
          <w:rFonts w:cs="Times New Roman"/>
          <w:b/>
          <w:caps/>
          <w:sz w:val="32"/>
        </w:rPr>
      </w:pPr>
      <w:r>
        <w:rPr>
          <w:rFonts w:cs="Times New Roman"/>
          <w:b/>
          <w:caps/>
          <w:sz w:val="32"/>
        </w:rPr>
        <w:t>VEGYIPARI RENDSZERKEZELŐ</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EE077C">
        <w:rPr>
          <w:rFonts w:cs="Times New Roman"/>
        </w:rPr>
        <w:t>34 524 02</w:t>
      </w:r>
      <w:r>
        <w:rPr>
          <w:rFonts w:cs="Times New Roman"/>
        </w:rPr>
        <w:t xml:space="preserve"> számú,</w:t>
      </w:r>
      <w:r w:rsidRPr="00F24097">
        <w:rPr>
          <w:rFonts w:cs="Times New Roman"/>
        </w:rPr>
        <w:t xml:space="preserve"> </w:t>
      </w:r>
      <w:r w:rsidR="00EE077C">
        <w:rPr>
          <w:rFonts w:cs="Times New Roman"/>
        </w:rPr>
        <w:t>Vegyipari rendszerkezelő</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FD4CED">
        <w:rPr>
          <w:rFonts w:cs="Times New Roman"/>
        </w:rPr>
        <w:t>34-524-02</w:t>
      </w:r>
    </w:p>
    <w:p w:rsidR="00C64856" w:rsidRPr="00C64856" w:rsidRDefault="00C64856" w:rsidP="00C64856">
      <w:pPr>
        <w:spacing w:after="0"/>
        <w:rPr>
          <w:rFonts w:cs="Times New Roman"/>
        </w:rPr>
      </w:pPr>
      <w:r w:rsidRPr="00C64856">
        <w:rPr>
          <w:rFonts w:cs="Times New Roman"/>
        </w:rPr>
        <w:t xml:space="preserve">Szakképesítés megnevezése: </w:t>
      </w:r>
      <w:r w:rsidR="00FD4CED">
        <w:rPr>
          <w:rFonts w:cs="Times New Roman"/>
        </w:rPr>
        <w:t>Vegyipari rendszerkezelő</w:t>
      </w:r>
    </w:p>
    <w:p w:rsidR="00C64856" w:rsidRPr="00C64856" w:rsidRDefault="00C64856" w:rsidP="00C64856">
      <w:pPr>
        <w:spacing w:after="0"/>
        <w:rPr>
          <w:rFonts w:cs="Times New Roman"/>
        </w:rPr>
      </w:pPr>
      <w:r w:rsidRPr="00C64856">
        <w:rPr>
          <w:rFonts w:cs="Times New Roman"/>
        </w:rPr>
        <w:t xml:space="preserve">A szakmacsoport száma és megnevezése: </w:t>
      </w:r>
      <w:r w:rsidR="004F6765">
        <w:rPr>
          <w:rFonts w:cs="Times New Roman"/>
        </w:rPr>
        <w:t>.</w:t>
      </w:r>
      <w:r w:rsidR="00FD4CED">
        <w:rPr>
          <w:rFonts w:cs="Times New Roman"/>
        </w:rPr>
        <w:t>8</w:t>
      </w:r>
      <w:r w:rsidR="004F6765">
        <w:rPr>
          <w:rFonts w:cs="Times New Roman"/>
        </w:rPr>
        <w:t>.</w:t>
      </w:r>
      <w:r w:rsidRPr="00C64856">
        <w:rPr>
          <w:rFonts w:cs="Times New Roman"/>
        </w:rPr>
        <w:t xml:space="preserve">. </w:t>
      </w:r>
      <w:r w:rsidR="00FD4CED">
        <w:rPr>
          <w:rFonts w:cs="Times New Roman"/>
        </w:rPr>
        <w:t>Vegyipari</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FD4CED">
        <w:rPr>
          <w:rFonts w:cs="Times New Roman"/>
        </w:rPr>
        <w:t>XV.</w:t>
      </w:r>
      <w:r w:rsidRPr="00C64856">
        <w:rPr>
          <w:rFonts w:cs="Times New Roman"/>
        </w:rPr>
        <w:t xml:space="preserve">. </w:t>
      </w:r>
      <w:r w:rsidR="00FD4CED">
        <w:rPr>
          <w:rFonts w:cs="Times New Roman"/>
        </w:rPr>
        <w:t>Vegyész</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FD4CED">
        <w:rPr>
          <w:rFonts w:cs="Times New Roman"/>
        </w:rPr>
        <w:t>3</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FD4CED">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FD4CED">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rsidR="00DC677F" w:rsidRDefault="00DC677F" w:rsidP="00E96240">
      <w:pPr>
        <w:spacing w:after="0"/>
        <w:rPr>
          <w:rFonts w:cs="Times New Roman"/>
        </w:rPr>
      </w:pPr>
      <w:r>
        <w:rPr>
          <w:rFonts w:cs="Times New Roman"/>
        </w:rPr>
        <w:tab/>
        <w:t xml:space="preserve">vagy iskolai végzettség hiányában: </w:t>
      </w:r>
      <w:r w:rsidR="0045409B">
        <w:rPr>
          <w:rFonts w:cs="Times New Roman"/>
        </w:rPr>
        <w:t>—</w:t>
      </w:r>
    </w:p>
    <w:p w:rsidR="00E96240" w:rsidRPr="00E96240" w:rsidRDefault="00E96240" w:rsidP="00E96240">
      <w:pPr>
        <w:spacing w:after="0"/>
        <w:rPr>
          <w:rFonts w:cs="Times New Roman"/>
        </w:rPr>
      </w:pPr>
      <w:r w:rsidRPr="00E96240">
        <w:rPr>
          <w:rFonts w:cs="Times New Roman"/>
        </w:rPr>
        <w:t xml:space="preserve">Bemeneti kompetenciák: </w:t>
      </w:r>
      <w:r w:rsidR="0045409B">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Egészségügyi alkalmassági követelmények: nincsenek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D71859" w:rsidRPr="00D71859" w:rsidTr="00D71859">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b/>
                <w:bCs/>
                <w:color w:val="000000"/>
                <w:sz w:val="20"/>
                <w:szCs w:val="20"/>
                <w:lang w:eastAsia="hu-HU"/>
              </w:rPr>
            </w:pPr>
            <w:r w:rsidRPr="00D71859">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b/>
                <w:bCs/>
                <w:color w:val="000000"/>
                <w:sz w:val="20"/>
                <w:szCs w:val="20"/>
                <w:lang w:eastAsia="hu-HU"/>
              </w:rPr>
            </w:pPr>
            <w:r w:rsidRPr="00D71859">
              <w:rPr>
                <w:rFonts w:eastAsia="Times New Roman" w:cs="Times New Roman"/>
                <w:b/>
                <w:bCs/>
                <w:color w:val="000000"/>
                <w:sz w:val="20"/>
                <w:szCs w:val="20"/>
                <w:lang w:eastAsia="hu-HU"/>
              </w:rPr>
              <w:t>Szakképesítés/Szakképzettség</w:t>
            </w:r>
          </w:p>
        </w:tc>
      </w:tr>
      <w:tr w:rsidR="00D71859" w:rsidRPr="00D71859" w:rsidTr="00D7185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w:t>
            </w:r>
          </w:p>
        </w:tc>
      </w:tr>
      <w:tr w:rsidR="00D71859" w:rsidRPr="00D71859" w:rsidTr="00D7185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w:t>
            </w:r>
          </w:p>
        </w:tc>
      </w:tr>
    </w:tbl>
    <w:p w:rsidR="00E57804" w:rsidRDefault="00E57804" w:rsidP="00E57804">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8E76C1" w:rsidRDefault="008E76C1" w:rsidP="008E76C1">
      <w:pPr>
        <w:spacing w:after="0"/>
        <w:rPr>
          <w:rFonts w:cs="Times New Roman"/>
        </w:rPr>
      </w:pPr>
      <w:r w:rsidRPr="00FB273F">
        <w:rPr>
          <w:rFonts w:cs="Times New Roman"/>
        </w:rPr>
        <w:t>A szakközépiskolai képzésben a heti és éves szakmai óraszámok:</w:t>
      </w:r>
    </w:p>
    <w:p w:rsidR="008E76C1" w:rsidRDefault="008E76C1" w:rsidP="008E76C1">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8E76C1" w:rsidRPr="001E2E65" w:rsidTr="00EE3863">
        <w:trPr>
          <w:jc w:val="center"/>
        </w:trPr>
        <w:tc>
          <w:tcPr>
            <w:tcW w:w="1687" w:type="dxa"/>
            <w:shd w:val="clear" w:color="auto" w:fill="auto"/>
            <w:vAlign w:val="center"/>
          </w:tcPr>
          <w:p w:rsidR="008E76C1" w:rsidRPr="001E2E65" w:rsidRDefault="008E76C1" w:rsidP="00EE3863">
            <w:pPr>
              <w:spacing w:after="0"/>
              <w:jc w:val="center"/>
              <w:rPr>
                <w:rFonts w:cs="Times New Roman"/>
                <w:szCs w:val="24"/>
              </w:rPr>
            </w:pPr>
            <w:r w:rsidRPr="001E2E65">
              <w:rPr>
                <w:rFonts w:cs="Times New Roman"/>
                <w:szCs w:val="24"/>
              </w:rPr>
              <w:t>évfolyam</w:t>
            </w:r>
          </w:p>
        </w:tc>
        <w:tc>
          <w:tcPr>
            <w:tcW w:w="1699" w:type="dxa"/>
            <w:shd w:val="clear" w:color="auto" w:fill="auto"/>
            <w:vAlign w:val="center"/>
          </w:tcPr>
          <w:p w:rsidR="008E76C1" w:rsidRPr="001E2E65" w:rsidRDefault="008E76C1" w:rsidP="00EE3863">
            <w:pPr>
              <w:spacing w:after="0"/>
              <w:jc w:val="center"/>
              <w:rPr>
                <w:rFonts w:cs="Times New Roman"/>
                <w:szCs w:val="24"/>
              </w:rPr>
            </w:pPr>
            <w:r w:rsidRPr="001E2E65">
              <w:rPr>
                <w:rFonts w:cs="Times New Roman"/>
                <w:szCs w:val="24"/>
              </w:rPr>
              <w:t>heti óraszám</w:t>
            </w:r>
          </w:p>
          <w:p w:rsidR="008E76C1" w:rsidRPr="001E2E65" w:rsidRDefault="008E76C1" w:rsidP="00EE3863">
            <w:pPr>
              <w:spacing w:after="0"/>
              <w:jc w:val="center"/>
              <w:rPr>
                <w:rFonts w:cs="Times New Roman"/>
                <w:szCs w:val="24"/>
              </w:rPr>
            </w:pPr>
            <w:r w:rsidRPr="001E2E65">
              <w:rPr>
                <w:rFonts w:cs="Times New Roman"/>
                <w:szCs w:val="24"/>
              </w:rPr>
              <w:t>szabadsáv nélkül</w:t>
            </w:r>
          </w:p>
        </w:tc>
        <w:tc>
          <w:tcPr>
            <w:tcW w:w="1679" w:type="dxa"/>
            <w:shd w:val="clear" w:color="auto" w:fill="auto"/>
            <w:vAlign w:val="center"/>
          </w:tcPr>
          <w:p w:rsidR="008E76C1" w:rsidRPr="001E2E65" w:rsidRDefault="008E76C1" w:rsidP="00EE3863">
            <w:pPr>
              <w:spacing w:after="0"/>
              <w:jc w:val="center"/>
              <w:rPr>
                <w:rFonts w:cs="Times New Roman"/>
                <w:szCs w:val="24"/>
              </w:rPr>
            </w:pPr>
            <w:r w:rsidRPr="001E2E65">
              <w:rPr>
                <w:rFonts w:cs="Times New Roman"/>
                <w:szCs w:val="24"/>
              </w:rPr>
              <w:t>éves óraszám</w:t>
            </w:r>
          </w:p>
          <w:p w:rsidR="008E76C1" w:rsidRPr="001E2E65" w:rsidRDefault="008E76C1" w:rsidP="00EE3863">
            <w:pPr>
              <w:spacing w:after="0"/>
              <w:jc w:val="center"/>
              <w:rPr>
                <w:rFonts w:cs="Times New Roman"/>
                <w:szCs w:val="24"/>
              </w:rPr>
            </w:pPr>
            <w:r w:rsidRPr="001E2E65">
              <w:rPr>
                <w:rFonts w:cs="Times New Roman"/>
                <w:szCs w:val="24"/>
              </w:rPr>
              <w:t>szabadsáv nélkül</w:t>
            </w:r>
          </w:p>
        </w:tc>
        <w:tc>
          <w:tcPr>
            <w:tcW w:w="1679" w:type="dxa"/>
            <w:vAlign w:val="center"/>
          </w:tcPr>
          <w:p w:rsidR="008E76C1" w:rsidRPr="001E2E65" w:rsidRDefault="008E76C1" w:rsidP="00EE3863">
            <w:pPr>
              <w:spacing w:after="0"/>
              <w:jc w:val="center"/>
              <w:rPr>
                <w:rFonts w:cs="Times New Roman"/>
                <w:szCs w:val="24"/>
              </w:rPr>
            </w:pPr>
            <w:r w:rsidRPr="001E2E65">
              <w:rPr>
                <w:rFonts w:cs="Times New Roman"/>
                <w:szCs w:val="24"/>
              </w:rPr>
              <w:t>heti óraszám</w:t>
            </w:r>
          </w:p>
          <w:p w:rsidR="008E76C1" w:rsidRPr="001E2E65" w:rsidRDefault="008E76C1" w:rsidP="00EE3863">
            <w:pPr>
              <w:spacing w:after="0"/>
              <w:jc w:val="center"/>
              <w:rPr>
                <w:rFonts w:cs="Times New Roman"/>
                <w:szCs w:val="24"/>
              </w:rPr>
            </w:pPr>
            <w:r w:rsidRPr="001E2E65">
              <w:rPr>
                <w:rFonts w:cs="Times New Roman"/>
                <w:szCs w:val="24"/>
              </w:rPr>
              <w:t>szabadsávval</w:t>
            </w:r>
          </w:p>
        </w:tc>
        <w:tc>
          <w:tcPr>
            <w:tcW w:w="1679" w:type="dxa"/>
            <w:vAlign w:val="center"/>
          </w:tcPr>
          <w:p w:rsidR="008E76C1" w:rsidRPr="001E2E65" w:rsidRDefault="008E76C1" w:rsidP="00EE3863">
            <w:pPr>
              <w:spacing w:after="0"/>
              <w:jc w:val="center"/>
              <w:rPr>
                <w:rFonts w:cs="Times New Roman"/>
                <w:szCs w:val="24"/>
              </w:rPr>
            </w:pPr>
            <w:r w:rsidRPr="001E2E65">
              <w:rPr>
                <w:rFonts w:cs="Times New Roman"/>
                <w:szCs w:val="24"/>
              </w:rPr>
              <w:t>éves óraszám</w:t>
            </w:r>
          </w:p>
          <w:p w:rsidR="008E76C1" w:rsidRPr="001E2E65" w:rsidRDefault="008E76C1" w:rsidP="00EE3863">
            <w:pPr>
              <w:spacing w:after="0"/>
              <w:jc w:val="center"/>
              <w:rPr>
                <w:rFonts w:cs="Times New Roman"/>
                <w:szCs w:val="24"/>
              </w:rPr>
            </w:pPr>
            <w:r w:rsidRPr="001E2E65">
              <w:rPr>
                <w:rFonts w:cs="Times New Roman"/>
                <w:szCs w:val="24"/>
              </w:rPr>
              <w:t>szabadsávval</w:t>
            </w:r>
          </w:p>
        </w:tc>
      </w:tr>
      <w:tr w:rsidR="008E76C1" w:rsidRPr="001E2E65" w:rsidTr="00EE3863">
        <w:trPr>
          <w:jc w:val="center"/>
        </w:trPr>
        <w:tc>
          <w:tcPr>
            <w:tcW w:w="1687"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9. évfolyam</w:t>
            </w:r>
          </w:p>
        </w:tc>
        <w:tc>
          <w:tcPr>
            <w:tcW w:w="1699"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14,5 óra/hét</w:t>
            </w:r>
          </w:p>
        </w:tc>
        <w:tc>
          <w:tcPr>
            <w:tcW w:w="1679"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522 óra/év</w:t>
            </w:r>
          </w:p>
        </w:tc>
        <w:tc>
          <w:tcPr>
            <w:tcW w:w="1679" w:type="dxa"/>
            <w:vAlign w:val="center"/>
          </w:tcPr>
          <w:p w:rsidR="008E76C1" w:rsidRPr="001E2E65" w:rsidRDefault="008E76C1" w:rsidP="00EE3863">
            <w:pPr>
              <w:spacing w:after="0"/>
              <w:jc w:val="center"/>
              <w:rPr>
                <w:rFonts w:cs="Times New Roman"/>
                <w:szCs w:val="24"/>
              </w:rPr>
            </w:pPr>
            <w:r w:rsidRPr="001E2E65">
              <w:rPr>
                <w:rFonts w:cs="Times New Roman"/>
                <w:szCs w:val="24"/>
              </w:rPr>
              <w:t>17 óra/hét</w:t>
            </w:r>
          </w:p>
        </w:tc>
        <w:tc>
          <w:tcPr>
            <w:tcW w:w="1679" w:type="dxa"/>
            <w:vAlign w:val="center"/>
          </w:tcPr>
          <w:p w:rsidR="008E76C1" w:rsidRPr="001E2E65" w:rsidRDefault="008E76C1" w:rsidP="00EE3863">
            <w:pPr>
              <w:spacing w:after="0"/>
              <w:jc w:val="center"/>
              <w:rPr>
                <w:rFonts w:cs="Times New Roman"/>
                <w:szCs w:val="24"/>
              </w:rPr>
            </w:pPr>
            <w:r w:rsidRPr="001E2E65">
              <w:rPr>
                <w:rFonts w:cs="Times New Roman"/>
                <w:szCs w:val="24"/>
              </w:rPr>
              <w:t>612 óra/év</w:t>
            </w:r>
          </w:p>
        </w:tc>
      </w:tr>
      <w:tr w:rsidR="008E76C1" w:rsidRPr="001E2E65" w:rsidTr="00EE3863">
        <w:trPr>
          <w:jc w:val="center"/>
        </w:trPr>
        <w:tc>
          <w:tcPr>
            <w:tcW w:w="1687"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Ögy</w:t>
            </w:r>
          </w:p>
        </w:tc>
        <w:tc>
          <w:tcPr>
            <w:tcW w:w="1699" w:type="dxa"/>
            <w:shd w:val="clear" w:color="auto" w:fill="auto"/>
          </w:tcPr>
          <w:p w:rsidR="008E76C1" w:rsidRPr="001E2E65" w:rsidRDefault="008E76C1" w:rsidP="00EE3863">
            <w:pPr>
              <w:spacing w:after="0"/>
              <w:jc w:val="center"/>
              <w:rPr>
                <w:rFonts w:cs="Times New Roman"/>
                <w:szCs w:val="24"/>
              </w:rPr>
            </w:pPr>
          </w:p>
        </w:tc>
        <w:tc>
          <w:tcPr>
            <w:tcW w:w="1679"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140</w:t>
            </w:r>
          </w:p>
        </w:tc>
        <w:tc>
          <w:tcPr>
            <w:tcW w:w="1679" w:type="dxa"/>
            <w:vAlign w:val="center"/>
          </w:tcPr>
          <w:p w:rsidR="008E76C1" w:rsidRPr="001E2E65" w:rsidRDefault="008E76C1" w:rsidP="00EE3863">
            <w:pPr>
              <w:spacing w:after="0"/>
              <w:jc w:val="center"/>
              <w:rPr>
                <w:rFonts w:cs="Times New Roman"/>
                <w:szCs w:val="24"/>
              </w:rPr>
            </w:pPr>
          </w:p>
        </w:tc>
        <w:tc>
          <w:tcPr>
            <w:tcW w:w="1679" w:type="dxa"/>
            <w:vAlign w:val="center"/>
          </w:tcPr>
          <w:p w:rsidR="008E76C1" w:rsidRPr="001E2E65" w:rsidRDefault="008E76C1" w:rsidP="00EE3863">
            <w:pPr>
              <w:spacing w:after="0"/>
              <w:jc w:val="center"/>
              <w:rPr>
                <w:rFonts w:cs="Times New Roman"/>
                <w:szCs w:val="24"/>
              </w:rPr>
            </w:pPr>
            <w:r w:rsidRPr="001E2E65">
              <w:rPr>
                <w:rFonts w:cs="Times New Roman"/>
                <w:szCs w:val="24"/>
              </w:rPr>
              <w:t>140</w:t>
            </w:r>
          </w:p>
        </w:tc>
      </w:tr>
      <w:tr w:rsidR="008E76C1" w:rsidRPr="001E2E65" w:rsidTr="00EE3863">
        <w:trPr>
          <w:jc w:val="center"/>
        </w:trPr>
        <w:tc>
          <w:tcPr>
            <w:tcW w:w="1687"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10. évfolyam</w:t>
            </w:r>
          </w:p>
        </w:tc>
        <w:tc>
          <w:tcPr>
            <w:tcW w:w="1699"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23 óra/hét</w:t>
            </w:r>
          </w:p>
        </w:tc>
        <w:tc>
          <w:tcPr>
            <w:tcW w:w="1679"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828 óra/év</w:t>
            </w:r>
          </w:p>
        </w:tc>
        <w:tc>
          <w:tcPr>
            <w:tcW w:w="1679" w:type="dxa"/>
            <w:vAlign w:val="center"/>
          </w:tcPr>
          <w:p w:rsidR="008E76C1" w:rsidRPr="001E2E65" w:rsidRDefault="008E76C1" w:rsidP="00EE3863">
            <w:pPr>
              <w:spacing w:after="0"/>
              <w:jc w:val="center"/>
              <w:rPr>
                <w:rFonts w:cs="Times New Roman"/>
                <w:szCs w:val="24"/>
              </w:rPr>
            </w:pPr>
            <w:r w:rsidRPr="001E2E65">
              <w:rPr>
                <w:rFonts w:cs="Times New Roman"/>
                <w:szCs w:val="24"/>
              </w:rPr>
              <w:t>25 óra/hét</w:t>
            </w:r>
          </w:p>
        </w:tc>
        <w:tc>
          <w:tcPr>
            <w:tcW w:w="1679" w:type="dxa"/>
            <w:vAlign w:val="center"/>
          </w:tcPr>
          <w:p w:rsidR="008E76C1" w:rsidRPr="001E2E65" w:rsidRDefault="008E76C1" w:rsidP="00EE3863">
            <w:pPr>
              <w:spacing w:after="0"/>
              <w:jc w:val="center"/>
              <w:rPr>
                <w:rFonts w:cs="Times New Roman"/>
                <w:szCs w:val="24"/>
              </w:rPr>
            </w:pPr>
            <w:r w:rsidRPr="001E2E65">
              <w:rPr>
                <w:rFonts w:cs="Times New Roman"/>
                <w:szCs w:val="24"/>
              </w:rPr>
              <w:t>900 óra/év</w:t>
            </w:r>
          </w:p>
        </w:tc>
      </w:tr>
      <w:tr w:rsidR="008E76C1" w:rsidRPr="001E2E65" w:rsidTr="00EE3863">
        <w:trPr>
          <w:jc w:val="center"/>
        </w:trPr>
        <w:tc>
          <w:tcPr>
            <w:tcW w:w="1687"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Ögy</w:t>
            </w:r>
          </w:p>
        </w:tc>
        <w:tc>
          <w:tcPr>
            <w:tcW w:w="1699" w:type="dxa"/>
            <w:shd w:val="clear" w:color="auto" w:fill="auto"/>
          </w:tcPr>
          <w:p w:rsidR="008E76C1" w:rsidRPr="001E2E65" w:rsidRDefault="008E76C1" w:rsidP="00EE3863">
            <w:pPr>
              <w:spacing w:after="0"/>
              <w:jc w:val="center"/>
              <w:rPr>
                <w:rFonts w:cs="Times New Roman"/>
                <w:szCs w:val="24"/>
              </w:rPr>
            </w:pPr>
          </w:p>
        </w:tc>
        <w:tc>
          <w:tcPr>
            <w:tcW w:w="1679"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140</w:t>
            </w:r>
          </w:p>
        </w:tc>
        <w:tc>
          <w:tcPr>
            <w:tcW w:w="1679" w:type="dxa"/>
            <w:vAlign w:val="center"/>
          </w:tcPr>
          <w:p w:rsidR="008E76C1" w:rsidRPr="001E2E65" w:rsidRDefault="008E76C1" w:rsidP="00EE3863">
            <w:pPr>
              <w:spacing w:after="0"/>
              <w:jc w:val="center"/>
              <w:rPr>
                <w:rFonts w:cs="Times New Roman"/>
                <w:szCs w:val="24"/>
              </w:rPr>
            </w:pPr>
          </w:p>
        </w:tc>
        <w:tc>
          <w:tcPr>
            <w:tcW w:w="1679" w:type="dxa"/>
            <w:vAlign w:val="center"/>
          </w:tcPr>
          <w:p w:rsidR="008E76C1" w:rsidRPr="001E2E65" w:rsidRDefault="008E76C1" w:rsidP="00EE3863">
            <w:pPr>
              <w:spacing w:after="0"/>
              <w:jc w:val="center"/>
              <w:rPr>
                <w:rFonts w:cs="Times New Roman"/>
                <w:szCs w:val="24"/>
              </w:rPr>
            </w:pPr>
            <w:r w:rsidRPr="001E2E65">
              <w:rPr>
                <w:rFonts w:cs="Times New Roman"/>
                <w:szCs w:val="24"/>
              </w:rPr>
              <w:t>140</w:t>
            </w:r>
          </w:p>
        </w:tc>
      </w:tr>
      <w:tr w:rsidR="008E76C1" w:rsidRPr="001E2E65" w:rsidTr="00EE3863">
        <w:trPr>
          <w:jc w:val="center"/>
        </w:trPr>
        <w:tc>
          <w:tcPr>
            <w:tcW w:w="1687"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11. évfolyam</w:t>
            </w:r>
          </w:p>
        </w:tc>
        <w:tc>
          <w:tcPr>
            <w:tcW w:w="1699"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23 óra/hét</w:t>
            </w:r>
          </w:p>
        </w:tc>
        <w:tc>
          <w:tcPr>
            <w:tcW w:w="1679"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713 óra/év</w:t>
            </w:r>
          </w:p>
        </w:tc>
        <w:tc>
          <w:tcPr>
            <w:tcW w:w="1679" w:type="dxa"/>
            <w:vAlign w:val="center"/>
          </w:tcPr>
          <w:p w:rsidR="008E76C1" w:rsidRPr="001E2E65" w:rsidRDefault="008E76C1" w:rsidP="00EE3863">
            <w:pPr>
              <w:spacing w:after="0"/>
              <w:jc w:val="center"/>
              <w:rPr>
                <w:rFonts w:cs="Times New Roman"/>
                <w:szCs w:val="24"/>
              </w:rPr>
            </w:pPr>
            <w:r w:rsidRPr="001E2E65">
              <w:rPr>
                <w:rFonts w:cs="Times New Roman"/>
                <w:szCs w:val="24"/>
              </w:rPr>
              <w:t>25,5 óra/hét</w:t>
            </w:r>
          </w:p>
        </w:tc>
        <w:tc>
          <w:tcPr>
            <w:tcW w:w="1679" w:type="dxa"/>
            <w:vAlign w:val="center"/>
          </w:tcPr>
          <w:p w:rsidR="008E76C1" w:rsidRPr="001E2E65" w:rsidRDefault="008E76C1" w:rsidP="00EE3863">
            <w:pPr>
              <w:spacing w:after="0"/>
              <w:jc w:val="center"/>
              <w:rPr>
                <w:rFonts w:cs="Times New Roman"/>
                <w:szCs w:val="24"/>
              </w:rPr>
            </w:pPr>
            <w:r w:rsidRPr="001E2E65">
              <w:rPr>
                <w:rFonts w:cs="Times New Roman"/>
                <w:szCs w:val="24"/>
              </w:rPr>
              <w:t>791 óra/év</w:t>
            </w:r>
          </w:p>
        </w:tc>
      </w:tr>
      <w:tr w:rsidR="008E76C1" w:rsidRPr="001E2E65" w:rsidTr="00EE3863">
        <w:trPr>
          <w:jc w:val="center"/>
        </w:trPr>
        <w:tc>
          <w:tcPr>
            <w:tcW w:w="3386" w:type="dxa"/>
            <w:gridSpan w:val="2"/>
            <w:shd w:val="clear" w:color="auto" w:fill="auto"/>
          </w:tcPr>
          <w:p w:rsidR="008E76C1" w:rsidRPr="001E2E65" w:rsidRDefault="008E76C1" w:rsidP="00EE3863">
            <w:pPr>
              <w:spacing w:after="0"/>
              <w:jc w:val="center"/>
              <w:rPr>
                <w:rFonts w:cs="Times New Roman"/>
                <w:szCs w:val="24"/>
              </w:rPr>
            </w:pPr>
            <w:r w:rsidRPr="001E2E65">
              <w:rPr>
                <w:rFonts w:cs="Times New Roman"/>
                <w:szCs w:val="24"/>
              </w:rPr>
              <w:t>Összesen:</w:t>
            </w:r>
          </w:p>
        </w:tc>
        <w:tc>
          <w:tcPr>
            <w:tcW w:w="1679"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2343 óra</w:t>
            </w:r>
          </w:p>
        </w:tc>
        <w:tc>
          <w:tcPr>
            <w:tcW w:w="1679" w:type="dxa"/>
            <w:vAlign w:val="center"/>
          </w:tcPr>
          <w:p w:rsidR="008E76C1" w:rsidRPr="001E2E65" w:rsidRDefault="008E76C1" w:rsidP="00EE3863">
            <w:pPr>
              <w:spacing w:after="0"/>
              <w:jc w:val="center"/>
              <w:rPr>
                <w:rFonts w:cs="Times New Roman"/>
                <w:szCs w:val="24"/>
              </w:rPr>
            </w:pPr>
          </w:p>
        </w:tc>
        <w:tc>
          <w:tcPr>
            <w:tcW w:w="1679" w:type="dxa"/>
            <w:vAlign w:val="center"/>
          </w:tcPr>
          <w:p w:rsidR="008E76C1" w:rsidRPr="001E2E65" w:rsidRDefault="008E76C1" w:rsidP="00EE3863">
            <w:pPr>
              <w:spacing w:after="0"/>
              <w:jc w:val="center"/>
              <w:rPr>
                <w:rFonts w:cs="Times New Roman"/>
                <w:szCs w:val="24"/>
              </w:rPr>
            </w:pPr>
            <w:r w:rsidRPr="001E2E65">
              <w:rPr>
                <w:rFonts w:cs="Times New Roman"/>
                <w:szCs w:val="24"/>
              </w:rPr>
              <w:t>2853 óra</w:t>
            </w:r>
          </w:p>
        </w:tc>
      </w:tr>
    </w:tbl>
    <w:p w:rsidR="008E76C1" w:rsidRDefault="008E76C1" w:rsidP="008E76C1">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8E76C1" w:rsidRPr="001E2E65" w:rsidTr="00EE3863">
        <w:trPr>
          <w:jc w:val="center"/>
        </w:trPr>
        <w:tc>
          <w:tcPr>
            <w:tcW w:w="1899" w:type="dxa"/>
            <w:shd w:val="clear" w:color="auto" w:fill="auto"/>
            <w:vAlign w:val="center"/>
          </w:tcPr>
          <w:p w:rsidR="008E76C1" w:rsidRPr="001E2E65" w:rsidRDefault="008E76C1" w:rsidP="00EE3863">
            <w:pPr>
              <w:spacing w:after="0"/>
              <w:jc w:val="center"/>
              <w:rPr>
                <w:rFonts w:cs="Times New Roman"/>
                <w:szCs w:val="24"/>
              </w:rPr>
            </w:pPr>
            <w:r w:rsidRPr="001E2E65">
              <w:rPr>
                <w:rFonts w:cs="Times New Roman"/>
                <w:szCs w:val="24"/>
              </w:rPr>
              <w:t>évfolyam</w:t>
            </w:r>
          </w:p>
        </w:tc>
        <w:tc>
          <w:tcPr>
            <w:tcW w:w="1592" w:type="dxa"/>
            <w:shd w:val="clear" w:color="auto" w:fill="auto"/>
            <w:vAlign w:val="center"/>
          </w:tcPr>
          <w:p w:rsidR="008E76C1" w:rsidRPr="001E2E65" w:rsidRDefault="008E76C1" w:rsidP="00EE3863">
            <w:pPr>
              <w:spacing w:after="0"/>
              <w:jc w:val="center"/>
              <w:rPr>
                <w:rFonts w:cs="Times New Roman"/>
                <w:szCs w:val="24"/>
              </w:rPr>
            </w:pPr>
            <w:r w:rsidRPr="001E2E65">
              <w:rPr>
                <w:rFonts w:cs="Times New Roman"/>
                <w:szCs w:val="24"/>
              </w:rPr>
              <w:t>heti óraszám</w:t>
            </w:r>
          </w:p>
          <w:p w:rsidR="008E76C1" w:rsidRPr="001E2E65" w:rsidRDefault="008E76C1" w:rsidP="00EE3863">
            <w:pPr>
              <w:spacing w:after="0"/>
              <w:jc w:val="center"/>
              <w:rPr>
                <w:rFonts w:cs="Times New Roman"/>
                <w:szCs w:val="24"/>
              </w:rPr>
            </w:pPr>
            <w:r w:rsidRPr="001E2E65">
              <w:rPr>
                <w:rFonts w:cs="Times New Roman"/>
                <w:szCs w:val="24"/>
              </w:rPr>
              <w:t>szabadsáv nélkül</w:t>
            </w:r>
          </w:p>
        </w:tc>
        <w:tc>
          <w:tcPr>
            <w:tcW w:w="1679" w:type="dxa"/>
            <w:shd w:val="clear" w:color="auto" w:fill="auto"/>
            <w:vAlign w:val="center"/>
          </w:tcPr>
          <w:p w:rsidR="008E76C1" w:rsidRPr="001E2E65" w:rsidRDefault="008E76C1" w:rsidP="00EE3863">
            <w:pPr>
              <w:spacing w:after="0"/>
              <w:jc w:val="center"/>
              <w:rPr>
                <w:rFonts w:cs="Times New Roman"/>
                <w:szCs w:val="24"/>
              </w:rPr>
            </w:pPr>
            <w:r w:rsidRPr="001E2E65">
              <w:rPr>
                <w:rFonts w:cs="Times New Roman"/>
                <w:szCs w:val="24"/>
              </w:rPr>
              <w:t>éves óraszám</w:t>
            </w:r>
          </w:p>
          <w:p w:rsidR="008E76C1" w:rsidRPr="001E2E65" w:rsidRDefault="008E76C1" w:rsidP="00EE3863">
            <w:pPr>
              <w:spacing w:after="0"/>
              <w:jc w:val="center"/>
              <w:rPr>
                <w:rFonts w:cs="Times New Roman"/>
                <w:szCs w:val="24"/>
              </w:rPr>
            </w:pPr>
            <w:r w:rsidRPr="001E2E65">
              <w:rPr>
                <w:rFonts w:cs="Times New Roman"/>
                <w:szCs w:val="24"/>
              </w:rPr>
              <w:t>szabadsáv nélkül</w:t>
            </w:r>
          </w:p>
        </w:tc>
        <w:tc>
          <w:tcPr>
            <w:tcW w:w="1679" w:type="dxa"/>
            <w:vAlign w:val="center"/>
          </w:tcPr>
          <w:p w:rsidR="008E76C1" w:rsidRPr="001E2E65" w:rsidRDefault="008E76C1" w:rsidP="00EE3863">
            <w:pPr>
              <w:spacing w:after="0"/>
              <w:jc w:val="center"/>
              <w:rPr>
                <w:rFonts w:cs="Times New Roman"/>
                <w:szCs w:val="24"/>
              </w:rPr>
            </w:pPr>
            <w:r w:rsidRPr="001E2E65">
              <w:rPr>
                <w:rFonts w:cs="Times New Roman"/>
                <w:szCs w:val="24"/>
              </w:rPr>
              <w:t>heti óraszám</w:t>
            </w:r>
          </w:p>
          <w:p w:rsidR="008E76C1" w:rsidRPr="001E2E65" w:rsidRDefault="008E76C1" w:rsidP="00EE3863">
            <w:pPr>
              <w:spacing w:after="0"/>
              <w:jc w:val="center"/>
              <w:rPr>
                <w:rFonts w:cs="Times New Roman"/>
                <w:szCs w:val="24"/>
              </w:rPr>
            </w:pPr>
            <w:r w:rsidRPr="001E2E65">
              <w:rPr>
                <w:rFonts w:cs="Times New Roman"/>
                <w:szCs w:val="24"/>
              </w:rPr>
              <w:t>szabadsávval</w:t>
            </w:r>
          </w:p>
        </w:tc>
        <w:tc>
          <w:tcPr>
            <w:tcW w:w="1679" w:type="dxa"/>
            <w:vAlign w:val="center"/>
          </w:tcPr>
          <w:p w:rsidR="008E76C1" w:rsidRPr="001E2E65" w:rsidRDefault="008E76C1" w:rsidP="00EE3863">
            <w:pPr>
              <w:spacing w:after="0"/>
              <w:jc w:val="center"/>
              <w:rPr>
                <w:rFonts w:cs="Times New Roman"/>
                <w:szCs w:val="24"/>
              </w:rPr>
            </w:pPr>
            <w:r w:rsidRPr="001E2E65">
              <w:rPr>
                <w:rFonts w:cs="Times New Roman"/>
                <w:szCs w:val="24"/>
              </w:rPr>
              <w:t>éves óraszám</w:t>
            </w:r>
          </w:p>
          <w:p w:rsidR="008E76C1" w:rsidRPr="001E2E65" w:rsidRDefault="008E76C1" w:rsidP="00EE3863">
            <w:pPr>
              <w:spacing w:after="0"/>
              <w:jc w:val="center"/>
              <w:rPr>
                <w:rFonts w:cs="Times New Roman"/>
                <w:szCs w:val="24"/>
              </w:rPr>
            </w:pPr>
            <w:r w:rsidRPr="001E2E65">
              <w:rPr>
                <w:rFonts w:cs="Times New Roman"/>
                <w:szCs w:val="24"/>
              </w:rPr>
              <w:t>szabadsávval</w:t>
            </w:r>
          </w:p>
        </w:tc>
      </w:tr>
      <w:tr w:rsidR="008E76C1" w:rsidRPr="001E2E65" w:rsidTr="00EE3863">
        <w:trPr>
          <w:jc w:val="center"/>
        </w:trPr>
        <w:tc>
          <w:tcPr>
            <w:tcW w:w="1899" w:type="dxa"/>
            <w:shd w:val="clear" w:color="auto" w:fill="FFFFFF"/>
          </w:tcPr>
          <w:p w:rsidR="008E76C1" w:rsidRPr="001E2E65" w:rsidRDefault="008E76C1" w:rsidP="00EE3863">
            <w:pPr>
              <w:spacing w:after="0"/>
              <w:jc w:val="center"/>
              <w:rPr>
                <w:rFonts w:cs="Times New Roman"/>
                <w:szCs w:val="24"/>
              </w:rPr>
            </w:pPr>
            <w:r w:rsidRPr="001E2E65">
              <w:rPr>
                <w:rFonts w:cs="Times New Roman"/>
                <w:szCs w:val="24"/>
              </w:rPr>
              <w:t>1. évfolyam</w:t>
            </w:r>
          </w:p>
        </w:tc>
        <w:tc>
          <w:tcPr>
            <w:tcW w:w="1592" w:type="dxa"/>
            <w:shd w:val="clear" w:color="auto" w:fill="FFFFFF"/>
          </w:tcPr>
          <w:p w:rsidR="008E76C1" w:rsidRPr="001E2E65" w:rsidRDefault="008E76C1" w:rsidP="00EE3863">
            <w:pPr>
              <w:spacing w:after="0"/>
              <w:jc w:val="center"/>
              <w:rPr>
                <w:rFonts w:cs="Times New Roman"/>
                <w:szCs w:val="24"/>
              </w:rPr>
            </w:pPr>
            <w:r w:rsidRPr="001E2E65">
              <w:rPr>
                <w:rFonts w:cs="Times New Roman"/>
                <w:szCs w:val="24"/>
              </w:rPr>
              <w:t>31,5 óra/hét</w:t>
            </w:r>
          </w:p>
        </w:tc>
        <w:tc>
          <w:tcPr>
            <w:tcW w:w="1679" w:type="dxa"/>
            <w:shd w:val="clear" w:color="auto" w:fill="FFFFFF"/>
          </w:tcPr>
          <w:p w:rsidR="008E76C1" w:rsidRPr="001E2E65" w:rsidRDefault="008E76C1" w:rsidP="00EE3863">
            <w:pPr>
              <w:spacing w:after="0"/>
              <w:jc w:val="center"/>
              <w:rPr>
                <w:rFonts w:cs="Times New Roman"/>
                <w:szCs w:val="24"/>
              </w:rPr>
            </w:pPr>
            <w:r w:rsidRPr="001E2E65">
              <w:rPr>
                <w:rFonts w:cs="Times New Roman"/>
                <w:szCs w:val="24"/>
              </w:rPr>
              <w:t>1134 óra/év</w:t>
            </w:r>
          </w:p>
        </w:tc>
        <w:tc>
          <w:tcPr>
            <w:tcW w:w="1679" w:type="dxa"/>
            <w:shd w:val="clear" w:color="auto" w:fill="FFFFFF"/>
          </w:tcPr>
          <w:p w:rsidR="008E76C1" w:rsidRPr="001E2E65" w:rsidRDefault="008E76C1" w:rsidP="00EE3863">
            <w:pPr>
              <w:spacing w:after="0"/>
              <w:jc w:val="center"/>
              <w:rPr>
                <w:rFonts w:cs="Times New Roman"/>
                <w:szCs w:val="24"/>
              </w:rPr>
            </w:pPr>
            <w:r w:rsidRPr="001E2E65">
              <w:rPr>
                <w:rFonts w:cs="Times New Roman"/>
                <w:szCs w:val="24"/>
              </w:rPr>
              <w:t>35 óra/hét</w:t>
            </w:r>
          </w:p>
        </w:tc>
        <w:tc>
          <w:tcPr>
            <w:tcW w:w="1679" w:type="dxa"/>
            <w:shd w:val="clear" w:color="auto" w:fill="FFFFFF"/>
          </w:tcPr>
          <w:p w:rsidR="008E76C1" w:rsidRPr="001E2E65" w:rsidRDefault="008E76C1" w:rsidP="00EE3863">
            <w:pPr>
              <w:spacing w:after="0"/>
              <w:jc w:val="center"/>
              <w:rPr>
                <w:rFonts w:cs="Times New Roman"/>
                <w:szCs w:val="24"/>
              </w:rPr>
            </w:pPr>
            <w:r w:rsidRPr="001E2E65">
              <w:rPr>
                <w:rFonts w:cs="Times New Roman"/>
                <w:szCs w:val="24"/>
              </w:rPr>
              <w:t>1260 óra/év</w:t>
            </w:r>
          </w:p>
        </w:tc>
      </w:tr>
      <w:tr w:rsidR="008E76C1" w:rsidRPr="001E2E65" w:rsidTr="00EE3863">
        <w:trPr>
          <w:jc w:val="center"/>
        </w:trPr>
        <w:tc>
          <w:tcPr>
            <w:tcW w:w="1899"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Ögy.</w:t>
            </w:r>
          </w:p>
        </w:tc>
        <w:tc>
          <w:tcPr>
            <w:tcW w:w="1592" w:type="dxa"/>
            <w:shd w:val="clear" w:color="auto" w:fill="auto"/>
          </w:tcPr>
          <w:p w:rsidR="008E76C1" w:rsidRPr="001E2E65" w:rsidRDefault="008E76C1" w:rsidP="00EE3863">
            <w:pPr>
              <w:spacing w:after="0"/>
              <w:jc w:val="center"/>
              <w:rPr>
                <w:rFonts w:cs="Times New Roman"/>
                <w:szCs w:val="24"/>
              </w:rPr>
            </w:pPr>
          </w:p>
        </w:tc>
        <w:tc>
          <w:tcPr>
            <w:tcW w:w="1679" w:type="dxa"/>
            <w:shd w:val="clear" w:color="auto" w:fill="auto"/>
          </w:tcPr>
          <w:p w:rsidR="008E76C1" w:rsidRPr="001E2E65" w:rsidRDefault="008E76C1" w:rsidP="00EE3863">
            <w:pPr>
              <w:spacing w:after="0"/>
              <w:jc w:val="center"/>
              <w:rPr>
                <w:rFonts w:cs="Times New Roman"/>
                <w:szCs w:val="24"/>
              </w:rPr>
            </w:pPr>
            <w:r w:rsidRPr="001E2E65">
              <w:rPr>
                <w:rFonts w:cs="Times New Roman"/>
                <w:szCs w:val="24"/>
              </w:rPr>
              <w:t>160 óra</w:t>
            </w:r>
          </w:p>
        </w:tc>
        <w:tc>
          <w:tcPr>
            <w:tcW w:w="1679" w:type="dxa"/>
          </w:tcPr>
          <w:p w:rsidR="008E76C1" w:rsidRPr="001E2E65" w:rsidRDefault="008E76C1" w:rsidP="00EE3863">
            <w:pPr>
              <w:spacing w:after="0"/>
              <w:jc w:val="center"/>
              <w:rPr>
                <w:rFonts w:cs="Times New Roman"/>
                <w:szCs w:val="24"/>
              </w:rPr>
            </w:pPr>
          </w:p>
        </w:tc>
        <w:tc>
          <w:tcPr>
            <w:tcW w:w="1679" w:type="dxa"/>
          </w:tcPr>
          <w:p w:rsidR="008E76C1" w:rsidRPr="001E2E65" w:rsidRDefault="008E76C1" w:rsidP="00EE3863">
            <w:pPr>
              <w:spacing w:after="0"/>
              <w:jc w:val="center"/>
              <w:rPr>
                <w:rFonts w:cs="Times New Roman"/>
                <w:szCs w:val="24"/>
              </w:rPr>
            </w:pPr>
            <w:r w:rsidRPr="001E2E65">
              <w:rPr>
                <w:rFonts w:cs="Times New Roman"/>
                <w:szCs w:val="24"/>
              </w:rPr>
              <w:t>160 óra</w:t>
            </w:r>
          </w:p>
        </w:tc>
      </w:tr>
      <w:tr w:rsidR="008E76C1" w:rsidRPr="001E2E65" w:rsidTr="00EE3863">
        <w:trPr>
          <w:jc w:val="center"/>
        </w:trPr>
        <w:tc>
          <w:tcPr>
            <w:tcW w:w="1899" w:type="dxa"/>
            <w:shd w:val="clear" w:color="auto" w:fill="FFFFFF"/>
          </w:tcPr>
          <w:p w:rsidR="008E76C1" w:rsidRPr="001E2E65" w:rsidRDefault="008E76C1" w:rsidP="00EE3863">
            <w:pPr>
              <w:spacing w:after="0"/>
              <w:jc w:val="center"/>
              <w:rPr>
                <w:rFonts w:cs="Times New Roman"/>
                <w:szCs w:val="24"/>
              </w:rPr>
            </w:pPr>
            <w:r w:rsidRPr="001E2E65">
              <w:rPr>
                <w:rFonts w:cs="Times New Roman"/>
                <w:szCs w:val="24"/>
              </w:rPr>
              <w:t>2. évfolyam</w:t>
            </w:r>
          </w:p>
        </w:tc>
        <w:tc>
          <w:tcPr>
            <w:tcW w:w="1592" w:type="dxa"/>
            <w:shd w:val="clear" w:color="auto" w:fill="FFFFFF"/>
          </w:tcPr>
          <w:p w:rsidR="008E76C1" w:rsidRPr="001E2E65" w:rsidRDefault="008E76C1" w:rsidP="00EE3863">
            <w:pPr>
              <w:spacing w:after="0"/>
              <w:jc w:val="center"/>
              <w:rPr>
                <w:rFonts w:cs="Times New Roman"/>
                <w:szCs w:val="24"/>
              </w:rPr>
            </w:pPr>
            <w:r w:rsidRPr="001E2E65">
              <w:rPr>
                <w:rFonts w:cs="Times New Roman"/>
                <w:szCs w:val="24"/>
              </w:rPr>
              <w:t>31,5 óra/hét</w:t>
            </w:r>
          </w:p>
        </w:tc>
        <w:tc>
          <w:tcPr>
            <w:tcW w:w="1679" w:type="dxa"/>
            <w:shd w:val="clear" w:color="auto" w:fill="FFFFFF"/>
          </w:tcPr>
          <w:p w:rsidR="008E76C1" w:rsidRPr="001E2E65" w:rsidRDefault="008E76C1" w:rsidP="00EE3863">
            <w:pPr>
              <w:spacing w:after="0"/>
              <w:jc w:val="center"/>
              <w:rPr>
                <w:rFonts w:cs="Times New Roman"/>
                <w:szCs w:val="24"/>
              </w:rPr>
            </w:pPr>
            <w:r w:rsidRPr="001E2E65">
              <w:rPr>
                <w:rFonts w:cs="Times New Roman"/>
                <w:szCs w:val="24"/>
              </w:rPr>
              <w:t>977 óra/év</w:t>
            </w:r>
          </w:p>
        </w:tc>
        <w:tc>
          <w:tcPr>
            <w:tcW w:w="1679" w:type="dxa"/>
            <w:shd w:val="clear" w:color="auto" w:fill="FFFFFF"/>
          </w:tcPr>
          <w:p w:rsidR="008E76C1" w:rsidRPr="001E2E65" w:rsidRDefault="008E76C1" w:rsidP="00EE3863">
            <w:pPr>
              <w:spacing w:after="0"/>
              <w:jc w:val="center"/>
              <w:rPr>
                <w:rFonts w:cs="Times New Roman"/>
                <w:szCs w:val="24"/>
              </w:rPr>
            </w:pPr>
            <w:r w:rsidRPr="001E2E65">
              <w:rPr>
                <w:rFonts w:cs="Times New Roman"/>
                <w:szCs w:val="24"/>
              </w:rPr>
              <w:t>35 óra/hét</w:t>
            </w:r>
          </w:p>
        </w:tc>
        <w:tc>
          <w:tcPr>
            <w:tcW w:w="1679" w:type="dxa"/>
            <w:shd w:val="clear" w:color="auto" w:fill="FFFFFF"/>
          </w:tcPr>
          <w:p w:rsidR="008E76C1" w:rsidRPr="001E2E65" w:rsidRDefault="008E76C1" w:rsidP="00EE3863">
            <w:pPr>
              <w:spacing w:after="0"/>
              <w:jc w:val="center"/>
              <w:rPr>
                <w:rFonts w:cs="Times New Roman"/>
                <w:szCs w:val="24"/>
              </w:rPr>
            </w:pPr>
            <w:r w:rsidRPr="001E2E65">
              <w:rPr>
                <w:rFonts w:cs="Times New Roman"/>
                <w:szCs w:val="24"/>
              </w:rPr>
              <w:t>1085 óra/év</w:t>
            </w:r>
          </w:p>
        </w:tc>
      </w:tr>
      <w:tr w:rsidR="008E76C1" w:rsidRPr="001E2E65" w:rsidTr="00EE3863">
        <w:trPr>
          <w:jc w:val="center"/>
        </w:trPr>
        <w:tc>
          <w:tcPr>
            <w:tcW w:w="3491" w:type="dxa"/>
            <w:gridSpan w:val="2"/>
            <w:shd w:val="clear" w:color="auto" w:fill="FFFFFF"/>
          </w:tcPr>
          <w:p w:rsidR="008E76C1" w:rsidRPr="001E2E65" w:rsidRDefault="008E76C1" w:rsidP="00EE3863">
            <w:pPr>
              <w:spacing w:after="0"/>
              <w:jc w:val="center"/>
              <w:rPr>
                <w:rFonts w:cs="Times New Roman"/>
                <w:szCs w:val="24"/>
              </w:rPr>
            </w:pPr>
            <w:r w:rsidRPr="001E2E65">
              <w:rPr>
                <w:rFonts w:cs="Times New Roman"/>
                <w:szCs w:val="24"/>
              </w:rPr>
              <w:t>Összesen:</w:t>
            </w:r>
          </w:p>
        </w:tc>
        <w:tc>
          <w:tcPr>
            <w:tcW w:w="1679" w:type="dxa"/>
            <w:shd w:val="clear" w:color="auto" w:fill="FFFFFF"/>
          </w:tcPr>
          <w:p w:rsidR="008E76C1" w:rsidRPr="001E2E65" w:rsidRDefault="008E76C1" w:rsidP="00EE3863">
            <w:pPr>
              <w:spacing w:after="0"/>
              <w:jc w:val="center"/>
              <w:rPr>
                <w:rFonts w:cs="Times New Roman"/>
                <w:szCs w:val="24"/>
              </w:rPr>
            </w:pPr>
            <w:r w:rsidRPr="001E2E65">
              <w:rPr>
                <w:rFonts w:cs="Times New Roman"/>
                <w:szCs w:val="24"/>
              </w:rPr>
              <w:t>2271 óra</w:t>
            </w:r>
          </w:p>
        </w:tc>
        <w:tc>
          <w:tcPr>
            <w:tcW w:w="1679" w:type="dxa"/>
            <w:shd w:val="clear" w:color="auto" w:fill="FFFFFF"/>
          </w:tcPr>
          <w:p w:rsidR="008E76C1" w:rsidRPr="001E2E65" w:rsidRDefault="008E76C1" w:rsidP="00EE3863">
            <w:pPr>
              <w:spacing w:after="0"/>
              <w:jc w:val="center"/>
              <w:rPr>
                <w:rFonts w:cs="Times New Roman"/>
                <w:szCs w:val="24"/>
              </w:rPr>
            </w:pPr>
          </w:p>
        </w:tc>
        <w:tc>
          <w:tcPr>
            <w:tcW w:w="1679" w:type="dxa"/>
            <w:shd w:val="clear" w:color="auto" w:fill="FFFFFF"/>
          </w:tcPr>
          <w:p w:rsidR="008E76C1" w:rsidRPr="001E2E65" w:rsidRDefault="008E76C1" w:rsidP="00EE3863">
            <w:pPr>
              <w:spacing w:after="0"/>
              <w:jc w:val="center"/>
              <w:rPr>
                <w:rFonts w:cs="Times New Roman"/>
                <w:szCs w:val="24"/>
              </w:rPr>
            </w:pPr>
            <w:r w:rsidRPr="001E2E65">
              <w:rPr>
                <w:rFonts w:cs="Times New Roman"/>
                <w:szCs w:val="24"/>
              </w:rPr>
              <w:t>2505 óra</w:t>
            </w:r>
          </w:p>
        </w:tc>
      </w:tr>
    </w:tbl>
    <w:p w:rsidR="008E76C1" w:rsidRDefault="008E76C1" w:rsidP="008E76C1">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8F301A" w:rsidRDefault="008F301A" w:rsidP="000B5E9D">
      <w:pPr>
        <w:spacing w:after="0"/>
        <w:rPr>
          <w:rFonts w:cs="Times New Roman"/>
        </w:rPr>
      </w:pPr>
    </w:p>
    <w:p w:rsidR="000307E4" w:rsidRDefault="000307E4" w:rsidP="000B5E9D">
      <w:pPr>
        <w:spacing w:after="0"/>
        <w:rPr>
          <w:rFonts w:cs="Times New Roman"/>
        </w:rPr>
      </w:pPr>
    </w:p>
    <w:p w:rsidR="000307E4" w:rsidRDefault="000307E4" w:rsidP="000B5E9D">
      <w:pPr>
        <w:spacing w:after="0"/>
        <w:rPr>
          <w:rFonts w:cs="Times New Roman"/>
        </w:rPr>
      </w:pPr>
    </w:p>
    <w:p w:rsidR="00151865" w:rsidRDefault="00151865" w:rsidP="000B5E9D">
      <w:pPr>
        <w:spacing w:after="0"/>
        <w:rPr>
          <w:rFonts w:cs="Times New Roman"/>
        </w:rPr>
      </w:pPr>
    </w:p>
    <w:p w:rsidR="000307E4" w:rsidRDefault="000307E4"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151865" w:rsidRPr="00870BF0" w:rsidTr="00151865">
        <w:trPr>
          <w:trHeight w:val="600"/>
          <w:jc w:val="center"/>
        </w:trPr>
        <w:tc>
          <w:tcPr>
            <w:tcW w:w="6040" w:type="dxa"/>
            <w:gridSpan w:val="2"/>
            <w:vMerge w:val="restart"/>
            <w:shd w:val="clear" w:color="auto" w:fill="auto"/>
            <w:noWrap/>
            <w:vAlign w:val="bottom"/>
            <w:hideMark/>
          </w:tcPr>
          <w:p w:rsidR="00151865" w:rsidRPr="00870BF0" w:rsidRDefault="00151865" w:rsidP="00151865">
            <w:pPr>
              <w:spacing w:after="0"/>
              <w:jc w:val="center"/>
              <w:rPr>
                <w:rFonts w:ascii="Calibri" w:eastAsia="Times New Roman" w:hAnsi="Calibri" w:cs="Calibri"/>
                <w:color w:val="000000"/>
                <w:sz w:val="20"/>
                <w:szCs w:val="20"/>
                <w:lang w:eastAsia="hu-HU"/>
              </w:rPr>
            </w:pPr>
            <w:r w:rsidRPr="00870BF0">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151865" w:rsidRPr="00870BF0" w:rsidRDefault="00151865" w:rsidP="00151865">
            <w:pPr>
              <w:spacing w:after="0"/>
              <w:jc w:val="center"/>
              <w:rPr>
                <w:rFonts w:ascii="Calibri" w:eastAsia="Times New Roman" w:hAnsi="Calibri" w:cs="Calibri"/>
                <w:b/>
                <w:bCs/>
                <w:color w:val="000000"/>
                <w:sz w:val="20"/>
                <w:szCs w:val="20"/>
                <w:lang w:eastAsia="hu-HU"/>
              </w:rPr>
            </w:pPr>
            <w:r w:rsidRPr="00870BF0">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151865" w:rsidRPr="00870BF0" w:rsidRDefault="00151865" w:rsidP="00151865">
            <w:pPr>
              <w:spacing w:after="0"/>
              <w:jc w:val="center"/>
              <w:rPr>
                <w:rFonts w:ascii="Calibri" w:eastAsia="Times New Roman" w:hAnsi="Calibri" w:cs="Calibri"/>
                <w:b/>
                <w:bCs/>
                <w:color w:val="000000"/>
                <w:sz w:val="20"/>
                <w:szCs w:val="20"/>
                <w:lang w:eastAsia="hu-HU"/>
              </w:rPr>
            </w:pPr>
            <w:r w:rsidRPr="00870BF0">
              <w:rPr>
                <w:rFonts w:ascii="Calibri" w:eastAsia="Times New Roman" w:hAnsi="Calibri" w:cs="Calibri"/>
                <w:b/>
                <w:bCs/>
                <w:color w:val="000000"/>
                <w:sz w:val="20"/>
                <w:szCs w:val="20"/>
                <w:lang w:eastAsia="hu-HU"/>
              </w:rPr>
              <w:t>Szakközépiskolai képzés közismereti oktatás nélkül</w:t>
            </w:r>
          </w:p>
        </w:tc>
      </w:tr>
      <w:tr w:rsidR="00151865" w:rsidRPr="00870BF0" w:rsidTr="00151865">
        <w:trPr>
          <w:trHeight w:val="750"/>
          <w:jc w:val="center"/>
        </w:trPr>
        <w:tc>
          <w:tcPr>
            <w:tcW w:w="6040" w:type="dxa"/>
            <w:gridSpan w:val="2"/>
            <w:vMerge/>
            <w:vAlign w:val="center"/>
            <w:hideMark/>
          </w:tcPr>
          <w:p w:rsidR="00151865" w:rsidRPr="00870BF0" w:rsidRDefault="00151865" w:rsidP="00151865">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 évfolyam</w:t>
            </w:r>
          </w:p>
        </w:tc>
      </w:tr>
      <w:tr w:rsidR="00151865" w:rsidRPr="00870BF0" w:rsidTr="00151865">
        <w:trPr>
          <w:trHeight w:val="375"/>
          <w:jc w:val="center"/>
        </w:trPr>
        <w:tc>
          <w:tcPr>
            <w:tcW w:w="6040" w:type="dxa"/>
            <w:gridSpan w:val="2"/>
            <w:vMerge/>
            <w:vAlign w:val="center"/>
            <w:hideMark/>
          </w:tcPr>
          <w:p w:rsidR="00151865" w:rsidRPr="00870BF0" w:rsidRDefault="00151865" w:rsidP="00151865">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ögy</w:t>
            </w:r>
          </w:p>
        </w:tc>
        <w:tc>
          <w:tcPr>
            <w:tcW w:w="1200" w:type="dxa"/>
            <w:gridSpan w:val="2"/>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ögy</w:t>
            </w:r>
          </w:p>
        </w:tc>
        <w:tc>
          <w:tcPr>
            <w:tcW w:w="1200" w:type="dxa"/>
            <w:gridSpan w:val="2"/>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ögy</w:t>
            </w:r>
          </w:p>
        </w:tc>
        <w:tc>
          <w:tcPr>
            <w:tcW w:w="1200" w:type="dxa"/>
            <w:gridSpan w:val="2"/>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heti óraszám</w:t>
            </w:r>
          </w:p>
        </w:tc>
      </w:tr>
      <w:tr w:rsidR="00151865" w:rsidRPr="00870BF0" w:rsidTr="00151865">
        <w:trPr>
          <w:trHeight w:val="375"/>
          <w:jc w:val="center"/>
        </w:trPr>
        <w:tc>
          <w:tcPr>
            <w:tcW w:w="6040" w:type="dxa"/>
            <w:gridSpan w:val="2"/>
            <w:vMerge/>
            <w:vAlign w:val="center"/>
            <w:hideMark/>
          </w:tcPr>
          <w:p w:rsidR="00151865" w:rsidRPr="00870BF0" w:rsidRDefault="00151865" w:rsidP="00151865">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gy</w:t>
            </w:r>
          </w:p>
        </w:tc>
        <w:tc>
          <w:tcPr>
            <w:tcW w:w="60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gy</w:t>
            </w:r>
          </w:p>
        </w:tc>
        <w:tc>
          <w:tcPr>
            <w:tcW w:w="60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gy</w:t>
            </w:r>
          </w:p>
        </w:tc>
        <w:tc>
          <w:tcPr>
            <w:tcW w:w="600" w:type="dxa"/>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gy</w:t>
            </w:r>
          </w:p>
        </w:tc>
        <w:tc>
          <w:tcPr>
            <w:tcW w:w="60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gy</w:t>
            </w:r>
          </w:p>
        </w:tc>
      </w:tr>
      <w:tr w:rsidR="00151865" w:rsidRPr="00870BF0" w:rsidTr="00151865">
        <w:trPr>
          <w:trHeight w:val="405"/>
          <w:jc w:val="center"/>
        </w:trPr>
        <w:tc>
          <w:tcPr>
            <w:tcW w:w="2700" w:type="dxa"/>
            <w:vMerge w:val="restart"/>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Összesen</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8,5</w:t>
            </w:r>
          </w:p>
        </w:tc>
        <w:tc>
          <w:tcPr>
            <w:tcW w:w="600" w:type="dxa"/>
            <w:vMerge w:val="restart"/>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9</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140</w:t>
            </w:r>
          </w:p>
        </w:tc>
        <w:tc>
          <w:tcPr>
            <w:tcW w:w="600" w:type="dxa"/>
            <w:shd w:val="clear" w:color="auto" w:fill="auto"/>
            <w:noWrap/>
            <w:vAlign w:val="center"/>
            <w:hideMark/>
          </w:tcPr>
          <w:p w:rsidR="00151865" w:rsidRPr="00870BF0" w:rsidRDefault="00D71859"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13</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10</w:t>
            </w:r>
          </w:p>
        </w:tc>
        <w:tc>
          <w:tcPr>
            <w:tcW w:w="600" w:type="dxa"/>
            <w:shd w:val="clear" w:color="auto" w:fill="auto"/>
            <w:noWrap/>
            <w:vAlign w:val="center"/>
            <w:hideMark/>
          </w:tcPr>
          <w:p w:rsidR="00151865" w:rsidRPr="00870BF0" w:rsidRDefault="00D71859"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12,5</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19</w:t>
            </w:r>
          </w:p>
        </w:tc>
        <w:tc>
          <w:tcPr>
            <w:tcW w:w="600" w:type="dxa"/>
            <w:vMerge w:val="restart"/>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160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15,5</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16</w:t>
            </w:r>
          </w:p>
        </w:tc>
      </w:tr>
      <w:tr w:rsidR="00151865" w:rsidRPr="00870BF0" w:rsidTr="00151865">
        <w:trPr>
          <w:trHeight w:val="405"/>
          <w:jc w:val="center"/>
        </w:trPr>
        <w:tc>
          <w:tcPr>
            <w:tcW w:w="270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14,5</w:t>
            </w:r>
          </w:p>
        </w:tc>
        <w:tc>
          <w:tcPr>
            <w:tcW w:w="600" w:type="dxa"/>
            <w:vMerge/>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23,0</w:t>
            </w:r>
          </w:p>
        </w:tc>
        <w:tc>
          <w:tcPr>
            <w:tcW w:w="600" w:type="dxa"/>
            <w:vMerge/>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51865" w:rsidRPr="00870BF0" w:rsidRDefault="00D71859"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151865" w:rsidRPr="00870BF0" w:rsidRDefault="00D71859"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31,5</w:t>
            </w:r>
          </w:p>
        </w:tc>
        <w:tc>
          <w:tcPr>
            <w:tcW w:w="600" w:type="dxa"/>
            <w:vMerge/>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31,5</w:t>
            </w:r>
          </w:p>
        </w:tc>
      </w:tr>
      <w:tr w:rsidR="00151865" w:rsidRPr="00870BF0" w:rsidTr="00151865">
        <w:trPr>
          <w:trHeight w:val="600"/>
          <w:jc w:val="center"/>
        </w:trPr>
        <w:tc>
          <w:tcPr>
            <w:tcW w:w="2700" w:type="dxa"/>
            <w:shd w:val="clear" w:color="000000" w:fill="FFC000"/>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11499-12</w:t>
            </w:r>
            <w:r w:rsidRPr="00870BF0">
              <w:rPr>
                <w:rFonts w:eastAsia="Times New Roman" w:cs="Times New Roman"/>
                <w:color w:val="000000"/>
                <w:sz w:val="20"/>
                <w:szCs w:val="20"/>
                <w:lang w:eastAsia="hu-HU"/>
              </w:rPr>
              <w:br/>
              <w:t>Foglalkoztatás II.</w:t>
            </w: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0,5</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D71859"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0,5</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r w:rsidR="00151865" w:rsidRPr="00870BF0" w:rsidTr="00151865">
        <w:trPr>
          <w:trHeight w:val="915"/>
          <w:jc w:val="center"/>
        </w:trPr>
        <w:tc>
          <w:tcPr>
            <w:tcW w:w="2700" w:type="dxa"/>
            <w:shd w:val="clear" w:color="000000" w:fill="FFC000"/>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11497-12</w:t>
            </w:r>
            <w:r w:rsidRPr="00870BF0">
              <w:rPr>
                <w:rFonts w:eastAsia="Times New Roman" w:cs="Times New Roman"/>
                <w:color w:val="000000"/>
                <w:sz w:val="20"/>
                <w:szCs w:val="20"/>
                <w:lang w:eastAsia="hu-HU"/>
              </w:rPr>
              <w:br/>
              <w:t>Foglalkoztatás I.</w:t>
            </w: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D71859"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D71859"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r w:rsidR="00151865" w:rsidRPr="00870BF0" w:rsidTr="00151865">
        <w:trPr>
          <w:trHeight w:val="255"/>
          <w:jc w:val="center"/>
        </w:trPr>
        <w:tc>
          <w:tcPr>
            <w:tcW w:w="2700" w:type="dxa"/>
            <w:vMerge w:val="restart"/>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11779-16. Kémiai és műszaki feladatok</w:t>
            </w: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Szakmai kémia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r w:rsidR="00151865" w:rsidRPr="00870BF0" w:rsidTr="00151865">
        <w:trPr>
          <w:trHeight w:val="255"/>
          <w:jc w:val="center"/>
        </w:trPr>
        <w:tc>
          <w:tcPr>
            <w:tcW w:w="270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Műszaki ismeretek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r w:rsidR="00151865" w:rsidRPr="00870BF0" w:rsidTr="00151865">
        <w:trPr>
          <w:trHeight w:val="255"/>
          <w:jc w:val="center"/>
        </w:trPr>
        <w:tc>
          <w:tcPr>
            <w:tcW w:w="2700" w:type="dxa"/>
            <w:vMerge w:val="restart"/>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11780-16. Vegyipari rendszerkezelő feladatok</w:t>
            </w: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Vegyipari műveletek és irányításuk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5</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r w:rsidR="00151865" w:rsidRPr="00870BF0" w:rsidTr="00151865">
        <w:trPr>
          <w:trHeight w:val="255"/>
          <w:jc w:val="center"/>
        </w:trPr>
        <w:tc>
          <w:tcPr>
            <w:tcW w:w="270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Vegyipari rendszerek és technológiák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5</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r w:rsidR="00151865" w:rsidRPr="00870BF0" w:rsidTr="00151865">
        <w:trPr>
          <w:trHeight w:val="510"/>
          <w:jc w:val="center"/>
        </w:trPr>
        <w:tc>
          <w:tcPr>
            <w:tcW w:w="270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Vegyipari rendszerkezelő gyakorlatok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2,5</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12</w:t>
            </w:r>
          </w:p>
        </w:tc>
      </w:tr>
      <w:tr w:rsidR="00151865" w:rsidRPr="00870BF0" w:rsidTr="00151865">
        <w:trPr>
          <w:trHeight w:val="510"/>
          <w:jc w:val="center"/>
        </w:trPr>
        <w:tc>
          <w:tcPr>
            <w:tcW w:w="270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Műszaki és irányítástechnikai gyakorlat</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w:t>
            </w:r>
          </w:p>
        </w:tc>
      </w:tr>
      <w:tr w:rsidR="00151865" w:rsidRPr="00870BF0" w:rsidTr="00151865">
        <w:trPr>
          <w:trHeight w:val="255"/>
          <w:jc w:val="center"/>
        </w:trPr>
        <w:tc>
          <w:tcPr>
            <w:tcW w:w="2700" w:type="dxa"/>
            <w:vMerge w:val="restart"/>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lastRenderedPageBreak/>
              <w:t>11778-16. Laboratóriumi és munkavédelmi feladatok</w:t>
            </w: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Laboratóriumi gyakorlat</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r w:rsidR="00151865" w:rsidRPr="00870BF0" w:rsidTr="00151865">
        <w:trPr>
          <w:trHeight w:val="510"/>
          <w:jc w:val="center"/>
        </w:trPr>
        <w:tc>
          <w:tcPr>
            <w:tcW w:w="270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Munka- és környezetvédelmi, munkaszervezési feladatok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1,5</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1,5</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bl>
    <w:p w:rsidR="000307E4" w:rsidRDefault="000307E4" w:rsidP="000B5E9D">
      <w:pPr>
        <w:spacing w:after="0"/>
        <w:rPr>
          <w:rFonts w:cs="Times New Roman"/>
        </w:rPr>
      </w:pPr>
    </w:p>
    <w:p w:rsidR="000307E4" w:rsidRDefault="000307E4"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8F301A" w:rsidRDefault="008F301A" w:rsidP="000B5E9D">
      <w:pPr>
        <w:spacing w:after="0"/>
        <w:rPr>
          <w:rFonts w:cs="Times New Roman"/>
        </w:rPr>
      </w:pPr>
    </w:p>
    <w:p w:rsidR="000307E4" w:rsidRDefault="000307E4" w:rsidP="000B5E9D">
      <w:pPr>
        <w:spacing w:after="0"/>
        <w:rPr>
          <w:rFonts w:cs="Times New Roman"/>
        </w:rPr>
      </w:pPr>
    </w:p>
    <w:p w:rsidR="000307E4" w:rsidRDefault="000307E4"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151865" w:rsidRPr="00870BF0" w:rsidTr="00151865">
        <w:trPr>
          <w:trHeight w:val="645"/>
          <w:jc w:val="center"/>
        </w:trPr>
        <w:tc>
          <w:tcPr>
            <w:tcW w:w="4820" w:type="dxa"/>
            <w:gridSpan w:val="2"/>
            <w:vMerge w:val="restart"/>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5820" w:type="dxa"/>
            <w:gridSpan w:val="9"/>
            <w:shd w:val="clear" w:color="auto" w:fill="auto"/>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Szakközépiskolai képzés közismereti oktatás nélkül</w:t>
            </w:r>
          </w:p>
        </w:tc>
      </w:tr>
      <w:tr w:rsidR="00151865" w:rsidRPr="00870BF0" w:rsidTr="00151865">
        <w:trPr>
          <w:trHeight w:val="990"/>
          <w:jc w:val="center"/>
        </w:trPr>
        <w:tc>
          <w:tcPr>
            <w:tcW w:w="4820" w:type="dxa"/>
            <w:gridSpan w:val="2"/>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Összesen</w:t>
            </w:r>
          </w:p>
        </w:tc>
        <w:tc>
          <w:tcPr>
            <w:tcW w:w="1800" w:type="dxa"/>
            <w:gridSpan w:val="3"/>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Összesen</w:t>
            </w:r>
          </w:p>
        </w:tc>
      </w:tr>
      <w:tr w:rsidR="00151865" w:rsidRPr="00870BF0" w:rsidTr="00151865">
        <w:trPr>
          <w:trHeight w:val="990"/>
          <w:jc w:val="center"/>
        </w:trPr>
        <w:tc>
          <w:tcPr>
            <w:tcW w:w="4820" w:type="dxa"/>
            <w:gridSpan w:val="2"/>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gy</w:t>
            </w:r>
          </w:p>
        </w:tc>
        <w:tc>
          <w:tcPr>
            <w:tcW w:w="600" w:type="dxa"/>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ögy</w:t>
            </w:r>
          </w:p>
        </w:tc>
        <w:tc>
          <w:tcPr>
            <w:tcW w:w="600" w:type="dxa"/>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gy</w:t>
            </w:r>
          </w:p>
        </w:tc>
        <w:tc>
          <w:tcPr>
            <w:tcW w:w="600" w:type="dxa"/>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ögy</w:t>
            </w:r>
          </w:p>
        </w:tc>
        <w:tc>
          <w:tcPr>
            <w:tcW w:w="600" w:type="dxa"/>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gy</w:t>
            </w:r>
          </w:p>
        </w:tc>
        <w:tc>
          <w:tcPr>
            <w:tcW w:w="102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gy</w:t>
            </w:r>
          </w:p>
        </w:tc>
        <w:tc>
          <w:tcPr>
            <w:tcW w:w="600" w:type="dxa"/>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ögy</w:t>
            </w:r>
          </w:p>
        </w:tc>
        <w:tc>
          <w:tcPr>
            <w:tcW w:w="600" w:type="dxa"/>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gy</w:t>
            </w:r>
          </w:p>
        </w:tc>
        <w:tc>
          <w:tcPr>
            <w:tcW w:w="102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r>
      <w:tr w:rsidR="00151865" w:rsidRPr="00870BF0" w:rsidTr="00151865">
        <w:trPr>
          <w:trHeight w:val="300"/>
          <w:jc w:val="center"/>
        </w:trPr>
        <w:tc>
          <w:tcPr>
            <w:tcW w:w="1480" w:type="dxa"/>
            <w:vMerge w:val="restart"/>
            <w:shd w:val="clear" w:color="auto" w:fill="auto"/>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Összesen</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216</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306</w:t>
            </w:r>
          </w:p>
        </w:tc>
        <w:tc>
          <w:tcPr>
            <w:tcW w:w="600" w:type="dxa"/>
            <w:vMerge w:val="restart"/>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324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404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310</w:t>
            </w:r>
          </w:p>
        </w:tc>
        <w:tc>
          <w:tcPr>
            <w:tcW w:w="1020" w:type="dxa"/>
            <w:vMerge w:val="restart"/>
            <w:shd w:val="clear" w:color="auto" w:fill="auto"/>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2064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441</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684</w:t>
            </w:r>
          </w:p>
        </w:tc>
        <w:tc>
          <w:tcPr>
            <w:tcW w:w="600" w:type="dxa"/>
            <w:vMerge w:val="restart"/>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160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479</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497</w:t>
            </w:r>
          </w:p>
        </w:tc>
        <w:tc>
          <w:tcPr>
            <w:tcW w:w="1020" w:type="dxa"/>
            <w:vMerge w:val="restart"/>
            <w:shd w:val="clear" w:color="auto" w:fill="auto"/>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2101</w:t>
            </w:r>
          </w:p>
        </w:tc>
      </w:tr>
      <w:tr w:rsidR="00151865" w:rsidRPr="00870BF0" w:rsidTr="00151865">
        <w:trPr>
          <w:trHeight w:val="30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522</w:t>
            </w:r>
          </w:p>
        </w:tc>
        <w:tc>
          <w:tcPr>
            <w:tcW w:w="600" w:type="dxa"/>
            <w:vMerge/>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828</w:t>
            </w:r>
          </w:p>
        </w:tc>
        <w:tc>
          <w:tcPr>
            <w:tcW w:w="600" w:type="dxa"/>
            <w:vMerge/>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714</w:t>
            </w:r>
          </w:p>
        </w:tc>
        <w:tc>
          <w:tcPr>
            <w:tcW w:w="1020" w:type="dxa"/>
            <w:vMerge/>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1125</w:t>
            </w:r>
          </w:p>
        </w:tc>
        <w:tc>
          <w:tcPr>
            <w:tcW w:w="600" w:type="dxa"/>
            <w:vMerge/>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976</w:t>
            </w:r>
          </w:p>
        </w:tc>
        <w:tc>
          <w:tcPr>
            <w:tcW w:w="1020" w:type="dxa"/>
            <w:vMerge/>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p>
        </w:tc>
      </w:tr>
      <w:tr w:rsidR="00151865" w:rsidRPr="00870BF0" w:rsidTr="00151865">
        <w:trPr>
          <w:trHeight w:val="30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944 óra (40,3%)</w:t>
            </w:r>
          </w:p>
        </w:tc>
        <w:tc>
          <w:tcPr>
            <w:tcW w:w="1020" w:type="dxa"/>
            <w:vMerge/>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920 óra (40,7%)</w:t>
            </w:r>
          </w:p>
        </w:tc>
        <w:tc>
          <w:tcPr>
            <w:tcW w:w="1020" w:type="dxa"/>
            <w:vMerge/>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p>
        </w:tc>
      </w:tr>
      <w:tr w:rsidR="00151865" w:rsidRPr="00870BF0" w:rsidTr="00151865">
        <w:trPr>
          <w:trHeight w:val="30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1120 óra (59,7%)</w:t>
            </w:r>
          </w:p>
        </w:tc>
        <w:tc>
          <w:tcPr>
            <w:tcW w:w="1020" w:type="dxa"/>
            <w:vMerge/>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1181 óra (59,3%)</w:t>
            </w:r>
          </w:p>
        </w:tc>
        <w:tc>
          <w:tcPr>
            <w:tcW w:w="1020" w:type="dxa"/>
            <w:vMerge/>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p>
        </w:tc>
      </w:tr>
      <w:tr w:rsidR="00151865" w:rsidRPr="00870BF0" w:rsidTr="00151865">
        <w:trPr>
          <w:trHeight w:val="255"/>
          <w:jc w:val="center"/>
        </w:trPr>
        <w:tc>
          <w:tcPr>
            <w:tcW w:w="1480" w:type="dxa"/>
            <w:vMerge w:val="restart"/>
            <w:shd w:val="clear" w:color="000000" w:fill="FFC000"/>
            <w:textDirection w:val="btLr"/>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11499-12</w:t>
            </w:r>
            <w:r w:rsidRPr="00870BF0">
              <w:rPr>
                <w:rFonts w:eastAsia="Times New Roman" w:cs="Times New Roman"/>
                <w:color w:val="000000"/>
                <w:sz w:val="20"/>
                <w:szCs w:val="20"/>
                <w:lang w:eastAsia="hu-HU"/>
              </w:rPr>
              <w:br/>
              <w:t>Foglalkoztatás II.</w:t>
            </w: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EE077C">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w:t>
            </w:r>
            <w:r w:rsidR="00EE077C">
              <w:rPr>
                <w:rFonts w:eastAsia="Times New Roman" w:cs="Times New Roman"/>
                <w:b/>
                <w:bCs/>
                <w:color w:val="000000"/>
                <w:sz w:val="20"/>
                <w:szCs w:val="20"/>
                <w:lang w:eastAsia="hu-HU"/>
              </w:rPr>
              <w:t>5</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EE077C">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w:t>
            </w:r>
            <w:r w:rsidR="00EE077C">
              <w:rPr>
                <w:rFonts w:eastAsia="Times New Roman" w:cs="Times New Roman"/>
                <w:b/>
                <w:bCs/>
                <w:color w:val="000000"/>
                <w:sz w:val="20"/>
                <w:szCs w:val="20"/>
                <w:lang w:eastAsia="hu-HU"/>
              </w:rPr>
              <w:t>5</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16</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16</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EE077C" w:rsidP="0015186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EE077C" w:rsidP="0015186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Álláskeresés</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Munkanélküliség</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r>
      <w:tr w:rsidR="00151865" w:rsidRPr="00870BF0" w:rsidTr="00151865">
        <w:trPr>
          <w:trHeight w:val="255"/>
          <w:jc w:val="center"/>
        </w:trPr>
        <w:tc>
          <w:tcPr>
            <w:tcW w:w="1480" w:type="dxa"/>
            <w:vMerge w:val="restart"/>
            <w:shd w:val="clear" w:color="000000" w:fill="FFC000"/>
            <w:textDirection w:val="btLr"/>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11497-12</w:t>
            </w:r>
            <w:r w:rsidRPr="00870BF0">
              <w:rPr>
                <w:rFonts w:eastAsia="Times New Roman" w:cs="Times New Roman"/>
                <w:color w:val="000000"/>
                <w:sz w:val="20"/>
                <w:szCs w:val="20"/>
                <w:lang w:eastAsia="hu-HU"/>
              </w:rPr>
              <w:br/>
              <w:t>Foglalkoztatás I.</w:t>
            </w: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EE077C">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w:t>
            </w:r>
            <w:r w:rsidR="00EE077C">
              <w:rPr>
                <w:rFonts w:eastAsia="Times New Roman" w:cs="Times New Roman"/>
                <w:b/>
                <w:bCs/>
                <w:color w:val="000000"/>
                <w:sz w:val="20"/>
                <w:szCs w:val="20"/>
                <w:lang w:eastAsia="hu-HU"/>
              </w:rPr>
              <w:t>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EE077C">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w:t>
            </w:r>
            <w:r w:rsidR="00EE077C">
              <w:rPr>
                <w:rFonts w:eastAsia="Times New Roman" w:cs="Times New Roman"/>
                <w:b/>
                <w:bCs/>
                <w:color w:val="000000"/>
                <w:sz w:val="20"/>
                <w:szCs w:val="20"/>
                <w:lang w:eastAsia="hu-HU"/>
              </w:rPr>
              <w:t>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64</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EE077C" w:rsidP="0015186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EE077C" w:rsidP="0015186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r>
      <w:tr w:rsidR="00151865" w:rsidRPr="00870BF0" w:rsidTr="00151865">
        <w:trPr>
          <w:trHeight w:val="255"/>
          <w:jc w:val="center"/>
        </w:trPr>
        <w:tc>
          <w:tcPr>
            <w:tcW w:w="1480" w:type="dxa"/>
            <w:vMerge w:val="restart"/>
            <w:shd w:val="clear" w:color="auto" w:fill="auto"/>
            <w:textDirection w:val="btLr"/>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11779-16. Kémiai és műszaki feladatok</w:t>
            </w: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Szakmai kémia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144</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Vegyi anyagok tulajdonságai</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Reakcióegyenletek tartalma, alkalmazása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Elemek, atomok, kémiai kötés</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Nemfémes szervetlen vegyületek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Fémek és vegyületeik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Szerves vegyületek kémiája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Makromolekulák, polimerek, műanyagok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Műszaki ismeretek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108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180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93</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165</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Mennyiségek, mértékegységek és átváltásuk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Műszaki fizikai alapok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Szerkezeti anyagok és tulajdonságaik. Korrózió-védelem</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Gépelemek és ábrázolásuk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Folyadékok és gázok áramlása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Anyagszállítás, szállítóberendezések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38</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A hőátadás folyamata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Elektrotechnikai alapok, villamos berendezések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27</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27</w:t>
            </w:r>
          </w:p>
        </w:tc>
      </w:tr>
      <w:tr w:rsidR="00151865" w:rsidRPr="00870BF0" w:rsidTr="00151865">
        <w:trPr>
          <w:trHeight w:val="255"/>
          <w:jc w:val="center"/>
        </w:trPr>
        <w:tc>
          <w:tcPr>
            <w:tcW w:w="1480" w:type="dxa"/>
            <w:vMerge w:val="restart"/>
            <w:shd w:val="clear" w:color="auto" w:fill="auto"/>
            <w:textDirection w:val="btLr"/>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11780-16. Vegyipari rendszerkezelő feladatok</w:t>
            </w: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Vegyipari műveletek és irányításuk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124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268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73</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155</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228</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Tárolás készülékei, folyadéktartályok, gáztárolók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Tartályok szerelvényei</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15</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15</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Szilárd anyagok tárolása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Folyadékok, gázok és szilárd anyagok szállítása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Keverés, aprítás, szitaelemzés készülékei</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Mechanikus szétválasztás, ülepítés, szűrés</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 xml:space="preserve">Ipari hőcsere, előmelegítők, hűtők, szárítók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Anyagátadáson alapuló vegyipari műveletek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38</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Vegyipari reaktorok, kiszerelő, csomagoló célberendezések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Az ipari irányítástechnika alapjai</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17</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17</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Vegyipari rendszerek és technológiák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155</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227</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186</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258</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Folyamatábrák jelképes és egyszerűsített ábrázolása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Üzemek víz- és energiaellátása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 xml:space="preserve">Környezetvédelmi és biztonságtechnikai feladatok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Szervetlen technológiák főbb területei</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Egyéb alapanyagok és szervetlen kémiai termékek előállítása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Szerves technológiai anyagok és előállításuk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Szerves alapfolyamatok technológiái</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35</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35</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Egyéb technológiák, műanyagok gyártása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Vegyipari rendszerkezelő gyakorlatok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90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288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248</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626</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288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372</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660</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Bevezetés, a gyakorlóhely rendje, munkavédelem</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Tartályok, csövek és szerelvényeik kezelése, karbantartása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Tartályok feltöltése, leürítése, szintmérés</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Folyadékok és gázok szállítása, gépek üzemeltetése</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86</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114</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Hőcserélő készülékek fűtése, hűtése</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112</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Anyag előkészítés, aprítás, keverés</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72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72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72</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72</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Heterogén rendszerek mechanikus szétválasztása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72</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72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100</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Anyagelválasztó műveletek gyakorlatai</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128</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140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140</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Folyamatirányítási eszközök használata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48</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60</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Műszaki és irányítástechnikai gyakorlat</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62</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206</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108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125</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233</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Bevezetés, munkahely rendje, munkavédelem</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Méréstechnikai alapfogalmak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Mérőműszerek felépítése, használata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Áramlásmérés</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Hőmérsékletmérés</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Táblázatkezelő rendszerek használata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37</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49</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Mérési adatgyűjtők működése, számítógépes kapcsolatuk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Villamos mennyiségek mérése, teljesítménymérés</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A vezérlés és szabályozás alapjai, irányítókörök működése</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r>
      <w:tr w:rsidR="00151865" w:rsidRPr="00870BF0" w:rsidTr="00151865">
        <w:trPr>
          <w:trHeight w:val="255"/>
          <w:jc w:val="center"/>
        </w:trPr>
        <w:tc>
          <w:tcPr>
            <w:tcW w:w="1480" w:type="dxa"/>
            <w:vMerge w:val="restart"/>
            <w:shd w:val="clear" w:color="auto" w:fill="auto"/>
            <w:textDirection w:val="btLr"/>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11778-16. Laboratóriumi és munkavédelmi feladatok</w:t>
            </w: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Laboratóriumi gyakorlat</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288</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288</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288</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Bevezetés, munkavédelem</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Eszközismeret, kiválasztás, előkészítés, összeszerelés</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Fizikai mérések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Mintaelőkészítés, homogenizálás, oldás, oldatkészítés</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Minőségi vizsgálatok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Preparátumok előállítása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Mennyiségi vizsgálatok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62</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62</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62</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Szerves vegyületek előállítása szerves alapfolyamatokkal</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Egyszerű műszeres mérések (pH, fotometria</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r>
      <w:tr w:rsidR="00151865" w:rsidRPr="00870BF0" w:rsidTr="00151865">
        <w:trPr>
          <w:trHeight w:val="510"/>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Munka- és környezetvédelmi, munkaszervezési feladatok</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45</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45</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45</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45</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Munkavédelem</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Tűzvédelem</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15</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15</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15</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15</w:t>
            </w:r>
          </w:p>
        </w:tc>
      </w:tr>
      <w:tr w:rsidR="00151865" w:rsidRPr="00870BF0" w:rsidTr="00151865">
        <w:trPr>
          <w:trHeight w:val="255"/>
          <w:jc w:val="center"/>
        </w:trPr>
        <w:tc>
          <w:tcPr>
            <w:tcW w:w="1480" w:type="dxa"/>
            <w:vMerge/>
            <w:vAlign w:val="center"/>
            <w:hideMark/>
          </w:tcPr>
          <w:p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Környezetvédelem</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000000" w:fill="F2F2F2"/>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r>
    </w:tbl>
    <w:p w:rsidR="000307E4" w:rsidRDefault="000307E4" w:rsidP="000B5E9D">
      <w:pPr>
        <w:spacing w:after="0"/>
        <w:rPr>
          <w:rFonts w:cs="Times New Roman"/>
        </w:rPr>
      </w:pPr>
    </w:p>
    <w:p w:rsidR="008F301A" w:rsidRDefault="008F301A" w:rsidP="000B5E9D">
      <w:pPr>
        <w:spacing w:after="0"/>
        <w:rPr>
          <w:rFonts w:cs="Times New Roman"/>
        </w:rPr>
      </w:pPr>
    </w:p>
    <w:p w:rsidR="00420CA2" w:rsidRDefault="00420CA2" w:rsidP="000B5E9D">
      <w:pPr>
        <w:spacing w:after="0"/>
        <w:rPr>
          <w:rFonts w:cs="Times New Roman"/>
        </w:rPr>
      </w:pPr>
      <w:bookmarkStart w:id="0" w:name="_MON_1523860550"/>
      <w:bookmarkStart w:id="1" w:name="_MON_1523885799"/>
      <w:bookmarkStart w:id="2" w:name="_MON_1523880284"/>
      <w:bookmarkStart w:id="3" w:name="_MON_1523890868"/>
      <w:bookmarkStart w:id="4" w:name="_MON_1524259204"/>
      <w:bookmarkStart w:id="5" w:name="_MON_1523893991"/>
      <w:bookmarkStart w:id="6" w:name="_MON_1524263615"/>
      <w:bookmarkStart w:id="7" w:name="_MON_1524270508"/>
      <w:bookmarkStart w:id="8" w:name="_MON_1524273534"/>
      <w:bookmarkStart w:id="9" w:name="_MON_1523881858"/>
      <w:bookmarkStart w:id="10" w:name="_MON_1524291863"/>
      <w:bookmarkStart w:id="11" w:name="_MON_1523900404"/>
      <w:bookmarkStart w:id="12" w:name="_MON_1523884659"/>
      <w:bookmarkStart w:id="13" w:name="_MON_1524980980"/>
      <w:bookmarkStart w:id="14" w:name="_MON_1523904623"/>
      <w:bookmarkStart w:id="15" w:name="_MON_1525027039"/>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271E52">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2A723B" w:rsidRDefault="002A723B">
      <w:pPr>
        <w:spacing w:after="200" w:line="276" w:lineRule="auto"/>
        <w:jc w:val="left"/>
        <w:rPr>
          <w:rFonts w:cs="Times New Roman"/>
        </w:rPr>
      </w:pPr>
    </w:p>
    <w:p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sidRPr="00E65AE8">
        <w:rPr>
          <w:rFonts w:cs="Times New Roman"/>
          <w:b/>
          <w:sz w:val="36"/>
        </w:rPr>
        <w:t>Foglalkoztatás II.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rsidTr="00D31A2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bookmarkStart w:id="16" w:name="_MON_1520112852"/>
      <w:bookmarkStart w:id="17" w:name="_MON_1520113148"/>
      <w:bookmarkStart w:id="18" w:name="_MON_1520113442"/>
      <w:bookmarkStart w:id="19" w:name="_MON_1520112153"/>
      <w:bookmarkStart w:id="20" w:name="_MON_1520112252"/>
      <w:bookmarkStart w:id="21" w:name="_MON_1520112324"/>
      <w:bookmarkStart w:id="22" w:name="_MON_1520112404"/>
      <w:bookmarkStart w:id="23" w:name="_MON_1520112681"/>
      <w:bookmarkEnd w:id="16"/>
      <w:bookmarkEnd w:id="17"/>
      <w:bookmarkEnd w:id="18"/>
      <w:bookmarkEnd w:id="19"/>
      <w:bookmarkEnd w:id="20"/>
      <w:bookmarkEnd w:id="21"/>
      <w:bookmarkEnd w:id="22"/>
      <w:bookmarkEnd w:id="23"/>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EE077C">
        <w:rPr>
          <w:b/>
        </w:rPr>
        <w:t>5</w:t>
      </w:r>
      <w:r>
        <w:rPr>
          <w:b/>
        </w:rPr>
        <w:t>ó</w:t>
      </w:r>
      <w:r w:rsidRPr="00644690">
        <w:rPr>
          <w:b/>
        </w:rPr>
        <w:t>ra/</w:t>
      </w:r>
      <w:r>
        <w:rPr>
          <w:b/>
        </w:rPr>
        <w:t>1</w:t>
      </w:r>
      <w:r w:rsidR="00EE077C">
        <w:rPr>
          <w:b/>
        </w:rPr>
        <w:t>6</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EE077C">
        <w:rPr>
          <w:b/>
          <w:i/>
        </w:rPr>
        <w:t>3</w:t>
      </w:r>
      <w:r>
        <w:rPr>
          <w:b/>
          <w:i/>
        </w:rPr>
        <w:t>ó</w:t>
      </w:r>
      <w:r w:rsidRPr="00644690">
        <w:rPr>
          <w:b/>
          <w:i/>
        </w:rPr>
        <w:t>ra/</w:t>
      </w:r>
      <w:r w:rsidR="00EE077C">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rsidR="00DF1227" w:rsidRPr="00D96494" w:rsidRDefault="00DF1227" w:rsidP="00DF1227">
      <w:pPr>
        <w:spacing w:after="0"/>
        <w:ind w:left="851"/>
        <w:rPr>
          <w:rFonts w:cs="Times New Roman"/>
        </w:rPr>
      </w:pPr>
      <w:r w:rsidRPr="00D9649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D96494">
        <w:rPr>
          <w:rFonts w:cs="Times New Roman"/>
        </w:rPr>
        <w:lastRenderedPageBreak/>
        <w:t>segítségével történő álláskeresés, cégek adatbázisába történő jelentkezés, közösségi portálok szerepe.</w:t>
      </w:r>
    </w:p>
    <w:p w:rsidR="00DF1227" w:rsidRPr="00D96494" w:rsidRDefault="00DF1227" w:rsidP="00DF1227">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rsidR="00DF1227" w:rsidRDefault="00DF1227" w:rsidP="00DF1227">
      <w:pPr>
        <w:spacing w:after="0"/>
        <w:ind w:left="851"/>
      </w:pPr>
      <w:r w:rsidRPr="00D96494">
        <w:rPr>
          <w:rFonts w:cs="Times New Roman"/>
        </w:rPr>
        <w:t>Állásinterjú: felkészülés, megjelenés, szereplés az állásinterjún, testbeszéd szerepe.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rsidR="00DF1227" w:rsidRPr="00D96494" w:rsidRDefault="00DF1227" w:rsidP="00DF1227">
      <w:pPr>
        <w:spacing w:after="0"/>
        <w:ind w:left="851"/>
        <w:rPr>
          <w:rFonts w:cs="Times New Roman"/>
        </w:rPr>
      </w:pPr>
      <w:r w:rsidRPr="00D96494">
        <w:rPr>
          <w:rFonts w:cs="Times New Roman"/>
        </w:rPr>
        <w:t>Közfoglalkoztatás: közfoglalkoztatás célja, közfoglalkozatás célcsoportja, közfoglalkozatás főbb szabályai</w:t>
      </w:r>
    </w:p>
    <w:p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C66FDF">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rsidTr="00D31A2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D31A2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1A2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1A2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1A2D">
            <w:pPr>
              <w:spacing w:after="0"/>
              <w:jc w:val="left"/>
              <w:rPr>
                <w:rFonts w:eastAsia="Times New Roman" w:cs="Times New Roman"/>
                <w:color w:val="000000"/>
                <w:sz w:val="20"/>
                <w:szCs w:val="20"/>
                <w:lang w:eastAsia="hu-HU"/>
              </w:rPr>
            </w:pPr>
          </w:p>
        </w:tc>
      </w:tr>
      <w:tr w:rsidR="00DF1227" w:rsidRPr="002A7CEA"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rsidTr="00D31A2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D31A2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1A2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1A2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1A2D">
            <w:pPr>
              <w:spacing w:after="0"/>
              <w:jc w:val="left"/>
              <w:rPr>
                <w:rFonts w:eastAsia="Times New Roman" w:cs="Times New Roman"/>
                <w:color w:val="000000"/>
                <w:sz w:val="20"/>
                <w:szCs w:val="20"/>
                <w:lang w:eastAsia="hu-HU"/>
              </w:rPr>
            </w:pPr>
          </w:p>
        </w:tc>
      </w:tr>
      <w:tr w:rsidR="00DF1227" w:rsidRPr="002A7CEA" w:rsidTr="00D31A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rsidTr="00D31A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1A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1A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1A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1A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1A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1A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1A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rsidTr="00D31A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1A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1A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Pr>
          <w:rFonts w:cs="Times New Roman"/>
          <w:b/>
          <w:sz w:val="36"/>
        </w:rPr>
        <w:t>Foglalkoztatás 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rsidTr="00D31A2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D31A2D">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D31A2D">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D31A2D">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D31A2D">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D31A2D">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1A2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1A2D">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DF1227" w:rsidRDefault="00DF122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EE077C">
        <w:rPr>
          <w:b/>
        </w:rPr>
        <w:t>2</w:t>
      </w:r>
      <w:r>
        <w:rPr>
          <w:b/>
        </w:rPr>
        <w:t xml:space="preserve"> ó</w:t>
      </w:r>
      <w:r w:rsidRPr="00644690">
        <w:rPr>
          <w:b/>
        </w:rPr>
        <w:t>ra/</w:t>
      </w:r>
      <w:r>
        <w:rPr>
          <w:b/>
        </w:rPr>
        <w:t>64</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I</w:t>
      </w:r>
      <w:r w:rsidRPr="00F14866">
        <w:t>degen nyelvek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EE077C">
        <w:rPr>
          <w:b/>
          <w:i/>
        </w:rPr>
        <w:t>8</w:t>
      </w:r>
      <w:bookmarkStart w:id="24" w:name="_GoBack"/>
      <w:bookmarkEnd w:id="24"/>
      <w:r>
        <w:rPr>
          <w:b/>
          <w:i/>
        </w:rPr>
        <w:t xml:space="preserve"> ó</w:t>
      </w:r>
      <w:r w:rsidRPr="00644690">
        <w:rPr>
          <w:b/>
          <w:i/>
        </w:rPr>
        <w:t>ra/</w:t>
      </w:r>
      <w:r>
        <w:rPr>
          <w:b/>
          <w:i/>
        </w:rPr>
        <w:t>10</w:t>
      </w:r>
      <w:r w:rsidRPr="00644690">
        <w:rPr>
          <w:b/>
          <w:i/>
        </w:rPr>
        <w:t xml:space="preserve"> óra</w:t>
      </w:r>
    </w:p>
    <w:p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rsidR="00DF1227" w:rsidRPr="004B44FB" w:rsidRDefault="00DF1227" w:rsidP="00DF1227">
      <w:pPr>
        <w:spacing w:after="0"/>
        <w:ind w:left="851"/>
        <w:rPr>
          <w:rFonts w:cs="Times New Roman"/>
        </w:rPr>
      </w:pPr>
    </w:p>
    <w:p w:rsidR="00DF1227" w:rsidRPr="008C5228" w:rsidRDefault="00DF1227" w:rsidP="00DF1227">
      <w:pPr>
        <w:spacing w:after="0"/>
        <w:ind w:left="851"/>
        <w:rPr>
          <w:rFonts w:cs="Times New Roman"/>
        </w:rPr>
      </w:pPr>
      <w:r w:rsidRPr="008C5228">
        <w:rPr>
          <w:rFonts w:cs="Times New Roman"/>
        </w:rPr>
        <w:lastRenderedPageBreak/>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C5228" w:rsidRDefault="00DF1227" w:rsidP="00DF1227">
      <w:pPr>
        <w:spacing w:after="0"/>
        <w:ind w:left="851"/>
        <w:rPr>
          <w:rFonts w:cs="Times New Roman"/>
        </w:rPr>
      </w:pPr>
      <w:r w:rsidRPr="008C5228">
        <w:rPr>
          <w:rFonts w:cs="Times New Roman"/>
        </w:rPr>
        <w:t>Az elsajátítandó témakörök:</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8C5228">
        <w:t>Az órák kb. 50%-a egyszerű tanteremben történjen, a másik fele pedig számítógépes tanteremben, hiszen az oktatás jelentős részben digitális tananyag által támogatott formában zajlik.</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rsidR="00DF1227" w:rsidRDefault="00DF1227" w:rsidP="00DF1227">
      <w:pPr>
        <w:spacing w:after="0"/>
        <w:ind w:left="426"/>
      </w:pPr>
    </w:p>
    <w:p w:rsidR="00DF1227" w:rsidRDefault="00DF1227" w:rsidP="00DF1227">
      <w:pPr>
        <w:spacing w:after="200" w:line="276" w:lineRule="auto"/>
        <w:jc w:val="left"/>
      </w:pPr>
      <w:r>
        <w:br w:type="page"/>
      </w: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rsidTr="00D31A2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D31A2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1A2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1A2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1A2D">
            <w:pPr>
              <w:spacing w:after="0"/>
              <w:jc w:val="left"/>
              <w:rPr>
                <w:rFonts w:eastAsia="Times New Roman" w:cs="Times New Roman"/>
                <w:color w:val="000000"/>
                <w:sz w:val="20"/>
                <w:szCs w:val="20"/>
                <w:lang w:eastAsia="hu-HU"/>
              </w:rPr>
            </w:pPr>
          </w:p>
        </w:tc>
      </w:tr>
      <w:tr w:rsidR="00DF1227" w:rsidRPr="00311234"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1A2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rsidTr="00D31A2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D31A2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1A2D">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1A2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1A2D">
            <w:pPr>
              <w:spacing w:after="0"/>
              <w:jc w:val="left"/>
              <w:rPr>
                <w:rFonts w:eastAsia="Times New Roman" w:cs="Times New Roman"/>
                <w:color w:val="000000"/>
                <w:sz w:val="20"/>
                <w:szCs w:val="20"/>
                <w:lang w:eastAsia="hu-HU"/>
              </w:rPr>
            </w:pPr>
          </w:p>
        </w:tc>
      </w:tr>
      <w:tr w:rsidR="00DF1227" w:rsidRPr="00CE747D" w:rsidTr="00D31A2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1A2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rsidTr="00D31A2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1A2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1A2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1A2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B13E7A" w:rsidP="00DF1227">
      <w:pPr>
        <w:spacing w:after="480"/>
        <w:jc w:val="center"/>
        <w:rPr>
          <w:rFonts w:cs="Times New Roman"/>
          <w:b/>
          <w:sz w:val="36"/>
        </w:rPr>
      </w:pPr>
      <w:r>
        <w:rPr>
          <w:rFonts w:cs="Times New Roman"/>
          <w:b/>
          <w:sz w:val="36"/>
          <w:highlight w:val="yellow"/>
        </w:rPr>
        <w:t>11779-16</w:t>
      </w:r>
      <w:r w:rsidR="00DF1227" w:rsidRPr="00D52C63">
        <w:rPr>
          <w:rFonts w:cs="Times New Roman"/>
          <w:b/>
          <w:sz w:val="36"/>
        </w:rPr>
        <w:t xml:space="preserve"> azonosító számú</w:t>
      </w:r>
    </w:p>
    <w:p w:rsidR="00DF1227" w:rsidRPr="00D52C63" w:rsidRDefault="00B13E7A" w:rsidP="00DF1227">
      <w:pPr>
        <w:jc w:val="center"/>
        <w:rPr>
          <w:rFonts w:cs="Times New Roman"/>
          <w:b/>
          <w:sz w:val="36"/>
        </w:rPr>
      </w:pPr>
      <w:r>
        <w:rPr>
          <w:rFonts w:cs="Times New Roman"/>
          <w:b/>
          <w:sz w:val="36"/>
        </w:rPr>
        <w:t>Kémiai és műszaki feladatok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B13E7A">
        <w:rPr>
          <w:rFonts w:cs="Times New Roman"/>
        </w:rPr>
        <w:t>11779-16</w:t>
      </w:r>
      <w:r w:rsidRPr="00D52C63">
        <w:rPr>
          <w:rFonts w:cs="Times New Roman"/>
        </w:rPr>
        <w:t xml:space="preserve"> azonosító számú </w:t>
      </w:r>
      <w:r w:rsidR="00B13E7A">
        <w:rPr>
          <w:rFonts w:cs="Times New Roman"/>
        </w:rPr>
        <w:t>Kémiai és műszaki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D71859" w:rsidRPr="00D71859" w:rsidTr="00D7185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bookmarkStart w:id="25" w:name="_MON_1523889773"/>
            <w:bookmarkStart w:id="26" w:name="_MON_1523889799"/>
            <w:bookmarkStart w:id="27" w:name="_MON_1523889813"/>
            <w:bookmarkStart w:id="28" w:name="_MON_1523890004"/>
            <w:bookmarkStart w:id="29" w:name="_MON_1523890048"/>
            <w:bookmarkStart w:id="30" w:name="_MON_1523890217"/>
            <w:bookmarkStart w:id="31" w:name="_MON_1523890401"/>
            <w:bookmarkStart w:id="32" w:name="_MON_1523890421"/>
            <w:bookmarkStart w:id="33" w:name="_MON_1523889487"/>
            <w:bookmarkEnd w:id="25"/>
            <w:bookmarkEnd w:id="26"/>
            <w:bookmarkEnd w:id="27"/>
            <w:bookmarkEnd w:id="28"/>
            <w:bookmarkEnd w:id="29"/>
            <w:bookmarkEnd w:id="30"/>
            <w:bookmarkEnd w:id="31"/>
            <w:bookmarkEnd w:id="32"/>
            <w:bookmarkEnd w:id="33"/>
            <w:r w:rsidRPr="00D7185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Szakmai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Műszaki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Műszaki és irányítástechnikai gyakorlat</w:t>
            </w:r>
          </w:p>
        </w:tc>
      </w:tr>
      <w:tr w:rsidR="00D71859" w:rsidRPr="00D71859" w:rsidTr="00D7185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FELADATOK</w:t>
            </w:r>
          </w:p>
        </w:tc>
      </w:tr>
      <w:tr w:rsidR="00D71859" w:rsidRPr="00D71859" w:rsidTr="00D7185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Vegyi anyagokat és tulajdonságaikat azonosít halmazállapotuk, csomagolási információjuk, biztonságtechnikai adatlapjuk (P és H (EUH) mondatok) alapján</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Oldatok, keverékek készítésével kapcsolatos egyszerű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Anyagmennyiség laboratóriumi vizsgálaton alapuló meghatározásával kapcsolatos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Egyszerűbb szervetlen és szerves kémiai reakciók lefolyását, egyensúlyi állapotát értékeli reakció-egyenletük és az ehhez kapcsolódó kémiai számítások alapján</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xml:space="preserve">Kémiai, fizikai, </w:t>
            </w:r>
            <w:proofErr w:type="spellStart"/>
            <w:r w:rsidRPr="00D71859">
              <w:rPr>
                <w:rFonts w:eastAsia="Times New Roman" w:cs="Times New Roman"/>
                <w:color w:val="000000"/>
                <w:sz w:val="20"/>
                <w:szCs w:val="20"/>
                <w:lang w:eastAsia="hu-HU"/>
              </w:rPr>
              <w:t>fizikai</w:t>
            </w:r>
            <w:proofErr w:type="spellEnd"/>
            <w:r w:rsidRPr="00D71859">
              <w:rPr>
                <w:rFonts w:eastAsia="Times New Roman" w:cs="Times New Roman"/>
                <w:color w:val="000000"/>
                <w:sz w:val="20"/>
                <w:szCs w:val="20"/>
                <w:lang w:eastAsia="hu-HU"/>
              </w:rPr>
              <w:t xml:space="preserve"> kémiai és műszaki szabvány táblázatokat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Minősíti a szerkezeti anyagokat anyagi tulajdonságuk, összetételük, korróziós tulajdonságuk és terhelhetőségük alapján</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Műszaki ábrákat értelmez, gépelemeket azonosít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Kötő- támasztó, és forgó gépelemek műszaki tulajdonságait, fizikai terhelhetőségét, munkavégző képességét értékeli egyszerű számítások és műszaki katalógusok alapján</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Vegyipari gépelemeket és célgépeket - szivattyú, ventillátor, kompresszor, áramlási szerelvény, hőcserélő, tartály-jellegű készülékek stb. azonosít műszaki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SZAKMAI ISMERETEK</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Kémiai és fizikai mennyiségek fogalma, az SI alapjai, mértékegységek és átváltásuk</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Reakció egyenletek tartalma, felépítése és alkalmazása kémiai számításoknál</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Kémiai és fizikai változások, endoterm és exoterm folyamatok, halmazállapotok</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Elemek, atomok, anyagmennyiség, kémiai kötés fogalma, típusai, periódusos rendszer</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Oldatok és keverékek fizikai és kémiai tulajdonságai, szétválasztásuk</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Gázok és tulajdonságaik (hidrogén, nitrogén, oxigén, nemesgázok, klór, foszgén)</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lastRenderedPageBreak/>
              <w:t>Fémek, fémötvözetek, szerkezeti anyagok, fémek korróziója</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Szervetlen vegyületek, savak, lúgok tulajdonságai, a pH fogalma</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A víz kémiája (gőz, technológia vizek, víz keménység, vízlágyítás)</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Ionok, ionos vegyületek, sók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Elektrokémia: oxidáció és redukció fogalma, redukáló szerek, oxidálószerek</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Szerves vegyületek kémiája, szénhidrogének, aromás vegyületek, oxigén, halogén és nitrogén tartalmú szerves vegyületek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Polimerek fogalma</w:t>
            </w:r>
            <w:proofErr w:type="gramStart"/>
            <w:r w:rsidRPr="00D71859">
              <w:rPr>
                <w:rFonts w:eastAsia="Times New Roman" w:cs="Times New Roman"/>
                <w:color w:val="000000"/>
                <w:sz w:val="20"/>
                <w:szCs w:val="20"/>
                <w:lang w:eastAsia="hu-HU"/>
              </w:rPr>
              <w:t>,műanyagok</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Erő, munka, teljesítmény fogalma, egységei, gyakorlati alkalmazásuk, a teljesítmény-átvitel gépi eszközei, hajtóművek alkalmazása a vegyiparban</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A műszaki ábrázolás alapjai, gépelemek szerkezeti kialakítása, ábrázolása, ábra alapján való azonosításuk</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Fontosabb kötő-, támasztó és forgó gépelemek szerkezeti kialakítása, gépelem szabványok</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Folyamatábrák, jelképes és egyszerűsített ábrázolások, különös tekintettel a vegyipari alkalmazásra</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Folyadékok és gázok áramlásának és az áramlás mérésének elve, egyszerű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A hőátadás, hőcsere folyamatának és a hőcsere mérésének elve, egyszerű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SZAKMAI KÉSZSÉGEK</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Szakmai szöveg megértése írásban és szóban, egyszerű kémiai számítások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Legfontosabb mértékegységek értelmezése, nagyságrendi átváltása (tömeg, térfogat, hosszúság, tömeg- és térfogatáram, munka, energia, teljesítmény)</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Reakcióegyenlet megértése, olvasása, értelmezése, anyagi tulajdonságok jellemzése halmazállapot szerint</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Gépelemek, gépek, vegyipari berendezések azonosítása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Anyagáramlással és hőcserével kapcsolatos alapszámítások megértése,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SZEMÉLYES KOMPETENCIÁK</w:t>
            </w:r>
          </w:p>
        </w:tc>
      </w:tr>
      <w:tr w:rsidR="00D71859" w:rsidRPr="00D71859"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TÁRSAS KOMPETENCIÁK</w:t>
            </w:r>
          </w:p>
        </w:tc>
      </w:tr>
      <w:tr w:rsidR="00D71859" w:rsidRPr="00D71859"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MÓDSZERKOMPETENCIÁK</w:t>
            </w:r>
          </w:p>
        </w:tc>
      </w:tr>
      <w:tr w:rsidR="00D71859" w:rsidRPr="00D71859"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lastRenderedPageBreak/>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9A6129" w:rsidP="00DF1227">
      <w:pPr>
        <w:pStyle w:val="Listaszerbekezds"/>
        <w:numPr>
          <w:ilvl w:val="0"/>
          <w:numId w:val="8"/>
        </w:numPr>
        <w:tabs>
          <w:tab w:val="right" w:pos="9072"/>
        </w:tabs>
        <w:spacing w:after="0"/>
        <w:rPr>
          <w:rFonts w:cs="Times New Roman"/>
          <w:b/>
        </w:rPr>
      </w:pPr>
      <w:r>
        <w:rPr>
          <w:b/>
        </w:rPr>
        <w:t>Szakmai kémia</w:t>
      </w:r>
      <w:r w:rsidR="00DF1227" w:rsidRPr="00644690">
        <w:rPr>
          <w:b/>
        </w:rPr>
        <w:t xml:space="preserve"> tantárgy</w:t>
      </w:r>
      <w:r w:rsidR="00DF1227" w:rsidRPr="00644690">
        <w:rPr>
          <w:b/>
        </w:rPr>
        <w:tab/>
      </w:r>
      <w:r>
        <w:rPr>
          <w:b/>
        </w:rPr>
        <w:t>144</w:t>
      </w:r>
      <w:r w:rsidR="00DF1227">
        <w:rPr>
          <w:b/>
        </w:rPr>
        <w:t xml:space="preserve"> ó</w:t>
      </w:r>
      <w:r w:rsidR="00DF1227" w:rsidRPr="00644690">
        <w:rPr>
          <w:b/>
        </w:rPr>
        <w:t>ra/</w:t>
      </w:r>
      <w:r>
        <w:rPr>
          <w:b/>
        </w:rPr>
        <w:t>144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8D44C2" w:rsidP="00DF1227">
      <w:pPr>
        <w:spacing w:after="0"/>
        <w:ind w:left="426"/>
      </w:pPr>
      <w:r>
        <w:t>A tantárgy tanításának célja, hogy a vegyipar</w:t>
      </w:r>
      <w:r w:rsidR="00A67C0A">
        <w:t xml:space="preserve">i rendszerkezelő szakképesítés </w:t>
      </w:r>
      <w:r>
        <w:t>tanulói a</w:t>
      </w:r>
      <w:r w:rsidR="00A67C0A">
        <w:t xml:space="preserve">z alapfokú oktatás keretében szerzett - </w:t>
      </w:r>
      <w:r>
        <w:t xml:space="preserve">természettudományos tantárgyként tanult </w:t>
      </w:r>
      <w:r w:rsidR="00A67C0A">
        <w:t xml:space="preserve">- </w:t>
      </w:r>
      <w:r>
        <w:t>kémia</w:t>
      </w:r>
      <w:r w:rsidR="00A67C0A">
        <w:t>i</w:t>
      </w:r>
      <w:r>
        <w:t xml:space="preserve"> </w:t>
      </w:r>
      <w:r w:rsidR="00A67C0A">
        <w:t xml:space="preserve">ismereteiket kiegészítsék és elmélyítsék </w:t>
      </w:r>
      <w:r>
        <w:t>a szakma ipari vagy laboratóriumi gyakorlásá</w:t>
      </w:r>
      <w:r w:rsidR="00A67C0A">
        <w:t xml:space="preserve">hoz szükséges speciális </w:t>
      </w:r>
      <w:r>
        <w:t xml:space="preserve">ismereteket. </w:t>
      </w:r>
      <w:r w:rsidR="00A67C0A">
        <w:t>A tanulók megismerik</w:t>
      </w:r>
      <w:r>
        <w:t xml:space="preserve"> a gyártás során használt alapanyagok, nyersanyagok, köztes termékek, oldószerek, segé</w:t>
      </w:r>
      <w:r w:rsidR="00A67C0A">
        <w:t>danyagok kémiai tulajdonságait és különböző feladatokon keresztül gyakorolják az egyszerűbb kémiai számításokat.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A67C0A" w:rsidP="00DF1227">
      <w:pPr>
        <w:spacing w:after="0"/>
        <w:ind w:left="426"/>
      </w:pPr>
      <w:r>
        <w:t>Elméleti vagy előzetes tanulmányok során szerzett kémia és fizika alaptudás</w:t>
      </w:r>
      <w:r w:rsidR="003D1BC9">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A67C0A" w:rsidP="00DF1227">
      <w:pPr>
        <w:pStyle w:val="Listaszerbekezds"/>
        <w:numPr>
          <w:ilvl w:val="2"/>
          <w:numId w:val="8"/>
        </w:numPr>
        <w:tabs>
          <w:tab w:val="left" w:pos="1701"/>
          <w:tab w:val="right" w:pos="9072"/>
        </w:tabs>
        <w:spacing w:after="0"/>
        <w:ind w:left="993" w:hanging="426"/>
        <w:rPr>
          <w:b/>
          <w:i/>
        </w:rPr>
      </w:pPr>
      <w:r>
        <w:rPr>
          <w:b/>
          <w:i/>
        </w:rPr>
        <w:t>Vegyi anyagok tulajdonságai</w:t>
      </w:r>
      <w:r w:rsidR="00DF1227" w:rsidRPr="00644690">
        <w:rPr>
          <w:b/>
          <w:i/>
        </w:rPr>
        <w:tab/>
      </w:r>
      <w:r w:rsidR="009A01F4">
        <w:rPr>
          <w:b/>
          <w:i/>
        </w:rPr>
        <w:t>10</w:t>
      </w:r>
      <w:r w:rsidR="00DF1227">
        <w:rPr>
          <w:b/>
          <w:i/>
        </w:rPr>
        <w:t xml:space="preserve"> ó</w:t>
      </w:r>
      <w:r w:rsidR="00DF1227" w:rsidRPr="00644690">
        <w:rPr>
          <w:b/>
          <w:i/>
        </w:rPr>
        <w:t>ra/</w:t>
      </w:r>
      <w:r w:rsidR="009A01F4">
        <w:rPr>
          <w:b/>
          <w:i/>
        </w:rPr>
        <w:t>10</w:t>
      </w:r>
      <w:r w:rsidR="00DF1227" w:rsidRPr="00644690">
        <w:rPr>
          <w:b/>
          <w:i/>
        </w:rPr>
        <w:t xml:space="preserve"> óra</w:t>
      </w:r>
    </w:p>
    <w:p w:rsidR="00A67C0A" w:rsidRDefault="00A67C0A" w:rsidP="00A67C0A">
      <w:pPr>
        <w:spacing w:after="0"/>
        <w:ind w:left="567"/>
      </w:pPr>
      <w:r>
        <w:rPr>
          <w:rFonts w:cs="Times New Roman"/>
        </w:rPr>
        <w:t>A</w:t>
      </w:r>
      <w:r>
        <w:t xml:space="preserve"> tanulók a téma keretében kiegészítő ismereteket szereznek a vegyipari gyártás során használt kémiai anyagok alapvető tulajdonságairól.</w:t>
      </w:r>
    </w:p>
    <w:p w:rsidR="00A67C0A" w:rsidRDefault="00A67C0A" w:rsidP="006667CB">
      <w:pPr>
        <w:pStyle w:val="Listaszerbekezds"/>
        <w:numPr>
          <w:ilvl w:val="0"/>
          <w:numId w:val="5"/>
        </w:numPr>
        <w:spacing w:after="0"/>
        <w:ind w:left="1276"/>
      </w:pPr>
      <w:r w:rsidRPr="00BE188F">
        <w:t>Anyagszerkezet, halmazszerkezet, rácstípusok</w:t>
      </w:r>
      <w:r>
        <w:t>.</w:t>
      </w:r>
      <w:r w:rsidRPr="00B31281">
        <w:t xml:space="preserve"> </w:t>
      </w:r>
    </w:p>
    <w:p w:rsidR="00A67C0A" w:rsidRDefault="00A67C0A" w:rsidP="006667CB">
      <w:pPr>
        <w:pStyle w:val="Listaszerbekezds"/>
        <w:numPr>
          <w:ilvl w:val="0"/>
          <w:numId w:val="5"/>
        </w:numPr>
        <w:spacing w:after="0"/>
        <w:ind w:left="1276"/>
      </w:pPr>
      <w:r w:rsidRPr="00BE188F">
        <w:t>Fizikai tulajdonságok</w:t>
      </w:r>
      <w:r>
        <w:t>.</w:t>
      </w:r>
    </w:p>
    <w:p w:rsidR="00A67C0A" w:rsidRDefault="00A67C0A" w:rsidP="006667CB">
      <w:pPr>
        <w:pStyle w:val="Listaszerbekezds"/>
        <w:numPr>
          <w:ilvl w:val="0"/>
          <w:numId w:val="5"/>
        </w:numPr>
        <w:spacing w:after="0"/>
        <w:ind w:left="1276"/>
      </w:pPr>
      <w:r w:rsidRPr="00BE188F">
        <w:t>Szín, halmazállapot, oldhatóság, sűrűség, elektromos vezetés</w:t>
      </w:r>
      <w:r>
        <w:t>.</w:t>
      </w:r>
    </w:p>
    <w:p w:rsidR="00A67C0A" w:rsidRDefault="00A67C0A" w:rsidP="006667CB">
      <w:pPr>
        <w:pStyle w:val="Listaszerbekezds"/>
        <w:numPr>
          <w:ilvl w:val="0"/>
          <w:numId w:val="5"/>
        </w:numPr>
        <w:spacing w:after="0"/>
        <w:ind w:left="1276"/>
      </w:pPr>
      <w:r w:rsidRPr="00BE188F">
        <w:t>Kémiai tulajdonságok</w:t>
      </w:r>
      <w:r>
        <w:t>.</w:t>
      </w:r>
    </w:p>
    <w:p w:rsidR="00A67C0A" w:rsidRDefault="00A67C0A" w:rsidP="006667CB">
      <w:pPr>
        <w:pStyle w:val="Listaszerbekezds"/>
        <w:numPr>
          <w:ilvl w:val="0"/>
          <w:numId w:val="5"/>
        </w:numPr>
        <w:spacing w:after="0"/>
        <w:ind w:left="1276"/>
      </w:pPr>
      <w:r w:rsidRPr="00BE188F">
        <w:t>Előfordulás a</w:t>
      </w:r>
      <w:r>
        <w:t xml:space="preserve"> természetben - elemi állapotban vagy</w:t>
      </w:r>
      <w:r w:rsidRPr="00BE188F">
        <w:t xml:space="preserve"> vegyületekben</w:t>
      </w:r>
      <w:r w:rsidR="003D1BC9">
        <w:t>.</w:t>
      </w:r>
    </w:p>
    <w:p w:rsidR="00DF1227" w:rsidRDefault="00792040" w:rsidP="003D1BC9">
      <w:pPr>
        <w:pStyle w:val="Listaszerbekezds"/>
        <w:numPr>
          <w:ilvl w:val="0"/>
          <w:numId w:val="5"/>
        </w:numPr>
        <w:spacing w:after="0"/>
        <w:ind w:left="1276"/>
      </w:pPr>
      <w:r>
        <w:t>Fémek és nemfémes szilárd anyagok kristályszerkezete. Kristály-módosulatok, polimorfizmus</w:t>
      </w:r>
      <w:r w:rsidR="003D1BC9">
        <w:t>.</w:t>
      </w:r>
    </w:p>
    <w:p w:rsidR="00DF1227" w:rsidRPr="00644690" w:rsidRDefault="00DF1227" w:rsidP="00DF1227">
      <w:pPr>
        <w:tabs>
          <w:tab w:val="left" w:pos="1418"/>
          <w:tab w:val="right" w:pos="9072"/>
        </w:tabs>
        <w:spacing w:after="0"/>
        <w:ind w:left="851"/>
      </w:pPr>
    </w:p>
    <w:p w:rsidR="00DF1227" w:rsidRDefault="00A67C0A" w:rsidP="00DF1227">
      <w:pPr>
        <w:pStyle w:val="Listaszerbekezds"/>
        <w:numPr>
          <w:ilvl w:val="2"/>
          <w:numId w:val="8"/>
        </w:numPr>
        <w:tabs>
          <w:tab w:val="left" w:pos="1701"/>
          <w:tab w:val="right" w:pos="9072"/>
        </w:tabs>
        <w:spacing w:after="0"/>
        <w:ind w:left="993" w:hanging="426"/>
        <w:rPr>
          <w:b/>
          <w:i/>
        </w:rPr>
      </w:pPr>
      <w:r>
        <w:rPr>
          <w:b/>
          <w:i/>
        </w:rPr>
        <w:t>Reakcióegyenletek tartalma, alkalmazása</w:t>
      </w:r>
      <w:r w:rsidR="00DF1227" w:rsidRPr="00644690">
        <w:rPr>
          <w:b/>
          <w:i/>
        </w:rPr>
        <w:tab/>
      </w:r>
      <w:r w:rsidR="009A01F4">
        <w:rPr>
          <w:b/>
          <w:i/>
        </w:rPr>
        <w:t>22</w:t>
      </w:r>
      <w:r w:rsidR="00DF1227">
        <w:rPr>
          <w:b/>
          <w:i/>
        </w:rPr>
        <w:t xml:space="preserve"> ó</w:t>
      </w:r>
      <w:r w:rsidR="00DF1227" w:rsidRPr="00644690">
        <w:rPr>
          <w:b/>
          <w:i/>
        </w:rPr>
        <w:t>ra/</w:t>
      </w:r>
      <w:r w:rsidR="009A01F4">
        <w:rPr>
          <w:b/>
          <w:i/>
        </w:rPr>
        <w:t>22</w:t>
      </w:r>
      <w:r w:rsidR="00DF1227" w:rsidRPr="00644690">
        <w:rPr>
          <w:b/>
          <w:i/>
        </w:rPr>
        <w:t xml:space="preserve"> óra</w:t>
      </w:r>
    </w:p>
    <w:p w:rsidR="00A67C0A" w:rsidRPr="00BE188F" w:rsidRDefault="00DF1227" w:rsidP="00A67C0A">
      <w:pPr>
        <w:spacing w:after="0"/>
        <w:ind w:left="567"/>
      </w:pPr>
      <w:r w:rsidRPr="00A80941">
        <w:rPr>
          <w:rFonts w:cs="Times New Roman"/>
        </w:rPr>
        <w:t xml:space="preserve">A </w:t>
      </w:r>
      <w:r w:rsidR="00A67C0A">
        <w:t xml:space="preserve">tanulók megismerik </w:t>
      </w:r>
      <w:r w:rsidR="00A67C0A" w:rsidRPr="00BE188F">
        <w:t>kémiai átalakulások</w:t>
      </w:r>
      <w:r w:rsidR="00A67C0A">
        <w:t>, kémiai reakciók általános jellemzőit, energetikai tulajdonságait és az ezzel kapcsolatos számításokat.</w:t>
      </w:r>
    </w:p>
    <w:p w:rsidR="00A67C0A" w:rsidRDefault="00A67C0A" w:rsidP="006667CB">
      <w:pPr>
        <w:pStyle w:val="Listaszerbekezds"/>
        <w:numPr>
          <w:ilvl w:val="0"/>
          <w:numId w:val="5"/>
        </w:numPr>
        <w:spacing w:after="0"/>
        <w:ind w:left="1276"/>
      </w:pPr>
      <w:r w:rsidRPr="00BE188F">
        <w:t>A kémiai reakciók csoportosítása</w:t>
      </w:r>
      <w:r>
        <w:t xml:space="preserve">, a </w:t>
      </w:r>
      <w:r w:rsidRPr="00BE188F">
        <w:t>résztvevő anyagok száma szerint</w:t>
      </w:r>
      <w:r>
        <w:t>, r</w:t>
      </w:r>
      <w:r w:rsidRPr="00BE188F">
        <w:t>észecskeátmenet szerint</w:t>
      </w:r>
      <w:r>
        <w:t>.</w:t>
      </w:r>
    </w:p>
    <w:p w:rsidR="00A67C0A" w:rsidRDefault="00A67C0A" w:rsidP="006667CB">
      <w:pPr>
        <w:pStyle w:val="Listaszerbekezds"/>
        <w:numPr>
          <w:ilvl w:val="0"/>
          <w:numId w:val="5"/>
        </w:numPr>
        <w:spacing w:after="0"/>
        <w:ind w:left="1276"/>
      </w:pPr>
      <w:r>
        <w:t>A kémia reakciók energia változása, t</w:t>
      </w:r>
      <w:r w:rsidRPr="00BE188F">
        <w:t>ermokémia</w:t>
      </w:r>
      <w:r>
        <w:t>i fogalmak.</w:t>
      </w:r>
    </w:p>
    <w:p w:rsidR="00AB49A5" w:rsidRDefault="00AB49A5" w:rsidP="006667CB">
      <w:pPr>
        <w:pStyle w:val="Listaszerbekezds"/>
        <w:numPr>
          <w:ilvl w:val="0"/>
          <w:numId w:val="5"/>
        </w:numPr>
        <w:spacing w:after="0"/>
        <w:ind w:left="1276"/>
      </w:pPr>
      <w:r>
        <w:t>Endoterm és exoterm folyamatok</w:t>
      </w:r>
      <w:r w:rsidR="003D1BC9">
        <w:t>.</w:t>
      </w:r>
    </w:p>
    <w:p w:rsidR="00A67C0A" w:rsidRDefault="00A67C0A" w:rsidP="006667CB">
      <w:pPr>
        <w:pStyle w:val="Listaszerbekezds"/>
        <w:numPr>
          <w:ilvl w:val="0"/>
          <w:numId w:val="5"/>
        </w:numPr>
        <w:spacing w:after="0"/>
        <w:ind w:left="1276"/>
      </w:pPr>
      <w:r w:rsidRPr="00BE188F">
        <w:t xml:space="preserve">A </w:t>
      </w:r>
      <w:r>
        <w:t>kémiai reakciók sebességét befolyásoló tényezők.</w:t>
      </w:r>
    </w:p>
    <w:p w:rsidR="00A67C0A" w:rsidRDefault="00A67C0A" w:rsidP="003D1BC9">
      <w:pPr>
        <w:pStyle w:val="Listaszerbekezds"/>
        <w:numPr>
          <w:ilvl w:val="0"/>
          <w:numId w:val="5"/>
        </w:numPr>
        <w:spacing w:after="0"/>
        <w:ind w:left="1276"/>
      </w:pPr>
      <w:r>
        <w:t>Kémiai egyenletek szerkesztése</w:t>
      </w:r>
      <w:r w:rsidR="003D1BC9">
        <w:t>.</w:t>
      </w:r>
    </w:p>
    <w:p w:rsidR="00DF1227" w:rsidRPr="002A1C54" w:rsidRDefault="00DF1227" w:rsidP="00DF1227">
      <w:pPr>
        <w:tabs>
          <w:tab w:val="left" w:pos="1418"/>
          <w:tab w:val="right" w:pos="9072"/>
        </w:tabs>
        <w:spacing w:after="0"/>
        <w:ind w:left="851"/>
      </w:pPr>
    </w:p>
    <w:p w:rsidR="00DF1227" w:rsidRDefault="00A67C0A" w:rsidP="00DF1227">
      <w:pPr>
        <w:pStyle w:val="Listaszerbekezds"/>
        <w:numPr>
          <w:ilvl w:val="2"/>
          <w:numId w:val="8"/>
        </w:numPr>
        <w:tabs>
          <w:tab w:val="left" w:pos="1701"/>
          <w:tab w:val="right" w:pos="9072"/>
        </w:tabs>
        <w:spacing w:after="0"/>
        <w:ind w:left="993" w:hanging="426"/>
        <w:rPr>
          <w:b/>
          <w:i/>
        </w:rPr>
      </w:pPr>
      <w:r w:rsidRPr="00BB65E1">
        <w:rPr>
          <w:b/>
          <w:i/>
        </w:rPr>
        <w:t>Elemek, atomok, kémiai kötés</w:t>
      </w:r>
      <w:r w:rsidR="00DF1227" w:rsidRPr="00644690">
        <w:rPr>
          <w:b/>
          <w:i/>
        </w:rPr>
        <w:tab/>
      </w:r>
      <w:r w:rsidR="009A01F4">
        <w:rPr>
          <w:b/>
          <w:i/>
        </w:rPr>
        <w:t>22</w:t>
      </w:r>
      <w:r w:rsidR="00DF1227">
        <w:rPr>
          <w:b/>
          <w:i/>
        </w:rPr>
        <w:t xml:space="preserve"> ó</w:t>
      </w:r>
      <w:r w:rsidR="00DF1227" w:rsidRPr="00644690">
        <w:rPr>
          <w:b/>
          <w:i/>
        </w:rPr>
        <w:t>ra/</w:t>
      </w:r>
      <w:r w:rsidR="009A01F4">
        <w:rPr>
          <w:b/>
          <w:i/>
        </w:rPr>
        <w:t>22</w:t>
      </w:r>
      <w:r w:rsidR="00DF1227" w:rsidRPr="00644690">
        <w:rPr>
          <w:b/>
          <w:i/>
        </w:rPr>
        <w:t xml:space="preserve"> óra</w:t>
      </w:r>
    </w:p>
    <w:p w:rsidR="00A67C0A" w:rsidRPr="00B31281" w:rsidRDefault="00A67C0A" w:rsidP="00A67C0A">
      <w:pPr>
        <w:spacing w:after="0"/>
        <w:ind w:left="567"/>
      </w:pPr>
      <w:r>
        <w:t xml:space="preserve">Az atomok, molekulák, ionok felépítésével, szerkezetével </w:t>
      </w:r>
      <w:proofErr w:type="gramStart"/>
      <w:r>
        <w:t>a</w:t>
      </w:r>
      <w:proofErr w:type="gramEnd"/>
      <w:r>
        <w:t xml:space="preserve"> elemzésével kapcsolatos ismeretek</w:t>
      </w:r>
      <w:r w:rsidR="003D1BC9">
        <w:t>.</w:t>
      </w:r>
    </w:p>
    <w:p w:rsidR="00A67C0A" w:rsidRDefault="00A67C0A" w:rsidP="006667CB">
      <w:pPr>
        <w:pStyle w:val="Listaszerbekezds"/>
        <w:numPr>
          <w:ilvl w:val="0"/>
          <w:numId w:val="5"/>
        </w:numPr>
        <w:spacing w:after="0"/>
        <w:ind w:left="1276"/>
      </w:pPr>
      <w:r w:rsidRPr="00BE188F">
        <w:t>Az atomok elektronszerkezete</w:t>
      </w:r>
      <w:r>
        <w:t>.</w:t>
      </w:r>
      <w:r w:rsidRPr="00B31281">
        <w:t xml:space="preserve"> </w:t>
      </w:r>
    </w:p>
    <w:p w:rsidR="00A67C0A" w:rsidRDefault="00A67C0A" w:rsidP="006667CB">
      <w:pPr>
        <w:pStyle w:val="Listaszerbekezds"/>
        <w:numPr>
          <w:ilvl w:val="0"/>
          <w:numId w:val="5"/>
        </w:numPr>
        <w:spacing w:after="0"/>
        <w:ind w:left="1276"/>
      </w:pPr>
      <w:r w:rsidRPr="00BE188F">
        <w:t>A periódusos rendszer és használata</w:t>
      </w:r>
      <w:r>
        <w:t>.</w:t>
      </w:r>
    </w:p>
    <w:p w:rsidR="00A67C0A" w:rsidRDefault="00A67C0A" w:rsidP="006667CB">
      <w:pPr>
        <w:pStyle w:val="Listaszerbekezds"/>
        <w:numPr>
          <w:ilvl w:val="0"/>
          <w:numId w:val="5"/>
        </w:numPr>
        <w:spacing w:after="0"/>
        <w:ind w:left="1276"/>
      </w:pPr>
      <w:r w:rsidRPr="00BE188F">
        <w:t>Ionok képződése atomokból</w:t>
      </w:r>
      <w:r>
        <w:t>.</w:t>
      </w:r>
    </w:p>
    <w:p w:rsidR="00AB49A5" w:rsidRPr="00AB49A5" w:rsidRDefault="00AB49A5" w:rsidP="006667CB">
      <w:pPr>
        <w:pStyle w:val="Listaszerbekezds"/>
        <w:numPr>
          <w:ilvl w:val="0"/>
          <w:numId w:val="5"/>
        </w:numPr>
        <w:spacing w:after="0"/>
        <w:ind w:left="1276"/>
        <w:rPr>
          <w:rFonts w:cs="Times New Roman"/>
        </w:rPr>
      </w:pPr>
      <w:r w:rsidRPr="00AB49A5">
        <w:rPr>
          <w:rFonts w:cs="Times New Roman"/>
          <w:szCs w:val="24"/>
        </w:rPr>
        <w:t>Sav- lúg</w:t>
      </w:r>
      <w:r>
        <w:rPr>
          <w:rFonts w:cs="Times New Roman"/>
          <w:szCs w:val="24"/>
        </w:rPr>
        <w:t xml:space="preserve"> fogalma, pH fogalma, savak és</w:t>
      </w:r>
      <w:r w:rsidRPr="00AB49A5">
        <w:rPr>
          <w:rFonts w:cs="Times New Roman"/>
          <w:szCs w:val="24"/>
        </w:rPr>
        <w:t xml:space="preserve"> lúgok tulajdonságai</w:t>
      </w:r>
      <w:r w:rsidR="003D1BC9">
        <w:rPr>
          <w:rFonts w:cs="Times New Roman"/>
          <w:szCs w:val="24"/>
        </w:rPr>
        <w:t>.</w:t>
      </w:r>
    </w:p>
    <w:p w:rsidR="00AB49A5" w:rsidRPr="00AB49A5" w:rsidRDefault="00AB49A5" w:rsidP="006667CB">
      <w:pPr>
        <w:pStyle w:val="Listaszerbekezds"/>
        <w:numPr>
          <w:ilvl w:val="0"/>
          <w:numId w:val="5"/>
        </w:numPr>
        <w:spacing w:after="0"/>
        <w:ind w:left="1276"/>
        <w:rPr>
          <w:rFonts w:cs="Times New Roman"/>
        </w:rPr>
      </w:pPr>
      <w:r>
        <w:rPr>
          <w:rFonts w:cs="Times New Roman"/>
          <w:szCs w:val="24"/>
        </w:rPr>
        <w:t>Ionok, ionos vegyületek</w:t>
      </w:r>
      <w:r w:rsidRPr="00AB49A5">
        <w:rPr>
          <w:rFonts w:cs="Times New Roman"/>
          <w:szCs w:val="24"/>
        </w:rPr>
        <w:t>, sók tulajdonságai. Vezetőképesség</w:t>
      </w:r>
      <w:r w:rsidR="003D1BC9">
        <w:rPr>
          <w:rFonts w:cs="Times New Roman"/>
          <w:szCs w:val="24"/>
        </w:rPr>
        <w:t>.</w:t>
      </w:r>
    </w:p>
    <w:p w:rsidR="00A67C0A" w:rsidRDefault="00A67C0A" w:rsidP="006667CB">
      <w:pPr>
        <w:pStyle w:val="Listaszerbekezds"/>
        <w:numPr>
          <w:ilvl w:val="0"/>
          <w:numId w:val="5"/>
        </w:numPr>
        <w:spacing w:after="0"/>
        <w:ind w:left="1276"/>
      </w:pPr>
      <w:r w:rsidRPr="00BE188F">
        <w:t>A molekulák, képződésük, felépítésük, polaritásuk</w:t>
      </w:r>
      <w:r>
        <w:t>.</w:t>
      </w:r>
    </w:p>
    <w:p w:rsidR="00DF1227" w:rsidRDefault="00A67C0A" w:rsidP="006667CB">
      <w:pPr>
        <w:pStyle w:val="Listaszerbekezds"/>
        <w:numPr>
          <w:ilvl w:val="0"/>
          <w:numId w:val="5"/>
        </w:numPr>
        <w:spacing w:after="0"/>
        <w:ind w:left="1276"/>
      </w:pPr>
      <w:r>
        <w:t>A k</w:t>
      </w:r>
      <w:r w:rsidRPr="00B31281">
        <w:t>émiai kötéstípusok</w:t>
      </w:r>
      <w:r>
        <w:t xml:space="preserve"> m</w:t>
      </w:r>
      <w:r w:rsidR="00AB49A5">
        <w:t>odellezése, a kötéstípus azonosítása</w:t>
      </w:r>
      <w:r w:rsidR="003D1BC9">
        <w:t>.</w:t>
      </w:r>
    </w:p>
    <w:p w:rsidR="00DF1227" w:rsidRPr="002A1C54" w:rsidRDefault="00DF1227" w:rsidP="00DF1227">
      <w:pPr>
        <w:tabs>
          <w:tab w:val="left" w:pos="1418"/>
          <w:tab w:val="right" w:pos="9072"/>
        </w:tabs>
        <w:spacing w:after="0"/>
        <w:ind w:left="851"/>
      </w:pPr>
    </w:p>
    <w:p w:rsidR="00DF1227" w:rsidRDefault="00AE6140" w:rsidP="00DF1227">
      <w:pPr>
        <w:pStyle w:val="Listaszerbekezds"/>
        <w:numPr>
          <w:ilvl w:val="2"/>
          <w:numId w:val="8"/>
        </w:numPr>
        <w:tabs>
          <w:tab w:val="left" w:pos="1701"/>
          <w:tab w:val="right" w:pos="9072"/>
        </w:tabs>
        <w:spacing w:after="0"/>
        <w:ind w:left="993" w:hanging="426"/>
        <w:rPr>
          <w:b/>
          <w:i/>
        </w:rPr>
      </w:pPr>
      <w:r>
        <w:rPr>
          <w:b/>
          <w:i/>
        </w:rPr>
        <w:lastRenderedPageBreak/>
        <w:t>Nemfémes szervetlen vegyületek</w:t>
      </w:r>
      <w:r w:rsidR="00DF1227" w:rsidRPr="00644690">
        <w:rPr>
          <w:b/>
          <w:i/>
        </w:rPr>
        <w:tab/>
      </w:r>
      <w:r w:rsidR="009A01F4">
        <w:rPr>
          <w:b/>
          <w:i/>
        </w:rPr>
        <w:t>18</w:t>
      </w:r>
      <w:r w:rsidR="00DF1227">
        <w:rPr>
          <w:b/>
          <w:i/>
        </w:rPr>
        <w:t xml:space="preserve"> ó</w:t>
      </w:r>
      <w:r w:rsidR="00DF1227" w:rsidRPr="00644690">
        <w:rPr>
          <w:b/>
          <w:i/>
        </w:rPr>
        <w:t>ra/</w:t>
      </w:r>
      <w:r w:rsidR="009A01F4">
        <w:rPr>
          <w:b/>
          <w:i/>
        </w:rPr>
        <w:t>18</w:t>
      </w:r>
      <w:r w:rsidR="00DF1227" w:rsidRPr="00644690">
        <w:rPr>
          <w:b/>
          <w:i/>
        </w:rPr>
        <w:t xml:space="preserve"> óra</w:t>
      </w:r>
    </w:p>
    <w:p w:rsidR="00A67C0A" w:rsidRDefault="00DF1227" w:rsidP="00A67C0A">
      <w:pPr>
        <w:spacing w:after="0"/>
        <w:ind w:left="851"/>
        <w:rPr>
          <w:rFonts w:cs="Times New Roman"/>
        </w:rPr>
      </w:pPr>
      <w:r w:rsidRPr="00A80941">
        <w:rPr>
          <w:rFonts w:cs="Times New Roman"/>
        </w:rPr>
        <w:t xml:space="preserve">A </w:t>
      </w:r>
      <w:r w:rsidR="00A67C0A">
        <w:rPr>
          <w:rFonts w:cs="Times New Roman"/>
        </w:rPr>
        <w:t>tanulók a téma feldolgozása során megismerik a szervetlen kémiai alkalmazások körét, anyagait, az ipari és a laboratóriumi előállítás lehetőségét.</w:t>
      </w:r>
    </w:p>
    <w:p w:rsidR="00AE6140" w:rsidRDefault="00AE6140" w:rsidP="006667CB">
      <w:pPr>
        <w:pStyle w:val="Listaszerbekezds"/>
        <w:numPr>
          <w:ilvl w:val="0"/>
          <w:numId w:val="6"/>
        </w:numPr>
        <w:spacing w:after="0"/>
        <w:ind w:left="1276"/>
      </w:pPr>
      <w:r>
        <w:t>Nemfémes anyagok</w:t>
      </w:r>
      <w:r w:rsidR="00A67C0A">
        <w:t xml:space="preserve"> és vegyületeik általános tulajdonságai.</w:t>
      </w:r>
    </w:p>
    <w:p w:rsidR="00EA477D" w:rsidRDefault="00EA477D" w:rsidP="006667CB">
      <w:pPr>
        <w:pStyle w:val="Listaszerbekezds"/>
        <w:numPr>
          <w:ilvl w:val="0"/>
          <w:numId w:val="6"/>
        </w:numPr>
        <w:spacing w:after="0"/>
        <w:ind w:left="1276"/>
      </w:pPr>
      <w:r>
        <w:t>Nemfémes anyagok és vegyületeik vegyipari jelentősége:</w:t>
      </w:r>
    </w:p>
    <w:p w:rsidR="00A67C0A" w:rsidRDefault="00A67C0A" w:rsidP="006667CB">
      <w:pPr>
        <w:pStyle w:val="Listaszerbekezds"/>
        <w:numPr>
          <w:ilvl w:val="0"/>
          <w:numId w:val="6"/>
        </w:numPr>
        <w:spacing w:after="0"/>
        <w:ind w:left="1276"/>
      </w:pPr>
      <w:r>
        <w:t>A hidrogén, a nemesgázok és a halogénelemek és vegyületeik jellemzői.</w:t>
      </w:r>
    </w:p>
    <w:p w:rsidR="00A67C0A" w:rsidRDefault="00A67C0A" w:rsidP="006667CB">
      <w:pPr>
        <w:pStyle w:val="Listaszerbekezds"/>
        <w:numPr>
          <w:ilvl w:val="0"/>
          <w:numId w:val="6"/>
        </w:numPr>
        <w:spacing w:after="0"/>
        <w:ind w:left="1276"/>
      </w:pPr>
      <w:r>
        <w:t>A légköri gázok tulajdonságai, természetes összetevői, felhasználásuk.</w:t>
      </w:r>
    </w:p>
    <w:p w:rsidR="00EA477D" w:rsidRPr="00EA477D" w:rsidRDefault="00EA477D" w:rsidP="006667CB">
      <w:pPr>
        <w:pStyle w:val="Listaszerbekezds"/>
        <w:numPr>
          <w:ilvl w:val="0"/>
          <w:numId w:val="6"/>
        </w:numPr>
        <w:spacing w:after="0"/>
        <w:ind w:left="1276"/>
        <w:rPr>
          <w:rFonts w:cs="Times New Roman"/>
        </w:rPr>
      </w:pPr>
      <w:r w:rsidRPr="00EA477D">
        <w:rPr>
          <w:rFonts w:cs="Times New Roman"/>
        </w:rPr>
        <w:t>Nemesgázok és tulajdonságaik.</w:t>
      </w:r>
    </w:p>
    <w:p w:rsidR="00EA477D" w:rsidRPr="00EA477D" w:rsidRDefault="00EA477D" w:rsidP="006667CB">
      <w:pPr>
        <w:pStyle w:val="Listaszerbekezds"/>
        <w:numPr>
          <w:ilvl w:val="0"/>
          <w:numId w:val="6"/>
        </w:numPr>
        <w:spacing w:after="0"/>
        <w:ind w:left="1276"/>
        <w:rPr>
          <w:rFonts w:cs="Times New Roman"/>
        </w:rPr>
      </w:pPr>
      <w:r w:rsidRPr="00EA477D">
        <w:rPr>
          <w:rFonts w:cs="Times New Roman"/>
        </w:rPr>
        <w:t>A halogénelemek és vegyületeik jellemzői.</w:t>
      </w:r>
    </w:p>
    <w:p w:rsidR="00EA477D" w:rsidRPr="00EA477D" w:rsidRDefault="00EA477D" w:rsidP="006667CB">
      <w:pPr>
        <w:pStyle w:val="Listaszerbekezds"/>
        <w:numPr>
          <w:ilvl w:val="0"/>
          <w:numId w:val="6"/>
        </w:numPr>
        <w:spacing w:after="0"/>
        <w:ind w:left="1276"/>
        <w:rPr>
          <w:rFonts w:cs="Times New Roman"/>
        </w:rPr>
      </w:pPr>
      <w:r w:rsidRPr="00EA477D">
        <w:rPr>
          <w:rFonts w:cs="Times New Roman"/>
        </w:rPr>
        <w:t>A kén és a kénsav vizsgálata, és jellemzői.</w:t>
      </w:r>
    </w:p>
    <w:p w:rsidR="00EA477D" w:rsidRPr="00EA477D" w:rsidRDefault="00EA477D" w:rsidP="006667CB">
      <w:pPr>
        <w:pStyle w:val="Listaszerbekezds"/>
        <w:numPr>
          <w:ilvl w:val="0"/>
          <w:numId w:val="6"/>
        </w:numPr>
        <w:spacing w:after="0"/>
        <w:ind w:left="1276"/>
        <w:rPr>
          <w:rFonts w:cs="Times New Roman"/>
        </w:rPr>
      </w:pPr>
      <w:r w:rsidRPr="00EA477D">
        <w:rPr>
          <w:rFonts w:cs="Times New Roman"/>
        </w:rPr>
        <w:t>A nitrogén, és vegyületeinek vizsgálata, jellemzői.</w:t>
      </w:r>
    </w:p>
    <w:p w:rsidR="00EA477D" w:rsidRPr="00EA477D" w:rsidRDefault="00EA477D" w:rsidP="006667CB">
      <w:pPr>
        <w:pStyle w:val="Listaszerbekezds"/>
        <w:numPr>
          <w:ilvl w:val="0"/>
          <w:numId w:val="6"/>
        </w:numPr>
        <w:spacing w:after="0"/>
        <w:ind w:left="1276"/>
      </w:pPr>
      <w:r w:rsidRPr="00D679F2">
        <w:rPr>
          <w:rFonts w:cs="Times New Roman"/>
        </w:rPr>
        <w:t>A szén, szén-dioxid és a szénsav jellemzői.</w:t>
      </w:r>
    </w:p>
    <w:p w:rsidR="00EA477D" w:rsidRPr="00E870ED" w:rsidRDefault="00EA477D" w:rsidP="006667CB">
      <w:pPr>
        <w:pStyle w:val="Listaszerbekezds"/>
        <w:numPr>
          <w:ilvl w:val="0"/>
          <w:numId w:val="6"/>
        </w:numPr>
        <w:spacing w:after="0"/>
        <w:ind w:left="1276"/>
      </w:pPr>
      <w:r w:rsidRPr="00E870ED">
        <w:rPr>
          <w:rFonts w:cs="Times New Roman"/>
        </w:rPr>
        <w:t>A víz, mint oldószer kémiája</w:t>
      </w:r>
      <w:r w:rsidR="003D1BC9">
        <w:rPr>
          <w:rFonts w:cs="Times New Roman"/>
        </w:rPr>
        <w:t>.</w:t>
      </w:r>
    </w:p>
    <w:p w:rsidR="00EA477D" w:rsidRPr="00E870ED" w:rsidRDefault="00EA477D" w:rsidP="006667CB">
      <w:pPr>
        <w:pStyle w:val="Listaszerbekezds"/>
        <w:numPr>
          <w:ilvl w:val="0"/>
          <w:numId w:val="6"/>
        </w:numPr>
        <w:spacing w:after="0"/>
        <w:ind w:left="1276"/>
      </w:pPr>
      <w:r w:rsidRPr="00E870ED">
        <w:rPr>
          <w:rFonts w:cs="Times New Roman"/>
        </w:rPr>
        <w:t>A természetes vizek, vízkeménység</w:t>
      </w:r>
      <w:r w:rsidRPr="00E870ED">
        <w:t>, a természetes víz összetétele</w:t>
      </w:r>
      <w:r>
        <w:t>.</w:t>
      </w:r>
    </w:p>
    <w:p w:rsidR="00EA477D" w:rsidRDefault="00EA477D" w:rsidP="006667CB">
      <w:pPr>
        <w:pStyle w:val="Listaszerbekezds"/>
        <w:numPr>
          <w:ilvl w:val="0"/>
          <w:numId w:val="6"/>
        </w:numPr>
        <w:spacing w:after="0"/>
        <w:ind w:left="1276"/>
      </w:pPr>
      <w:r w:rsidRPr="00E870ED">
        <w:t>A víz környezeti és ipari jelentősége.</w:t>
      </w:r>
    </w:p>
    <w:p w:rsidR="00EA477D" w:rsidRDefault="00EA477D" w:rsidP="006667CB">
      <w:pPr>
        <w:pStyle w:val="Listaszerbekezds"/>
        <w:numPr>
          <w:ilvl w:val="0"/>
          <w:numId w:val="6"/>
        </w:numPr>
        <w:spacing w:after="0"/>
        <w:ind w:left="1276"/>
      </w:pPr>
      <w:r w:rsidRPr="00BE188F">
        <w:t>A vízszennyező anyagok</w:t>
      </w:r>
      <w:r>
        <w:t>.</w:t>
      </w:r>
    </w:p>
    <w:p w:rsidR="00EA477D" w:rsidRPr="003D1BC9" w:rsidRDefault="00EA477D" w:rsidP="003D1BC9">
      <w:pPr>
        <w:pStyle w:val="Listaszerbekezds"/>
        <w:numPr>
          <w:ilvl w:val="0"/>
          <w:numId w:val="6"/>
        </w:numPr>
        <w:spacing w:after="0"/>
        <w:ind w:left="1276"/>
      </w:pPr>
      <w:r>
        <w:t>A víz felhasználása</w:t>
      </w:r>
      <w:r w:rsidR="003D1BC9">
        <w:t>.</w:t>
      </w:r>
    </w:p>
    <w:p w:rsidR="00DF1227" w:rsidRPr="002A1C54" w:rsidRDefault="00DF1227" w:rsidP="00DF1227">
      <w:pPr>
        <w:tabs>
          <w:tab w:val="left" w:pos="1418"/>
          <w:tab w:val="right" w:pos="9072"/>
        </w:tabs>
        <w:spacing w:after="0"/>
        <w:ind w:left="851"/>
      </w:pPr>
    </w:p>
    <w:p w:rsidR="00DF1227" w:rsidRPr="00644690" w:rsidRDefault="00AE6140" w:rsidP="00DF1227">
      <w:pPr>
        <w:pStyle w:val="Listaszerbekezds"/>
        <w:numPr>
          <w:ilvl w:val="2"/>
          <w:numId w:val="8"/>
        </w:numPr>
        <w:tabs>
          <w:tab w:val="left" w:pos="1701"/>
          <w:tab w:val="right" w:pos="9072"/>
        </w:tabs>
        <w:spacing w:after="0"/>
        <w:ind w:left="993" w:hanging="426"/>
        <w:rPr>
          <w:rFonts w:cs="Times New Roman"/>
          <w:b/>
          <w:i/>
        </w:rPr>
      </w:pPr>
      <w:r>
        <w:rPr>
          <w:b/>
          <w:i/>
        </w:rPr>
        <w:t>Fémek és vegyületeik</w:t>
      </w:r>
      <w:r w:rsidR="00DF1227" w:rsidRPr="00644690">
        <w:rPr>
          <w:b/>
          <w:i/>
        </w:rPr>
        <w:tab/>
      </w:r>
      <w:r w:rsidR="009A01F4">
        <w:rPr>
          <w:b/>
          <w:i/>
        </w:rPr>
        <w:t>18</w:t>
      </w:r>
      <w:r w:rsidR="00DF1227">
        <w:rPr>
          <w:b/>
          <w:i/>
        </w:rPr>
        <w:t xml:space="preserve"> ó</w:t>
      </w:r>
      <w:r w:rsidR="00DF1227" w:rsidRPr="00644690">
        <w:rPr>
          <w:b/>
          <w:i/>
        </w:rPr>
        <w:t>ra/</w:t>
      </w:r>
      <w:r w:rsidR="009A01F4">
        <w:rPr>
          <w:b/>
          <w:i/>
        </w:rPr>
        <w:t>18</w:t>
      </w:r>
      <w:r w:rsidR="00DF1227" w:rsidRPr="00644690">
        <w:rPr>
          <w:b/>
          <w:i/>
        </w:rPr>
        <w:t xml:space="preserve"> óra</w:t>
      </w:r>
    </w:p>
    <w:p w:rsidR="00EA477D" w:rsidRDefault="00DF1227" w:rsidP="00EA477D">
      <w:pPr>
        <w:spacing w:after="0"/>
        <w:ind w:left="851"/>
        <w:rPr>
          <w:rFonts w:cs="Times New Roman"/>
        </w:rPr>
      </w:pPr>
      <w:r w:rsidRPr="00A80941">
        <w:rPr>
          <w:rFonts w:cs="Times New Roman"/>
        </w:rPr>
        <w:t xml:space="preserve">A </w:t>
      </w:r>
      <w:r w:rsidR="00EA477D">
        <w:rPr>
          <w:rFonts w:cs="Times New Roman"/>
        </w:rPr>
        <w:t xml:space="preserve">tanulók a téma feldolgozása során kiegészítő információt kapnak a </w:t>
      </w:r>
      <w:r w:rsidR="00AE6140">
        <w:rPr>
          <w:rFonts w:cs="Times New Roman"/>
        </w:rPr>
        <w:t>szerkezeti anyagként is alkalmazott fémek, és egyéb fémes vegyületek kémiai tulajdonságait</w:t>
      </w:r>
      <w:r w:rsidR="00EA477D">
        <w:rPr>
          <w:rFonts w:cs="Times New Roman"/>
        </w:rPr>
        <w:t>, előállításuk és használatuk módjáról.</w:t>
      </w:r>
    </w:p>
    <w:p w:rsidR="00AE6140" w:rsidRPr="00EA477D" w:rsidRDefault="00AE6140" w:rsidP="006667CB">
      <w:pPr>
        <w:pStyle w:val="Listaszerbekezds"/>
        <w:numPr>
          <w:ilvl w:val="0"/>
          <w:numId w:val="8"/>
        </w:numPr>
        <w:spacing w:after="0"/>
        <w:rPr>
          <w:rFonts w:cs="Times New Roman"/>
        </w:rPr>
      </w:pPr>
      <w:r w:rsidRPr="00EA477D">
        <w:rPr>
          <w:rFonts w:cs="Times New Roman"/>
        </w:rPr>
        <w:t>A fontosabb alkáli- és alkáliföldfémek és vegyületeik jellemzői.</w:t>
      </w:r>
    </w:p>
    <w:p w:rsidR="00AE6140" w:rsidRPr="00EA477D" w:rsidRDefault="00AE6140" w:rsidP="006667CB">
      <w:pPr>
        <w:pStyle w:val="Listaszerbekezds"/>
        <w:numPr>
          <w:ilvl w:val="0"/>
          <w:numId w:val="8"/>
        </w:numPr>
        <w:spacing w:after="0"/>
        <w:rPr>
          <w:rFonts w:cs="Times New Roman"/>
        </w:rPr>
      </w:pPr>
      <w:r w:rsidRPr="00EA477D">
        <w:rPr>
          <w:rFonts w:cs="Times New Roman"/>
        </w:rPr>
        <w:t xml:space="preserve">A </w:t>
      </w:r>
      <w:proofErr w:type="spellStart"/>
      <w:r w:rsidRPr="00EA477D">
        <w:rPr>
          <w:rFonts w:cs="Times New Roman"/>
        </w:rPr>
        <w:t>p-mező</w:t>
      </w:r>
      <w:proofErr w:type="spellEnd"/>
      <w:r w:rsidRPr="00EA477D">
        <w:rPr>
          <w:rFonts w:cs="Times New Roman"/>
        </w:rPr>
        <w:t xml:space="preserve"> </w:t>
      </w:r>
      <w:proofErr w:type="spellStart"/>
      <w:r w:rsidRPr="00EA477D">
        <w:rPr>
          <w:rFonts w:cs="Times New Roman"/>
        </w:rPr>
        <w:t>fémei</w:t>
      </w:r>
      <w:proofErr w:type="spellEnd"/>
      <w:r w:rsidRPr="00EA477D">
        <w:rPr>
          <w:rFonts w:cs="Times New Roman"/>
        </w:rPr>
        <w:t>: alumínium, ón, ólom és vegyületeik.</w:t>
      </w:r>
    </w:p>
    <w:p w:rsidR="00AE6140" w:rsidRPr="00EA477D" w:rsidRDefault="00AE6140" w:rsidP="006667CB">
      <w:pPr>
        <w:pStyle w:val="Listaszerbekezds"/>
        <w:numPr>
          <w:ilvl w:val="0"/>
          <w:numId w:val="8"/>
        </w:numPr>
        <w:spacing w:after="0"/>
        <w:rPr>
          <w:rFonts w:cs="Times New Roman"/>
        </w:rPr>
      </w:pPr>
      <w:r w:rsidRPr="00EA477D">
        <w:rPr>
          <w:rFonts w:cs="Times New Roman"/>
        </w:rPr>
        <w:t xml:space="preserve">A </w:t>
      </w:r>
      <w:proofErr w:type="spellStart"/>
      <w:r w:rsidRPr="00EA477D">
        <w:rPr>
          <w:rFonts w:cs="Times New Roman"/>
        </w:rPr>
        <w:t>d-mező</w:t>
      </w:r>
      <w:proofErr w:type="spellEnd"/>
      <w:r w:rsidRPr="00EA477D">
        <w:rPr>
          <w:rFonts w:cs="Times New Roman"/>
        </w:rPr>
        <w:t xml:space="preserve"> </w:t>
      </w:r>
      <w:proofErr w:type="spellStart"/>
      <w:r w:rsidRPr="00EA477D">
        <w:rPr>
          <w:rFonts w:cs="Times New Roman"/>
        </w:rPr>
        <w:t>fémeinek</w:t>
      </w:r>
      <w:proofErr w:type="spellEnd"/>
      <w:r w:rsidRPr="00EA477D">
        <w:rPr>
          <w:rFonts w:cs="Times New Roman"/>
        </w:rPr>
        <w:t xml:space="preserve"> atomszerkezete és ebből adódó tulajdonságaik:</w:t>
      </w:r>
    </w:p>
    <w:p w:rsidR="00EA477D" w:rsidRDefault="00AE6140" w:rsidP="003D1BC9">
      <w:pPr>
        <w:pStyle w:val="Listaszerbekezds"/>
        <w:numPr>
          <w:ilvl w:val="0"/>
          <w:numId w:val="9"/>
        </w:numPr>
        <w:spacing w:after="0"/>
        <w:ind w:left="1276"/>
      </w:pPr>
      <w:r>
        <w:rPr>
          <w:rFonts w:cs="Times New Roman"/>
        </w:rPr>
        <w:t>V</w:t>
      </w:r>
      <w:r w:rsidRPr="00EA477D">
        <w:rPr>
          <w:rFonts w:cs="Times New Roman"/>
        </w:rPr>
        <w:t>as, kobalt, nikkel, króm, mangán, volfrám, titán, réz, arany, ezüst, platina, cink, kadmium, higany.</w:t>
      </w:r>
    </w:p>
    <w:p w:rsidR="00DF1227" w:rsidRDefault="00DF1227" w:rsidP="00DF1227">
      <w:pPr>
        <w:tabs>
          <w:tab w:val="left" w:pos="1418"/>
          <w:tab w:val="right" w:pos="9072"/>
        </w:tabs>
        <w:spacing w:after="0"/>
        <w:ind w:left="851"/>
      </w:pPr>
    </w:p>
    <w:p w:rsidR="00DF1227" w:rsidRDefault="00AE6140" w:rsidP="00DF1227">
      <w:pPr>
        <w:pStyle w:val="Listaszerbekezds"/>
        <w:numPr>
          <w:ilvl w:val="2"/>
          <w:numId w:val="8"/>
        </w:numPr>
        <w:tabs>
          <w:tab w:val="left" w:pos="1701"/>
          <w:tab w:val="right" w:pos="9072"/>
        </w:tabs>
        <w:spacing w:after="0"/>
        <w:ind w:left="993" w:hanging="426"/>
        <w:rPr>
          <w:b/>
          <w:i/>
        </w:rPr>
      </w:pPr>
      <w:r>
        <w:rPr>
          <w:b/>
          <w:i/>
        </w:rPr>
        <w:t>Szerves vegyületek kémiája</w:t>
      </w:r>
      <w:r w:rsidR="00DF1227" w:rsidRPr="00644690">
        <w:rPr>
          <w:b/>
          <w:i/>
        </w:rPr>
        <w:tab/>
      </w:r>
      <w:r w:rsidR="009A01F4">
        <w:rPr>
          <w:b/>
          <w:i/>
        </w:rPr>
        <w:t>32</w:t>
      </w:r>
      <w:r w:rsidR="00DF1227">
        <w:rPr>
          <w:b/>
          <w:i/>
        </w:rPr>
        <w:t xml:space="preserve"> ó</w:t>
      </w:r>
      <w:r w:rsidR="00DF1227" w:rsidRPr="00644690">
        <w:rPr>
          <w:b/>
          <w:i/>
        </w:rPr>
        <w:t>ra/</w:t>
      </w:r>
      <w:r w:rsidR="009A01F4">
        <w:rPr>
          <w:b/>
          <w:i/>
        </w:rPr>
        <w:t>32</w:t>
      </w:r>
      <w:r w:rsidR="00DF1227" w:rsidRPr="00644690">
        <w:rPr>
          <w:b/>
          <w:i/>
        </w:rPr>
        <w:t xml:space="preserve"> óra</w:t>
      </w:r>
    </w:p>
    <w:p w:rsidR="00AE6140" w:rsidRDefault="00DF1227" w:rsidP="00AE6140">
      <w:pPr>
        <w:spacing w:after="0"/>
        <w:ind w:left="851"/>
        <w:rPr>
          <w:rFonts w:cs="Times New Roman"/>
        </w:rPr>
      </w:pPr>
      <w:r w:rsidRPr="00A80941">
        <w:rPr>
          <w:rFonts w:cs="Times New Roman"/>
        </w:rPr>
        <w:t>A</w:t>
      </w:r>
      <w:r w:rsidR="00EA477D">
        <w:rPr>
          <w:rFonts w:cs="Times New Roman"/>
        </w:rPr>
        <w:t xml:space="preserve"> </w:t>
      </w:r>
      <w:r w:rsidR="00AE6140">
        <w:rPr>
          <w:rFonts w:cs="Times New Roman"/>
        </w:rPr>
        <w:t>tanulók a téma feldolgozása során kiegészítő információt kapnak a szerves kémiai alaptanulmányaik során megismert szerves anyagok ipari tulajdonságairól, előállításuk és használatuk módjáról.</w:t>
      </w:r>
    </w:p>
    <w:p w:rsidR="00AE6140" w:rsidRDefault="00AE6140" w:rsidP="006667CB">
      <w:pPr>
        <w:pStyle w:val="Listaszerbekezds"/>
        <w:numPr>
          <w:ilvl w:val="0"/>
          <w:numId w:val="9"/>
        </w:numPr>
        <w:spacing w:after="0"/>
        <w:ind w:left="1276"/>
      </w:pPr>
      <w:r>
        <w:t>Szénhidrogének összetétele és csoportosítása.</w:t>
      </w:r>
    </w:p>
    <w:p w:rsidR="00AB49A5" w:rsidRDefault="00AB49A5" w:rsidP="006667CB">
      <w:pPr>
        <w:pStyle w:val="Listaszerbekezds"/>
        <w:numPr>
          <w:ilvl w:val="0"/>
          <w:numId w:val="9"/>
        </w:numPr>
        <w:spacing w:after="0"/>
        <w:ind w:left="1276"/>
      </w:pPr>
      <w:r>
        <w:t>Aromás vegyületek</w:t>
      </w:r>
    </w:p>
    <w:p w:rsidR="00AE6140" w:rsidRDefault="00AE6140" w:rsidP="006667CB">
      <w:pPr>
        <w:pStyle w:val="Listaszerbekezds"/>
        <w:numPr>
          <w:ilvl w:val="0"/>
          <w:numId w:val="9"/>
        </w:numPr>
        <w:spacing w:after="0"/>
        <w:ind w:left="1276"/>
      </w:pPr>
      <w:r>
        <w:t>Az izoméria.</w:t>
      </w:r>
    </w:p>
    <w:p w:rsidR="00AE6140" w:rsidRDefault="00AE6140" w:rsidP="006667CB">
      <w:pPr>
        <w:pStyle w:val="Listaszerbekezds"/>
        <w:numPr>
          <w:ilvl w:val="0"/>
          <w:numId w:val="9"/>
        </w:numPr>
        <w:spacing w:after="0"/>
        <w:ind w:left="1276"/>
      </w:pPr>
      <w:r>
        <w:t>A földgáz és a kőolaj tulajdonságai, feldolgozásuk, vegyületeik és termékeik.</w:t>
      </w:r>
    </w:p>
    <w:p w:rsidR="00AE6140" w:rsidRDefault="00AE6140" w:rsidP="006667CB">
      <w:pPr>
        <w:pStyle w:val="Listaszerbekezds"/>
        <w:numPr>
          <w:ilvl w:val="0"/>
          <w:numId w:val="9"/>
        </w:numPr>
        <w:spacing w:after="0"/>
        <w:ind w:left="1276"/>
      </w:pPr>
      <w:r>
        <w:t>Oxigéntartalmú szénvegyületek.</w:t>
      </w:r>
    </w:p>
    <w:p w:rsidR="00AB49A5" w:rsidRDefault="00AB49A5" w:rsidP="006667CB">
      <w:pPr>
        <w:pStyle w:val="Listaszerbekezds"/>
        <w:numPr>
          <w:ilvl w:val="0"/>
          <w:numId w:val="9"/>
        </w:numPr>
        <w:spacing w:after="0"/>
        <w:ind w:left="1276"/>
      </w:pPr>
      <w:r>
        <w:t>Halogén tartalmú szerves vegyületek</w:t>
      </w:r>
    </w:p>
    <w:p w:rsidR="00AE6140" w:rsidRDefault="00AE6140" w:rsidP="006667CB">
      <w:pPr>
        <w:pStyle w:val="Listaszerbekezds"/>
        <w:numPr>
          <w:ilvl w:val="0"/>
          <w:numId w:val="9"/>
        </w:numPr>
        <w:spacing w:after="0"/>
        <w:ind w:left="1276"/>
      </w:pPr>
      <w:r>
        <w:t>Nitrogéntartalmú heterociklusos vegyületek</w:t>
      </w:r>
    </w:p>
    <w:p w:rsidR="003D1BC9" w:rsidRDefault="00AE6140" w:rsidP="003D1BC9">
      <w:pPr>
        <w:pStyle w:val="Listaszerbekezds"/>
        <w:numPr>
          <w:ilvl w:val="0"/>
          <w:numId w:val="9"/>
        </w:numPr>
        <w:spacing w:after="0"/>
        <w:ind w:left="1276"/>
      </w:pPr>
      <w:r>
        <w:t xml:space="preserve">Szénhidrátok, a szőlőcukor és tulajdonságai, fontosabb </w:t>
      </w:r>
      <w:proofErr w:type="spellStart"/>
      <w:r>
        <w:t>monoszacharidok</w:t>
      </w:r>
      <w:proofErr w:type="spellEnd"/>
      <w:r>
        <w:t xml:space="preserve">, di- és </w:t>
      </w:r>
      <w:proofErr w:type="spellStart"/>
      <w:r>
        <w:t>poliszacharidok</w:t>
      </w:r>
      <w:proofErr w:type="spellEnd"/>
      <w:r>
        <w:t>.</w:t>
      </w:r>
    </w:p>
    <w:p w:rsidR="003D1BC9" w:rsidRDefault="00AE6140" w:rsidP="003D1BC9">
      <w:pPr>
        <w:pStyle w:val="Listaszerbekezds"/>
        <w:numPr>
          <w:ilvl w:val="0"/>
          <w:numId w:val="9"/>
        </w:numPr>
        <w:spacing w:after="0"/>
        <w:ind w:left="1276"/>
      </w:pPr>
      <w:r w:rsidRPr="00BE188F">
        <w:t xml:space="preserve">Ipari alapanyagok és oldószerek: alkoholok, </w:t>
      </w:r>
      <w:proofErr w:type="spellStart"/>
      <w:r>
        <w:t>tiolok</w:t>
      </w:r>
      <w:proofErr w:type="spellEnd"/>
      <w:r>
        <w:t xml:space="preserve">, </w:t>
      </w:r>
      <w:r w:rsidRPr="00BE188F">
        <w:t>fenolok, ketonok, aldehidek, karbonsavak, észterek, nitrogéntartalmú vegyületek jellemzői</w:t>
      </w:r>
      <w:r>
        <w:t>.</w:t>
      </w:r>
    </w:p>
    <w:p w:rsidR="00DF1227" w:rsidRDefault="003D1BC9" w:rsidP="00DF1227">
      <w:pPr>
        <w:tabs>
          <w:tab w:val="left" w:pos="1418"/>
          <w:tab w:val="right" w:pos="9072"/>
        </w:tabs>
        <w:spacing w:after="0"/>
        <w:ind w:left="851"/>
      </w:pPr>
      <w:r w:rsidRPr="00644690">
        <w:t xml:space="preserve"> </w:t>
      </w:r>
    </w:p>
    <w:p w:rsidR="00DF1227" w:rsidRPr="00644690" w:rsidRDefault="00DF1227" w:rsidP="00DF1227">
      <w:pPr>
        <w:tabs>
          <w:tab w:val="left" w:pos="1418"/>
          <w:tab w:val="right" w:pos="9072"/>
        </w:tabs>
        <w:spacing w:after="0"/>
        <w:ind w:left="851"/>
      </w:pPr>
    </w:p>
    <w:p w:rsidR="00DF1227" w:rsidRDefault="00AE6140" w:rsidP="00DF1227">
      <w:pPr>
        <w:pStyle w:val="Listaszerbekezds"/>
        <w:numPr>
          <w:ilvl w:val="2"/>
          <w:numId w:val="8"/>
        </w:numPr>
        <w:tabs>
          <w:tab w:val="left" w:pos="1701"/>
          <w:tab w:val="right" w:pos="9072"/>
        </w:tabs>
        <w:spacing w:after="0"/>
        <w:ind w:left="993" w:hanging="426"/>
        <w:rPr>
          <w:b/>
          <w:i/>
        </w:rPr>
      </w:pPr>
      <w:r>
        <w:rPr>
          <w:b/>
          <w:i/>
        </w:rPr>
        <w:t>Makromolekulák, polimerek, műanyagok</w:t>
      </w:r>
      <w:r w:rsidR="00DF1227" w:rsidRPr="00644690">
        <w:rPr>
          <w:b/>
          <w:i/>
        </w:rPr>
        <w:tab/>
      </w:r>
      <w:r w:rsidR="009A01F4">
        <w:rPr>
          <w:b/>
          <w:i/>
        </w:rPr>
        <w:t>22</w:t>
      </w:r>
      <w:r w:rsidR="00DF1227">
        <w:rPr>
          <w:b/>
          <w:i/>
        </w:rPr>
        <w:t xml:space="preserve"> ó</w:t>
      </w:r>
      <w:r w:rsidR="00DF1227" w:rsidRPr="00644690">
        <w:rPr>
          <w:b/>
          <w:i/>
        </w:rPr>
        <w:t>ra/</w:t>
      </w:r>
      <w:r w:rsidR="009A01F4">
        <w:rPr>
          <w:b/>
          <w:i/>
        </w:rPr>
        <w:t>22</w:t>
      </w:r>
      <w:r w:rsidR="00DF1227" w:rsidRPr="00644690">
        <w:rPr>
          <w:b/>
          <w:i/>
        </w:rPr>
        <w:t xml:space="preserve"> óra</w:t>
      </w:r>
    </w:p>
    <w:p w:rsidR="00AE6140" w:rsidRDefault="00AE6140" w:rsidP="00AE6140">
      <w:pPr>
        <w:spacing w:after="0"/>
        <w:ind w:left="851"/>
        <w:rPr>
          <w:rFonts w:cs="Times New Roman"/>
        </w:rPr>
      </w:pPr>
      <w:r w:rsidRPr="00A80941">
        <w:rPr>
          <w:rFonts w:cs="Times New Roman"/>
        </w:rPr>
        <w:t>A</w:t>
      </w:r>
      <w:r>
        <w:rPr>
          <w:rFonts w:cs="Times New Roman"/>
        </w:rPr>
        <w:t xml:space="preserve"> tanulók megismerik az elsősorban hazai gyártású fontosabb műanyagok fizikai és kémiai tulajdonságait, előállításuk és további felhasználásuk módszereit, technológiai vonatkozásait.</w:t>
      </w:r>
    </w:p>
    <w:p w:rsidR="00AE6140" w:rsidRPr="00EA4B88" w:rsidRDefault="00AE6140" w:rsidP="006667CB">
      <w:pPr>
        <w:pStyle w:val="Listaszerbekezds"/>
        <w:numPr>
          <w:ilvl w:val="0"/>
          <w:numId w:val="10"/>
        </w:numPr>
        <w:spacing w:after="0"/>
        <w:ind w:left="1276"/>
        <w:rPr>
          <w:rFonts w:cs="Times New Roman"/>
        </w:rPr>
      </w:pPr>
      <w:r w:rsidRPr="004F3B8D">
        <w:rPr>
          <w:rFonts w:cs="Times New Roman"/>
          <w:kern w:val="1"/>
          <w:szCs w:val="24"/>
          <w:lang w:eastAsia="hi-IN" w:bidi="hi-IN"/>
        </w:rPr>
        <w:lastRenderedPageBreak/>
        <w:t>Kémiai alapok.</w:t>
      </w:r>
      <w:r w:rsidRPr="00EA4B88">
        <w:rPr>
          <w:rFonts w:cs="Times New Roman"/>
        </w:rPr>
        <w:t xml:space="preserve"> </w:t>
      </w:r>
    </w:p>
    <w:p w:rsidR="00AE6140" w:rsidRPr="00EA4B88" w:rsidRDefault="00AE6140" w:rsidP="006667CB">
      <w:pPr>
        <w:pStyle w:val="Listaszerbekezds"/>
        <w:numPr>
          <w:ilvl w:val="0"/>
          <w:numId w:val="10"/>
        </w:numPr>
        <w:spacing w:after="0"/>
        <w:ind w:left="1276"/>
        <w:rPr>
          <w:rFonts w:cs="Times New Roman"/>
        </w:rPr>
      </w:pPr>
      <w:r w:rsidRPr="004F3B8D">
        <w:rPr>
          <w:rFonts w:cs="Times New Roman"/>
          <w:kern w:val="1"/>
          <w:szCs w:val="24"/>
          <w:lang w:eastAsia="hi-IN" w:bidi="hi-IN"/>
        </w:rPr>
        <w:t>Monomerek, polimerek.</w:t>
      </w:r>
      <w:r w:rsidRPr="00EA4B88">
        <w:rPr>
          <w:rFonts w:cs="Times New Roman"/>
        </w:rPr>
        <w:t xml:space="preserve"> </w:t>
      </w:r>
    </w:p>
    <w:p w:rsidR="00AE6140" w:rsidRDefault="00AE6140" w:rsidP="006667CB">
      <w:pPr>
        <w:pStyle w:val="Listaszerbekezds"/>
        <w:numPr>
          <w:ilvl w:val="0"/>
          <w:numId w:val="10"/>
        </w:numPr>
        <w:spacing w:after="0"/>
        <w:ind w:left="1276"/>
        <w:rPr>
          <w:rFonts w:cs="Times New Roman"/>
        </w:rPr>
      </w:pPr>
      <w:r>
        <w:rPr>
          <w:rFonts w:cs="Times New Roman"/>
        </w:rPr>
        <w:t xml:space="preserve">A polimerizáció és </w:t>
      </w:r>
      <w:proofErr w:type="spellStart"/>
      <w:r>
        <w:rPr>
          <w:rFonts w:cs="Times New Roman"/>
        </w:rPr>
        <w:t>polikondenzáció</w:t>
      </w:r>
      <w:proofErr w:type="spellEnd"/>
      <w:r>
        <w:rPr>
          <w:rFonts w:cs="Times New Roman"/>
        </w:rPr>
        <w:t xml:space="preserve"> fogalma, folyamata, típusai</w:t>
      </w:r>
      <w:r w:rsidR="003D1BC9">
        <w:rPr>
          <w:rFonts w:cs="Times New Roman"/>
        </w:rPr>
        <w:t>.</w:t>
      </w:r>
    </w:p>
    <w:p w:rsidR="00AE6140" w:rsidRPr="004F3B8D" w:rsidRDefault="00AE6140" w:rsidP="006667CB">
      <w:pPr>
        <w:pStyle w:val="Listaszerbekezds"/>
        <w:widowControl w:val="0"/>
        <w:numPr>
          <w:ilvl w:val="0"/>
          <w:numId w:val="11"/>
        </w:numPr>
        <w:suppressAutoHyphens/>
        <w:spacing w:after="0"/>
        <w:rPr>
          <w:rFonts w:cs="Times New Roman"/>
          <w:kern w:val="1"/>
          <w:szCs w:val="24"/>
          <w:lang w:eastAsia="hi-IN" w:bidi="hi-IN"/>
        </w:rPr>
      </w:pPr>
      <w:r w:rsidRPr="004F3B8D">
        <w:rPr>
          <w:rFonts w:cs="Times New Roman"/>
          <w:kern w:val="1"/>
          <w:szCs w:val="24"/>
          <w:lang w:eastAsia="hi-IN" w:bidi="hi-IN"/>
        </w:rPr>
        <w:t>Polimer előállításának módjai.</w:t>
      </w:r>
    </w:p>
    <w:p w:rsidR="00AE6140" w:rsidRPr="004F3B8D" w:rsidRDefault="00AE6140" w:rsidP="006667CB">
      <w:pPr>
        <w:pStyle w:val="Listaszerbekezds"/>
        <w:widowControl w:val="0"/>
        <w:numPr>
          <w:ilvl w:val="0"/>
          <w:numId w:val="11"/>
        </w:numPr>
        <w:suppressAutoHyphens/>
        <w:spacing w:after="0"/>
        <w:rPr>
          <w:rFonts w:cs="Times New Roman"/>
          <w:kern w:val="1"/>
          <w:szCs w:val="24"/>
          <w:lang w:eastAsia="hi-IN" w:bidi="hi-IN"/>
        </w:rPr>
      </w:pPr>
      <w:r w:rsidRPr="004F3B8D">
        <w:rPr>
          <w:rFonts w:cs="Times New Roman"/>
          <w:kern w:val="1"/>
          <w:szCs w:val="24"/>
          <w:lang w:eastAsia="hi-IN" w:bidi="hi-IN"/>
        </w:rPr>
        <w:t>Átlagos moláris tömeg.</w:t>
      </w:r>
    </w:p>
    <w:p w:rsidR="00AE6140" w:rsidRPr="004F3B8D" w:rsidRDefault="00AE6140" w:rsidP="006667CB">
      <w:pPr>
        <w:pStyle w:val="Listaszerbekezds"/>
        <w:widowControl w:val="0"/>
        <w:numPr>
          <w:ilvl w:val="0"/>
          <w:numId w:val="11"/>
        </w:numPr>
        <w:suppressAutoHyphens/>
        <w:spacing w:after="0"/>
        <w:rPr>
          <w:rFonts w:cs="Times New Roman"/>
          <w:kern w:val="1"/>
          <w:szCs w:val="24"/>
          <w:lang w:eastAsia="hi-IN" w:bidi="hi-IN"/>
        </w:rPr>
      </w:pPr>
      <w:r w:rsidRPr="004F3B8D">
        <w:rPr>
          <w:rFonts w:cs="Times New Roman"/>
          <w:kern w:val="1"/>
          <w:szCs w:val="24"/>
          <w:lang w:eastAsia="hi-IN" w:bidi="hi-IN"/>
        </w:rPr>
        <w:t>Szerkezeti és térbeli izoméria.</w:t>
      </w:r>
    </w:p>
    <w:p w:rsidR="00AE6140" w:rsidRDefault="00AE6140" w:rsidP="006667CB">
      <w:pPr>
        <w:pStyle w:val="Listaszerbekezds"/>
        <w:numPr>
          <w:ilvl w:val="0"/>
          <w:numId w:val="10"/>
        </w:numPr>
        <w:spacing w:after="0"/>
        <w:ind w:left="1276"/>
        <w:rPr>
          <w:rFonts w:cs="Times New Roman"/>
        </w:rPr>
      </w:pPr>
      <w:r w:rsidRPr="004F3B8D">
        <w:rPr>
          <w:rFonts w:cs="Times New Roman"/>
          <w:kern w:val="1"/>
          <w:szCs w:val="24"/>
          <w:lang w:eastAsia="hi-IN" w:bidi="hi-IN"/>
        </w:rPr>
        <w:t>Polimerlánc-szerkezetek.</w:t>
      </w:r>
    </w:p>
    <w:p w:rsidR="00AE6140" w:rsidRPr="00EA4B88" w:rsidRDefault="00AE6140" w:rsidP="006667CB">
      <w:pPr>
        <w:pStyle w:val="Listaszerbekezds"/>
        <w:numPr>
          <w:ilvl w:val="0"/>
          <w:numId w:val="10"/>
        </w:numPr>
        <w:spacing w:after="0"/>
        <w:ind w:left="1276"/>
        <w:rPr>
          <w:rFonts w:cs="Times New Roman"/>
        </w:rPr>
      </w:pPr>
      <w:r>
        <w:rPr>
          <w:rFonts w:cs="Times New Roman"/>
        </w:rPr>
        <w:t>Műanyagok és monomerjeik.</w:t>
      </w:r>
    </w:p>
    <w:p w:rsidR="00AE6140" w:rsidRDefault="00AE6140" w:rsidP="006667CB">
      <w:pPr>
        <w:pStyle w:val="Listaszerbekezds"/>
        <w:numPr>
          <w:ilvl w:val="0"/>
          <w:numId w:val="10"/>
        </w:numPr>
        <w:spacing w:after="0"/>
        <w:ind w:left="1276"/>
        <w:rPr>
          <w:rFonts w:cs="Times New Roman"/>
        </w:rPr>
      </w:pPr>
      <w:r>
        <w:rPr>
          <w:rFonts w:cs="Times New Roman"/>
        </w:rPr>
        <w:t>A hőmérséklet hatása a műanyagra - keményedés és lágyulás</w:t>
      </w:r>
      <w:r w:rsidR="003D1BC9">
        <w:rPr>
          <w:rFonts w:cs="Times New Roman"/>
        </w:rPr>
        <w:t>.</w:t>
      </w:r>
    </w:p>
    <w:p w:rsidR="00DF1227" w:rsidRPr="003D1BC9" w:rsidRDefault="00AE6140" w:rsidP="003D1BC9">
      <w:pPr>
        <w:pStyle w:val="Listaszerbekezds"/>
        <w:numPr>
          <w:ilvl w:val="0"/>
          <w:numId w:val="10"/>
        </w:numPr>
        <w:spacing w:after="0"/>
        <w:ind w:left="1276"/>
        <w:rPr>
          <w:rFonts w:cs="Times New Roman"/>
        </w:rPr>
      </w:pPr>
      <w:r w:rsidRPr="00EA4B88">
        <w:rPr>
          <w:rFonts w:cs="Times New Roman"/>
        </w:rPr>
        <w:t>Műanyag feldolgozó eljárások</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EA4B88" w:rsidP="00DF1227">
      <w:pPr>
        <w:spacing w:after="0"/>
        <w:ind w:left="426"/>
      </w:pPr>
      <w:r>
        <w:t xml:space="preserve">  A tantárgyat kísérleti és demonstrációs jellege miatt demonstrációs teremben, szaktanteremben, kémiai előadóban, vagy vállalati gyakorlóhely megfelelően felszerelt oktató termében célszerű tanítani.</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EA4B88" w:rsidP="00DF1227">
      <w:pPr>
        <w:spacing w:after="0"/>
        <w:ind w:left="426"/>
        <w:rPr>
          <w:i/>
        </w:rPr>
      </w:pPr>
      <w:r>
        <w:rPr>
          <w:i/>
        </w:rPr>
        <w:t>Kiselőadások, házi feladat és projekt munkák keretében a bemutatott kísérletek tapasztalatainak feldolgozása a tanár irányított, a tanulói képességhez igazodó feladatkitűzésével. Egyszerű számítási feladatok a kémiai egyenletek és mennyiségi szabályok alkalmazásának gyakorlására.</w:t>
      </w: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71859" w:rsidRPr="00D71859" w:rsidTr="00D7185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xml:space="preserve">Alkalmazandó eszközök és felszerelések </w:t>
            </w:r>
          </w:p>
        </w:tc>
      </w:tr>
      <w:tr w:rsidR="00D71859" w:rsidRPr="00D71859" w:rsidTr="00D7185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71859" w:rsidRPr="00D71859" w:rsidRDefault="00D71859" w:rsidP="00D7185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71859" w:rsidRPr="00D71859" w:rsidRDefault="00D71859" w:rsidP="00D7185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1859" w:rsidRPr="00D71859" w:rsidRDefault="00D71859" w:rsidP="00D71859">
            <w:pPr>
              <w:spacing w:after="0"/>
              <w:jc w:val="left"/>
              <w:rPr>
                <w:rFonts w:eastAsia="Times New Roman" w:cs="Times New Roman"/>
                <w:color w:val="000000"/>
                <w:sz w:val="20"/>
                <w:szCs w:val="20"/>
                <w:lang w:eastAsia="hu-HU"/>
              </w:rPr>
            </w:pPr>
          </w:p>
        </w:tc>
      </w:tr>
      <w:tr w:rsidR="00D71859" w:rsidRPr="00D71859"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demonstráció, kísérlet</w:t>
            </w:r>
          </w:p>
        </w:tc>
      </w:tr>
      <w:tr w:rsidR="00D71859" w:rsidRPr="00D71859"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multimédiás eszközök, kísérlet</w:t>
            </w:r>
          </w:p>
        </w:tc>
      </w:tr>
      <w:tr w:rsidR="00D71859" w:rsidRPr="00D71859"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gyakorlati feladatok eredményének feldolgozása</w:t>
            </w:r>
          </w:p>
        </w:tc>
      </w:tr>
      <w:tr w:rsidR="00D71859" w:rsidRPr="00D71859"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71859" w:rsidRPr="00D71859" w:rsidTr="00D7185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xml:space="preserve">Alkalmazandó eszközök és felszerelések </w:t>
            </w:r>
          </w:p>
        </w:tc>
      </w:tr>
      <w:tr w:rsidR="00D71859" w:rsidRPr="00D71859" w:rsidTr="00D7185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71859" w:rsidRPr="00D71859" w:rsidRDefault="00D71859" w:rsidP="00D7185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71859" w:rsidRPr="00D71859" w:rsidRDefault="00D71859" w:rsidP="00D7185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1859" w:rsidRPr="00D71859" w:rsidRDefault="00D71859" w:rsidP="00D71859">
            <w:pPr>
              <w:spacing w:after="0"/>
              <w:jc w:val="left"/>
              <w:rPr>
                <w:rFonts w:eastAsia="Times New Roman" w:cs="Times New Roman"/>
                <w:color w:val="000000"/>
                <w:sz w:val="20"/>
                <w:szCs w:val="20"/>
                <w:lang w:eastAsia="hu-HU"/>
              </w:rPr>
            </w:pPr>
          </w:p>
        </w:tc>
      </w:tr>
      <w:tr w:rsidR="00D71859" w:rsidRPr="00D71859"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Információ feldolgozó tevékenységek</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Szemléltető eszközök, tablók, képek</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Szemléltető eszközök, tablók, képek</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Szemléltető eszközök, tablók, képek</w:t>
            </w:r>
          </w:p>
        </w:tc>
      </w:tr>
      <w:tr w:rsidR="00D71859" w:rsidRPr="00D71859"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Ismeretalkalmazási gyakorló tevékenységek, feladatok</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Képi információk körében</w:t>
            </w:r>
          </w:p>
        </w:tc>
      </w:tr>
      <w:tr w:rsidR="00D71859" w:rsidRPr="00D71859"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Komplex információk körében</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Csoportos munkaformák körében</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Gyakorlati munkavégzés körében</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Vizsgálati tevékenységek körében</w:t>
            </w:r>
          </w:p>
        </w:tc>
      </w:tr>
      <w:tr w:rsidR="00D71859" w:rsidRPr="00D71859"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Kísérleti és gyakorlati eredmények feldolgozása</w:t>
            </w:r>
          </w:p>
        </w:tc>
      </w:tr>
      <w:tr w:rsidR="00D71859" w:rsidRPr="00D71859"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9A6129" w:rsidP="00DF1227">
      <w:pPr>
        <w:pStyle w:val="Listaszerbekezds"/>
        <w:numPr>
          <w:ilvl w:val="0"/>
          <w:numId w:val="8"/>
        </w:numPr>
        <w:tabs>
          <w:tab w:val="right" w:pos="9072"/>
        </w:tabs>
        <w:spacing w:after="0"/>
        <w:rPr>
          <w:rFonts w:cs="Times New Roman"/>
          <w:b/>
        </w:rPr>
      </w:pPr>
      <w:r>
        <w:rPr>
          <w:b/>
        </w:rPr>
        <w:t>Műszaki ismeretek</w:t>
      </w:r>
      <w:r w:rsidR="00DF1227" w:rsidRPr="00644690">
        <w:rPr>
          <w:b/>
        </w:rPr>
        <w:t xml:space="preserve"> tantárgy</w:t>
      </w:r>
      <w:r w:rsidR="00DF1227" w:rsidRPr="00644690">
        <w:rPr>
          <w:b/>
        </w:rPr>
        <w:tab/>
      </w:r>
      <w:r>
        <w:rPr>
          <w:b/>
        </w:rPr>
        <w:t>1</w:t>
      </w:r>
      <w:r w:rsidR="005B4F6F">
        <w:rPr>
          <w:b/>
        </w:rPr>
        <w:t>80</w:t>
      </w:r>
      <w:r w:rsidR="00DF1227">
        <w:rPr>
          <w:b/>
        </w:rPr>
        <w:t xml:space="preserve"> ó</w:t>
      </w:r>
      <w:r w:rsidR="00DF1227" w:rsidRPr="00644690">
        <w:rPr>
          <w:b/>
        </w:rPr>
        <w:t>ra/</w:t>
      </w:r>
      <w:r>
        <w:rPr>
          <w:b/>
        </w:rPr>
        <w:t>1</w:t>
      </w:r>
      <w:r w:rsidR="005B4F6F">
        <w:rPr>
          <w:b/>
        </w:rPr>
        <w:t>65</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lastRenderedPageBreak/>
        <w:t>A tantárgy tanításának célja</w:t>
      </w:r>
    </w:p>
    <w:p w:rsidR="00DF1227" w:rsidRDefault="005A4D92" w:rsidP="00DF1227">
      <w:pPr>
        <w:spacing w:after="0"/>
        <w:ind w:left="426"/>
      </w:pPr>
      <w:r>
        <w:t xml:space="preserve">A </w:t>
      </w:r>
      <w:r>
        <w:rPr>
          <w:rFonts w:cs="Times New Roman"/>
          <w:kern w:val="2"/>
          <w:szCs w:val="24"/>
          <w:lang w:eastAsia="hi-IN" w:bidi="hi-IN"/>
        </w:rPr>
        <w:t xml:space="preserve">tanulók a </w:t>
      </w:r>
      <w:r w:rsidRPr="002C42FF">
        <w:rPr>
          <w:rFonts w:cs="Times New Roman"/>
          <w:kern w:val="2"/>
          <w:szCs w:val="24"/>
          <w:lang w:eastAsia="hi-IN" w:bidi="hi-IN"/>
        </w:rPr>
        <w:t>tantárgy</w:t>
      </w:r>
      <w:r>
        <w:rPr>
          <w:rFonts w:cs="Times New Roman"/>
          <w:kern w:val="2"/>
          <w:szCs w:val="24"/>
          <w:lang w:eastAsia="hi-IN" w:bidi="hi-IN"/>
        </w:rPr>
        <w:t xml:space="preserve"> elsajátítása keretében megismerik</w:t>
      </w:r>
      <w:r w:rsidRPr="002C42FF">
        <w:rPr>
          <w:rFonts w:cs="Times New Roman"/>
          <w:kern w:val="2"/>
          <w:szCs w:val="24"/>
          <w:lang w:eastAsia="hi-IN" w:bidi="hi-IN"/>
        </w:rPr>
        <w:t xml:space="preserve"> a </w:t>
      </w:r>
      <w:r>
        <w:rPr>
          <w:rFonts w:cs="Times New Roman"/>
          <w:kern w:val="2"/>
          <w:szCs w:val="24"/>
          <w:lang w:eastAsia="hi-IN" w:bidi="hi-IN"/>
        </w:rPr>
        <w:t xml:space="preserve">műszaki életben, és különösen a </w:t>
      </w:r>
      <w:r w:rsidRPr="002C42FF">
        <w:rPr>
          <w:rFonts w:cs="Times New Roman"/>
          <w:kern w:val="2"/>
          <w:szCs w:val="24"/>
          <w:lang w:eastAsia="hi-IN" w:bidi="hi-IN"/>
        </w:rPr>
        <w:t>vegyiparban előforduló leggyakoribb technikai tevéke</w:t>
      </w:r>
      <w:r>
        <w:rPr>
          <w:rFonts w:cs="Times New Roman"/>
          <w:kern w:val="2"/>
          <w:szCs w:val="24"/>
          <w:lang w:eastAsia="hi-IN" w:bidi="hi-IN"/>
        </w:rPr>
        <w:t>nységek eszközeit és módszerei</w:t>
      </w:r>
      <w:r w:rsidRPr="002C42FF">
        <w:rPr>
          <w:rFonts w:cs="Times New Roman"/>
          <w:kern w:val="2"/>
          <w:szCs w:val="24"/>
          <w:lang w:eastAsia="hi-IN" w:bidi="hi-IN"/>
        </w:rPr>
        <w:t>. Célja, hogy a tanuló megismerje az ipari gyakorlatban használt gépek, gépelemek, eszközök szerkezetét, működését, azonosításukat ábrájuk alapján, a biztonságos működtetés eszközeit és szabályait. Értse a szállító-, hűtő és fűtő berendezések működési elvét, és alkalmazásuk, kiválasztásuk technológiai szempontjait</w:t>
      </w:r>
      <w:r>
        <w:rPr>
          <w:rFonts w:cs="Times New Roman"/>
          <w:kern w:val="2"/>
          <w:szCs w:val="24"/>
          <w:lang w:eastAsia="hi-IN" w:bidi="hi-IN"/>
        </w:rPr>
        <w:t>.</w:t>
      </w:r>
      <w:r w:rsidRPr="002C42FF">
        <w:rPr>
          <w:rFonts w:cs="Times New Roman"/>
          <w:kern w:val="2"/>
          <w:szCs w:val="24"/>
          <w:lang w:eastAsia="hi-IN" w:bidi="hi-IN"/>
        </w:rPr>
        <w:t xml:space="preserve"> </w:t>
      </w:r>
      <w:r>
        <w:rPr>
          <w:rFonts w:cs="Times New Roman"/>
          <w:kern w:val="2"/>
          <w:szCs w:val="24"/>
          <w:lang w:eastAsia="hi-IN" w:bidi="hi-IN"/>
        </w:rPr>
        <w:t xml:space="preserve">Felkészíti a tanulót ismeretei </w:t>
      </w:r>
      <w:r w:rsidRPr="002C42FF">
        <w:rPr>
          <w:rFonts w:cs="Times New Roman"/>
          <w:kern w:val="2"/>
          <w:szCs w:val="24"/>
          <w:lang w:eastAsia="hi-IN" w:bidi="hi-IN"/>
        </w:rPr>
        <w:t xml:space="preserve">komplex módon </w:t>
      </w:r>
      <w:r>
        <w:rPr>
          <w:rFonts w:cs="Times New Roman"/>
          <w:kern w:val="2"/>
          <w:szCs w:val="24"/>
          <w:lang w:eastAsia="hi-IN" w:bidi="hi-IN"/>
        </w:rPr>
        <w:t xml:space="preserve">való </w:t>
      </w:r>
      <w:r w:rsidRPr="002C42FF">
        <w:rPr>
          <w:rFonts w:cs="Times New Roman"/>
          <w:kern w:val="2"/>
          <w:szCs w:val="24"/>
          <w:lang w:eastAsia="hi-IN" w:bidi="hi-IN"/>
        </w:rPr>
        <w:t>alkalmaz</w:t>
      </w:r>
      <w:r>
        <w:rPr>
          <w:rFonts w:cs="Times New Roman"/>
          <w:kern w:val="2"/>
          <w:szCs w:val="24"/>
          <w:lang w:eastAsia="hi-IN" w:bidi="hi-IN"/>
        </w:rPr>
        <w:t xml:space="preserve">ására a </w:t>
      </w:r>
      <w:r w:rsidRPr="002C42FF">
        <w:rPr>
          <w:rFonts w:cs="Times New Roman"/>
          <w:kern w:val="2"/>
          <w:szCs w:val="24"/>
          <w:lang w:eastAsia="hi-IN" w:bidi="hi-IN"/>
        </w:rPr>
        <w:t>vegyipari műveletek tanulása</w:t>
      </w:r>
      <w:r>
        <w:rPr>
          <w:rFonts w:cs="Times New Roman"/>
          <w:kern w:val="2"/>
          <w:szCs w:val="24"/>
          <w:lang w:eastAsia="hi-IN" w:bidi="hi-IN"/>
        </w:rPr>
        <w:t>kor, illetve az ezekhez fűződő gyakorlatok végrehajtásakor.</w:t>
      </w:r>
      <w:r w:rsidRPr="002C42FF">
        <w:rPr>
          <w:rFonts w:cs="Times New Roman"/>
          <w:kern w:val="2"/>
          <w:szCs w:val="24"/>
          <w:lang w:eastAsia="hi-IN" w:bidi="hi-IN"/>
        </w:rPr>
        <w:t xml:space="preserve"> </w:t>
      </w:r>
      <w:r>
        <w:rPr>
          <w:rFonts w:cs="Times New Roman"/>
          <w:kern w:val="2"/>
          <w:szCs w:val="24"/>
          <w:lang w:eastAsia="hi-IN" w:bidi="hi-IN"/>
        </w:rPr>
        <w:t>Fejleszti a tanulók szintetizáló és absztrakciós képességét a műszaki ábrák készítésének és elemzésének gyakorlásával.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5A4D92" w:rsidP="00DF1227">
      <w:pPr>
        <w:spacing w:after="0"/>
        <w:ind w:left="426"/>
      </w:pPr>
      <w:r>
        <w:t>A tanulók a témák feldolgozása során elmélyítik a természettudományos közismereti tantárgyak, és különösen a fizika tantárgy keretében szerzett ismereteiket. Szoros kapcsolatban a Műszaki és irányítástechnikai gyakorlat, valamint a Vegyipari rendszerkezelő gyakorlat tárgyakkal, közvetlenül alkalmazza a témák során szerzett elméleti ismereteit.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FA5DFE" w:rsidP="00DF1227">
      <w:pPr>
        <w:pStyle w:val="Listaszerbekezds"/>
        <w:numPr>
          <w:ilvl w:val="2"/>
          <w:numId w:val="8"/>
        </w:numPr>
        <w:tabs>
          <w:tab w:val="left" w:pos="1701"/>
          <w:tab w:val="right" w:pos="9072"/>
        </w:tabs>
        <w:spacing w:after="0"/>
        <w:ind w:left="993" w:hanging="426"/>
        <w:rPr>
          <w:b/>
          <w:i/>
        </w:rPr>
      </w:pPr>
      <w:r>
        <w:rPr>
          <w:b/>
          <w:i/>
        </w:rPr>
        <w:t>Mennyiségek, mértékegységek, átváltásuk</w:t>
      </w:r>
      <w:r w:rsidR="00DF1227" w:rsidRPr="00644690">
        <w:rPr>
          <w:b/>
          <w:i/>
        </w:rPr>
        <w:tab/>
      </w:r>
      <w:r w:rsidR="00A8090A">
        <w:rPr>
          <w:b/>
          <w:i/>
        </w:rPr>
        <w:t>8</w:t>
      </w:r>
      <w:r w:rsidR="00DF1227">
        <w:rPr>
          <w:b/>
          <w:i/>
        </w:rPr>
        <w:t xml:space="preserve"> ó</w:t>
      </w:r>
      <w:r w:rsidR="00DF1227" w:rsidRPr="00644690">
        <w:rPr>
          <w:b/>
          <w:i/>
        </w:rPr>
        <w:t>ra/</w:t>
      </w:r>
      <w:r w:rsidR="00A8090A">
        <w:rPr>
          <w:b/>
          <w:i/>
        </w:rPr>
        <w:t>8</w:t>
      </w:r>
      <w:r w:rsidR="00DF1227" w:rsidRPr="00644690">
        <w:rPr>
          <w:b/>
          <w:i/>
        </w:rPr>
        <w:t xml:space="preserve"> óra</w:t>
      </w:r>
    </w:p>
    <w:p w:rsidR="00FA5DFE" w:rsidRDefault="00DF1227" w:rsidP="00FA5DFE">
      <w:pPr>
        <w:spacing w:after="0"/>
        <w:ind w:left="851"/>
        <w:rPr>
          <w:rFonts w:cs="Times New Roman"/>
        </w:rPr>
      </w:pPr>
      <w:r w:rsidRPr="00A80941">
        <w:rPr>
          <w:rFonts w:cs="Times New Roman"/>
        </w:rPr>
        <w:t xml:space="preserve">A </w:t>
      </w:r>
      <w:r w:rsidR="00FA5DFE">
        <w:rPr>
          <w:rFonts w:cs="Times New Roman"/>
        </w:rPr>
        <w:t>tanulók összefoglalják és átismétlik az általános iskolában tanult SI alapfogalmakat, megismerik a műszaki életben még előforduló speciális, nem SI egységek közül azokat, amelyekkel az üzemi feladatok, gyakorlatok során találkozhatnak. Ilyen kiemelten a nyomás, munka, teljesítmény, hőmennyiség mértékegysége.</w:t>
      </w:r>
    </w:p>
    <w:p w:rsidR="00FA5DFE" w:rsidRDefault="00FA5DFE" w:rsidP="006667CB">
      <w:pPr>
        <w:pStyle w:val="Listaszerbekezds"/>
        <w:numPr>
          <w:ilvl w:val="0"/>
          <w:numId w:val="12"/>
        </w:numPr>
        <w:spacing w:after="0"/>
        <w:ind w:left="1418"/>
      </w:pPr>
      <w:r>
        <w:t>Az SI mértékrendszer lényege, eredete, alapmennyiségei.</w:t>
      </w:r>
    </w:p>
    <w:p w:rsidR="00FA5DFE" w:rsidRDefault="00FA5DFE" w:rsidP="006667CB">
      <w:pPr>
        <w:pStyle w:val="Listaszerbekezds"/>
        <w:numPr>
          <w:ilvl w:val="0"/>
          <w:numId w:val="12"/>
        </w:numPr>
        <w:spacing w:after="0"/>
        <w:ind w:left="1418"/>
      </w:pPr>
      <w:r>
        <w:t>A tömeg, hosszúság, idő, hőmérséklet és áramerősség egysége, nagyságrendje, decimális léptékei, prefixumok.</w:t>
      </w:r>
    </w:p>
    <w:p w:rsidR="00DF1227" w:rsidRDefault="00FA5DFE" w:rsidP="006667CB">
      <w:pPr>
        <w:pStyle w:val="Listaszerbekezds"/>
        <w:numPr>
          <w:ilvl w:val="0"/>
          <w:numId w:val="12"/>
        </w:numPr>
        <w:spacing w:after="0"/>
        <w:ind w:left="1418"/>
      </w:pPr>
      <w:r>
        <w:t>Származtatott mennyiségek és ezek elnevezése (N, J, W, Pa stb.)</w:t>
      </w:r>
      <w:r w:rsidR="003D1BC9">
        <w:t>.</w:t>
      </w:r>
    </w:p>
    <w:p w:rsidR="00DF1227" w:rsidRPr="00644690" w:rsidRDefault="00DF1227" w:rsidP="00DF1227">
      <w:pPr>
        <w:tabs>
          <w:tab w:val="left" w:pos="1418"/>
          <w:tab w:val="right" w:pos="9072"/>
        </w:tabs>
        <w:spacing w:after="0"/>
        <w:ind w:left="851"/>
      </w:pPr>
    </w:p>
    <w:p w:rsidR="00DF1227" w:rsidRDefault="00FA5DFE" w:rsidP="00DF1227">
      <w:pPr>
        <w:pStyle w:val="Listaszerbekezds"/>
        <w:numPr>
          <w:ilvl w:val="2"/>
          <w:numId w:val="8"/>
        </w:numPr>
        <w:tabs>
          <w:tab w:val="left" w:pos="1701"/>
          <w:tab w:val="right" w:pos="9072"/>
        </w:tabs>
        <w:spacing w:after="0"/>
        <w:ind w:left="993" w:hanging="426"/>
        <w:rPr>
          <w:b/>
          <w:i/>
        </w:rPr>
      </w:pPr>
      <w:r>
        <w:rPr>
          <w:b/>
          <w:i/>
        </w:rPr>
        <w:t>Műszaki fizikai alapok</w:t>
      </w:r>
      <w:r w:rsidR="00DF1227" w:rsidRPr="00644690">
        <w:rPr>
          <w:b/>
          <w:i/>
        </w:rPr>
        <w:tab/>
      </w:r>
      <w:r w:rsidR="00A8090A">
        <w:rPr>
          <w:b/>
          <w:i/>
        </w:rPr>
        <w:t>10</w:t>
      </w:r>
      <w:r w:rsidR="00DF1227">
        <w:rPr>
          <w:b/>
          <w:i/>
        </w:rPr>
        <w:t xml:space="preserve"> ó</w:t>
      </w:r>
      <w:r w:rsidR="00DF1227" w:rsidRPr="00644690">
        <w:rPr>
          <w:b/>
          <w:i/>
        </w:rPr>
        <w:t>ra/</w:t>
      </w:r>
      <w:r w:rsidR="00A8090A">
        <w:rPr>
          <w:b/>
          <w:i/>
        </w:rPr>
        <w:t>10</w:t>
      </w:r>
      <w:r w:rsidR="00DF1227" w:rsidRPr="00644690">
        <w:rPr>
          <w:b/>
          <w:i/>
        </w:rPr>
        <w:t xml:space="preserve"> óra</w:t>
      </w:r>
    </w:p>
    <w:p w:rsidR="00FA5DFE" w:rsidRDefault="00DF1227" w:rsidP="00FA5DFE">
      <w:pPr>
        <w:spacing w:after="0"/>
        <w:ind w:left="851"/>
        <w:rPr>
          <w:rFonts w:cs="Times New Roman"/>
        </w:rPr>
      </w:pPr>
      <w:r w:rsidRPr="00A80941">
        <w:rPr>
          <w:rFonts w:cs="Times New Roman"/>
        </w:rPr>
        <w:t xml:space="preserve">A </w:t>
      </w:r>
      <w:r w:rsidR="00FA5DFE">
        <w:rPr>
          <w:rFonts w:cs="Times New Roman"/>
        </w:rPr>
        <w:t>tanulók elmélyítik előzetes fizikai ismereteiket, megismerik az erők és erőrendszerek, az erőegyensúly és nyomatéki egyensúly jelentőségét a szerkezeti anyagok, gépek, készülékek terhelhetőségében.</w:t>
      </w:r>
      <w:r w:rsidR="00792040">
        <w:rPr>
          <w:rFonts w:cs="Times New Roman"/>
        </w:rPr>
        <w:t xml:space="preserve"> Megismerik az energiaátvitel mechanikai módszereit, a munka és energia ekvivalenciáját, az időegység alatt végzett munka és a hatásfok fogalmát, műszaki jelentőségét.</w:t>
      </w:r>
    </w:p>
    <w:p w:rsidR="00FA5DFE" w:rsidRDefault="00FA5DFE" w:rsidP="006667CB">
      <w:pPr>
        <w:pStyle w:val="Listaszerbekezds"/>
        <w:numPr>
          <w:ilvl w:val="0"/>
          <w:numId w:val="13"/>
        </w:numPr>
        <w:spacing w:after="0"/>
        <w:ind w:left="1418"/>
      </w:pPr>
      <w:r>
        <w:t>Az erő fogalma, vektorjellege, mértékegysége.</w:t>
      </w:r>
    </w:p>
    <w:p w:rsidR="00FA5DFE" w:rsidRDefault="00FA5DFE" w:rsidP="006667CB">
      <w:pPr>
        <w:pStyle w:val="Listaszerbekezds"/>
        <w:numPr>
          <w:ilvl w:val="0"/>
          <w:numId w:val="13"/>
        </w:numPr>
        <w:spacing w:after="0"/>
        <w:ind w:left="1418"/>
      </w:pPr>
      <w:r>
        <w:t>Az erő és erőkar alkotta nyomaték fogalma, előfordulása, mértékegysége.</w:t>
      </w:r>
    </w:p>
    <w:p w:rsidR="00FA5DFE" w:rsidRDefault="00FA5DFE" w:rsidP="006667CB">
      <w:pPr>
        <w:pStyle w:val="Listaszerbekezds"/>
        <w:numPr>
          <w:ilvl w:val="0"/>
          <w:numId w:val="13"/>
        </w:numPr>
        <w:spacing w:after="0"/>
        <w:ind w:left="1418"/>
      </w:pPr>
      <w:r>
        <w:t>Nyomatéki egyensúly - gyakorlati alkalmazása (pl. biztonsági szelepek)</w:t>
      </w:r>
      <w:r w:rsidR="003D1BC9">
        <w:t>.</w:t>
      </w:r>
    </w:p>
    <w:p w:rsidR="00792040" w:rsidRDefault="00792040" w:rsidP="006667CB">
      <w:pPr>
        <w:pStyle w:val="Listaszerbekezds"/>
        <w:numPr>
          <w:ilvl w:val="0"/>
          <w:numId w:val="14"/>
        </w:numPr>
        <w:spacing w:after="0"/>
        <w:ind w:left="1418"/>
      </w:pPr>
      <w:r>
        <w:t>Az energia fogalma, a mechanikai és a hőenergia kapcsolata.</w:t>
      </w:r>
    </w:p>
    <w:p w:rsidR="00792040" w:rsidRDefault="00792040" w:rsidP="006667CB">
      <w:pPr>
        <w:pStyle w:val="Listaszerbekezds"/>
        <w:numPr>
          <w:ilvl w:val="0"/>
          <w:numId w:val="14"/>
        </w:numPr>
        <w:spacing w:after="0"/>
        <w:ind w:left="1418"/>
      </w:pPr>
      <w:r>
        <w:t>A teljesítmény fogalma, műszaki értelmezése: hasznos teljesítmény, összes teljesítmény, veszteség fogalma</w:t>
      </w:r>
      <w:r w:rsidR="003D1BC9">
        <w:t>.</w:t>
      </w:r>
    </w:p>
    <w:p w:rsidR="00792040" w:rsidRDefault="00792040" w:rsidP="006667CB">
      <w:pPr>
        <w:pStyle w:val="Listaszerbekezds"/>
        <w:numPr>
          <w:ilvl w:val="0"/>
          <w:numId w:val="13"/>
        </w:numPr>
        <w:spacing w:after="0"/>
        <w:ind w:left="1418"/>
      </w:pPr>
      <w:r>
        <w:t>A súrlódás, mint veszteségokozó műszaki jelenség</w:t>
      </w:r>
      <w:r w:rsidR="003D1BC9">
        <w:t>.</w:t>
      </w:r>
    </w:p>
    <w:p w:rsidR="00DF1227" w:rsidRPr="002A1C54" w:rsidRDefault="00DF1227" w:rsidP="00DF1227">
      <w:pPr>
        <w:tabs>
          <w:tab w:val="left" w:pos="1418"/>
          <w:tab w:val="right" w:pos="9072"/>
        </w:tabs>
        <w:spacing w:after="0"/>
        <w:ind w:left="851"/>
      </w:pPr>
    </w:p>
    <w:p w:rsidR="00DF1227" w:rsidRDefault="00792040" w:rsidP="00DF1227">
      <w:pPr>
        <w:pStyle w:val="Listaszerbekezds"/>
        <w:numPr>
          <w:ilvl w:val="2"/>
          <w:numId w:val="8"/>
        </w:numPr>
        <w:tabs>
          <w:tab w:val="left" w:pos="1701"/>
          <w:tab w:val="right" w:pos="9072"/>
        </w:tabs>
        <w:spacing w:after="0"/>
        <w:ind w:left="993" w:hanging="426"/>
        <w:rPr>
          <w:b/>
          <w:i/>
        </w:rPr>
      </w:pPr>
      <w:r>
        <w:rPr>
          <w:b/>
          <w:i/>
        </w:rPr>
        <w:t>Szerkezeti anyagok és tulajdonságaik. Korrózió-védelem</w:t>
      </w:r>
      <w:r w:rsidR="00DF1227" w:rsidRPr="00644690">
        <w:rPr>
          <w:b/>
          <w:i/>
        </w:rPr>
        <w:tab/>
      </w:r>
      <w:r w:rsidR="00A8090A">
        <w:rPr>
          <w:b/>
          <w:i/>
        </w:rPr>
        <w:t>8</w:t>
      </w:r>
      <w:r w:rsidR="00DF1227">
        <w:rPr>
          <w:b/>
          <w:i/>
        </w:rPr>
        <w:t xml:space="preserve"> ó</w:t>
      </w:r>
      <w:r w:rsidR="00DF1227" w:rsidRPr="00644690">
        <w:rPr>
          <w:b/>
          <w:i/>
        </w:rPr>
        <w:t>ra/</w:t>
      </w:r>
      <w:r w:rsidR="00A8090A">
        <w:rPr>
          <w:b/>
          <w:i/>
        </w:rPr>
        <w:t>8</w:t>
      </w:r>
      <w:r w:rsidR="00DF1227" w:rsidRPr="00644690">
        <w:rPr>
          <w:b/>
          <w:i/>
        </w:rPr>
        <w:t xml:space="preserve"> óra</w:t>
      </w:r>
    </w:p>
    <w:p w:rsidR="00792040" w:rsidRDefault="00792040" w:rsidP="00EE3863">
      <w:pPr>
        <w:spacing w:after="0"/>
        <w:ind w:left="851"/>
        <w:rPr>
          <w:rFonts w:cs="Times New Roman"/>
        </w:rPr>
      </w:pPr>
      <w:r>
        <w:rPr>
          <w:rFonts w:cs="Times New Roman"/>
        </w:rPr>
        <w:t>A tanulók megismerik a fémes és nem fémes szilárd anyagok szerkezeti anyagként való alkalmazását, fizikai igénybevételük, terhelhetőségük fogalmát. tanulmányozzák a korrózió-védelmi eljárásokat.</w:t>
      </w:r>
    </w:p>
    <w:p w:rsidR="00792040" w:rsidRDefault="00792040" w:rsidP="006667CB">
      <w:pPr>
        <w:pStyle w:val="Listaszerbekezds"/>
        <w:numPr>
          <w:ilvl w:val="0"/>
          <w:numId w:val="15"/>
        </w:numPr>
        <w:spacing w:after="0"/>
        <w:ind w:left="1418"/>
      </w:pPr>
      <w:r>
        <w:t>Szerkezeti anyagok fizikai tulajdonságai, csoportosításuk</w:t>
      </w:r>
      <w:r w:rsidR="003D1BC9">
        <w:t>.</w:t>
      </w:r>
    </w:p>
    <w:p w:rsidR="00792040" w:rsidRDefault="00792040" w:rsidP="006667CB">
      <w:pPr>
        <w:pStyle w:val="Listaszerbekezds"/>
        <w:numPr>
          <w:ilvl w:val="0"/>
          <w:numId w:val="15"/>
        </w:numPr>
        <w:spacing w:after="0"/>
        <w:ind w:left="1418"/>
      </w:pPr>
      <w:r>
        <w:t>Fémes szerkezeti anyagok és különösen a vas- és acélfajták jellemzői</w:t>
      </w:r>
      <w:r w:rsidR="003D1BC9">
        <w:t>.</w:t>
      </w:r>
    </w:p>
    <w:p w:rsidR="00792040" w:rsidRDefault="00792040" w:rsidP="006667CB">
      <w:pPr>
        <w:pStyle w:val="Listaszerbekezds"/>
        <w:numPr>
          <w:ilvl w:val="0"/>
          <w:numId w:val="15"/>
        </w:numPr>
        <w:spacing w:after="0"/>
        <w:ind w:left="1418"/>
      </w:pPr>
      <w:r>
        <w:t>Nem fémes szerkezeti anyagok, szigetelők jellemzői</w:t>
      </w:r>
      <w:r w:rsidR="003D1BC9">
        <w:t>.</w:t>
      </w:r>
    </w:p>
    <w:p w:rsidR="00792040" w:rsidRDefault="00792040" w:rsidP="006667CB">
      <w:pPr>
        <w:pStyle w:val="Listaszerbekezds"/>
        <w:numPr>
          <w:ilvl w:val="0"/>
          <w:numId w:val="15"/>
        </w:numPr>
        <w:spacing w:after="0"/>
        <w:ind w:left="1418"/>
      </w:pPr>
      <w:r>
        <w:lastRenderedPageBreak/>
        <w:t>A terhelés fogalma, hatása a szerkezeti anyagokra</w:t>
      </w:r>
      <w:r w:rsidR="003D1BC9">
        <w:t>.</w:t>
      </w:r>
    </w:p>
    <w:p w:rsidR="00792040" w:rsidRDefault="00792040" w:rsidP="006667CB">
      <w:pPr>
        <w:pStyle w:val="Listaszerbekezds"/>
        <w:numPr>
          <w:ilvl w:val="0"/>
          <w:numId w:val="15"/>
        </w:numPr>
        <w:spacing w:after="0"/>
        <w:ind w:left="1418"/>
      </w:pPr>
      <w:r>
        <w:t>Terhelést okozó fizikai hatások jellemzői (erő, nyomás, nyomaték stb.)</w:t>
      </w:r>
      <w:r w:rsidR="003D1BC9">
        <w:t>.</w:t>
      </w:r>
    </w:p>
    <w:p w:rsidR="00792040" w:rsidRDefault="00792040" w:rsidP="006667CB">
      <w:pPr>
        <w:pStyle w:val="Listaszerbekezds"/>
        <w:numPr>
          <w:ilvl w:val="0"/>
          <w:numId w:val="15"/>
        </w:numPr>
        <w:spacing w:after="0"/>
        <w:ind w:left="1418"/>
      </w:pPr>
      <w:r>
        <w:t>A szerkezeti anyagok kiválasztásának szempontjai</w:t>
      </w:r>
      <w:r w:rsidR="003D1BC9">
        <w:t>.</w:t>
      </w:r>
    </w:p>
    <w:p w:rsidR="00792040" w:rsidRDefault="00792040" w:rsidP="006667CB">
      <w:pPr>
        <w:pStyle w:val="Listaszerbekezds"/>
        <w:numPr>
          <w:ilvl w:val="0"/>
          <w:numId w:val="16"/>
        </w:numPr>
        <w:spacing w:after="0"/>
        <w:ind w:left="1418"/>
      </w:pPr>
      <w:r>
        <w:t>A korrózió és a korrózió-védelem fogalma, típusai</w:t>
      </w:r>
      <w:r w:rsidR="003D1BC9">
        <w:t>.</w:t>
      </w:r>
    </w:p>
    <w:p w:rsidR="00792040" w:rsidRDefault="00792040" w:rsidP="006667CB">
      <w:pPr>
        <w:pStyle w:val="Listaszerbekezds"/>
        <w:numPr>
          <w:ilvl w:val="0"/>
          <w:numId w:val="16"/>
        </w:numPr>
        <w:spacing w:after="0"/>
        <w:ind w:left="1418"/>
      </w:pPr>
      <w:r>
        <w:t>Aktív és passzív korrózió-védelem</w:t>
      </w:r>
      <w:r w:rsidR="003D1BC9">
        <w:t>.</w:t>
      </w:r>
    </w:p>
    <w:p w:rsidR="00792040" w:rsidRDefault="00792040" w:rsidP="006667CB">
      <w:pPr>
        <w:pStyle w:val="Listaszerbekezds"/>
        <w:numPr>
          <w:ilvl w:val="0"/>
          <w:numId w:val="15"/>
        </w:numPr>
        <w:spacing w:after="0"/>
        <w:ind w:left="1418"/>
      </w:pPr>
      <w:r>
        <w:t>Szerkezeti elemek korrózió-védelme ötvözéssel, különleges bevonatok készítésével</w:t>
      </w:r>
      <w:r w:rsidR="003D1BC9">
        <w:t>.</w:t>
      </w:r>
    </w:p>
    <w:p w:rsidR="00DF1227" w:rsidRPr="002A1C54" w:rsidRDefault="00792040" w:rsidP="00DF1227">
      <w:pPr>
        <w:tabs>
          <w:tab w:val="left" w:pos="1418"/>
          <w:tab w:val="right" w:pos="9072"/>
        </w:tabs>
        <w:spacing w:after="0"/>
        <w:ind w:left="851"/>
      </w:pPr>
      <w:r>
        <w:t>i</w:t>
      </w:r>
    </w:p>
    <w:p w:rsidR="00DF1227" w:rsidRDefault="00792040" w:rsidP="00DF1227">
      <w:pPr>
        <w:pStyle w:val="Listaszerbekezds"/>
        <w:numPr>
          <w:ilvl w:val="2"/>
          <w:numId w:val="8"/>
        </w:numPr>
        <w:tabs>
          <w:tab w:val="left" w:pos="1701"/>
          <w:tab w:val="right" w:pos="9072"/>
        </w:tabs>
        <w:spacing w:after="0"/>
        <w:ind w:left="993" w:hanging="426"/>
        <w:rPr>
          <w:b/>
          <w:i/>
        </w:rPr>
      </w:pPr>
      <w:r>
        <w:rPr>
          <w:b/>
          <w:i/>
        </w:rPr>
        <w:t>Gépelemek és ábrázolásuk</w:t>
      </w:r>
      <w:r w:rsidR="00DF1227" w:rsidRPr="00644690">
        <w:rPr>
          <w:b/>
          <w:i/>
        </w:rPr>
        <w:tab/>
      </w:r>
      <w:r w:rsidR="00A8090A">
        <w:rPr>
          <w:b/>
          <w:i/>
        </w:rPr>
        <w:t>34</w:t>
      </w:r>
      <w:r w:rsidR="00DF1227">
        <w:rPr>
          <w:b/>
          <w:i/>
        </w:rPr>
        <w:t xml:space="preserve"> ó</w:t>
      </w:r>
      <w:r w:rsidR="00DF1227" w:rsidRPr="00644690">
        <w:rPr>
          <w:b/>
          <w:i/>
        </w:rPr>
        <w:t>ra/</w:t>
      </w:r>
      <w:r w:rsidR="00A8090A">
        <w:rPr>
          <w:b/>
          <w:i/>
        </w:rPr>
        <w:t>34</w:t>
      </w:r>
      <w:r w:rsidR="00DF1227" w:rsidRPr="00644690">
        <w:rPr>
          <w:b/>
          <w:i/>
        </w:rPr>
        <w:t xml:space="preserve"> óra</w:t>
      </w:r>
    </w:p>
    <w:p w:rsidR="00792040" w:rsidRDefault="00DF1227" w:rsidP="00792040">
      <w:pPr>
        <w:spacing w:after="0"/>
        <w:ind w:left="851"/>
        <w:rPr>
          <w:rFonts w:cs="Times New Roman"/>
        </w:rPr>
      </w:pPr>
      <w:r w:rsidRPr="00A80941">
        <w:rPr>
          <w:rFonts w:cs="Times New Roman"/>
        </w:rPr>
        <w:t xml:space="preserve">A </w:t>
      </w:r>
      <w:r w:rsidR="00792040">
        <w:rPr>
          <w:rFonts w:cs="Times New Roman"/>
        </w:rPr>
        <w:t>témakör keretében a tanulók megismerik és gyakorolják a műszaki ábrázolás készítésének alapjait, a műszaki szabványokat, az ábrázolási típusokat, és a tárgyak, gépek, gépcsoportok műszaki ábráin alkalmazott méretezési, mértmegadási módokat.</w:t>
      </w:r>
    </w:p>
    <w:p w:rsidR="00792040" w:rsidRDefault="00792040" w:rsidP="006667CB">
      <w:pPr>
        <w:pStyle w:val="Listaszerbekezds"/>
        <w:numPr>
          <w:ilvl w:val="0"/>
          <w:numId w:val="7"/>
        </w:numPr>
        <w:spacing w:after="0"/>
        <w:ind w:left="1418"/>
      </w:pPr>
      <w:r>
        <w:t>Gépek, gépelemek, alkatrészek fogalma, megkülönböztetésük, csoportosításuk</w:t>
      </w:r>
      <w:r w:rsidR="003D1BC9">
        <w:t>.</w:t>
      </w:r>
    </w:p>
    <w:p w:rsidR="00792040" w:rsidRDefault="00792040" w:rsidP="006667CB">
      <w:pPr>
        <w:pStyle w:val="Listaszerbekezds"/>
        <w:numPr>
          <w:ilvl w:val="0"/>
          <w:numId w:val="7"/>
        </w:numPr>
        <w:spacing w:after="0"/>
        <w:ind w:left="1418"/>
      </w:pPr>
      <w:r>
        <w:t>Műszaki ábrázolás, rajzolás célja, rajzolási technikája és eszközei</w:t>
      </w:r>
      <w:r w:rsidR="003D1BC9">
        <w:t>.</w:t>
      </w:r>
    </w:p>
    <w:p w:rsidR="00792040" w:rsidRDefault="00792040" w:rsidP="006667CB">
      <w:pPr>
        <w:pStyle w:val="Listaszerbekezds"/>
        <w:numPr>
          <w:ilvl w:val="0"/>
          <w:numId w:val="7"/>
        </w:numPr>
        <w:spacing w:after="0"/>
        <w:ind w:left="1418"/>
      </w:pPr>
      <w:r w:rsidRPr="008A2BFB">
        <w:t>A szabványosítás fo</w:t>
      </w:r>
      <w:r>
        <w:t>galma, műszaki rajzi szabványok, térbeli és vetületi ábrázolások</w:t>
      </w:r>
      <w:r w:rsidR="003D1BC9">
        <w:t>.</w:t>
      </w:r>
    </w:p>
    <w:p w:rsidR="00792040" w:rsidRDefault="00792040" w:rsidP="006667CB">
      <w:pPr>
        <w:pStyle w:val="Listaszerbekezds"/>
        <w:numPr>
          <w:ilvl w:val="0"/>
          <w:numId w:val="7"/>
        </w:numPr>
        <w:spacing w:after="0"/>
        <w:ind w:left="1418"/>
      </w:pPr>
      <w:r>
        <w:t>A vetületi és metszeti ábrázolás célja, lényege, egyszerűsítései, jelképes ábrázolás - rajzi jelképek szerkezeti és folyamatábrákon</w:t>
      </w:r>
      <w:r w:rsidR="003D1BC9">
        <w:t>.</w:t>
      </w:r>
    </w:p>
    <w:p w:rsidR="00792040" w:rsidRPr="00E06392" w:rsidRDefault="00792040" w:rsidP="006667CB">
      <w:pPr>
        <w:pStyle w:val="Listaszerbekezds"/>
        <w:numPr>
          <w:ilvl w:val="0"/>
          <w:numId w:val="7"/>
        </w:numPr>
        <w:spacing w:after="0"/>
        <w:ind w:left="1418"/>
      </w:pPr>
      <w:r w:rsidRPr="00E06392">
        <w:t xml:space="preserve">A méretmegadás alapvető szabályai, </w:t>
      </w:r>
      <w:r>
        <w:t xml:space="preserve">méretarányok és </w:t>
      </w:r>
      <w:r w:rsidRPr="00E06392">
        <w:t>rajz</w:t>
      </w:r>
      <w:r>
        <w:t>i méretezés</w:t>
      </w:r>
      <w:r w:rsidR="003D1BC9">
        <w:t>.</w:t>
      </w:r>
    </w:p>
    <w:p w:rsidR="00792040" w:rsidRDefault="00792040" w:rsidP="006667CB">
      <w:pPr>
        <w:pStyle w:val="Listaszerbekezds"/>
        <w:numPr>
          <w:ilvl w:val="0"/>
          <w:numId w:val="7"/>
        </w:numPr>
        <w:spacing w:after="0"/>
        <w:ind w:left="1418"/>
      </w:pPr>
      <w:r w:rsidRPr="002C42FF">
        <w:t xml:space="preserve">Folyamatábrák </w:t>
      </w:r>
      <w:r>
        <w:t xml:space="preserve">célja, jellemzői, </w:t>
      </w:r>
      <w:r w:rsidRPr="002C42FF">
        <w:t>olvasása</w:t>
      </w:r>
      <w:r>
        <w:t xml:space="preserve"> - a folyamatok értelmezése</w:t>
      </w:r>
      <w:r w:rsidR="003D1BC9">
        <w:t>.</w:t>
      </w:r>
    </w:p>
    <w:p w:rsidR="00792040" w:rsidRDefault="00792040" w:rsidP="006667CB">
      <w:pPr>
        <w:pStyle w:val="Listaszerbekezds"/>
        <w:numPr>
          <w:ilvl w:val="0"/>
          <w:numId w:val="7"/>
        </w:numPr>
        <w:spacing w:after="0"/>
        <w:ind w:left="1418"/>
      </w:pPr>
      <w:r w:rsidRPr="002C42FF">
        <w:t>Oldható és nem oldható kötő és támasztó gépelemek.</w:t>
      </w:r>
    </w:p>
    <w:p w:rsidR="00AE32BD" w:rsidRDefault="00AE32BD" w:rsidP="006667CB">
      <w:pPr>
        <w:pStyle w:val="Listaszerbekezds"/>
        <w:numPr>
          <w:ilvl w:val="0"/>
          <w:numId w:val="17"/>
        </w:numPr>
        <w:spacing w:after="0"/>
        <w:ind w:left="1418"/>
      </w:pPr>
      <w:r>
        <w:t>Tengelyek, tengelykapcsolók és csapágyak célja, típusai, kiválasztásuk vagy szerkezeti alak meghatározásuk szempontjai</w:t>
      </w:r>
      <w:r w:rsidR="003D1BC9">
        <w:t>.</w:t>
      </w:r>
    </w:p>
    <w:p w:rsidR="00AE32BD" w:rsidRDefault="00AE32BD" w:rsidP="006667CB">
      <w:pPr>
        <w:pStyle w:val="Listaszerbekezds"/>
        <w:numPr>
          <w:ilvl w:val="0"/>
          <w:numId w:val="17"/>
        </w:numPr>
        <w:spacing w:after="0"/>
        <w:ind w:left="1418"/>
      </w:pPr>
      <w:r>
        <w:t>Az erőgép és munkagép kapcsolata, a teljesítmény-átvitel módja forgó rendszereknél</w:t>
      </w:r>
    </w:p>
    <w:p w:rsidR="00AE32BD" w:rsidRDefault="00AE32BD" w:rsidP="006667CB">
      <w:pPr>
        <w:pStyle w:val="Listaszerbekezds"/>
        <w:numPr>
          <w:ilvl w:val="0"/>
          <w:numId w:val="17"/>
        </w:numPr>
        <w:spacing w:after="0"/>
        <w:ind w:left="1418"/>
      </w:pPr>
      <w:r>
        <w:t>Hajtóművek célja, típusai: dörzshajtás, szíjhatás, fogaskerekes hajtóművek</w:t>
      </w:r>
      <w:r w:rsidR="003D1BC9">
        <w:t>.</w:t>
      </w:r>
    </w:p>
    <w:p w:rsidR="00AE32BD" w:rsidRDefault="00AE32BD" w:rsidP="006667CB">
      <w:pPr>
        <w:pStyle w:val="Listaszerbekezds"/>
        <w:numPr>
          <w:ilvl w:val="0"/>
          <w:numId w:val="17"/>
        </w:numPr>
        <w:spacing w:after="0"/>
        <w:ind w:left="1418"/>
      </w:pPr>
      <w:r>
        <w:t>Nyomaték- és fordulatszám váltás eszközei, az áttétel alkalmazása</w:t>
      </w:r>
      <w:r w:rsidR="003D1BC9">
        <w:t>.</w:t>
      </w:r>
    </w:p>
    <w:p w:rsidR="00AE32BD" w:rsidRDefault="00AE32BD" w:rsidP="006667CB">
      <w:pPr>
        <w:pStyle w:val="Listaszerbekezds"/>
        <w:numPr>
          <w:ilvl w:val="0"/>
          <w:numId w:val="7"/>
        </w:numPr>
        <w:spacing w:after="0"/>
        <w:ind w:left="1418"/>
      </w:pPr>
      <w:r>
        <w:t>Forgómozgás és egyenes vonalú alternáló mozgás kapcsolata, forgattyús hajtóművek</w:t>
      </w:r>
      <w:r w:rsidR="003D1BC9">
        <w:t>.</w:t>
      </w:r>
    </w:p>
    <w:p w:rsidR="00792040" w:rsidRDefault="00792040" w:rsidP="006667CB">
      <w:pPr>
        <w:pStyle w:val="Listaszerbekezds"/>
        <w:numPr>
          <w:ilvl w:val="0"/>
          <w:numId w:val="7"/>
        </w:numPr>
        <w:spacing w:after="0"/>
        <w:ind w:left="1418"/>
      </w:pPr>
      <w:r>
        <w:t>Műszaki ábrázolás gyakorlása az egyszerű gépelemek témaköréből</w:t>
      </w:r>
      <w:r w:rsidR="003D1BC9">
        <w:t>.</w:t>
      </w:r>
    </w:p>
    <w:p w:rsidR="00792040" w:rsidRDefault="00792040" w:rsidP="006667CB">
      <w:pPr>
        <w:pStyle w:val="Listaszerbekezds"/>
        <w:numPr>
          <w:ilvl w:val="0"/>
          <w:numId w:val="7"/>
        </w:numPr>
        <w:spacing w:after="0"/>
        <w:ind w:left="1418"/>
      </w:pPr>
      <w:r>
        <w:t>Korszerű ábrázolás-technika eszközei, számítógépes ábrázolás</w:t>
      </w:r>
      <w:r w:rsidR="003D1BC9">
        <w:t>.</w:t>
      </w:r>
    </w:p>
    <w:p w:rsidR="00DF1227" w:rsidRPr="002A1C54" w:rsidRDefault="00DF1227" w:rsidP="00DF1227">
      <w:pPr>
        <w:tabs>
          <w:tab w:val="left" w:pos="1418"/>
          <w:tab w:val="right" w:pos="9072"/>
        </w:tabs>
        <w:spacing w:after="0"/>
        <w:ind w:left="851"/>
      </w:pPr>
    </w:p>
    <w:p w:rsidR="00DF1227" w:rsidRPr="00644690" w:rsidRDefault="00B11F48" w:rsidP="00DF1227">
      <w:pPr>
        <w:pStyle w:val="Listaszerbekezds"/>
        <w:numPr>
          <w:ilvl w:val="2"/>
          <w:numId w:val="8"/>
        </w:numPr>
        <w:tabs>
          <w:tab w:val="left" w:pos="1701"/>
          <w:tab w:val="right" w:pos="9072"/>
        </w:tabs>
        <w:spacing w:after="0"/>
        <w:ind w:left="993" w:hanging="426"/>
        <w:rPr>
          <w:rFonts w:cs="Times New Roman"/>
          <w:b/>
          <w:i/>
        </w:rPr>
      </w:pPr>
      <w:r>
        <w:rPr>
          <w:b/>
          <w:i/>
        </w:rPr>
        <w:t>F</w:t>
      </w:r>
      <w:r w:rsidR="00AE32BD">
        <w:rPr>
          <w:b/>
          <w:i/>
        </w:rPr>
        <w:t>olyadékok és gázok áramlása</w:t>
      </w:r>
      <w:r w:rsidR="00DF1227" w:rsidRPr="00644690">
        <w:rPr>
          <w:b/>
          <w:i/>
        </w:rPr>
        <w:tab/>
      </w:r>
      <w:r w:rsidR="00A8090A">
        <w:rPr>
          <w:b/>
          <w:i/>
        </w:rPr>
        <w:t>12</w:t>
      </w:r>
      <w:r w:rsidR="00DF1227">
        <w:rPr>
          <w:b/>
          <w:i/>
        </w:rPr>
        <w:t xml:space="preserve"> ó</w:t>
      </w:r>
      <w:r w:rsidR="00DF1227" w:rsidRPr="00644690">
        <w:rPr>
          <w:b/>
          <w:i/>
        </w:rPr>
        <w:t>ra/</w:t>
      </w:r>
      <w:r w:rsidR="00A8090A">
        <w:rPr>
          <w:b/>
          <w:i/>
        </w:rPr>
        <w:t>12</w:t>
      </w:r>
      <w:r w:rsidR="00DF1227" w:rsidRPr="00644690">
        <w:rPr>
          <w:b/>
          <w:i/>
        </w:rPr>
        <w:t xml:space="preserve"> óra</w:t>
      </w:r>
    </w:p>
    <w:p w:rsidR="00AE32BD" w:rsidRDefault="00DF1227" w:rsidP="00AE32BD">
      <w:pPr>
        <w:spacing w:after="0"/>
        <w:ind w:left="851"/>
        <w:rPr>
          <w:rFonts w:cs="Times New Roman"/>
        </w:rPr>
      </w:pPr>
      <w:r w:rsidRPr="00A80941">
        <w:rPr>
          <w:rFonts w:cs="Times New Roman"/>
        </w:rPr>
        <w:t xml:space="preserve">A </w:t>
      </w:r>
      <w:r w:rsidR="00AE32BD">
        <w:rPr>
          <w:rFonts w:cs="Times New Roman"/>
        </w:rPr>
        <w:t>tanulók megismerik a</w:t>
      </w:r>
      <w:r w:rsidR="00B11F48">
        <w:rPr>
          <w:rFonts w:cs="Times New Roman"/>
        </w:rPr>
        <w:t xml:space="preserve"> folyadékok és gázok áramlásának legfontosabb tulajdonságait, a szállítás</w:t>
      </w:r>
      <w:r w:rsidR="00AE32BD">
        <w:rPr>
          <w:rFonts w:cs="Times New Roman"/>
        </w:rPr>
        <w:t xml:space="preserve"> fizikai alapjait, a szállítórendszerek tulajdonságait.</w:t>
      </w:r>
    </w:p>
    <w:p w:rsidR="00AE32BD" w:rsidRDefault="00AE32BD" w:rsidP="006667CB">
      <w:pPr>
        <w:pStyle w:val="Listaszerbekezds"/>
        <w:numPr>
          <w:ilvl w:val="0"/>
          <w:numId w:val="18"/>
        </w:numPr>
        <w:spacing w:after="0"/>
        <w:ind w:left="1418"/>
        <w:rPr>
          <w:rFonts w:cs="Times New Roman"/>
        </w:rPr>
      </w:pPr>
      <w:r>
        <w:rPr>
          <w:rFonts w:cs="Times New Roman"/>
        </w:rPr>
        <w:t>Folyadékok és gázok szállításának elvi alapjai. A folytonosság, a hidrosztatikai nyomás, az áramlási kép, és az áramlási energia fogalma, szerepe a szállításkor</w:t>
      </w:r>
      <w:r w:rsidR="003D1BC9">
        <w:rPr>
          <w:rFonts w:cs="Times New Roman"/>
        </w:rPr>
        <w:t>.</w:t>
      </w:r>
    </w:p>
    <w:p w:rsidR="00AE32BD" w:rsidRDefault="00AE32BD" w:rsidP="006667CB">
      <w:pPr>
        <w:pStyle w:val="Listaszerbekezds"/>
        <w:numPr>
          <w:ilvl w:val="0"/>
          <w:numId w:val="18"/>
        </w:numPr>
        <w:spacing w:after="0"/>
        <w:ind w:left="1418"/>
        <w:rPr>
          <w:rFonts w:cs="Times New Roman"/>
        </w:rPr>
      </w:pPr>
      <w:r>
        <w:rPr>
          <w:rFonts w:cs="Times New Roman"/>
        </w:rPr>
        <w:t>A folyadékszállítás eszközei: csövek, csőszerelvények és áramlási tulajdonságaik. Csővezetékek ellenállása</w:t>
      </w:r>
      <w:r w:rsidR="003D1BC9">
        <w:rPr>
          <w:rFonts w:cs="Times New Roman"/>
        </w:rPr>
        <w:t>.</w:t>
      </w:r>
    </w:p>
    <w:p w:rsidR="00EE3863" w:rsidRDefault="00EE3863" w:rsidP="006667CB">
      <w:pPr>
        <w:pStyle w:val="Listaszerbekezds"/>
        <w:numPr>
          <w:ilvl w:val="0"/>
          <w:numId w:val="18"/>
        </w:numPr>
        <w:spacing w:after="0"/>
        <w:ind w:left="1418"/>
        <w:rPr>
          <w:rFonts w:cs="Times New Roman"/>
        </w:rPr>
      </w:pPr>
      <w:r>
        <w:rPr>
          <w:rFonts w:cs="Times New Roman"/>
        </w:rPr>
        <w:t>Csőkötések szerkezeti kialakítása, menetes és karimás csőkötések</w:t>
      </w:r>
      <w:r w:rsidR="003D1BC9">
        <w:rPr>
          <w:rFonts w:cs="Times New Roman"/>
        </w:rPr>
        <w:t>.</w:t>
      </w:r>
    </w:p>
    <w:p w:rsidR="00EE3863" w:rsidRDefault="00EE3863" w:rsidP="006667CB">
      <w:pPr>
        <w:pStyle w:val="Listaszerbekezds"/>
        <w:numPr>
          <w:ilvl w:val="0"/>
          <w:numId w:val="18"/>
        </w:numPr>
        <w:spacing w:after="0"/>
        <w:ind w:left="1418"/>
        <w:rPr>
          <w:rFonts w:cs="Times New Roman"/>
        </w:rPr>
      </w:pPr>
      <w:r>
        <w:rPr>
          <w:rFonts w:cs="Times New Roman"/>
        </w:rPr>
        <w:t>Elzáró szerelvények szerkezeti kialakítása, működése és ábrázolása</w:t>
      </w:r>
      <w:r w:rsidR="003D1BC9">
        <w:rPr>
          <w:rFonts w:cs="Times New Roman"/>
        </w:rPr>
        <w:t>.</w:t>
      </w:r>
    </w:p>
    <w:p w:rsidR="00DF1227" w:rsidRDefault="00DF1227" w:rsidP="00DF1227">
      <w:pPr>
        <w:tabs>
          <w:tab w:val="left" w:pos="1418"/>
          <w:tab w:val="right" w:pos="9072"/>
        </w:tabs>
        <w:spacing w:after="0"/>
        <w:ind w:left="851"/>
      </w:pPr>
    </w:p>
    <w:p w:rsidR="00DF1227" w:rsidRDefault="00B11F48" w:rsidP="00DF1227">
      <w:pPr>
        <w:pStyle w:val="Listaszerbekezds"/>
        <w:numPr>
          <w:ilvl w:val="2"/>
          <w:numId w:val="8"/>
        </w:numPr>
        <w:tabs>
          <w:tab w:val="left" w:pos="1701"/>
          <w:tab w:val="right" w:pos="9072"/>
        </w:tabs>
        <w:spacing w:after="0"/>
        <w:ind w:left="993" w:hanging="426"/>
        <w:rPr>
          <w:b/>
          <w:i/>
        </w:rPr>
      </w:pPr>
      <w:r>
        <w:rPr>
          <w:b/>
          <w:i/>
        </w:rPr>
        <w:t>Anyagszállítás, szállítóberendezések</w:t>
      </w:r>
      <w:r w:rsidR="00DF1227" w:rsidRPr="00644690">
        <w:rPr>
          <w:b/>
          <w:i/>
        </w:rPr>
        <w:tab/>
      </w:r>
      <w:r w:rsidR="0060145B">
        <w:rPr>
          <w:b/>
          <w:i/>
        </w:rPr>
        <w:t>48</w:t>
      </w:r>
      <w:r w:rsidR="00DF1227">
        <w:rPr>
          <w:b/>
          <w:i/>
        </w:rPr>
        <w:t xml:space="preserve"> ó</w:t>
      </w:r>
      <w:r w:rsidR="00DF1227" w:rsidRPr="00644690">
        <w:rPr>
          <w:b/>
          <w:i/>
        </w:rPr>
        <w:t>ra/</w:t>
      </w:r>
      <w:r w:rsidR="0060145B">
        <w:rPr>
          <w:b/>
          <w:i/>
        </w:rPr>
        <w:t>38</w:t>
      </w:r>
      <w:r w:rsidR="00DF1227" w:rsidRPr="00644690">
        <w:rPr>
          <w:b/>
          <w:i/>
        </w:rPr>
        <w:t xml:space="preserve"> óra</w:t>
      </w:r>
    </w:p>
    <w:p w:rsidR="00B11F48" w:rsidRDefault="00B11F48" w:rsidP="00B11F48">
      <w:pPr>
        <w:spacing w:after="0"/>
        <w:ind w:left="851"/>
        <w:rPr>
          <w:rFonts w:cs="Times New Roman"/>
        </w:rPr>
      </w:pPr>
      <w:r w:rsidRPr="00A80941">
        <w:rPr>
          <w:rFonts w:cs="Times New Roman"/>
        </w:rPr>
        <w:t xml:space="preserve">A </w:t>
      </w:r>
      <w:r>
        <w:rPr>
          <w:rFonts w:cs="Times New Roman"/>
        </w:rPr>
        <w:t>tanulók megismerik a különböző halmazállapotú anyagok szállításának célját, legfontosabb eszközeit és különösképpen a folyadékok és gázok szállításának berendezéseit, a szállítórendszerek tulajdonságait.</w:t>
      </w:r>
    </w:p>
    <w:p w:rsidR="00B11F48" w:rsidRDefault="00B11F48" w:rsidP="006667CB">
      <w:pPr>
        <w:pStyle w:val="Listaszerbekezds"/>
        <w:numPr>
          <w:ilvl w:val="0"/>
          <w:numId w:val="18"/>
        </w:numPr>
        <w:spacing w:after="0"/>
        <w:ind w:left="1418"/>
        <w:rPr>
          <w:rFonts w:cs="Times New Roman"/>
        </w:rPr>
      </w:pPr>
      <w:r>
        <w:rPr>
          <w:rFonts w:cs="Times New Roman"/>
        </w:rPr>
        <w:t>A szállítás fogalma, célja, főbb jellemzői. Helyi (üzemi) és távolsági szállítás</w:t>
      </w:r>
      <w:r w:rsidR="003D1BC9">
        <w:rPr>
          <w:rFonts w:cs="Times New Roman"/>
        </w:rPr>
        <w:t>.</w:t>
      </w:r>
    </w:p>
    <w:p w:rsidR="00DF1227" w:rsidRDefault="00B11F48" w:rsidP="006667CB">
      <w:pPr>
        <w:pStyle w:val="Listaszerbekezds"/>
        <w:numPr>
          <w:ilvl w:val="0"/>
          <w:numId w:val="18"/>
        </w:numPr>
        <w:spacing w:after="0"/>
        <w:ind w:left="1418"/>
        <w:rPr>
          <w:rFonts w:cs="Times New Roman"/>
        </w:rPr>
      </w:pPr>
      <w:r w:rsidRPr="00B11F48">
        <w:rPr>
          <w:rFonts w:cs="Times New Roman"/>
        </w:rPr>
        <w:t>A darabáru fogalma, szállíthatósága</w:t>
      </w:r>
      <w:r w:rsidR="003D1BC9">
        <w:rPr>
          <w:rFonts w:cs="Times New Roman"/>
        </w:rPr>
        <w:t>.</w:t>
      </w:r>
    </w:p>
    <w:p w:rsidR="00B11F48" w:rsidRDefault="00B11F48" w:rsidP="006667CB">
      <w:pPr>
        <w:pStyle w:val="Listaszerbekezds"/>
        <w:numPr>
          <w:ilvl w:val="0"/>
          <w:numId w:val="18"/>
        </w:numPr>
        <w:spacing w:after="0"/>
        <w:ind w:left="1418"/>
        <w:rPr>
          <w:rFonts w:cs="Times New Roman"/>
        </w:rPr>
      </w:pPr>
      <w:r>
        <w:rPr>
          <w:rFonts w:cs="Times New Roman"/>
        </w:rPr>
        <w:t xml:space="preserve">Porszerű vagy szemcsés szilárd halmazok jellemzői (sűrűség, ömlesztett sűrűség, </w:t>
      </w:r>
      <w:r w:rsidR="003D1BC9">
        <w:rPr>
          <w:rFonts w:cs="Times New Roman"/>
        </w:rPr>
        <w:t>porozitás) és szállíthatóságuk.</w:t>
      </w:r>
    </w:p>
    <w:p w:rsidR="00B11F48" w:rsidRDefault="00B11F48" w:rsidP="006667CB">
      <w:pPr>
        <w:pStyle w:val="Listaszerbekezds"/>
        <w:numPr>
          <w:ilvl w:val="0"/>
          <w:numId w:val="18"/>
        </w:numPr>
        <w:spacing w:after="0"/>
        <w:ind w:left="1418"/>
        <w:rPr>
          <w:rFonts w:cs="Times New Roman"/>
        </w:rPr>
      </w:pPr>
      <w:r>
        <w:rPr>
          <w:rFonts w:cs="Times New Roman"/>
        </w:rPr>
        <w:lastRenderedPageBreak/>
        <w:t>Szállító szalagok, emelő rendszerek, pneumatikus szállítás</w:t>
      </w:r>
      <w:r w:rsidR="003D1BC9">
        <w:rPr>
          <w:rFonts w:cs="Times New Roman"/>
        </w:rPr>
        <w:t>.</w:t>
      </w:r>
    </w:p>
    <w:p w:rsidR="00B11F48" w:rsidRDefault="00B11F48" w:rsidP="006667CB">
      <w:pPr>
        <w:pStyle w:val="Listaszerbekezds"/>
        <w:numPr>
          <w:ilvl w:val="0"/>
          <w:numId w:val="18"/>
        </w:numPr>
        <w:spacing w:after="0"/>
        <w:ind w:left="1418"/>
        <w:rPr>
          <w:rFonts w:cs="Times New Roman"/>
        </w:rPr>
      </w:pPr>
      <w:r>
        <w:rPr>
          <w:rFonts w:cs="Times New Roman"/>
        </w:rPr>
        <w:t>A folyadék- és gázszállítás gépei: szivattyúk, ventillátorok és kompresszorok főbb típusai, szerkezeti kialakításuk, felhasználási területük, gépi jellemzőik</w:t>
      </w:r>
      <w:r w:rsidR="003D1BC9">
        <w:rPr>
          <w:rFonts w:cs="Times New Roman"/>
        </w:rPr>
        <w:t>.</w:t>
      </w:r>
    </w:p>
    <w:p w:rsidR="00B11F48" w:rsidRDefault="00B11F48" w:rsidP="006667CB">
      <w:pPr>
        <w:pStyle w:val="Listaszerbekezds"/>
        <w:numPr>
          <w:ilvl w:val="0"/>
          <w:numId w:val="18"/>
        </w:numPr>
        <w:spacing w:after="0"/>
        <w:ind w:left="1418"/>
        <w:rPr>
          <w:rFonts w:cs="Times New Roman"/>
        </w:rPr>
      </w:pPr>
      <w:r>
        <w:rPr>
          <w:rFonts w:cs="Times New Roman"/>
        </w:rPr>
        <w:t>A folyadékszállítás energiaigénye, a hasznos szállítási teljesítmény és a hatásfok fogalma, meghatározása és jelentősége</w:t>
      </w:r>
      <w:r w:rsidR="003D1BC9">
        <w:rPr>
          <w:rFonts w:cs="Times New Roman"/>
        </w:rPr>
        <w:t>.</w:t>
      </w:r>
    </w:p>
    <w:p w:rsidR="00B11F48" w:rsidRPr="00EE3863" w:rsidRDefault="00B11F48" w:rsidP="006667CB">
      <w:pPr>
        <w:pStyle w:val="Listaszerbekezds"/>
        <w:numPr>
          <w:ilvl w:val="0"/>
          <w:numId w:val="18"/>
        </w:numPr>
        <w:spacing w:after="0"/>
        <w:ind w:left="1418"/>
        <w:rPr>
          <w:rFonts w:cs="Times New Roman"/>
        </w:rPr>
      </w:pPr>
      <w:r>
        <w:rPr>
          <w:rFonts w:cs="Times New Roman"/>
        </w:rPr>
        <w:t>Ipari katalógusok használata, gépek azonosítása adataik alapján</w:t>
      </w:r>
      <w:r w:rsidR="003D1BC9">
        <w:rPr>
          <w:rFonts w:cs="Times New Roman"/>
        </w:rPr>
        <w:t>.</w:t>
      </w:r>
    </w:p>
    <w:p w:rsidR="00DF1227" w:rsidRPr="00644690" w:rsidRDefault="00DF1227" w:rsidP="00DF1227">
      <w:pPr>
        <w:tabs>
          <w:tab w:val="left" w:pos="1418"/>
          <w:tab w:val="right" w:pos="9072"/>
        </w:tabs>
        <w:spacing w:after="0"/>
        <w:ind w:left="851"/>
      </w:pPr>
    </w:p>
    <w:p w:rsidR="00DF1227" w:rsidRDefault="00B11F48" w:rsidP="00DF1227">
      <w:pPr>
        <w:pStyle w:val="Listaszerbekezds"/>
        <w:numPr>
          <w:ilvl w:val="2"/>
          <w:numId w:val="8"/>
        </w:numPr>
        <w:tabs>
          <w:tab w:val="left" w:pos="1701"/>
          <w:tab w:val="right" w:pos="9072"/>
        </w:tabs>
        <w:spacing w:after="0"/>
        <w:ind w:left="993" w:hanging="426"/>
        <w:rPr>
          <w:b/>
          <w:i/>
        </w:rPr>
      </w:pPr>
      <w:r>
        <w:rPr>
          <w:b/>
          <w:i/>
        </w:rPr>
        <w:t>A hőátadás folyamata</w:t>
      </w:r>
      <w:r w:rsidR="00DF1227" w:rsidRPr="00644690">
        <w:rPr>
          <w:b/>
          <w:i/>
        </w:rPr>
        <w:tab/>
      </w:r>
      <w:r w:rsidR="0060145B">
        <w:rPr>
          <w:b/>
          <w:i/>
        </w:rPr>
        <w:t>30</w:t>
      </w:r>
      <w:r w:rsidR="00DF1227">
        <w:rPr>
          <w:b/>
          <w:i/>
        </w:rPr>
        <w:t xml:space="preserve"> ó</w:t>
      </w:r>
      <w:r w:rsidR="00DF1227" w:rsidRPr="00644690">
        <w:rPr>
          <w:b/>
          <w:i/>
        </w:rPr>
        <w:t>ra/</w:t>
      </w:r>
      <w:r w:rsidR="00A8090A">
        <w:rPr>
          <w:b/>
          <w:i/>
        </w:rPr>
        <w:t>2</w:t>
      </w:r>
      <w:r w:rsidR="0060145B">
        <w:rPr>
          <w:b/>
          <w:i/>
        </w:rPr>
        <w:t>8</w:t>
      </w:r>
      <w:r w:rsidR="00DF1227" w:rsidRPr="00644690">
        <w:rPr>
          <w:b/>
          <w:i/>
        </w:rPr>
        <w:t xml:space="preserve"> óra</w:t>
      </w:r>
    </w:p>
    <w:p w:rsidR="00EE3863" w:rsidRDefault="00DF1227" w:rsidP="00EE3863">
      <w:pPr>
        <w:spacing w:after="0"/>
        <w:ind w:left="851"/>
        <w:rPr>
          <w:rFonts w:cs="Times New Roman"/>
        </w:rPr>
      </w:pPr>
      <w:r w:rsidRPr="00A80941">
        <w:rPr>
          <w:rFonts w:cs="Times New Roman"/>
        </w:rPr>
        <w:t xml:space="preserve">A </w:t>
      </w:r>
      <w:r w:rsidR="00EE3863">
        <w:rPr>
          <w:rFonts w:cs="Times New Roman"/>
        </w:rPr>
        <w:t>tanulók megismerik a vegyipari műveletekben és eljárásokban kiemelkedő jelentőségű hőátadási folyamatokat, ezek energetikai alapját, jellemzőt. Egyszerű számítási feladatokon keresztül tanulmányozzák és értelmezik a legfontosabb hőátadás módszereket, megismerik alapvető gépi berendezéseiket.</w:t>
      </w:r>
    </w:p>
    <w:p w:rsidR="00EE3863" w:rsidRDefault="00EE3863" w:rsidP="006667CB">
      <w:pPr>
        <w:pStyle w:val="Listaszerbekezds"/>
        <w:numPr>
          <w:ilvl w:val="0"/>
          <w:numId w:val="19"/>
        </w:numPr>
        <w:spacing w:after="0"/>
      </w:pPr>
      <w:r>
        <w:t>A hőátadás célja, feladata, feltételei. A hőmérséklet, fajhő, hőtartalom, átalakulási hő fogalma, mértékegysége, hőtani táblázatok, mint adatforrás</w:t>
      </w:r>
      <w:r w:rsidR="003D1BC9">
        <w:t>.</w:t>
      </w:r>
    </w:p>
    <w:p w:rsidR="00EE3863" w:rsidRDefault="00EE3863" w:rsidP="006667CB">
      <w:pPr>
        <w:pStyle w:val="Listaszerbekezds"/>
        <w:numPr>
          <w:ilvl w:val="0"/>
          <w:numId w:val="19"/>
        </w:numPr>
        <w:spacing w:after="0"/>
      </w:pPr>
      <w:r>
        <w:t>A hőáramlás kialakulása, terjedésének módja: átadás, vezetés, sugárzás</w:t>
      </w:r>
      <w:r w:rsidR="003D1BC9">
        <w:t>.</w:t>
      </w:r>
    </w:p>
    <w:p w:rsidR="00EE3863" w:rsidRDefault="00EE3863" w:rsidP="006667CB">
      <w:pPr>
        <w:pStyle w:val="Listaszerbekezds"/>
        <w:numPr>
          <w:ilvl w:val="0"/>
          <w:numId w:val="19"/>
        </w:numPr>
        <w:spacing w:after="0"/>
      </w:pPr>
      <w:r>
        <w:t xml:space="preserve">A hőmennyiség és a </w:t>
      </w:r>
      <w:proofErr w:type="spellStart"/>
      <w:r>
        <w:t>hőteljesítmény</w:t>
      </w:r>
      <w:proofErr w:type="spellEnd"/>
      <w:r>
        <w:t xml:space="preserve"> (</w:t>
      </w:r>
      <w:proofErr w:type="spellStart"/>
      <w:r>
        <w:t>hőáram</w:t>
      </w:r>
      <w:proofErr w:type="spellEnd"/>
      <w:r>
        <w:t xml:space="preserve">) fogalma, </w:t>
      </w:r>
      <w:r w:rsidR="00AE7387">
        <w:t xml:space="preserve">egyszerű </w:t>
      </w:r>
      <w:r>
        <w:t>számítása</w:t>
      </w:r>
      <w:r w:rsidR="003D1BC9">
        <w:t>.</w:t>
      </w:r>
    </w:p>
    <w:p w:rsidR="00EE3863" w:rsidRDefault="00EE3863" w:rsidP="006667CB">
      <w:pPr>
        <w:pStyle w:val="Listaszerbekezds"/>
        <w:numPr>
          <w:ilvl w:val="0"/>
          <w:numId w:val="19"/>
        </w:numPr>
        <w:spacing w:after="0"/>
      </w:pPr>
      <w:r>
        <w:t>A közvetlen és közvetett hőcsere fogalma, jellemző megvalósulási módjai</w:t>
      </w:r>
      <w:r w:rsidR="003D1BC9">
        <w:t>.</w:t>
      </w:r>
    </w:p>
    <w:p w:rsidR="00EE3863" w:rsidRPr="00EE3863" w:rsidRDefault="00EE3863" w:rsidP="006667CB">
      <w:pPr>
        <w:pStyle w:val="Listaszerbekezds"/>
        <w:numPr>
          <w:ilvl w:val="0"/>
          <w:numId w:val="19"/>
        </w:numPr>
        <w:spacing w:after="0"/>
      </w:pPr>
      <w:r>
        <w:rPr>
          <w:rFonts w:cs="Times New Roman"/>
        </w:rPr>
        <w:t>A halmazállapot-változás folyamata, folyadékok párolgása, gőzök állandó nyomású kondenzációja. A párolgáshő fogalma és jelentősége a hőcserében</w:t>
      </w:r>
      <w:r w:rsidR="003D1BC9">
        <w:rPr>
          <w:rFonts w:cs="Times New Roman"/>
        </w:rPr>
        <w:t>.</w:t>
      </w:r>
    </w:p>
    <w:p w:rsidR="00EE3863" w:rsidRDefault="00EE3863" w:rsidP="006667CB">
      <w:pPr>
        <w:pStyle w:val="Listaszerbekezds"/>
        <w:numPr>
          <w:ilvl w:val="0"/>
          <w:numId w:val="19"/>
        </w:numPr>
        <w:spacing w:after="0"/>
      </w:pPr>
      <w:r>
        <w:t>Vízgőz táblázatok aktív használata számításoknál</w:t>
      </w:r>
      <w:r w:rsidR="00AE7387">
        <w:t>, forráspont értékek</w:t>
      </w:r>
      <w:r w:rsidR="003D1BC9">
        <w:t>.</w:t>
      </w:r>
    </w:p>
    <w:p w:rsidR="00DF1227" w:rsidRPr="002A1C54" w:rsidRDefault="00DF1227" w:rsidP="00DF1227">
      <w:pPr>
        <w:tabs>
          <w:tab w:val="left" w:pos="1418"/>
          <w:tab w:val="right" w:pos="9072"/>
        </w:tabs>
        <w:spacing w:after="0"/>
        <w:ind w:left="851"/>
      </w:pPr>
    </w:p>
    <w:p w:rsidR="00DF1227" w:rsidRDefault="00EE3863" w:rsidP="00DF1227">
      <w:pPr>
        <w:pStyle w:val="Listaszerbekezds"/>
        <w:numPr>
          <w:ilvl w:val="2"/>
          <w:numId w:val="8"/>
        </w:numPr>
        <w:tabs>
          <w:tab w:val="left" w:pos="1701"/>
          <w:tab w:val="right" w:pos="9072"/>
        </w:tabs>
        <w:spacing w:after="0"/>
        <w:ind w:left="993" w:hanging="426"/>
        <w:rPr>
          <w:b/>
          <w:i/>
        </w:rPr>
      </w:pPr>
      <w:r>
        <w:rPr>
          <w:b/>
          <w:i/>
        </w:rPr>
        <w:t>Elektrotechnikai alapok, villamos berendezések</w:t>
      </w:r>
      <w:r w:rsidR="00DF1227" w:rsidRPr="00644690">
        <w:rPr>
          <w:b/>
          <w:i/>
        </w:rPr>
        <w:tab/>
      </w:r>
      <w:r w:rsidR="0060145B">
        <w:rPr>
          <w:b/>
          <w:i/>
        </w:rPr>
        <w:t>30</w:t>
      </w:r>
      <w:r w:rsidR="00DF1227">
        <w:rPr>
          <w:b/>
          <w:i/>
        </w:rPr>
        <w:t xml:space="preserve"> ó</w:t>
      </w:r>
      <w:r w:rsidR="00DF1227" w:rsidRPr="00644690">
        <w:rPr>
          <w:b/>
          <w:i/>
        </w:rPr>
        <w:t>ra/</w:t>
      </w:r>
      <w:r w:rsidR="0060145B">
        <w:rPr>
          <w:b/>
          <w:i/>
        </w:rPr>
        <w:t>27</w:t>
      </w:r>
      <w:r w:rsidR="00DF1227" w:rsidRPr="00644690">
        <w:rPr>
          <w:b/>
          <w:i/>
        </w:rPr>
        <w:t xml:space="preserve"> óra</w:t>
      </w:r>
    </w:p>
    <w:p w:rsidR="00EE3863" w:rsidRDefault="00DF1227" w:rsidP="00EE3863">
      <w:pPr>
        <w:spacing w:after="0"/>
        <w:ind w:left="851"/>
        <w:rPr>
          <w:rFonts w:cs="Times New Roman"/>
        </w:rPr>
      </w:pPr>
      <w:r w:rsidRPr="00A80941">
        <w:rPr>
          <w:rFonts w:cs="Times New Roman"/>
        </w:rPr>
        <w:t xml:space="preserve">A </w:t>
      </w:r>
      <w:r w:rsidR="00EE3863">
        <w:rPr>
          <w:rFonts w:cs="Times New Roman"/>
        </w:rPr>
        <w:t>tanulók megismerik az elektromosság alapvető fizikai jellemzőit, alkalmazásának jelentőségét a mindennapi és a műszaki életben. Felelevenítik az alapfokú tanulmányaik során megismert fizikai elveket. Megismerik az elektromos energia előállításának, tárolásának és továbbításának lehetséges módszereit és eszközeit.</w:t>
      </w:r>
    </w:p>
    <w:p w:rsidR="00EE3863" w:rsidRDefault="00EE3863" w:rsidP="006667CB">
      <w:pPr>
        <w:pStyle w:val="Listaszerbekezds"/>
        <w:numPr>
          <w:ilvl w:val="0"/>
          <w:numId w:val="20"/>
        </w:numPr>
        <w:spacing w:after="0"/>
      </w:pPr>
      <w:r>
        <w:t>Az elektromos áram fogalma, keletkezése, terjedése. Az áramkör fogalma.</w:t>
      </w:r>
    </w:p>
    <w:p w:rsidR="00EE3863" w:rsidRDefault="00EE3863" w:rsidP="006667CB">
      <w:pPr>
        <w:pStyle w:val="Listaszerbekezds"/>
        <w:numPr>
          <w:ilvl w:val="0"/>
          <w:numId w:val="20"/>
        </w:numPr>
        <w:spacing w:after="0"/>
      </w:pPr>
      <w:r>
        <w:t>Az elektromos áram előállítása és tárolása kémiai úton.</w:t>
      </w:r>
    </w:p>
    <w:p w:rsidR="00555F1C" w:rsidRDefault="00555F1C" w:rsidP="006667CB">
      <w:pPr>
        <w:pStyle w:val="Listaszerbekezds"/>
        <w:numPr>
          <w:ilvl w:val="0"/>
          <w:numId w:val="20"/>
        </w:numPr>
        <w:spacing w:after="0"/>
      </w:pPr>
      <w:r>
        <w:t>A feszültség fogalma, mértékegysége, mérésének eszköze.</w:t>
      </w:r>
    </w:p>
    <w:p w:rsidR="00EE3863" w:rsidRDefault="00EE3863" w:rsidP="006667CB">
      <w:pPr>
        <w:pStyle w:val="Listaszerbekezds"/>
        <w:numPr>
          <w:ilvl w:val="0"/>
          <w:numId w:val="20"/>
        </w:numPr>
        <w:spacing w:after="0"/>
      </w:pPr>
      <w:r>
        <w:t>Vezetők, félvezetők és szigetelők.</w:t>
      </w:r>
      <w:r w:rsidR="00555F1C">
        <w:t xml:space="preserve"> Aktív és passzív áramköri elemek fogalma.</w:t>
      </w:r>
    </w:p>
    <w:p w:rsidR="00555F1C" w:rsidRDefault="00555F1C" w:rsidP="006667CB">
      <w:pPr>
        <w:pStyle w:val="Listaszerbekezds"/>
        <w:numPr>
          <w:ilvl w:val="0"/>
          <w:numId w:val="21"/>
        </w:numPr>
        <w:spacing w:after="0"/>
      </w:pPr>
      <w:r>
        <w:t>A váltakozó áram keletkezése, ipari előállítása, hálózati szabványai.</w:t>
      </w:r>
    </w:p>
    <w:p w:rsidR="00555F1C" w:rsidRDefault="00555F1C" w:rsidP="006667CB">
      <w:pPr>
        <w:pStyle w:val="Listaszerbekezds"/>
        <w:numPr>
          <w:ilvl w:val="0"/>
          <w:numId w:val="21"/>
        </w:numPr>
        <w:spacing w:after="0"/>
      </w:pPr>
      <w:r>
        <w:t>Ipari villanymotorok működési elve, lehetséges kapcsolásuk, háromfázisú ipari energiarendszerek.</w:t>
      </w:r>
    </w:p>
    <w:p w:rsidR="00555F1C" w:rsidRDefault="00555F1C" w:rsidP="006667CB">
      <w:pPr>
        <w:pStyle w:val="Listaszerbekezds"/>
        <w:numPr>
          <w:ilvl w:val="0"/>
          <w:numId w:val="21"/>
        </w:numPr>
        <w:spacing w:after="0"/>
      </w:pPr>
      <w:r>
        <w:t>A szinkron és aszinkron forgás fogalma, műszaki jelentősége.</w:t>
      </w:r>
    </w:p>
    <w:p w:rsidR="00555F1C" w:rsidRDefault="00555F1C" w:rsidP="006667CB">
      <w:pPr>
        <w:pStyle w:val="Listaszerbekezds"/>
        <w:numPr>
          <w:ilvl w:val="0"/>
          <w:numId w:val="20"/>
        </w:numPr>
        <w:spacing w:after="0"/>
      </w:pPr>
      <w:r>
        <w:t>A villamos energiaátalakítás eszközei: transzformátorok.</w:t>
      </w:r>
    </w:p>
    <w:p w:rsidR="00555F1C" w:rsidRDefault="00555F1C" w:rsidP="006667CB">
      <w:pPr>
        <w:pStyle w:val="Listaszerbekezds"/>
        <w:numPr>
          <w:ilvl w:val="0"/>
          <w:numId w:val="20"/>
        </w:numPr>
        <w:spacing w:after="0"/>
      </w:pPr>
      <w:r>
        <w:t>Villamos berendezések biztonságtechnikája</w:t>
      </w:r>
      <w:r w:rsidR="00A8090A">
        <w:t>.</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A8090A" w:rsidP="00DF1227">
      <w:pPr>
        <w:spacing w:after="0"/>
        <w:ind w:left="426"/>
      </w:pPr>
      <w:r>
        <w:t xml:space="preserve">A képzést megfelelő szemléltető eszközökkel és multimédiás alkalmazásokkal felszerelt szaktanteremben célszerű folytatni. Az elméleti órák megtartásának kiemelkedően jó helyszíne a gyakorlóhellyel, </w:t>
      </w:r>
      <w:proofErr w:type="spellStart"/>
      <w:r>
        <w:t>félüzemi</w:t>
      </w:r>
      <w:proofErr w:type="spellEnd"/>
      <w:r>
        <w:t xml:space="preserve"> laboratóriummal egy helyszínen található oktatóterem. Előnyös lehet a rajzoláshoz szükséges rajztáblás tanulóasztalok alkalmazása, illetve a rajzolás technikáját bemutató számítógépes - szoftveres - támogatás.</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A8090A" w:rsidRDefault="00A8090A" w:rsidP="00A8090A">
      <w:pPr>
        <w:spacing w:after="0"/>
        <w:ind w:left="426"/>
        <w:rPr>
          <w:i/>
        </w:rPr>
      </w:pPr>
      <w:r>
        <w:rPr>
          <w:i/>
        </w:rPr>
        <w:t>Számítási feladatok, irányított témafeldolgozás a tanulói érdeklődéshez vagy elsajátító képességhez igazított nehézségű egyéni és csoportos projekt feladatokkal.</w:t>
      </w:r>
    </w:p>
    <w:p w:rsidR="00DF1227" w:rsidRPr="00C879C0" w:rsidRDefault="00A8090A" w:rsidP="00A8090A">
      <w:pPr>
        <w:spacing w:after="0"/>
        <w:ind w:left="426"/>
        <w:rPr>
          <w:i/>
        </w:rPr>
      </w:pPr>
      <w:r>
        <w:rPr>
          <w:i/>
        </w:rPr>
        <w:lastRenderedPageBreak/>
        <w:t>Különösen a gépészeti, rajztechnikai feladatokat, és a katalógusok, táblázatok, diagramok használatával kapcsolatos feladatokat célszerű valós mérési adatok, üzemi (üzemlátogatási) tapasztalatok alapján, differenciáltan megfogalmazni és megoldatni.</w:t>
      </w: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71859" w:rsidRPr="00D71859" w:rsidTr="00D7185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xml:space="preserve">Alkalmazandó eszközök és felszerelések </w:t>
            </w:r>
          </w:p>
        </w:tc>
      </w:tr>
      <w:tr w:rsidR="00D71859" w:rsidRPr="00D71859" w:rsidTr="00D7185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71859" w:rsidRPr="00D71859" w:rsidRDefault="00D71859" w:rsidP="00D7185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71859" w:rsidRPr="00D71859" w:rsidRDefault="00D71859" w:rsidP="00D7185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1859" w:rsidRPr="00D71859" w:rsidRDefault="00D71859" w:rsidP="00D71859">
            <w:pPr>
              <w:spacing w:after="0"/>
              <w:jc w:val="left"/>
              <w:rPr>
                <w:rFonts w:eastAsia="Times New Roman" w:cs="Times New Roman"/>
                <w:color w:val="000000"/>
                <w:sz w:val="20"/>
                <w:szCs w:val="20"/>
                <w:lang w:eastAsia="hu-HU"/>
              </w:rPr>
            </w:pPr>
          </w:p>
        </w:tc>
      </w:tr>
      <w:tr w:rsidR="00D71859" w:rsidRPr="00D71859" w:rsidTr="00D718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szemléltető ábrák és eszközök</w:t>
            </w:r>
          </w:p>
        </w:tc>
      </w:tr>
      <w:tr w:rsidR="00D71859" w:rsidRPr="00D71859"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szemléltető ábrák és eszközök</w:t>
            </w:r>
          </w:p>
        </w:tc>
      </w:tr>
      <w:tr w:rsidR="00D71859" w:rsidRPr="00D71859"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mintaadatok, táblázatok</w:t>
            </w:r>
          </w:p>
        </w:tc>
      </w:tr>
      <w:tr w:rsidR="00D71859" w:rsidRPr="00D71859"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rsidTr="00D718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szimulációs és bemutató szoftverek</w:t>
            </w:r>
          </w:p>
        </w:tc>
      </w:tr>
      <w:tr w:rsidR="00D71859" w:rsidRPr="00D71859"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02"/>
        <w:gridCol w:w="842"/>
        <w:gridCol w:w="1331"/>
        <w:gridCol w:w="1224"/>
        <w:gridCol w:w="2139"/>
      </w:tblGrid>
      <w:tr w:rsidR="00EC4933" w:rsidRPr="00EC4933" w:rsidTr="00EC4933">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xml:space="preserve">Alkalmazandó eszközök és felszerelések </w:t>
            </w:r>
          </w:p>
        </w:tc>
      </w:tr>
      <w:tr w:rsidR="00EC4933" w:rsidRPr="00EC4933" w:rsidTr="00EC4933">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C4933" w:rsidRPr="00EC4933" w:rsidRDefault="00EC4933" w:rsidP="00EC4933">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C4933" w:rsidRPr="00EC4933" w:rsidRDefault="00EC4933" w:rsidP="00EC4933">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C4933" w:rsidRPr="00EC4933" w:rsidRDefault="00EC4933" w:rsidP="00EC4933">
            <w:pPr>
              <w:spacing w:after="0"/>
              <w:jc w:val="left"/>
              <w:rPr>
                <w:rFonts w:eastAsia="Times New Roman" w:cs="Times New Roman"/>
                <w:color w:val="000000"/>
                <w:sz w:val="20"/>
                <w:szCs w:val="20"/>
                <w:lang w:eastAsia="hu-HU"/>
              </w:rPr>
            </w:pP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Információ feldolgozó tevékenységek</w:t>
            </w:r>
          </w:p>
        </w:tc>
      </w:tr>
      <w:tr w:rsidR="00EC4933" w:rsidRPr="00EC4933"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Ismeretalkalmazási gyakorló tevékenységek, feladatok</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Szöveges előadás egyéni felkészüléssel</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Képi információk körében</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proofErr w:type="gramStart"/>
            <w:r w:rsidRPr="00EC4933">
              <w:rPr>
                <w:rFonts w:eastAsia="Times New Roman" w:cs="Times New Roman"/>
                <w:color w:val="000000"/>
                <w:sz w:val="20"/>
                <w:szCs w:val="20"/>
                <w:lang w:eastAsia="hu-HU"/>
              </w:rPr>
              <w:t>rajz készítés</w:t>
            </w:r>
            <w:proofErr w:type="gramEnd"/>
            <w:r w:rsidRPr="00EC4933">
              <w:rPr>
                <w:rFonts w:eastAsia="Times New Roman" w:cs="Times New Roman"/>
                <w:color w:val="000000"/>
                <w:sz w:val="20"/>
                <w:szCs w:val="20"/>
                <w:lang w:eastAsia="hu-HU"/>
              </w:rPr>
              <w:t xml:space="preserve"> tárgyról</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rajz kiegészítés</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3.5.</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proofErr w:type="gramStart"/>
            <w:r w:rsidRPr="00EC4933">
              <w:rPr>
                <w:rFonts w:eastAsia="Times New Roman" w:cs="Times New Roman"/>
                <w:color w:val="000000"/>
                <w:sz w:val="20"/>
                <w:szCs w:val="20"/>
                <w:lang w:eastAsia="hu-HU"/>
              </w:rPr>
              <w:t>rajz elemzés</w:t>
            </w:r>
            <w:proofErr w:type="gramEnd"/>
            <w:r w:rsidRPr="00EC4933">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rendszerrajz kiegészítés</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lastRenderedPageBreak/>
              <w:t>3.7.</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proofErr w:type="gramStart"/>
            <w:r w:rsidRPr="00EC4933">
              <w:rPr>
                <w:rFonts w:eastAsia="Times New Roman" w:cs="Times New Roman"/>
                <w:color w:val="000000"/>
                <w:sz w:val="20"/>
                <w:szCs w:val="20"/>
                <w:lang w:eastAsia="hu-HU"/>
              </w:rPr>
              <w:t>rajz elemzés</w:t>
            </w:r>
            <w:proofErr w:type="gramEnd"/>
            <w:r w:rsidRPr="00EC4933">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Üzemeltetési tevékenységek körében</w:t>
            </w:r>
          </w:p>
        </w:tc>
      </w:tr>
      <w:tr w:rsidR="00EC4933" w:rsidRPr="00EC4933"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Vizsgálati tevékenységek körében</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45409B" w:rsidP="00DF1227">
      <w:pPr>
        <w:spacing w:after="480"/>
        <w:jc w:val="center"/>
        <w:rPr>
          <w:rFonts w:cs="Times New Roman"/>
          <w:b/>
          <w:sz w:val="36"/>
        </w:rPr>
      </w:pPr>
      <w:r>
        <w:rPr>
          <w:rFonts w:cs="Times New Roman"/>
          <w:b/>
          <w:sz w:val="36"/>
          <w:highlight w:val="yellow"/>
        </w:rPr>
        <w:t>11780-16</w:t>
      </w:r>
      <w:r w:rsidR="00DF1227" w:rsidRPr="00D52C63">
        <w:rPr>
          <w:rFonts w:cs="Times New Roman"/>
          <w:b/>
          <w:sz w:val="36"/>
        </w:rPr>
        <w:t xml:space="preserve"> azonosító számú</w:t>
      </w:r>
    </w:p>
    <w:p w:rsidR="00DF1227" w:rsidRPr="00D52C63" w:rsidRDefault="0045409B" w:rsidP="00DF1227">
      <w:pPr>
        <w:jc w:val="center"/>
        <w:rPr>
          <w:rFonts w:cs="Times New Roman"/>
          <w:b/>
          <w:sz w:val="36"/>
        </w:rPr>
      </w:pPr>
      <w:r>
        <w:rPr>
          <w:rFonts w:cs="Times New Roman"/>
          <w:b/>
          <w:sz w:val="36"/>
        </w:rPr>
        <w:t xml:space="preserve">Vegyipari rendszerkezelő </w:t>
      </w:r>
      <w:r w:rsidR="00743367">
        <w:rPr>
          <w:rFonts w:cs="Times New Roman"/>
          <w:b/>
          <w:sz w:val="36"/>
        </w:rPr>
        <w:t>feladatok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8244C3">
        <w:rPr>
          <w:rFonts w:cs="Times New Roman"/>
        </w:rPr>
        <w:t>11780-16</w:t>
      </w:r>
      <w:r w:rsidRPr="00D52C63">
        <w:rPr>
          <w:rFonts w:cs="Times New Roman"/>
        </w:rPr>
        <w:t xml:space="preserve"> azonosító számú </w:t>
      </w:r>
      <w:r w:rsidR="00743367">
        <w:rPr>
          <w:rFonts w:cs="Times New Roman"/>
        </w:rPr>
        <w:t>Vegyipari rendszerkezelő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EC4933" w:rsidRPr="00EC4933" w:rsidTr="00EC493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bookmarkStart w:id="34" w:name="_MON_1524259938"/>
            <w:bookmarkStart w:id="35" w:name="_MON_1524260115"/>
            <w:bookmarkStart w:id="36" w:name="_MON_1524259876"/>
            <w:bookmarkStart w:id="37" w:name="_MON_1524271565"/>
            <w:bookmarkEnd w:id="34"/>
            <w:bookmarkEnd w:id="35"/>
            <w:bookmarkEnd w:id="36"/>
            <w:bookmarkEnd w:id="37"/>
            <w:r w:rsidRPr="00EC493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műveletek és irányításuk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rendszerek és technológiák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rendszerkezelő gyakorlatok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Műszaki és irányítástechnikai gyakorlat</w:t>
            </w:r>
          </w:p>
        </w:tc>
      </w:tr>
      <w:tr w:rsidR="00EC4933" w:rsidRPr="00EC4933" w:rsidTr="00EC493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FELADATOK</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gépelemek típusait azonosítja, biztonságos működőképességét megállapítja</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Csövek, csőszerelvények, szivattyúk, kompresszorok, keverők és hőcserélők műszaki állapotát felméri, egyszerűbb karbantartását, tömítés- vagy alkatrész cseréjét elvégzi</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Gépi berendezéseket, motorokat elindít, leállít</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Szilárd, folyadék és gázszállítást végez, kezeli az elzáró és szabályozó szerelvényeket, mért mennyiségű, nyomású vagy hőmérsékletű anyagmozgatást végez</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Tartályokat, keverőket, vegyipari célberendezéseket feltölt, folyadékszintet és tartálynyomást ellenőriz</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A technológiai előírás szerint beadagolja a komponenseket a vegyipari célberendezésbe</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Folyadékok és gázok hűtését, fűtését végzi ipari hőcserélő készülékekben</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Keverős készülékeket működtet, duplikátorok és reaktorok hűtését, fűtését végzi</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célberendezéseket (szűrők, centrifugák, bepárlók, lepárlók, reaktorok, alapanyag- és termékgyártó berendezések, kiszerelők, csomagolók stb.) működtet a technológiai utasításnak megfelelő paraméterekkel</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rendszereket, technológiai folyamatot azonosít folyamatábra alapján, különös tekintettel a mérő, irányító és beavatkozási pontokra</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Üzemanalitikai, környezetvédelmi és biztonságtechnikai méréseket végez hordozható 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Folyamatirányító és ellenőrző műszereket kezel, adataikat leolvassa, a technológiai utasításnak megfelelő - munkakörébe tartozó - beállításokat elvégzi</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Dokumentálja a gyártás közben kapott műszaki mérési adatokat és eseményeket</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Eszközök, készülékek, berendezések tisztítását végzi</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lastRenderedPageBreak/>
              <w:t>Szelektíven tárolja a keletkezett hulladék anyagokat</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Ellenőrzi a szükséges védőfelszerelések meglétét</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Munka során használja a szükséges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Munkája során reagál és intézkedik az üzemi biztonsági rendszerek jelzései alapján</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SZAKMAI ISMERETEK</w:t>
            </w:r>
          </w:p>
        </w:tc>
      </w:tr>
      <w:tr w:rsidR="00EC4933" w:rsidRPr="00EC4933"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Nyersanyagok és alapanyagok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Szállító berendezések (folyadék, gáz és szilárd szállítók) főbb típusai, szerkezeti kialakításuk, alkalmazási területük</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gépelemek - tartályok, csövek, csőszerelvények és tartályszerelvények</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Ipari biztonságtechnika, nyomástartó edények biztonsági szabályzata és előírásai, biztonsági szerelvények</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Csövek, készülékek, gázpalackok szabványos színjelölése</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Szállítási és hőátadási műveletek azonosítása folyamatábra alapján</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Technológiai folyamatábra felépítése, tartalma, jelzései, a folyamatok készülékeinek azonosítása</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Elektromos kapcsolók és áramlási elzáró szerelvények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alapberendezések (tartályok, csövek és szerelvényeik, szállító gépek, keverők és hőcserélők) működési elve, főbb típusaik és működtetésük</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célberendezések (reaktorok, szűrő-, ülepítő és centrifugáló berendezések, bepárlók, szárítók és anyagátadási készülékek, desztillálók stb.) működési elve, főbb típusaik és működtetésük</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Ipari hűtéstechnika, hűtőfolyadékok tulajdonságai, hűtés sólével és levegővel</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technológiai alapok, üzemek víz- és energiaellátása, gazdaságossági és környezetvédelmi szempontok</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Szervetlen technológiákkal előállított alapanyagok főbb jellemzői (savak, lúgok)</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Szerves technológiai alapanyagok, főbb jellemzői (szintézisgáz, szénhidrogének, szerves oldószerek)</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Kőolaj-feldolgozás főbb jellemzői</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A vegyiparban alkalmazott mérő és irányítástechnikai eszközök</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Az automatizált gyártás főbb tulajdonságai, a vezérlés és szabályozás eszközei, alkalmazási körük</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SZAKMAI KÉSZSÉGEK</w:t>
            </w:r>
          </w:p>
        </w:tc>
      </w:tr>
      <w:tr w:rsidR="00EC4933" w:rsidRPr="00EC4933"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lastRenderedPageBreak/>
              <w:t>Szakmai szöveg megértése írásban és szóban</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Műveletek és technológiai eljárások azonosítása folyamatábra alapján</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táblázatok, diagramok és adatbázisok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Elektromos kapcsolók, áramlási elzáró és biztonsági szerelvények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Kéziszerszámok és karbantartó kisgépek szakszerű és biztonságos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SZEMÉLYES KOMPETENCIÁK</w:t>
            </w:r>
          </w:p>
        </w:tc>
      </w:tr>
      <w:tr w:rsidR="00EC4933" w:rsidRPr="00EC4933"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TÁRSAS KOMPETENCIÁK</w:t>
            </w:r>
          </w:p>
        </w:tc>
      </w:tr>
      <w:tr w:rsidR="00EC4933" w:rsidRPr="00EC4933"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MÓDSZERKOMPETENCIÁK</w:t>
            </w:r>
          </w:p>
        </w:tc>
      </w:tr>
      <w:tr w:rsidR="00EC4933" w:rsidRPr="00EC4933"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Figyelem megosztás;</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Eredményorientáltság.</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743367" w:rsidP="00DF1227">
      <w:pPr>
        <w:pStyle w:val="Listaszerbekezds"/>
        <w:numPr>
          <w:ilvl w:val="0"/>
          <w:numId w:val="8"/>
        </w:numPr>
        <w:tabs>
          <w:tab w:val="right" w:pos="9072"/>
        </w:tabs>
        <w:spacing w:after="0"/>
        <w:rPr>
          <w:rFonts w:cs="Times New Roman"/>
          <w:b/>
        </w:rPr>
      </w:pPr>
      <w:r>
        <w:rPr>
          <w:b/>
        </w:rPr>
        <w:t>Vegyipari műveletek és irányításuk</w:t>
      </w:r>
      <w:r w:rsidR="00DF1227" w:rsidRPr="00644690">
        <w:rPr>
          <w:b/>
        </w:rPr>
        <w:t xml:space="preserve"> tantárgy</w:t>
      </w:r>
      <w:r w:rsidR="00DF1227" w:rsidRPr="00644690">
        <w:rPr>
          <w:b/>
        </w:rPr>
        <w:tab/>
      </w:r>
      <w:r w:rsidR="009D2953">
        <w:rPr>
          <w:b/>
        </w:rPr>
        <w:t>268</w:t>
      </w:r>
      <w:r w:rsidR="00DF1227">
        <w:rPr>
          <w:b/>
        </w:rPr>
        <w:t xml:space="preserve"> ó</w:t>
      </w:r>
      <w:r w:rsidR="00DF1227" w:rsidRPr="00644690">
        <w:rPr>
          <w:b/>
        </w:rPr>
        <w:t>ra/</w:t>
      </w:r>
      <w:r w:rsidR="009D2953">
        <w:rPr>
          <w:b/>
        </w:rPr>
        <w:t>2</w:t>
      </w:r>
      <w:r w:rsidR="003A0FD7">
        <w:rPr>
          <w:b/>
        </w:rPr>
        <w:t>28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743367" w:rsidP="00DF1227">
      <w:pPr>
        <w:spacing w:after="0"/>
        <w:ind w:left="426"/>
      </w:pPr>
      <w:r w:rsidRPr="001B504B">
        <w:rPr>
          <w:rFonts w:cs="Times New Roman"/>
          <w:kern w:val="2"/>
          <w:szCs w:val="24"/>
          <w:lang w:eastAsia="hi-IN" w:bidi="hi-IN"/>
        </w:rPr>
        <w:t>A tantárgy tanításának célja a vegyiparban előforduló leggyakoribb t</w:t>
      </w:r>
      <w:r>
        <w:rPr>
          <w:rFonts w:cs="Times New Roman"/>
          <w:kern w:val="2"/>
          <w:szCs w:val="24"/>
          <w:lang w:eastAsia="hi-IN" w:bidi="hi-IN"/>
        </w:rPr>
        <w:t>echnikai tevékenységek eszközeinek és módszereinek</w:t>
      </w:r>
      <w:r w:rsidRPr="001B504B">
        <w:rPr>
          <w:rFonts w:cs="Times New Roman"/>
          <w:kern w:val="2"/>
          <w:szCs w:val="24"/>
          <w:lang w:eastAsia="hi-IN" w:bidi="hi-IN"/>
        </w:rPr>
        <w:t xml:space="preserve"> bemutatása. Célja, hogy a tanuló megismerje az ipari gyakorlatban használt gépek, </w:t>
      </w:r>
      <w:r>
        <w:rPr>
          <w:rFonts w:cs="Times New Roman"/>
          <w:kern w:val="2"/>
          <w:szCs w:val="24"/>
          <w:lang w:eastAsia="hi-IN" w:bidi="hi-IN"/>
        </w:rPr>
        <w:t>műveleti berendezések</w:t>
      </w:r>
      <w:r w:rsidRPr="001B504B">
        <w:rPr>
          <w:rFonts w:cs="Times New Roman"/>
          <w:kern w:val="2"/>
          <w:szCs w:val="24"/>
          <w:lang w:eastAsia="hi-IN" w:bidi="hi-IN"/>
        </w:rPr>
        <w:t>, eszközök szerkezetét, működését, azonosításukat ábrájuk alapján, a biztonságos működtetés eszközeit és szabályait. Értse a szállító- és tároló berendezések, hűtő és fűtő berendezések</w:t>
      </w:r>
      <w:r>
        <w:rPr>
          <w:rFonts w:cs="Times New Roman"/>
          <w:kern w:val="2"/>
          <w:szCs w:val="24"/>
          <w:lang w:eastAsia="hi-IN" w:bidi="hi-IN"/>
        </w:rPr>
        <w:t xml:space="preserve"> és az anyagok fizikai állapotának megváltoztatására, elegyítésére vagy szétválasztására szolgáló ipari termelő rendszerek</w:t>
      </w:r>
      <w:r w:rsidRPr="001B504B">
        <w:rPr>
          <w:rFonts w:cs="Times New Roman"/>
          <w:kern w:val="2"/>
          <w:szCs w:val="24"/>
          <w:lang w:eastAsia="hi-IN" w:bidi="hi-IN"/>
        </w:rPr>
        <w:t xml:space="preserve"> működési elvét, és alkalmazásuk, kiválasztásuk technológiai szempontjait, képes legyen a </w:t>
      </w:r>
      <w:r>
        <w:rPr>
          <w:rFonts w:cs="Times New Roman"/>
          <w:kern w:val="2"/>
          <w:szCs w:val="24"/>
          <w:lang w:eastAsia="hi-IN" w:bidi="hi-IN"/>
        </w:rPr>
        <w:t xml:space="preserve">működésüket meghatározó </w:t>
      </w:r>
      <w:r w:rsidRPr="001B504B">
        <w:rPr>
          <w:rFonts w:cs="Times New Roman"/>
          <w:kern w:val="2"/>
          <w:szCs w:val="24"/>
          <w:lang w:eastAsia="hi-IN" w:bidi="hi-IN"/>
        </w:rPr>
        <w:t>egyszerű számítások elvégzésére vagy ellenőrzésére</w:t>
      </w:r>
      <w:r>
        <w:rPr>
          <w:rFonts w:cs="Times New Roman"/>
          <w:kern w:val="2"/>
          <w:szCs w:val="24"/>
          <w:lang w:eastAsia="hi-IN" w:bidi="hi-IN"/>
        </w:rP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806193" w:rsidP="00DF1227">
      <w:pPr>
        <w:spacing w:after="0"/>
        <w:ind w:left="426"/>
      </w:pPr>
      <w:r>
        <w:t>Műszaki ismeretek, szakmai kémia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743367" w:rsidP="00DF1227">
      <w:pPr>
        <w:pStyle w:val="Listaszerbekezds"/>
        <w:numPr>
          <w:ilvl w:val="2"/>
          <w:numId w:val="8"/>
        </w:numPr>
        <w:tabs>
          <w:tab w:val="left" w:pos="1701"/>
          <w:tab w:val="right" w:pos="9072"/>
        </w:tabs>
        <w:spacing w:after="0"/>
        <w:ind w:left="993" w:hanging="426"/>
        <w:rPr>
          <w:b/>
          <w:i/>
        </w:rPr>
      </w:pPr>
      <w:bookmarkStart w:id="38" w:name="OLE_LINK29"/>
      <w:r w:rsidRPr="009C6F8C">
        <w:rPr>
          <w:b/>
          <w:i/>
        </w:rPr>
        <w:t xml:space="preserve">Tárolás készülékei, </w:t>
      </w:r>
      <w:r>
        <w:rPr>
          <w:b/>
          <w:i/>
        </w:rPr>
        <w:t>folyadék</w:t>
      </w:r>
      <w:r w:rsidRPr="009C6F8C">
        <w:rPr>
          <w:b/>
          <w:i/>
        </w:rPr>
        <w:t>tartályok, gáztárolók</w:t>
      </w:r>
      <w:bookmarkEnd w:id="38"/>
      <w:r w:rsidR="00DF1227" w:rsidRPr="00644690">
        <w:rPr>
          <w:b/>
          <w:i/>
        </w:rPr>
        <w:tab/>
      </w:r>
      <w:r w:rsidR="00101F63">
        <w:rPr>
          <w:b/>
          <w:i/>
        </w:rPr>
        <w:t>18</w:t>
      </w:r>
      <w:r w:rsidR="00DF1227">
        <w:rPr>
          <w:b/>
          <w:i/>
        </w:rPr>
        <w:t xml:space="preserve"> ó</w:t>
      </w:r>
      <w:r w:rsidR="00DF1227" w:rsidRPr="00644690">
        <w:rPr>
          <w:b/>
          <w:i/>
        </w:rPr>
        <w:t>ra/</w:t>
      </w:r>
      <w:r w:rsidR="00101F63">
        <w:rPr>
          <w:b/>
          <w:i/>
        </w:rPr>
        <w:t>18</w:t>
      </w:r>
      <w:r w:rsidR="00DF1227" w:rsidRPr="00644690">
        <w:rPr>
          <w:b/>
          <w:i/>
        </w:rPr>
        <w:t xml:space="preserve"> óra</w:t>
      </w:r>
    </w:p>
    <w:p w:rsidR="00743367" w:rsidRDefault="00743367" w:rsidP="00743367">
      <w:pPr>
        <w:spacing w:after="0"/>
        <w:ind w:left="851"/>
        <w:rPr>
          <w:rFonts w:cs="Times New Roman"/>
        </w:rPr>
      </w:pPr>
      <w:r>
        <w:rPr>
          <w:rFonts w:cs="Times New Roman"/>
        </w:rPr>
        <w:t>A témakör feldolgozásával a tanulók megismerik a folyadékok és gázok tárolásának eszközeit, a folyadék- és gáztartályok főbb típusait, alkalmazásukkal kapcsolatos biztonságtechnikai szabályokat.</w:t>
      </w:r>
    </w:p>
    <w:p w:rsidR="00743367" w:rsidRPr="00743367" w:rsidRDefault="00743367" w:rsidP="006667CB">
      <w:pPr>
        <w:pStyle w:val="Listaszerbekezds"/>
        <w:numPr>
          <w:ilvl w:val="0"/>
          <w:numId w:val="25"/>
        </w:numPr>
        <w:spacing w:after="0"/>
        <w:ind w:left="1418"/>
      </w:pPr>
      <w:r>
        <w:t>Folyadékok és gázok tárolhatósági tulajdonságai</w:t>
      </w:r>
      <w:r w:rsidR="00806193">
        <w:t>.</w:t>
      </w:r>
    </w:p>
    <w:p w:rsidR="00743367" w:rsidRPr="003E6F81" w:rsidRDefault="00743367" w:rsidP="006667CB">
      <w:pPr>
        <w:pStyle w:val="Listaszerbekezds"/>
        <w:numPr>
          <w:ilvl w:val="0"/>
          <w:numId w:val="25"/>
        </w:numPr>
        <w:spacing w:after="0"/>
        <w:ind w:left="1418"/>
      </w:pPr>
      <w:r w:rsidRPr="003E6F81">
        <w:rPr>
          <w:rFonts w:cs="Times New Roman"/>
        </w:rPr>
        <w:t>Folyadékok és gázok tárolása tartályban, tárolási térfogat számítása.</w:t>
      </w:r>
    </w:p>
    <w:p w:rsidR="00743367" w:rsidRDefault="00743367" w:rsidP="006667CB">
      <w:pPr>
        <w:pStyle w:val="Listaszerbekezds"/>
        <w:numPr>
          <w:ilvl w:val="0"/>
          <w:numId w:val="25"/>
        </w:numPr>
        <w:spacing w:after="0"/>
        <w:ind w:left="1418"/>
      </w:pPr>
      <w:r w:rsidRPr="003E6F81">
        <w:t>Folyadék</w:t>
      </w:r>
      <w:r w:rsidRPr="003E6F81">
        <w:rPr>
          <w:rFonts w:cs="Times New Roman"/>
        </w:rPr>
        <w:t xml:space="preserve">tartályok </w:t>
      </w:r>
      <w:r w:rsidR="00691B4C">
        <w:t>szerkezete, elhelyezése, alátámasztása</w:t>
      </w:r>
      <w:r w:rsidR="00806193">
        <w:t>.</w:t>
      </w:r>
    </w:p>
    <w:p w:rsidR="00691B4C" w:rsidRDefault="00691B4C" w:rsidP="006667CB">
      <w:pPr>
        <w:pStyle w:val="Listaszerbekezds"/>
        <w:numPr>
          <w:ilvl w:val="0"/>
          <w:numId w:val="25"/>
        </w:numPr>
        <w:spacing w:after="0"/>
        <w:ind w:left="1418"/>
      </w:pPr>
      <w:r>
        <w:t>Tartályok záró elemei és szerelhetőségük</w:t>
      </w:r>
      <w:r w:rsidR="00806193">
        <w:t>.</w:t>
      </w:r>
    </w:p>
    <w:p w:rsidR="00691B4C" w:rsidRPr="003E6F81" w:rsidRDefault="00691B4C" w:rsidP="006667CB">
      <w:pPr>
        <w:pStyle w:val="Listaszerbekezds"/>
        <w:numPr>
          <w:ilvl w:val="0"/>
          <w:numId w:val="25"/>
        </w:numPr>
        <w:spacing w:after="0"/>
        <w:ind w:left="1418"/>
      </w:pPr>
      <w:r>
        <w:t>Duplafalú tartályok, köpenyszerkezetek</w:t>
      </w:r>
      <w:r w:rsidR="00806193">
        <w:t>.</w:t>
      </w:r>
    </w:p>
    <w:p w:rsidR="00743367" w:rsidRPr="00743367" w:rsidRDefault="00743367" w:rsidP="006667CB">
      <w:pPr>
        <w:pStyle w:val="Listaszerbekezds"/>
        <w:numPr>
          <w:ilvl w:val="0"/>
          <w:numId w:val="25"/>
        </w:numPr>
        <w:spacing w:after="0"/>
        <w:ind w:left="1418"/>
      </w:pPr>
      <w:r w:rsidRPr="003E6F81">
        <w:rPr>
          <w:rFonts w:cs="Times New Roman"/>
        </w:rPr>
        <w:t>Ta</w:t>
      </w:r>
      <w:r w:rsidRPr="003E6F81">
        <w:t xml:space="preserve">rtályok </w:t>
      </w:r>
      <w:r w:rsidR="00C25F33">
        <w:rPr>
          <w:rFonts w:cs="Times New Roman"/>
        </w:rPr>
        <w:t>terhelése, biztonsága, veszélyességi fokozatai</w:t>
      </w:r>
      <w:r w:rsidR="00806193">
        <w:rPr>
          <w:rFonts w:cs="Times New Roman"/>
        </w:rPr>
        <w:t>.</w:t>
      </w:r>
    </w:p>
    <w:p w:rsidR="00743367" w:rsidRPr="00743367" w:rsidRDefault="00743367" w:rsidP="006667CB">
      <w:pPr>
        <w:pStyle w:val="Listaszerbekezds"/>
        <w:numPr>
          <w:ilvl w:val="0"/>
          <w:numId w:val="25"/>
        </w:numPr>
        <w:spacing w:after="0"/>
        <w:ind w:left="1418"/>
      </w:pPr>
      <w:r>
        <w:rPr>
          <w:rFonts w:cs="Times New Roman"/>
        </w:rPr>
        <w:t>Nyomástartó edényekkel kapcsolatos szabványok és hatósági eljárások</w:t>
      </w:r>
      <w:r w:rsidR="00806193">
        <w:rPr>
          <w:rFonts w:cs="Times New Roman"/>
        </w:rPr>
        <w:t>.</w:t>
      </w:r>
    </w:p>
    <w:p w:rsidR="00DF1227" w:rsidRDefault="00743367" w:rsidP="006667CB">
      <w:pPr>
        <w:pStyle w:val="Listaszerbekezds"/>
        <w:numPr>
          <w:ilvl w:val="0"/>
          <w:numId w:val="25"/>
        </w:numPr>
        <w:spacing w:after="0"/>
        <w:ind w:left="1418"/>
      </w:pPr>
      <w:r w:rsidRPr="00743367">
        <w:rPr>
          <w:rFonts w:cs="Times New Roman"/>
        </w:rPr>
        <w:t>Gázok tárolása palackban, gázpalackok szerkezete, színjelölése, biztonsága</w:t>
      </w:r>
      <w:r w:rsidR="00806193">
        <w:rPr>
          <w:rFonts w:cs="Times New Roman"/>
        </w:rPr>
        <w:t>.</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sidRPr="00644690">
        <w:rPr>
          <w:b/>
          <w:i/>
        </w:rPr>
        <w:t>T</w:t>
      </w:r>
      <w:r w:rsidR="00691B4C">
        <w:rPr>
          <w:b/>
          <w:i/>
        </w:rPr>
        <w:t>artályok szerelvényei</w:t>
      </w:r>
      <w:r w:rsidRPr="00644690">
        <w:rPr>
          <w:b/>
          <w:i/>
        </w:rPr>
        <w:tab/>
      </w:r>
      <w:r w:rsidR="00101F63">
        <w:rPr>
          <w:b/>
          <w:i/>
        </w:rPr>
        <w:t>20</w:t>
      </w:r>
      <w:r>
        <w:rPr>
          <w:b/>
          <w:i/>
        </w:rPr>
        <w:t xml:space="preserve"> ó</w:t>
      </w:r>
      <w:r w:rsidRPr="00644690">
        <w:rPr>
          <w:b/>
          <w:i/>
        </w:rPr>
        <w:t>ra/</w:t>
      </w:r>
      <w:r w:rsidR="003A0FD7">
        <w:rPr>
          <w:b/>
          <w:i/>
        </w:rPr>
        <w:t>15</w:t>
      </w:r>
      <w:r w:rsidRPr="00644690">
        <w:rPr>
          <w:b/>
          <w:i/>
        </w:rPr>
        <w:t xml:space="preserve"> óra</w:t>
      </w:r>
    </w:p>
    <w:p w:rsidR="00DF1227" w:rsidRDefault="00691B4C" w:rsidP="00DF1227">
      <w:pPr>
        <w:spacing w:after="0"/>
        <w:ind w:left="851"/>
        <w:rPr>
          <w:rFonts w:cs="Times New Roman"/>
        </w:rPr>
      </w:pPr>
      <w:r>
        <w:rPr>
          <w:rFonts w:cs="Times New Roman"/>
        </w:rPr>
        <w:t>A tanulók megismerik a folyadék és gáztárolók legfontosabb szerelvényeit, szerelésük, használatuk biztonságtechnikai szabályait, alkalmazási körüket.</w:t>
      </w:r>
    </w:p>
    <w:p w:rsidR="00691B4C" w:rsidRDefault="00691B4C" w:rsidP="006667CB">
      <w:pPr>
        <w:pStyle w:val="Listaszerbekezds"/>
        <w:numPr>
          <w:ilvl w:val="0"/>
          <w:numId w:val="26"/>
        </w:numPr>
        <w:spacing w:after="0"/>
        <w:ind w:left="1418"/>
      </w:pPr>
      <w:r>
        <w:t>Folyadéktartályok szerelvényei, csatlakozó csőcsonkok, búvó- és kezelő nyílások, figyelő ablakok</w:t>
      </w:r>
      <w:r w:rsidR="00806193">
        <w:t>.</w:t>
      </w:r>
    </w:p>
    <w:p w:rsidR="00691B4C" w:rsidRDefault="00691B4C" w:rsidP="006667CB">
      <w:pPr>
        <w:pStyle w:val="Listaszerbekezds"/>
        <w:numPr>
          <w:ilvl w:val="0"/>
          <w:numId w:val="26"/>
        </w:numPr>
        <w:spacing w:after="0"/>
        <w:ind w:left="1418"/>
      </w:pPr>
      <w:r>
        <w:t>Keverőállványok és keverő tengelyek csatlakoztatása tartályhoz</w:t>
      </w:r>
      <w:r w:rsidR="00806193">
        <w:t>.</w:t>
      </w:r>
    </w:p>
    <w:p w:rsidR="00691B4C" w:rsidRDefault="00691B4C" w:rsidP="006667CB">
      <w:pPr>
        <w:pStyle w:val="Listaszerbekezds"/>
        <w:numPr>
          <w:ilvl w:val="0"/>
          <w:numId w:val="26"/>
        </w:numPr>
        <w:spacing w:after="0"/>
        <w:ind w:left="1418"/>
      </w:pPr>
      <w:r>
        <w:t>Keverőtengely tömítési megoldások: hagyományos és csúszógyűrűs tömítések</w:t>
      </w:r>
      <w:r w:rsidR="00806193">
        <w:t>.</w:t>
      </w:r>
    </w:p>
    <w:p w:rsidR="00691B4C" w:rsidRDefault="00691B4C" w:rsidP="006667CB">
      <w:pPr>
        <w:pStyle w:val="Listaszerbekezds"/>
        <w:numPr>
          <w:ilvl w:val="0"/>
          <w:numId w:val="26"/>
        </w:numPr>
        <w:spacing w:after="0"/>
        <w:ind w:left="1418"/>
      </w:pPr>
      <w:r>
        <w:t>Műszercsatlakozók és biztonsági szerelvények csatlakoztatása</w:t>
      </w:r>
      <w:r w:rsidR="00806193">
        <w:t>.</w:t>
      </w:r>
    </w:p>
    <w:p w:rsidR="00691B4C" w:rsidRDefault="00691B4C" w:rsidP="006667CB">
      <w:pPr>
        <w:pStyle w:val="Listaszerbekezds"/>
        <w:numPr>
          <w:ilvl w:val="0"/>
          <w:numId w:val="26"/>
        </w:numPr>
        <w:spacing w:after="0"/>
        <w:ind w:left="1418"/>
      </w:pPr>
      <w:r>
        <w:t>Hagyományos mechanikus</w:t>
      </w:r>
      <w:r w:rsidR="00C25F33">
        <w:t xml:space="preserve"> terhelésű biztonsági szelepek és hasadó tárcsás biztonsági rendszerek alkalmazása</w:t>
      </w:r>
      <w:r w:rsidR="00806193">
        <w:t>.</w:t>
      </w:r>
    </w:p>
    <w:p w:rsidR="00DF1227" w:rsidRPr="002A1C54" w:rsidRDefault="00DF1227" w:rsidP="00DF1227">
      <w:pPr>
        <w:tabs>
          <w:tab w:val="left" w:pos="1418"/>
          <w:tab w:val="right" w:pos="9072"/>
        </w:tabs>
        <w:spacing w:after="0"/>
        <w:ind w:left="851"/>
      </w:pPr>
    </w:p>
    <w:p w:rsidR="00DF1227" w:rsidRDefault="00C25F33" w:rsidP="00DF1227">
      <w:pPr>
        <w:pStyle w:val="Listaszerbekezds"/>
        <w:numPr>
          <w:ilvl w:val="2"/>
          <w:numId w:val="8"/>
        </w:numPr>
        <w:tabs>
          <w:tab w:val="left" w:pos="1701"/>
          <w:tab w:val="right" w:pos="9072"/>
        </w:tabs>
        <w:spacing w:after="0"/>
        <w:ind w:left="993" w:hanging="426"/>
        <w:rPr>
          <w:b/>
          <w:i/>
        </w:rPr>
      </w:pPr>
      <w:r>
        <w:rPr>
          <w:b/>
          <w:i/>
        </w:rPr>
        <w:t>Szilárd anyagok tárolása</w:t>
      </w:r>
      <w:r w:rsidR="00DF1227" w:rsidRPr="00644690">
        <w:rPr>
          <w:b/>
          <w:i/>
        </w:rPr>
        <w:tab/>
      </w:r>
      <w:r w:rsidR="00101F63">
        <w:rPr>
          <w:b/>
          <w:i/>
        </w:rPr>
        <w:t>34</w:t>
      </w:r>
      <w:r w:rsidR="00DF1227">
        <w:rPr>
          <w:b/>
          <w:i/>
        </w:rPr>
        <w:t xml:space="preserve"> ó</w:t>
      </w:r>
      <w:r w:rsidR="00DF1227" w:rsidRPr="00644690">
        <w:rPr>
          <w:b/>
          <w:i/>
        </w:rPr>
        <w:t>ra/</w:t>
      </w:r>
      <w:r w:rsidR="00101F63">
        <w:rPr>
          <w:b/>
          <w:i/>
        </w:rPr>
        <w:t>2</w:t>
      </w:r>
      <w:r w:rsidR="003A0FD7">
        <w:rPr>
          <w:b/>
          <w:i/>
        </w:rPr>
        <w:t>0</w:t>
      </w:r>
      <w:r w:rsidR="00DF1227" w:rsidRPr="00644690">
        <w:rPr>
          <w:b/>
          <w:i/>
        </w:rPr>
        <w:t xml:space="preserve"> óra</w:t>
      </w:r>
    </w:p>
    <w:p w:rsidR="00DF1227" w:rsidRDefault="00DF1227" w:rsidP="00DF1227">
      <w:pPr>
        <w:spacing w:after="0"/>
        <w:ind w:left="851"/>
        <w:rPr>
          <w:rFonts w:cs="Times New Roman"/>
        </w:rPr>
      </w:pPr>
      <w:r w:rsidRPr="00A80941">
        <w:rPr>
          <w:rFonts w:cs="Times New Roman"/>
        </w:rPr>
        <w:t xml:space="preserve">A </w:t>
      </w:r>
      <w:r w:rsidR="00C25F33">
        <w:rPr>
          <w:rFonts w:cs="Times New Roman"/>
        </w:rPr>
        <w:t>tanulók megismerik</w:t>
      </w:r>
      <w:r w:rsidR="00743367">
        <w:rPr>
          <w:rFonts w:cs="Times New Roman"/>
        </w:rPr>
        <w:t xml:space="preserve"> szemcsés szilárd halmazok tárolásának eszközeit, </w:t>
      </w:r>
      <w:r w:rsidR="00C25F33">
        <w:rPr>
          <w:rFonts w:cs="Times New Roman"/>
        </w:rPr>
        <w:t>szerelvényeit, főbb típusait és az</w:t>
      </w:r>
      <w:r w:rsidR="00743367">
        <w:rPr>
          <w:rFonts w:cs="Times New Roman"/>
        </w:rPr>
        <w:t xml:space="preserve"> alkalmazásukkal kapcsolatos biztonságtechnikai szabályokat.</w:t>
      </w:r>
    </w:p>
    <w:p w:rsidR="00C25F33" w:rsidRDefault="00C25F33" w:rsidP="006667CB">
      <w:pPr>
        <w:pStyle w:val="Listaszerbekezds"/>
        <w:numPr>
          <w:ilvl w:val="0"/>
          <w:numId w:val="25"/>
        </w:numPr>
        <w:spacing w:after="0"/>
        <w:ind w:left="1418"/>
      </w:pPr>
      <w:r>
        <w:t>A szilárd anyagok csoportosítása tárolhatósági szempontból: szemc</w:t>
      </w:r>
      <w:r w:rsidR="0007643F">
        <w:t>sés halmazok, csomagolt darabáru</w:t>
      </w:r>
      <w:r>
        <w:t>k</w:t>
      </w:r>
      <w:r w:rsidR="00806193">
        <w:t>.</w:t>
      </w:r>
    </w:p>
    <w:p w:rsidR="00C25F33" w:rsidRDefault="0007643F" w:rsidP="006667CB">
      <w:pPr>
        <w:pStyle w:val="Listaszerbekezds"/>
        <w:numPr>
          <w:ilvl w:val="0"/>
          <w:numId w:val="25"/>
        </w:numPr>
        <w:spacing w:after="0"/>
        <w:ind w:left="1418"/>
      </w:pPr>
      <w:r>
        <w:lastRenderedPageBreak/>
        <w:t>Szemcsés halmazok tulajdonságai: sűrűség, ömleszthetőség, tárolási rézsűszög, porozitás</w:t>
      </w:r>
      <w:r w:rsidR="00806193">
        <w:t>.</w:t>
      </w:r>
    </w:p>
    <w:p w:rsidR="0007643F" w:rsidRDefault="0007643F" w:rsidP="006667CB">
      <w:pPr>
        <w:pStyle w:val="Listaszerbekezds"/>
        <w:numPr>
          <w:ilvl w:val="0"/>
          <w:numId w:val="25"/>
        </w:numPr>
        <w:spacing w:after="0"/>
        <w:ind w:left="1418"/>
      </w:pPr>
      <w:r>
        <w:t>Szilárd halmazok tároló berendezései: állóhengeres silók, tároló bunkerek</w:t>
      </w:r>
      <w:r w:rsidR="00806193">
        <w:t>.</w:t>
      </w:r>
    </w:p>
    <w:p w:rsidR="0007643F" w:rsidRPr="00C25F33" w:rsidRDefault="0007643F" w:rsidP="006667CB">
      <w:pPr>
        <w:pStyle w:val="Listaszerbekezds"/>
        <w:numPr>
          <w:ilvl w:val="0"/>
          <w:numId w:val="25"/>
        </w:numPr>
        <w:spacing w:after="0"/>
        <w:ind w:left="1418"/>
      </w:pPr>
      <w:r>
        <w:t>Silók töltése, ürítése: szemcsés halmazok adagolói</w:t>
      </w:r>
      <w:r w:rsidR="00806193">
        <w:t>.</w:t>
      </w:r>
    </w:p>
    <w:p w:rsidR="00743367" w:rsidRDefault="0007643F" w:rsidP="00806193">
      <w:pPr>
        <w:pStyle w:val="Listaszerbekezds"/>
        <w:numPr>
          <w:ilvl w:val="0"/>
          <w:numId w:val="25"/>
        </w:numPr>
        <w:spacing w:after="0"/>
        <w:ind w:left="1418"/>
      </w:pPr>
      <w:r>
        <w:rPr>
          <w:rFonts w:cs="Times New Roman"/>
        </w:rPr>
        <w:t>Szilárdanyag tárolók biztonságtechnikája, statikus feltöltődés fogalma és az ellene való védekezés</w:t>
      </w:r>
      <w:r w:rsidR="00806193">
        <w:rPr>
          <w:rFonts w:cs="Times New Roman"/>
        </w:rPr>
        <w:t>.</w:t>
      </w:r>
    </w:p>
    <w:p w:rsidR="00DF1227" w:rsidRPr="002A1C54" w:rsidRDefault="00DF1227" w:rsidP="00DF1227">
      <w:pPr>
        <w:tabs>
          <w:tab w:val="left" w:pos="1418"/>
          <w:tab w:val="right" w:pos="9072"/>
        </w:tabs>
        <w:spacing w:after="0"/>
        <w:ind w:left="851"/>
      </w:pPr>
    </w:p>
    <w:p w:rsidR="00DF1227" w:rsidRDefault="0007643F" w:rsidP="00DF1227">
      <w:pPr>
        <w:pStyle w:val="Listaszerbekezds"/>
        <w:numPr>
          <w:ilvl w:val="2"/>
          <w:numId w:val="8"/>
        </w:numPr>
        <w:tabs>
          <w:tab w:val="left" w:pos="1701"/>
          <w:tab w:val="right" w:pos="9072"/>
        </w:tabs>
        <w:spacing w:after="0"/>
        <w:ind w:left="993" w:hanging="426"/>
        <w:rPr>
          <w:b/>
          <w:i/>
        </w:rPr>
      </w:pPr>
      <w:r>
        <w:rPr>
          <w:b/>
          <w:i/>
        </w:rPr>
        <w:t>Folyadékok, gázok és szilárd anyagok szállítása</w:t>
      </w:r>
      <w:r w:rsidR="00DF1227" w:rsidRPr="00644690">
        <w:rPr>
          <w:b/>
          <w:i/>
        </w:rPr>
        <w:tab/>
      </w:r>
      <w:r w:rsidR="00101F63">
        <w:rPr>
          <w:b/>
          <w:i/>
        </w:rPr>
        <w:t>32</w:t>
      </w:r>
      <w:r w:rsidR="00DF1227">
        <w:rPr>
          <w:b/>
          <w:i/>
        </w:rPr>
        <w:t xml:space="preserve"> ó</w:t>
      </w:r>
      <w:r w:rsidR="00DF1227" w:rsidRPr="00644690">
        <w:rPr>
          <w:b/>
          <w:i/>
        </w:rPr>
        <w:t>ra/</w:t>
      </w:r>
      <w:r w:rsidR="00101F63">
        <w:rPr>
          <w:b/>
          <w:i/>
        </w:rPr>
        <w:t>20</w:t>
      </w:r>
      <w:r w:rsidR="00DF1227" w:rsidRPr="00644690">
        <w:rPr>
          <w:b/>
          <w:i/>
        </w:rPr>
        <w:t xml:space="preserve"> óra</w:t>
      </w:r>
    </w:p>
    <w:p w:rsidR="0007643F" w:rsidRDefault="0007643F" w:rsidP="0007643F">
      <w:pPr>
        <w:spacing w:after="0"/>
        <w:ind w:left="851"/>
        <w:rPr>
          <w:rFonts w:cs="Times New Roman"/>
        </w:rPr>
      </w:pPr>
      <w:r>
        <w:rPr>
          <w:rFonts w:cs="Times New Roman"/>
        </w:rPr>
        <w:t>A tanulók megismerik a legfontosabb szállító berendezéseket, működésük elvét, szerkezeti kialakítását. Működésük megértéséhez alkalmazzák a gyakorlati tantárgyak keretében szerzett tapasztalataikat.</w:t>
      </w:r>
    </w:p>
    <w:p w:rsidR="00B757C0" w:rsidRDefault="00B757C0" w:rsidP="006667CB">
      <w:pPr>
        <w:pStyle w:val="Listaszerbekezds"/>
        <w:numPr>
          <w:ilvl w:val="0"/>
          <w:numId w:val="25"/>
        </w:numPr>
        <w:spacing w:after="0"/>
        <w:ind w:left="1418"/>
        <w:rPr>
          <w:rFonts w:cs="Times New Roman"/>
        </w:rPr>
      </w:pPr>
      <w:r>
        <w:rPr>
          <w:rFonts w:cs="Times New Roman"/>
        </w:rPr>
        <w:t>A szállítás feladata, típusai, a szállítási logisztika fogalma, jelentősége</w:t>
      </w:r>
      <w:r w:rsidR="00806193">
        <w:rPr>
          <w:rFonts w:cs="Times New Roman"/>
        </w:rPr>
        <w:t>.</w:t>
      </w:r>
    </w:p>
    <w:p w:rsidR="00B757C0" w:rsidRDefault="00B757C0" w:rsidP="006667CB">
      <w:pPr>
        <w:pStyle w:val="Listaszerbekezds"/>
        <w:numPr>
          <w:ilvl w:val="0"/>
          <w:numId w:val="25"/>
        </w:numPr>
        <w:spacing w:after="0"/>
        <w:ind w:left="1418"/>
        <w:rPr>
          <w:rFonts w:cs="Times New Roman"/>
        </w:rPr>
      </w:pPr>
      <w:r>
        <w:rPr>
          <w:rFonts w:cs="Times New Roman"/>
        </w:rPr>
        <w:t>Szilárd, darabos és csomagolt áruk szállítása járművekkel</w:t>
      </w:r>
      <w:r w:rsidR="00806193">
        <w:rPr>
          <w:rFonts w:cs="Times New Roman"/>
        </w:rPr>
        <w:t>.</w:t>
      </w:r>
    </w:p>
    <w:p w:rsidR="0007643F" w:rsidRDefault="0007643F" w:rsidP="006667CB">
      <w:pPr>
        <w:pStyle w:val="Listaszerbekezds"/>
        <w:numPr>
          <w:ilvl w:val="0"/>
          <w:numId w:val="25"/>
        </w:numPr>
        <w:spacing w:after="0"/>
        <w:ind w:left="1418"/>
        <w:rPr>
          <w:rFonts w:cs="Times New Roman"/>
        </w:rPr>
      </w:pPr>
      <w:r w:rsidRPr="00131DB0">
        <w:rPr>
          <w:rFonts w:cs="Times New Roman"/>
        </w:rPr>
        <w:t xml:space="preserve">Szilárd anyagok szállítása mechanikus </w:t>
      </w:r>
      <w:r w:rsidR="00B757C0">
        <w:rPr>
          <w:rFonts w:cs="Times New Roman"/>
        </w:rPr>
        <w:t>berendezésekkel</w:t>
      </w:r>
      <w:r w:rsidR="00806193">
        <w:rPr>
          <w:rFonts w:cs="Times New Roman"/>
        </w:rPr>
        <w:t>.</w:t>
      </w:r>
    </w:p>
    <w:p w:rsidR="00A81B72" w:rsidRDefault="00A81B72" w:rsidP="006667CB">
      <w:pPr>
        <w:pStyle w:val="Listaszerbekezds"/>
        <w:numPr>
          <w:ilvl w:val="0"/>
          <w:numId w:val="25"/>
        </w:numPr>
        <w:spacing w:after="0"/>
        <w:ind w:left="1418"/>
        <w:rPr>
          <w:rFonts w:cs="Times New Roman"/>
        </w:rPr>
      </w:pPr>
      <w:r>
        <w:rPr>
          <w:rFonts w:cs="Times New Roman"/>
        </w:rPr>
        <w:t>Szalagos és serleges elevátorok, szállítócsigák</w:t>
      </w:r>
      <w:r w:rsidR="00806193">
        <w:rPr>
          <w:rFonts w:cs="Times New Roman"/>
        </w:rPr>
        <w:t>.</w:t>
      </w:r>
    </w:p>
    <w:p w:rsidR="00B757C0" w:rsidRPr="00ED404F" w:rsidRDefault="00B757C0" w:rsidP="006667CB">
      <w:pPr>
        <w:pStyle w:val="Listaszerbekezds"/>
        <w:numPr>
          <w:ilvl w:val="0"/>
          <w:numId w:val="25"/>
        </w:numPr>
        <w:spacing w:after="0"/>
        <w:ind w:left="1418"/>
        <w:rPr>
          <w:rFonts w:cs="Times New Roman"/>
        </w:rPr>
      </w:pPr>
      <w:r>
        <w:rPr>
          <w:rFonts w:cs="Times New Roman"/>
        </w:rPr>
        <w:t>Üzemi anyagmozgató berendezések, üzemi daru alkalmazásának célja, biztonságtechnikája</w:t>
      </w:r>
      <w:r w:rsidR="00806193">
        <w:rPr>
          <w:rFonts w:cs="Times New Roman"/>
        </w:rPr>
        <w:t>.</w:t>
      </w:r>
    </w:p>
    <w:p w:rsidR="0007643F" w:rsidRPr="00ED404F" w:rsidRDefault="0007643F" w:rsidP="006667CB">
      <w:pPr>
        <w:pStyle w:val="Listaszerbekezds"/>
        <w:numPr>
          <w:ilvl w:val="0"/>
          <w:numId w:val="25"/>
        </w:numPr>
        <w:tabs>
          <w:tab w:val="left" w:pos="1985"/>
        </w:tabs>
        <w:spacing w:after="0"/>
        <w:ind w:left="1418"/>
        <w:rPr>
          <w:rFonts w:cs="Times New Roman"/>
          <w:szCs w:val="24"/>
        </w:rPr>
      </w:pPr>
      <w:r w:rsidRPr="00ED404F">
        <w:rPr>
          <w:rFonts w:cs="Times New Roman"/>
          <w:szCs w:val="24"/>
        </w:rPr>
        <w:t>Csövek, csőszerel</w:t>
      </w:r>
      <w:r w:rsidR="00B757C0">
        <w:rPr>
          <w:rFonts w:cs="Times New Roman"/>
          <w:szCs w:val="24"/>
        </w:rPr>
        <w:t>vények és hálózatok kialakítása</w:t>
      </w:r>
      <w:r w:rsidR="00806193">
        <w:rPr>
          <w:rFonts w:cs="Times New Roman"/>
          <w:szCs w:val="24"/>
        </w:rPr>
        <w:t>.</w:t>
      </w:r>
    </w:p>
    <w:p w:rsidR="0007643F" w:rsidRDefault="0007643F" w:rsidP="006667CB">
      <w:pPr>
        <w:pStyle w:val="Listaszerbekezds"/>
        <w:numPr>
          <w:ilvl w:val="0"/>
          <w:numId w:val="25"/>
        </w:numPr>
        <w:spacing w:after="0"/>
        <w:ind w:left="1418"/>
        <w:rPr>
          <w:rFonts w:cs="Times New Roman"/>
        </w:rPr>
      </w:pPr>
      <w:r w:rsidRPr="00131DB0">
        <w:rPr>
          <w:rFonts w:cs="Times New Roman"/>
        </w:rPr>
        <w:t>Folyadékok szállítása, jellem</w:t>
      </w:r>
      <w:r w:rsidR="00B757C0">
        <w:rPr>
          <w:rFonts w:cs="Times New Roman"/>
        </w:rPr>
        <w:t>ző géptípusok és tulajdonságaik</w:t>
      </w:r>
      <w:r w:rsidR="00806193">
        <w:rPr>
          <w:rFonts w:cs="Times New Roman"/>
        </w:rPr>
        <w:t>.</w:t>
      </w:r>
    </w:p>
    <w:p w:rsidR="00B757C0" w:rsidRDefault="00B757C0" w:rsidP="006667CB">
      <w:pPr>
        <w:pStyle w:val="Listaszerbekezds"/>
        <w:numPr>
          <w:ilvl w:val="0"/>
          <w:numId w:val="25"/>
        </w:numPr>
        <w:spacing w:after="0"/>
        <w:ind w:left="1418"/>
        <w:rPr>
          <w:rFonts w:cs="Times New Roman"/>
        </w:rPr>
      </w:pPr>
      <w:r>
        <w:rPr>
          <w:rFonts w:cs="Times New Roman"/>
        </w:rPr>
        <w:t>Térfogat-kiszorítás elvén működő szivattyúk</w:t>
      </w:r>
      <w:r w:rsidR="00806193">
        <w:rPr>
          <w:rFonts w:cs="Times New Roman"/>
        </w:rPr>
        <w:t>.</w:t>
      </w:r>
    </w:p>
    <w:p w:rsidR="00B757C0" w:rsidRDefault="00B757C0" w:rsidP="006667CB">
      <w:pPr>
        <w:pStyle w:val="Listaszerbekezds"/>
        <w:numPr>
          <w:ilvl w:val="0"/>
          <w:numId w:val="25"/>
        </w:numPr>
        <w:spacing w:after="0"/>
        <w:ind w:left="1418"/>
        <w:rPr>
          <w:rFonts w:cs="Times New Roman"/>
        </w:rPr>
      </w:pPr>
      <w:r>
        <w:rPr>
          <w:rFonts w:cs="Times New Roman"/>
        </w:rPr>
        <w:t>Centrifugál szivattyúk működése, szerkezeti kialakítása</w:t>
      </w:r>
      <w:r w:rsidR="00806193">
        <w:rPr>
          <w:rFonts w:cs="Times New Roman"/>
        </w:rPr>
        <w:t>.</w:t>
      </w:r>
    </w:p>
    <w:p w:rsidR="00B757C0" w:rsidRDefault="00B757C0" w:rsidP="006667CB">
      <w:pPr>
        <w:pStyle w:val="Listaszerbekezds"/>
        <w:numPr>
          <w:ilvl w:val="0"/>
          <w:numId w:val="25"/>
        </w:numPr>
        <w:spacing w:after="0"/>
        <w:ind w:left="1418"/>
        <w:rPr>
          <w:rFonts w:cs="Times New Roman"/>
        </w:rPr>
      </w:pPr>
      <w:r>
        <w:rPr>
          <w:rFonts w:cs="Times New Roman"/>
        </w:rPr>
        <w:t>A járókerék alakjának hatása a szállításra. Szállítási tulajdonságok azonosítása szivattyú-katalógus alapján</w:t>
      </w:r>
      <w:r w:rsidR="00806193">
        <w:rPr>
          <w:rFonts w:cs="Times New Roman"/>
        </w:rPr>
        <w:t>.</w:t>
      </w:r>
    </w:p>
    <w:p w:rsidR="00B757C0" w:rsidRDefault="00B757C0" w:rsidP="006667CB">
      <w:pPr>
        <w:pStyle w:val="Listaszerbekezds"/>
        <w:numPr>
          <w:ilvl w:val="0"/>
          <w:numId w:val="25"/>
        </w:numPr>
        <w:spacing w:after="0"/>
        <w:ind w:left="1418"/>
        <w:rPr>
          <w:rFonts w:cs="Times New Roman"/>
        </w:rPr>
      </w:pPr>
      <w:r>
        <w:rPr>
          <w:rFonts w:cs="Times New Roman"/>
        </w:rPr>
        <w:t>Szivattyúk hasznos teljesítménye és hatásfoka</w:t>
      </w:r>
      <w:r w:rsidR="00806193">
        <w:rPr>
          <w:rFonts w:cs="Times New Roman"/>
        </w:rPr>
        <w:t>.</w:t>
      </w:r>
    </w:p>
    <w:p w:rsidR="00B757C0" w:rsidRDefault="00B757C0" w:rsidP="006667CB">
      <w:pPr>
        <w:pStyle w:val="Listaszerbekezds"/>
        <w:numPr>
          <w:ilvl w:val="0"/>
          <w:numId w:val="25"/>
        </w:numPr>
        <w:spacing w:after="0"/>
        <w:ind w:left="1418"/>
        <w:rPr>
          <w:rFonts w:cs="Times New Roman"/>
        </w:rPr>
      </w:pPr>
      <w:r>
        <w:rPr>
          <w:rFonts w:cs="Times New Roman"/>
        </w:rPr>
        <w:t>Szivattyúk soros és párhuzamos kapcsolása, többfokozatú ipari szivattyúk</w:t>
      </w:r>
      <w:r w:rsidR="00806193">
        <w:rPr>
          <w:rFonts w:cs="Times New Roman"/>
        </w:rPr>
        <w:t>.</w:t>
      </w:r>
    </w:p>
    <w:p w:rsidR="00DF1227" w:rsidRDefault="0007643F" w:rsidP="006667CB">
      <w:pPr>
        <w:pStyle w:val="Listaszerbekezds"/>
        <w:numPr>
          <w:ilvl w:val="0"/>
          <w:numId w:val="25"/>
        </w:numPr>
        <w:spacing w:after="0"/>
        <w:ind w:left="1418"/>
        <w:rPr>
          <w:rFonts w:cs="Times New Roman"/>
        </w:rPr>
      </w:pPr>
      <w:r w:rsidRPr="00131DB0">
        <w:rPr>
          <w:rFonts w:cs="Times New Roman"/>
        </w:rPr>
        <w:t>Gázok szállítása, jellem</w:t>
      </w:r>
      <w:r w:rsidR="00B757C0">
        <w:rPr>
          <w:rFonts w:cs="Times New Roman"/>
        </w:rPr>
        <w:t>ző géptípusok és tulajdonságaik</w:t>
      </w:r>
      <w:r w:rsidR="00806193">
        <w:rPr>
          <w:rFonts w:cs="Times New Roman"/>
        </w:rPr>
        <w:t>.</w:t>
      </w:r>
    </w:p>
    <w:p w:rsidR="005E4237" w:rsidRDefault="00B757C0" w:rsidP="006667CB">
      <w:pPr>
        <w:pStyle w:val="Listaszerbekezds"/>
        <w:numPr>
          <w:ilvl w:val="0"/>
          <w:numId w:val="25"/>
        </w:numPr>
        <w:spacing w:after="0"/>
        <w:ind w:left="1418"/>
        <w:rPr>
          <w:rFonts w:cs="Times New Roman"/>
        </w:rPr>
      </w:pPr>
      <w:r>
        <w:rPr>
          <w:rFonts w:cs="Times New Roman"/>
        </w:rPr>
        <w:t>Ventilátorok és fúvók szerkezeti kialakítása, működésük</w:t>
      </w:r>
      <w:r w:rsidR="00806193">
        <w:rPr>
          <w:rFonts w:cs="Times New Roman"/>
        </w:rPr>
        <w:t>.</w:t>
      </w:r>
    </w:p>
    <w:p w:rsidR="00A81B72" w:rsidRPr="005E4237" w:rsidRDefault="00A81B72" w:rsidP="006667CB">
      <w:pPr>
        <w:pStyle w:val="Listaszerbekezds"/>
        <w:numPr>
          <w:ilvl w:val="0"/>
          <w:numId w:val="25"/>
        </w:numPr>
        <w:spacing w:after="0"/>
        <w:ind w:left="1418"/>
        <w:rPr>
          <w:rFonts w:cs="Times New Roman"/>
        </w:rPr>
      </w:pPr>
      <w:r>
        <w:rPr>
          <w:rFonts w:cs="Times New Roman"/>
        </w:rPr>
        <w:t>Pneumatikus szállítórendszerek</w:t>
      </w:r>
      <w:r w:rsidR="00806193">
        <w:rPr>
          <w:rFonts w:cs="Times New Roman"/>
        </w:rPr>
        <w:t>.</w:t>
      </w:r>
    </w:p>
    <w:p w:rsidR="00B757C0" w:rsidRDefault="00B757C0" w:rsidP="006667CB">
      <w:pPr>
        <w:pStyle w:val="Listaszerbekezds"/>
        <w:numPr>
          <w:ilvl w:val="0"/>
          <w:numId w:val="25"/>
        </w:numPr>
        <w:spacing w:after="0"/>
        <w:ind w:left="1418"/>
        <w:rPr>
          <w:rFonts w:cs="Times New Roman"/>
        </w:rPr>
      </w:pPr>
      <w:r>
        <w:rPr>
          <w:rFonts w:cs="Times New Roman"/>
        </w:rPr>
        <w:t>Kompresszorok. Nagynyomású, többfokozatú ipari kompresszió</w:t>
      </w:r>
      <w:r w:rsidR="00806193">
        <w:rPr>
          <w:rFonts w:cs="Times New Roman"/>
        </w:rPr>
        <w:t>.</w:t>
      </w:r>
    </w:p>
    <w:p w:rsidR="005E4237" w:rsidRDefault="005E4237" w:rsidP="006667CB">
      <w:pPr>
        <w:pStyle w:val="Listaszerbekezds"/>
        <w:numPr>
          <w:ilvl w:val="0"/>
          <w:numId w:val="25"/>
        </w:numPr>
        <w:spacing w:after="0"/>
        <w:ind w:left="1418"/>
        <w:rPr>
          <w:rFonts w:cs="Times New Roman"/>
        </w:rPr>
      </w:pPr>
      <w:r>
        <w:rPr>
          <w:rFonts w:cs="Times New Roman"/>
        </w:rPr>
        <w:t>Dugattyús és csavarkompresszorok</w:t>
      </w:r>
      <w:r w:rsidR="00806193">
        <w:rPr>
          <w:rFonts w:cs="Times New Roman"/>
        </w:rPr>
        <w:t>.</w:t>
      </w:r>
    </w:p>
    <w:p w:rsidR="00B757C0" w:rsidRPr="00B757C0" w:rsidRDefault="00B757C0" w:rsidP="006667CB">
      <w:pPr>
        <w:pStyle w:val="Listaszerbekezds"/>
        <w:numPr>
          <w:ilvl w:val="0"/>
          <w:numId w:val="25"/>
        </w:numPr>
        <w:spacing w:after="0"/>
        <w:ind w:left="1418"/>
        <w:rPr>
          <w:rFonts w:cs="Times New Roman"/>
        </w:rPr>
      </w:pPr>
      <w:r>
        <w:rPr>
          <w:rFonts w:cs="Times New Roman"/>
        </w:rPr>
        <w:t>Kompresszorok hűtése és kenése</w:t>
      </w:r>
      <w:r w:rsidR="00806193">
        <w:rPr>
          <w:rFonts w:cs="Times New Roman"/>
        </w:rPr>
        <w:t>.</w:t>
      </w:r>
    </w:p>
    <w:p w:rsidR="00DF1227" w:rsidRPr="002A1C54" w:rsidRDefault="00DF1227" w:rsidP="00DF1227">
      <w:pPr>
        <w:tabs>
          <w:tab w:val="left" w:pos="1418"/>
          <w:tab w:val="right" w:pos="9072"/>
        </w:tabs>
        <w:spacing w:after="0"/>
        <w:ind w:left="851"/>
      </w:pPr>
    </w:p>
    <w:p w:rsidR="00DF1227" w:rsidRPr="00644690" w:rsidRDefault="00B757C0" w:rsidP="00DF1227">
      <w:pPr>
        <w:pStyle w:val="Listaszerbekezds"/>
        <w:numPr>
          <w:ilvl w:val="2"/>
          <w:numId w:val="8"/>
        </w:numPr>
        <w:tabs>
          <w:tab w:val="left" w:pos="1701"/>
          <w:tab w:val="right" w:pos="9072"/>
        </w:tabs>
        <w:spacing w:after="0"/>
        <w:ind w:left="993" w:hanging="426"/>
        <w:rPr>
          <w:rFonts w:cs="Times New Roman"/>
          <w:b/>
          <w:i/>
        </w:rPr>
      </w:pPr>
      <w:r>
        <w:rPr>
          <w:b/>
          <w:i/>
        </w:rPr>
        <w:t>Keverés, aprítás, szitaelemzés készülékei</w:t>
      </w:r>
      <w:r w:rsidR="00DF1227" w:rsidRPr="00644690">
        <w:rPr>
          <w:b/>
          <w:i/>
        </w:rPr>
        <w:tab/>
      </w:r>
      <w:r w:rsidR="00101F63">
        <w:rPr>
          <w:b/>
          <w:i/>
        </w:rPr>
        <w:t>22</w:t>
      </w:r>
      <w:r w:rsidR="00DF1227">
        <w:rPr>
          <w:b/>
          <w:i/>
        </w:rPr>
        <w:t xml:space="preserve"> ó</w:t>
      </w:r>
      <w:r w:rsidR="00DF1227" w:rsidRPr="00644690">
        <w:rPr>
          <w:b/>
          <w:i/>
        </w:rPr>
        <w:t>ra/</w:t>
      </w:r>
      <w:r w:rsidR="00101F63">
        <w:rPr>
          <w:b/>
          <w:i/>
        </w:rPr>
        <w:t>20</w:t>
      </w:r>
      <w:r w:rsidR="00DF1227" w:rsidRPr="00644690">
        <w:rPr>
          <w:b/>
          <w:i/>
        </w:rPr>
        <w:t xml:space="preserve"> óra</w:t>
      </w:r>
    </w:p>
    <w:p w:rsidR="00B757C0" w:rsidRDefault="00DF1227" w:rsidP="00B757C0">
      <w:pPr>
        <w:spacing w:after="0"/>
        <w:ind w:left="851"/>
        <w:rPr>
          <w:rFonts w:cs="Times New Roman"/>
        </w:rPr>
      </w:pPr>
      <w:r w:rsidRPr="00A80941">
        <w:rPr>
          <w:rFonts w:cs="Times New Roman"/>
        </w:rPr>
        <w:t xml:space="preserve">A </w:t>
      </w:r>
      <w:r w:rsidR="00B757C0">
        <w:rPr>
          <w:rFonts w:cs="Times New Roman"/>
        </w:rPr>
        <w:t>tanulók elsajátítják az ipari alapanyagok, nyersanyagok előkészítésével, szemcsés halmazok vizsgálatával kapcsolatos tevékenységeket, megismerik eszközeiket. Megismerik az oldás, keverés műveletét és berendezéseit.</w:t>
      </w:r>
    </w:p>
    <w:p w:rsidR="00B757C0" w:rsidRDefault="00B757C0" w:rsidP="006667CB">
      <w:pPr>
        <w:pStyle w:val="Listaszerbekezds"/>
        <w:numPr>
          <w:ilvl w:val="0"/>
          <w:numId w:val="25"/>
        </w:numPr>
        <w:spacing w:after="0"/>
        <w:rPr>
          <w:rFonts w:cs="Times New Roman"/>
        </w:rPr>
      </w:pPr>
      <w:r w:rsidRPr="00131DB0">
        <w:rPr>
          <w:rFonts w:cs="Times New Roman"/>
        </w:rPr>
        <w:t>Szilárd anyagok aprítása, ipari és laboratóriumi aprító berendezések.</w:t>
      </w:r>
    </w:p>
    <w:p w:rsidR="00B757C0" w:rsidRDefault="00B757C0" w:rsidP="006667CB">
      <w:pPr>
        <w:pStyle w:val="Listaszerbekezds"/>
        <w:numPr>
          <w:ilvl w:val="0"/>
          <w:numId w:val="25"/>
        </w:numPr>
        <w:spacing w:after="0"/>
        <w:rPr>
          <w:rFonts w:cs="Times New Roman"/>
        </w:rPr>
      </w:pPr>
      <w:r>
        <w:rPr>
          <w:rFonts w:cs="Times New Roman"/>
        </w:rPr>
        <w:t>Aprítógépek csoportosítása szemcsenagyság és működési mód szerint</w:t>
      </w:r>
      <w:r w:rsidR="00806193">
        <w:rPr>
          <w:rFonts w:cs="Times New Roman"/>
        </w:rPr>
        <w:t>.</w:t>
      </w:r>
    </w:p>
    <w:p w:rsidR="00B757C0" w:rsidRDefault="00B757C0" w:rsidP="006667CB">
      <w:pPr>
        <w:pStyle w:val="Listaszerbekezds"/>
        <w:numPr>
          <w:ilvl w:val="0"/>
          <w:numId w:val="25"/>
        </w:numPr>
        <w:spacing w:after="0"/>
        <w:rPr>
          <w:rFonts w:cs="Times New Roman"/>
        </w:rPr>
      </w:pPr>
      <w:r>
        <w:rPr>
          <w:rFonts w:cs="Times New Roman"/>
        </w:rPr>
        <w:t>Szilárd nyersanyagok, bányatermékek előkészítése durva aprítókkal</w:t>
      </w:r>
      <w:r w:rsidR="00806193">
        <w:rPr>
          <w:rFonts w:cs="Times New Roman"/>
        </w:rPr>
        <w:t>.</w:t>
      </w:r>
    </w:p>
    <w:p w:rsidR="00B757C0" w:rsidRDefault="00B757C0" w:rsidP="006667CB">
      <w:pPr>
        <w:pStyle w:val="Listaszerbekezds"/>
        <w:numPr>
          <w:ilvl w:val="0"/>
          <w:numId w:val="25"/>
        </w:numPr>
        <w:spacing w:after="0"/>
        <w:rPr>
          <w:rFonts w:cs="Times New Roman"/>
        </w:rPr>
      </w:pPr>
      <w:r>
        <w:rPr>
          <w:rFonts w:cs="Times New Roman"/>
        </w:rPr>
        <w:t xml:space="preserve">Ipari </w:t>
      </w:r>
      <w:r w:rsidR="005E4237">
        <w:rPr>
          <w:rFonts w:cs="Times New Roman"/>
        </w:rPr>
        <w:t>őrlés</w:t>
      </w:r>
      <w:r>
        <w:rPr>
          <w:rFonts w:cs="Times New Roman"/>
        </w:rPr>
        <w:t xml:space="preserve">: golyósmalom, verőmalom, </w:t>
      </w:r>
      <w:proofErr w:type="spellStart"/>
      <w:r>
        <w:rPr>
          <w:rFonts w:cs="Times New Roman"/>
        </w:rPr>
        <w:t>dezintegrátor</w:t>
      </w:r>
      <w:proofErr w:type="spellEnd"/>
      <w:r w:rsidR="005E4237">
        <w:rPr>
          <w:rFonts w:cs="Times New Roman"/>
        </w:rPr>
        <w:t>, ipari keverőhenger működése, gépei</w:t>
      </w:r>
      <w:r w:rsidR="00806193">
        <w:rPr>
          <w:rFonts w:cs="Times New Roman"/>
        </w:rPr>
        <w:t>.</w:t>
      </w:r>
    </w:p>
    <w:p w:rsidR="00B757C0" w:rsidRDefault="00B757C0" w:rsidP="006667CB">
      <w:pPr>
        <w:pStyle w:val="Listaszerbekezds"/>
        <w:numPr>
          <w:ilvl w:val="0"/>
          <w:numId w:val="25"/>
        </w:numPr>
        <w:spacing w:after="0"/>
        <w:rPr>
          <w:rFonts w:cs="Times New Roman"/>
        </w:rPr>
      </w:pPr>
      <w:r w:rsidRPr="00131DB0">
        <w:rPr>
          <w:rFonts w:cs="Times New Roman"/>
        </w:rPr>
        <w:t>Szilárd, szemcsés halmazok osztályozása, szitálás, szétválogatás.</w:t>
      </w:r>
    </w:p>
    <w:p w:rsidR="005E4237" w:rsidRDefault="005E4237" w:rsidP="006667CB">
      <w:pPr>
        <w:pStyle w:val="Listaszerbekezds"/>
        <w:numPr>
          <w:ilvl w:val="0"/>
          <w:numId w:val="25"/>
        </w:numPr>
        <w:spacing w:after="0"/>
        <w:rPr>
          <w:rFonts w:cs="Times New Roman"/>
        </w:rPr>
      </w:pPr>
      <w:r>
        <w:rPr>
          <w:rFonts w:cs="Times New Roman"/>
        </w:rPr>
        <w:t>Folyadékok keverése. Állóhengeres tartályba épített keverők főbb típusai, keverési tulajdonságuk</w:t>
      </w:r>
      <w:r w:rsidR="00806193">
        <w:rPr>
          <w:rFonts w:cs="Times New Roman"/>
        </w:rPr>
        <w:t>.</w:t>
      </w:r>
    </w:p>
    <w:p w:rsidR="005E4237" w:rsidRDefault="005E4237" w:rsidP="006667CB">
      <w:pPr>
        <w:pStyle w:val="Listaszerbekezds"/>
        <w:numPr>
          <w:ilvl w:val="0"/>
          <w:numId w:val="25"/>
        </w:numPr>
        <w:spacing w:after="0"/>
        <w:rPr>
          <w:rFonts w:cs="Times New Roman"/>
        </w:rPr>
      </w:pPr>
      <w:r>
        <w:rPr>
          <w:rFonts w:cs="Times New Roman"/>
        </w:rPr>
        <w:t>Keverők csoportosítása a keverő elem alakja és fordulatszáma szerint</w:t>
      </w:r>
      <w:r w:rsidR="00806193">
        <w:rPr>
          <w:rFonts w:cs="Times New Roman"/>
        </w:rPr>
        <w:t>.</w:t>
      </w:r>
    </w:p>
    <w:p w:rsidR="00DF1227" w:rsidRPr="005E4237" w:rsidRDefault="005E4237" w:rsidP="006667CB">
      <w:pPr>
        <w:pStyle w:val="Listaszerbekezds"/>
        <w:numPr>
          <w:ilvl w:val="0"/>
          <w:numId w:val="25"/>
        </w:numPr>
        <w:spacing w:after="0"/>
        <w:rPr>
          <w:rFonts w:cs="Times New Roman"/>
        </w:rPr>
      </w:pPr>
      <w:r>
        <w:rPr>
          <w:rFonts w:cs="Times New Roman"/>
        </w:rPr>
        <w:t>Sűrű és viszkózus anyagok keverése, pasztakészítés</w:t>
      </w:r>
      <w:r w:rsidR="00806193">
        <w:rPr>
          <w:rFonts w:cs="Times New Roman"/>
        </w:rPr>
        <w:t>.</w:t>
      </w:r>
    </w:p>
    <w:p w:rsidR="00DF1227" w:rsidRDefault="00DF1227" w:rsidP="00DF1227">
      <w:pPr>
        <w:tabs>
          <w:tab w:val="left" w:pos="1418"/>
          <w:tab w:val="right" w:pos="9072"/>
        </w:tabs>
        <w:spacing w:after="0"/>
        <w:ind w:left="851"/>
      </w:pPr>
    </w:p>
    <w:p w:rsidR="00DF1227" w:rsidRDefault="005E4237" w:rsidP="00DF1227">
      <w:pPr>
        <w:pStyle w:val="Listaszerbekezds"/>
        <w:numPr>
          <w:ilvl w:val="2"/>
          <w:numId w:val="8"/>
        </w:numPr>
        <w:tabs>
          <w:tab w:val="left" w:pos="1701"/>
          <w:tab w:val="right" w:pos="9072"/>
        </w:tabs>
        <w:spacing w:after="0"/>
        <w:ind w:left="993" w:hanging="426"/>
        <w:rPr>
          <w:b/>
          <w:i/>
        </w:rPr>
      </w:pPr>
      <w:r w:rsidRPr="009C6F8C">
        <w:rPr>
          <w:b/>
          <w:i/>
        </w:rPr>
        <w:t>Mechanikai szétválasztás, ülepítés, szűrés</w:t>
      </w:r>
      <w:r w:rsidR="00DF1227" w:rsidRPr="00644690">
        <w:rPr>
          <w:b/>
          <w:i/>
        </w:rPr>
        <w:tab/>
      </w:r>
      <w:r w:rsidR="00101F63">
        <w:rPr>
          <w:b/>
          <w:i/>
        </w:rPr>
        <w:t>18</w:t>
      </w:r>
      <w:r w:rsidR="00DF1227">
        <w:rPr>
          <w:b/>
          <w:i/>
        </w:rPr>
        <w:t xml:space="preserve"> ó</w:t>
      </w:r>
      <w:r w:rsidR="00DF1227" w:rsidRPr="00644690">
        <w:rPr>
          <w:b/>
          <w:i/>
        </w:rPr>
        <w:t>ra/</w:t>
      </w:r>
      <w:r w:rsidR="00101F63">
        <w:rPr>
          <w:b/>
          <w:i/>
        </w:rPr>
        <w:t>18</w:t>
      </w:r>
      <w:r w:rsidR="00DF1227" w:rsidRPr="00644690">
        <w:rPr>
          <w:b/>
          <w:i/>
        </w:rPr>
        <w:t xml:space="preserve"> óra</w:t>
      </w:r>
    </w:p>
    <w:p w:rsidR="005E4237" w:rsidRDefault="005E4237" w:rsidP="005E4237">
      <w:pPr>
        <w:spacing w:after="0"/>
        <w:ind w:left="851"/>
        <w:rPr>
          <w:rFonts w:cs="Times New Roman"/>
        </w:rPr>
      </w:pPr>
      <w:r w:rsidRPr="00ED404F">
        <w:rPr>
          <w:rFonts w:cs="Times New Roman"/>
        </w:rPr>
        <w:lastRenderedPageBreak/>
        <w:t xml:space="preserve">A </w:t>
      </w:r>
      <w:r>
        <w:rPr>
          <w:rFonts w:cs="Times New Roman"/>
        </w:rPr>
        <w:t>tanulók megismerik a mechanikus szétválasztás elvét, az elsősorban hidromechanikai szétválasztáson alapuló vegyipari műveleteket és berendezéseket.</w:t>
      </w:r>
    </w:p>
    <w:p w:rsidR="005E4237" w:rsidRDefault="005E4237" w:rsidP="006667CB">
      <w:pPr>
        <w:pStyle w:val="Listaszerbekezds"/>
        <w:numPr>
          <w:ilvl w:val="0"/>
          <w:numId w:val="27"/>
        </w:numPr>
        <w:spacing w:after="0"/>
        <w:rPr>
          <w:rFonts w:cs="Times New Roman"/>
        </w:rPr>
      </w:pPr>
      <w:r w:rsidRPr="00ED404F">
        <w:rPr>
          <w:rFonts w:cs="Times New Roman"/>
        </w:rPr>
        <w:t>Ülepítés, ülepítő készülékek és alkalmazásuk.</w:t>
      </w:r>
    </w:p>
    <w:p w:rsidR="005E4237" w:rsidRDefault="005E4237" w:rsidP="006667CB">
      <w:pPr>
        <w:pStyle w:val="Listaszerbekezds"/>
        <w:numPr>
          <w:ilvl w:val="0"/>
          <w:numId w:val="27"/>
        </w:numPr>
        <w:spacing w:after="0"/>
        <w:rPr>
          <w:rFonts w:cs="Times New Roman"/>
        </w:rPr>
      </w:pPr>
      <w:r>
        <w:rPr>
          <w:rFonts w:cs="Times New Roman"/>
        </w:rPr>
        <w:t xml:space="preserve">A folyamatos üzemű </w:t>
      </w:r>
      <w:proofErr w:type="spellStart"/>
      <w:r>
        <w:rPr>
          <w:rFonts w:cs="Times New Roman"/>
        </w:rPr>
        <w:t>Dorr-ülepítő</w:t>
      </w:r>
      <w:proofErr w:type="spellEnd"/>
      <w:r>
        <w:rPr>
          <w:rFonts w:cs="Times New Roman"/>
        </w:rPr>
        <w:t xml:space="preserve"> működése, felhasználási területei</w:t>
      </w:r>
      <w:r w:rsidR="00806193">
        <w:rPr>
          <w:rFonts w:cs="Times New Roman"/>
        </w:rPr>
        <w:t>.</w:t>
      </w:r>
    </w:p>
    <w:p w:rsidR="005E4237" w:rsidRDefault="005E4237" w:rsidP="006667CB">
      <w:pPr>
        <w:pStyle w:val="Listaszerbekezds"/>
        <w:numPr>
          <w:ilvl w:val="0"/>
          <w:numId w:val="27"/>
        </w:numPr>
        <w:spacing w:after="0"/>
        <w:rPr>
          <w:rFonts w:cs="Times New Roman"/>
        </w:rPr>
      </w:pPr>
      <w:r>
        <w:rPr>
          <w:rFonts w:cs="Times New Roman"/>
        </w:rPr>
        <w:t>Ülepítők alkalmazása az ipari környezetvédelemben és szennyvíztisztításban</w:t>
      </w:r>
      <w:r w:rsidR="00806193">
        <w:rPr>
          <w:rFonts w:cs="Times New Roman"/>
        </w:rPr>
        <w:t>.</w:t>
      </w:r>
    </w:p>
    <w:p w:rsidR="005E4237" w:rsidRDefault="005E4237" w:rsidP="006667CB">
      <w:pPr>
        <w:pStyle w:val="Listaszerbekezds"/>
        <w:numPr>
          <w:ilvl w:val="0"/>
          <w:numId w:val="27"/>
        </w:numPr>
        <w:spacing w:after="0"/>
        <w:rPr>
          <w:rFonts w:cs="Times New Roman"/>
        </w:rPr>
      </w:pPr>
      <w:r w:rsidRPr="00ED404F">
        <w:rPr>
          <w:rFonts w:cs="Times New Roman"/>
        </w:rPr>
        <w:t>Szakaszos és folyamatos ipari szűrőberendezések.</w:t>
      </w:r>
    </w:p>
    <w:p w:rsidR="005E4237" w:rsidRDefault="005E4237" w:rsidP="006667CB">
      <w:pPr>
        <w:pStyle w:val="Listaszerbekezds"/>
        <w:numPr>
          <w:ilvl w:val="0"/>
          <w:numId w:val="27"/>
        </w:numPr>
        <w:spacing w:after="0"/>
        <w:rPr>
          <w:rFonts w:cs="Times New Roman"/>
        </w:rPr>
      </w:pPr>
      <w:r>
        <w:rPr>
          <w:rFonts w:cs="Times New Roman"/>
        </w:rPr>
        <w:t>Hagyományos nyomó- és vákuumszűrők: keretes, kamrás és táskás szűrők</w:t>
      </w:r>
      <w:r w:rsidR="00806193">
        <w:rPr>
          <w:rFonts w:cs="Times New Roman"/>
        </w:rPr>
        <w:t>.</w:t>
      </w:r>
    </w:p>
    <w:p w:rsidR="005E4237" w:rsidRDefault="005E4237" w:rsidP="006667CB">
      <w:pPr>
        <w:pStyle w:val="Listaszerbekezds"/>
        <w:numPr>
          <w:ilvl w:val="0"/>
          <w:numId w:val="27"/>
        </w:numPr>
        <w:spacing w:after="0"/>
        <w:rPr>
          <w:rFonts w:cs="Times New Roman"/>
        </w:rPr>
      </w:pPr>
      <w:r>
        <w:rPr>
          <w:rFonts w:cs="Times New Roman"/>
        </w:rPr>
        <w:t>Folyamatos üzemű vákuum-dobszűrők szerkezete, működése</w:t>
      </w:r>
      <w:r w:rsidR="00806193">
        <w:rPr>
          <w:rFonts w:cs="Times New Roman"/>
        </w:rPr>
        <w:t>.</w:t>
      </w:r>
    </w:p>
    <w:p w:rsidR="005E4237" w:rsidRDefault="005E4237" w:rsidP="006667CB">
      <w:pPr>
        <w:pStyle w:val="Listaszerbekezds"/>
        <w:numPr>
          <w:ilvl w:val="0"/>
          <w:numId w:val="27"/>
        </w:numPr>
        <w:spacing w:after="0"/>
        <w:rPr>
          <w:rFonts w:cs="Times New Roman"/>
        </w:rPr>
      </w:pPr>
      <w:r>
        <w:rPr>
          <w:rFonts w:cs="Times New Roman"/>
        </w:rPr>
        <w:t>Korszerű ipari szűrőberendezések és technológiák</w:t>
      </w:r>
      <w:r w:rsidR="00806193">
        <w:rPr>
          <w:rFonts w:cs="Times New Roman"/>
        </w:rPr>
        <w:t>.</w:t>
      </w:r>
    </w:p>
    <w:p w:rsidR="005E4237" w:rsidRDefault="005E4237" w:rsidP="006667CB">
      <w:pPr>
        <w:pStyle w:val="Listaszerbekezds"/>
        <w:numPr>
          <w:ilvl w:val="0"/>
          <w:numId w:val="27"/>
        </w:numPr>
        <w:spacing w:after="0"/>
        <w:rPr>
          <w:rFonts w:cs="Times New Roman"/>
        </w:rPr>
      </w:pPr>
      <w:r w:rsidRPr="00ED404F">
        <w:rPr>
          <w:rFonts w:cs="Times New Roman"/>
        </w:rPr>
        <w:t>Ülepítő és szűrő centrifugák működése, alkalmazása, biztonságtechnikájuk</w:t>
      </w:r>
      <w:r w:rsidR="00806193">
        <w:rPr>
          <w:rFonts w:cs="Times New Roman"/>
        </w:rPr>
        <w:t>.</w:t>
      </w:r>
    </w:p>
    <w:p w:rsidR="005E4237" w:rsidRDefault="005E4237" w:rsidP="006667CB">
      <w:pPr>
        <w:pStyle w:val="Listaszerbekezds"/>
        <w:numPr>
          <w:ilvl w:val="0"/>
          <w:numId w:val="27"/>
        </w:numPr>
        <w:spacing w:after="0"/>
        <w:rPr>
          <w:rFonts w:cs="Times New Roman"/>
        </w:rPr>
      </w:pPr>
      <w:r>
        <w:rPr>
          <w:rFonts w:cs="Times New Roman"/>
        </w:rPr>
        <w:t>Centrifugák csoportosítása működési módjuk és üzemi fordulatszámuk alapján. A centrifuga jelzőszám fogalma, értelmezése</w:t>
      </w:r>
      <w:r w:rsidR="00806193">
        <w:rPr>
          <w:rFonts w:cs="Times New Roman"/>
        </w:rPr>
        <w:t>.</w:t>
      </w:r>
    </w:p>
    <w:p w:rsidR="005E4237" w:rsidRDefault="005E4237" w:rsidP="006667CB">
      <w:pPr>
        <w:pStyle w:val="Listaszerbekezds"/>
        <w:numPr>
          <w:ilvl w:val="0"/>
          <w:numId w:val="27"/>
        </w:numPr>
        <w:spacing w:after="0"/>
        <w:rPr>
          <w:rFonts w:cs="Times New Roman"/>
        </w:rPr>
      </w:pPr>
      <w:r>
        <w:rPr>
          <w:rFonts w:cs="Times New Roman"/>
        </w:rPr>
        <w:t xml:space="preserve">Korszerű folyamatos </w:t>
      </w:r>
      <w:r w:rsidR="003A0FD7">
        <w:rPr>
          <w:rFonts w:cs="Times New Roman"/>
        </w:rPr>
        <w:t>és önürítő centrifugák, emulzió</w:t>
      </w:r>
      <w:r>
        <w:rPr>
          <w:rFonts w:cs="Times New Roman"/>
        </w:rPr>
        <w:t>bontók</w:t>
      </w:r>
      <w:r w:rsidR="00806193">
        <w:rPr>
          <w:rFonts w:cs="Times New Roman"/>
        </w:rPr>
        <w:t>.</w:t>
      </w:r>
    </w:p>
    <w:p w:rsidR="005E4237" w:rsidRDefault="005E4237" w:rsidP="006667CB">
      <w:pPr>
        <w:pStyle w:val="Listaszerbekezds"/>
        <w:numPr>
          <w:ilvl w:val="0"/>
          <w:numId w:val="27"/>
        </w:numPr>
        <w:spacing w:after="0"/>
        <w:rPr>
          <w:rFonts w:cs="Times New Roman"/>
        </w:rPr>
      </w:pPr>
      <w:r w:rsidRPr="00ED404F">
        <w:rPr>
          <w:rFonts w:cs="Times New Roman"/>
        </w:rPr>
        <w:t>Mechanikus gáztis</w:t>
      </w:r>
      <w:r w:rsidR="00A81B72">
        <w:rPr>
          <w:rFonts w:cs="Times New Roman"/>
        </w:rPr>
        <w:t>ztító, porleválasztó készülékek</w:t>
      </w:r>
      <w:r w:rsidR="00806193">
        <w:rPr>
          <w:rFonts w:cs="Times New Roman"/>
        </w:rPr>
        <w:t>.</w:t>
      </w:r>
    </w:p>
    <w:p w:rsidR="00A81B72" w:rsidRDefault="00A81B72" w:rsidP="006667CB">
      <w:pPr>
        <w:pStyle w:val="Listaszerbekezds"/>
        <w:numPr>
          <w:ilvl w:val="0"/>
          <w:numId w:val="27"/>
        </w:numPr>
        <w:spacing w:after="0"/>
        <w:rPr>
          <w:rFonts w:cs="Times New Roman"/>
        </w:rPr>
      </w:pPr>
      <w:r>
        <w:rPr>
          <w:rFonts w:cs="Times New Roman"/>
        </w:rPr>
        <w:t>Ütköztetésen alapuló és tálcás porleválasztók</w:t>
      </w:r>
      <w:r w:rsidR="00806193">
        <w:rPr>
          <w:rFonts w:cs="Times New Roman"/>
        </w:rPr>
        <w:t>.</w:t>
      </w:r>
    </w:p>
    <w:p w:rsidR="00A81B72" w:rsidRDefault="00A81B72" w:rsidP="006667CB">
      <w:pPr>
        <w:pStyle w:val="Listaszerbekezds"/>
        <w:numPr>
          <w:ilvl w:val="0"/>
          <w:numId w:val="27"/>
        </w:numPr>
        <w:spacing w:after="0"/>
        <w:rPr>
          <w:rFonts w:cs="Times New Roman"/>
        </w:rPr>
      </w:pPr>
      <w:r>
        <w:rPr>
          <w:rFonts w:cs="Times New Roman"/>
        </w:rPr>
        <w:t>Ciklonok feladata, működése, szerkezeti kialakítása</w:t>
      </w:r>
      <w:r w:rsidR="00806193">
        <w:rPr>
          <w:rFonts w:cs="Times New Roman"/>
        </w:rPr>
        <w:t>.</w:t>
      </w:r>
    </w:p>
    <w:p w:rsidR="00A81B72" w:rsidRPr="00806193" w:rsidRDefault="00A81B72" w:rsidP="00806193">
      <w:pPr>
        <w:pStyle w:val="Listaszerbekezds"/>
        <w:numPr>
          <w:ilvl w:val="0"/>
          <w:numId w:val="27"/>
        </w:numPr>
        <w:spacing w:after="0"/>
        <w:rPr>
          <w:rFonts w:cs="Times New Roman"/>
        </w:rPr>
      </w:pPr>
      <w:r>
        <w:rPr>
          <w:rFonts w:cs="Times New Roman"/>
        </w:rPr>
        <w:t>Elektrosztatikus porleválasztók működése, biztonságtechnikája</w:t>
      </w:r>
      <w:r w:rsidR="00806193">
        <w:rPr>
          <w:rFonts w:cs="Times New Roman"/>
        </w:rPr>
        <w:t>.</w:t>
      </w:r>
    </w:p>
    <w:p w:rsidR="00DF1227" w:rsidRPr="00644690" w:rsidRDefault="00DF1227" w:rsidP="00DF1227">
      <w:pPr>
        <w:tabs>
          <w:tab w:val="left" w:pos="1418"/>
          <w:tab w:val="right" w:pos="9072"/>
        </w:tabs>
        <w:spacing w:after="0"/>
        <w:ind w:left="851"/>
      </w:pPr>
    </w:p>
    <w:p w:rsidR="00DF1227" w:rsidRDefault="0089194B" w:rsidP="00DF1227">
      <w:pPr>
        <w:pStyle w:val="Listaszerbekezds"/>
        <w:numPr>
          <w:ilvl w:val="2"/>
          <w:numId w:val="8"/>
        </w:numPr>
        <w:tabs>
          <w:tab w:val="left" w:pos="1701"/>
          <w:tab w:val="right" w:pos="9072"/>
        </w:tabs>
        <w:spacing w:after="0"/>
        <w:ind w:left="993" w:hanging="426"/>
        <w:rPr>
          <w:b/>
          <w:i/>
        </w:rPr>
      </w:pPr>
      <w:bookmarkStart w:id="39" w:name="OLE_LINK30"/>
      <w:r w:rsidRPr="009C6F8C">
        <w:rPr>
          <w:b/>
          <w:i/>
        </w:rPr>
        <w:t>Ipari hőcsere, előmelegítők, hűtők, szárítók</w:t>
      </w:r>
      <w:r>
        <w:rPr>
          <w:b/>
          <w:i/>
        </w:rPr>
        <w:t xml:space="preserve"> </w:t>
      </w:r>
      <w:bookmarkEnd w:id="39"/>
      <w:r w:rsidR="00DF1227" w:rsidRPr="00644690">
        <w:rPr>
          <w:b/>
          <w:i/>
        </w:rPr>
        <w:tab/>
      </w:r>
      <w:r w:rsidR="00101F63">
        <w:rPr>
          <w:b/>
          <w:i/>
        </w:rPr>
        <w:t>34</w:t>
      </w:r>
      <w:r w:rsidR="00DF1227">
        <w:rPr>
          <w:b/>
          <w:i/>
        </w:rPr>
        <w:t xml:space="preserve"> ó</w:t>
      </w:r>
      <w:r w:rsidR="00DF1227" w:rsidRPr="00644690">
        <w:rPr>
          <w:b/>
          <w:i/>
        </w:rPr>
        <w:t>ra/</w:t>
      </w:r>
      <w:r w:rsidR="00101F63">
        <w:rPr>
          <w:b/>
          <w:i/>
        </w:rPr>
        <w:t>34</w:t>
      </w:r>
      <w:r w:rsidR="00DF1227" w:rsidRPr="00644690">
        <w:rPr>
          <w:b/>
          <w:i/>
        </w:rPr>
        <w:t xml:space="preserve"> óra</w:t>
      </w:r>
    </w:p>
    <w:p w:rsidR="0089194B" w:rsidRDefault="0089194B" w:rsidP="0089194B">
      <w:pPr>
        <w:spacing w:after="0"/>
        <w:ind w:left="851"/>
        <w:rPr>
          <w:rFonts w:cs="Times New Roman"/>
        </w:rPr>
      </w:pPr>
      <w:r w:rsidRPr="00A80941">
        <w:rPr>
          <w:rFonts w:cs="Times New Roman"/>
        </w:rPr>
        <w:t xml:space="preserve">A </w:t>
      </w:r>
      <w:r>
        <w:rPr>
          <w:rFonts w:cs="Times New Roman"/>
        </w:rPr>
        <w:t>tanulók megismerik a vegyiparban használt legfontosabb hőcserélő berendezéseket, szerkezeti kialakításukat, felhasználási területüket</w:t>
      </w:r>
      <w:r w:rsidR="00806193">
        <w:rPr>
          <w:rFonts w:cs="Times New Roman"/>
        </w:rPr>
        <w:t>.</w:t>
      </w:r>
    </w:p>
    <w:p w:rsidR="0089194B" w:rsidRDefault="0089194B" w:rsidP="006667CB">
      <w:pPr>
        <w:pStyle w:val="Listaszerbekezds"/>
        <w:numPr>
          <w:ilvl w:val="0"/>
          <w:numId w:val="25"/>
        </w:numPr>
        <w:spacing w:after="0"/>
        <w:rPr>
          <w:rFonts w:cs="Times New Roman"/>
        </w:rPr>
      </w:pPr>
      <w:r w:rsidRPr="00131DB0">
        <w:rPr>
          <w:rFonts w:cs="Times New Roman"/>
        </w:rPr>
        <w:t>Közvet</w:t>
      </w:r>
      <w:r>
        <w:rPr>
          <w:rFonts w:cs="Times New Roman"/>
        </w:rPr>
        <w:t>len és közvetett hőcsere folyamata, ipari berendezései</w:t>
      </w:r>
      <w:r w:rsidR="00806193">
        <w:rPr>
          <w:rFonts w:cs="Times New Roman"/>
        </w:rPr>
        <w:t>.</w:t>
      </w:r>
    </w:p>
    <w:p w:rsidR="0089194B" w:rsidRDefault="0089194B" w:rsidP="006667CB">
      <w:pPr>
        <w:pStyle w:val="Listaszerbekezds"/>
        <w:numPr>
          <w:ilvl w:val="0"/>
          <w:numId w:val="25"/>
        </w:numPr>
        <w:spacing w:after="0"/>
        <w:rPr>
          <w:rFonts w:cs="Times New Roman"/>
        </w:rPr>
      </w:pPr>
      <w:r w:rsidRPr="00131DB0">
        <w:rPr>
          <w:rFonts w:cs="Times New Roman"/>
        </w:rPr>
        <w:t>Gázok és gőzök közvetl</w:t>
      </w:r>
      <w:r>
        <w:rPr>
          <w:rFonts w:cs="Times New Roman"/>
        </w:rPr>
        <w:t>en hűtése, léghűtő berendezések</w:t>
      </w:r>
      <w:r w:rsidR="00806193">
        <w:rPr>
          <w:rFonts w:cs="Times New Roman"/>
        </w:rPr>
        <w:t>.</w:t>
      </w:r>
    </w:p>
    <w:p w:rsidR="0089194B" w:rsidRDefault="0089194B" w:rsidP="006667CB">
      <w:pPr>
        <w:pStyle w:val="Listaszerbekezds"/>
        <w:numPr>
          <w:ilvl w:val="0"/>
          <w:numId w:val="25"/>
        </w:numPr>
        <w:spacing w:after="0"/>
        <w:rPr>
          <w:rFonts w:cs="Times New Roman"/>
        </w:rPr>
      </w:pPr>
      <w:r w:rsidRPr="00131DB0">
        <w:rPr>
          <w:rFonts w:cs="Times New Roman"/>
        </w:rPr>
        <w:t>Tartály-jellegű készülék</w:t>
      </w:r>
      <w:r w:rsidR="00806193">
        <w:rPr>
          <w:rFonts w:cs="Times New Roman"/>
        </w:rPr>
        <w:t>ek, duplikátorok hűtése, fűtése.</w:t>
      </w:r>
    </w:p>
    <w:p w:rsidR="0089194B" w:rsidRDefault="0089194B" w:rsidP="006667CB">
      <w:pPr>
        <w:pStyle w:val="Listaszerbekezds"/>
        <w:numPr>
          <w:ilvl w:val="0"/>
          <w:numId w:val="25"/>
        </w:numPr>
        <w:spacing w:after="0"/>
        <w:rPr>
          <w:rFonts w:cs="Times New Roman"/>
        </w:rPr>
      </w:pPr>
      <w:r>
        <w:rPr>
          <w:rFonts w:cs="Times New Roman"/>
        </w:rPr>
        <w:t>Speciális fűtési megoldások, csőkígyók keverős készülékben, csőkígyó a köpenyszerkezeten</w:t>
      </w:r>
      <w:r w:rsidR="00806193">
        <w:rPr>
          <w:rFonts w:cs="Times New Roman"/>
        </w:rPr>
        <w:t>.</w:t>
      </w:r>
    </w:p>
    <w:p w:rsidR="0089194B" w:rsidRDefault="0089194B" w:rsidP="006667CB">
      <w:pPr>
        <w:pStyle w:val="Listaszerbekezds"/>
        <w:numPr>
          <w:ilvl w:val="0"/>
          <w:numId w:val="25"/>
        </w:numPr>
        <w:spacing w:after="0"/>
        <w:rPr>
          <w:rFonts w:cs="Times New Roman"/>
        </w:rPr>
      </w:pPr>
      <w:r>
        <w:rPr>
          <w:rFonts w:cs="Times New Roman"/>
        </w:rPr>
        <w:t>Fűtő-hűtő rendszerek karbantartása</w:t>
      </w:r>
      <w:r w:rsidR="00806193">
        <w:rPr>
          <w:rFonts w:cs="Times New Roman"/>
        </w:rPr>
        <w:t>.</w:t>
      </w:r>
    </w:p>
    <w:p w:rsidR="0089194B" w:rsidRDefault="0089194B" w:rsidP="006667CB">
      <w:pPr>
        <w:pStyle w:val="Listaszerbekezds"/>
        <w:numPr>
          <w:ilvl w:val="0"/>
          <w:numId w:val="25"/>
        </w:numPr>
        <w:spacing w:after="0"/>
        <w:rPr>
          <w:rFonts w:cs="Times New Roman"/>
        </w:rPr>
      </w:pPr>
      <w:r w:rsidRPr="00131DB0">
        <w:rPr>
          <w:rFonts w:cs="Times New Roman"/>
        </w:rPr>
        <w:t>Folyadékok, gőzök és gázok hőcseréje cső</w:t>
      </w:r>
      <w:r>
        <w:rPr>
          <w:rFonts w:cs="Times New Roman"/>
        </w:rPr>
        <w:t>köteges készülékekben</w:t>
      </w:r>
      <w:r w:rsidR="00806193">
        <w:rPr>
          <w:rFonts w:cs="Times New Roman"/>
        </w:rPr>
        <w:t>.</w:t>
      </w:r>
    </w:p>
    <w:p w:rsidR="0089194B" w:rsidRDefault="0089194B" w:rsidP="006667CB">
      <w:pPr>
        <w:pStyle w:val="Listaszerbekezds"/>
        <w:numPr>
          <w:ilvl w:val="0"/>
          <w:numId w:val="25"/>
        </w:numPr>
        <w:spacing w:after="0"/>
        <w:rPr>
          <w:rFonts w:cs="Times New Roman"/>
        </w:rPr>
      </w:pPr>
      <w:r w:rsidRPr="00131DB0">
        <w:rPr>
          <w:rFonts w:cs="Times New Roman"/>
        </w:rPr>
        <w:t>Ipari és laboratóriu</w:t>
      </w:r>
      <w:r>
        <w:rPr>
          <w:rFonts w:cs="Times New Roman"/>
        </w:rPr>
        <w:t>mi hőcserélők, hűtőberendezések</w:t>
      </w:r>
      <w:r w:rsidR="00806193">
        <w:rPr>
          <w:rFonts w:cs="Times New Roman"/>
        </w:rPr>
        <w:t>.</w:t>
      </w:r>
    </w:p>
    <w:p w:rsidR="0089194B" w:rsidRDefault="0089194B" w:rsidP="006667CB">
      <w:pPr>
        <w:pStyle w:val="Listaszerbekezds"/>
        <w:numPr>
          <w:ilvl w:val="0"/>
          <w:numId w:val="25"/>
        </w:numPr>
        <w:spacing w:after="0"/>
        <w:rPr>
          <w:rFonts w:cs="Times New Roman"/>
        </w:rPr>
      </w:pPr>
      <w:r>
        <w:rPr>
          <w:rFonts w:cs="Times New Roman"/>
        </w:rPr>
        <w:t>Bepárló és kristályosító berendezések működése</w:t>
      </w:r>
      <w:r w:rsidR="00806193">
        <w:rPr>
          <w:rFonts w:cs="Times New Roman"/>
        </w:rPr>
        <w:t>.</w:t>
      </w:r>
    </w:p>
    <w:p w:rsidR="0089194B" w:rsidRDefault="0089194B" w:rsidP="006667CB">
      <w:pPr>
        <w:pStyle w:val="Listaszerbekezds"/>
        <w:numPr>
          <w:ilvl w:val="0"/>
          <w:numId w:val="25"/>
        </w:numPr>
        <w:spacing w:after="0"/>
        <w:rPr>
          <w:rFonts w:cs="Times New Roman"/>
        </w:rPr>
      </w:pPr>
      <w:r>
        <w:rPr>
          <w:rFonts w:cs="Times New Roman"/>
        </w:rPr>
        <w:t>Bepárlók csoportosítása működési mód és szerkezeti kialakítás szerint</w:t>
      </w:r>
      <w:r w:rsidR="00806193">
        <w:rPr>
          <w:rFonts w:cs="Times New Roman"/>
        </w:rPr>
        <w:t>.</w:t>
      </w:r>
    </w:p>
    <w:p w:rsidR="0089194B" w:rsidRDefault="0089194B" w:rsidP="006667CB">
      <w:pPr>
        <w:pStyle w:val="Listaszerbekezds"/>
        <w:numPr>
          <w:ilvl w:val="0"/>
          <w:numId w:val="25"/>
        </w:numPr>
        <w:spacing w:after="0"/>
        <w:rPr>
          <w:rFonts w:cs="Times New Roman"/>
        </w:rPr>
      </w:pPr>
      <w:r>
        <w:rPr>
          <w:rFonts w:cs="Times New Roman"/>
        </w:rPr>
        <w:t>Forralócsöves belső- és külső fűtésű bepárlók</w:t>
      </w:r>
      <w:r w:rsidR="00806193">
        <w:rPr>
          <w:rFonts w:cs="Times New Roman"/>
        </w:rPr>
        <w:t>.</w:t>
      </w:r>
    </w:p>
    <w:p w:rsidR="0089194B" w:rsidRDefault="0089194B" w:rsidP="006667CB">
      <w:pPr>
        <w:pStyle w:val="Listaszerbekezds"/>
        <w:numPr>
          <w:ilvl w:val="0"/>
          <w:numId w:val="25"/>
        </w:numPr>
        <w:spacing w:after="0"/>
        <w:rPr>
          <w:rFonts w:cs="Times New Roman"/>
        </w:rPr>
      </w:pPr>
      <w:r>
        <w:rPr>
          <w:rFonts w:cs="Times New Roman"/>
        </w:rPr>
        <w:t>Filmbepárló készülékek</w:t>
      </w:r>
      <w:r w:rsidR="00806193">
        <w:rPr>
          <w:rFonts w:cs="Times New Roman"/>
        </w:rPr>
        <w:t>.</w:t>
      </w:r>
    </w:p>
    <w:p w:rsidR="0089194B" w:rsidRDefault="0089194B" w:rsidP="006667CB">
      <w:pPr>
        <w:pStyle w:val="Listaszerbekezds"/>
        <w:numPr>
          <w:ilvl w:val="0"/>
          <w:numId w:val="25"/>
        </w:numPr>
        <w:spacing w:after="0"/>
        <w:rPr>
          <w:rFonts w:cs="Times New Roman"/>
        </w:rPr>
      </w:pPr>
      <w:r>
        <w:rPr>
          <w:rFonts w:cs="Times New Roman"/>
        </w:rPr>
        <w:t>Ipari, többfokozatú bepárló telepek. Vákuumbepárlók</w:t>
      </w:r>
      <w:r w:rsidR="00806193">
        <w:rPr>
          <w:rFonts w:cs="Times New Roman"/>
        </w:rPr>
        <w:t>.</w:t>
      </w:r>
    </w:p>
    <w:p w:rsidR="0089194B" w:rsidRDefault="0089194B" w:rsidP="006667CB">
      <w:pPr>
        <w:pStyle w:val="Listaszerbekezds"/>
        <w:numPr>
          <w:ilvl w:val="0"/>
          <w:numId w:val="25"/>
        </w:numPr>
        <w:spacing w:after="0"/>
        <w:rPr>
          <w:rFonts w:cs="Times New Roman"/>
        </w:rPr>
      </w:pPr>
      <w:r>
        <w:rPr>
          <w:rFonts w:cs="Times New Roman"/>
        </w:rPr>
        <w:t>A kristályképződés folyamata, befolyásolása</w:t>
      </w:r>
      <w:r w:rsidR="00806193">
        <w:rPr>
          <w:rFonts w:cs="Times New Roman"/>
        </w:rPr>
        <w:t>.</w:t>
      </w:r>
    </w:p>
    <w:p w:rsidR="0089194B" w:rsidRDefault="0089194B" w:rsidP="006667CB">
      <w:pPr>
        <w:pStyle w:val="Listaszerbekezds"/>
        <w:numPr>
          <w:ilvl w:val="0"/>
          <w:numId w:val="25"/>
        </w:numPr>
        <w:spacing w:after="0"/>
        <w:rPr>
          <w:rFonts w:cs="Times New Roman"/>
        </w:rPr>
      </w:pPr>
      <w:r>
        <w:rPr>
          <w:rFonts w:cs="Times New Roman"/>
        </w:rPr>
        <w:t>Hűtő kristályosítók és bepárlóval kombinált kristályosítók</w:t>
      </w:r>
      <w:r w:rsidR="00806193">
        <w:rPr>
          <w:rFonts w:cs="Times New Roman"/>
        </w:rPr>
        <w:t>.</w:t>
      </w:r>
    </w:p>
    <w:p w:rsidR="0089194B" w:rsidRPr="00131DB0" w:rsidRDefault="0089194B" w:rsidP="006667CB">
      <w:pPr>
        <w:pStyle w:val="Listaszerbekezds"/>
        <w:numPr>
          <w:ilvl w:val="0"/>
          <w:numId w:val="25"/>
        </w:numPr>
        <w:spacing w:after="0"/>
        <w:rPr>
          <w:rFonts w:cs="Times New Roman"/>
        </w:rPr>
      </w:pPr>
      <w:r>
        <w:rPr>
          <w:rFonts w:cs="Times New Roman"/>
        </w:rPr>
        <w:t>Ipari szárítóberendezések típusai</w:t>
      </w:r>
      <w:r w:rsidR="00806193">
        <w:rPr>
          <w:rFonts w:cs="Times New Roman"/>
        </w:rPr>
        <w:t>.</w:t>
      </w:r>
    </w:p>
    <w:p w:rsidR="00DF1227" w:rsidRDefault="00DF1227" w:rsidP="00DF1227">
      <w:pPr>
        <w:spacing w:after="0"/>
        <w:ind w:left="851"/>
      </w:pPr>
    </w:p>
    <w:p w:rsidR="00DF1227" w:rsidRPr="002A1C54" w:rsidRDefault="00DF1227" w:rsidP="00DF1227">
      <w:pPr>
        <w:tabs>
          <w:tab w:val="left" w:pos="1418"/>
          <w:tab w:val="right" w:pos="9072"/>
        </w:tabs>
        <w:spacing w:after="0"/>
        <w:ind w:left="851"/>
      </w:pPr>
    </w:p>
    <w:p w:rsidR="00DF1227" w:rsidRDefault="00461B72" w:rsidP="00DF1227">
      <w:pPr>
        <w:pStyle w:val="Listaszerbekezds"/>
        <w:numPr>
          <w:ilvl w:val="2"/>
          <w:numId w:val="8"/>
        </w:numPr>
        <w:tabs>
          <w:tab w:val="left" w:pos="1701"/>
          <w:tab w:val="right" w:pos="9072"/>
        </w:tabs>
        <w:spacing w:after="0"/>
        <w:ind w:left="993" w:hanging="426"/>
        <w:rPr>
          <w:b/>
          <w:i/>
        </w:rPr>
      </w:pPr>
      <w:bookmarkStart w:id="40" w:name="OLE_LINK31"/>
      <w:r>
        <w:rPr>
          <w:b/>
          <w:i/>
        </w:rPr>
        <w:t>Anyagátadáson alapuló vegyipari műveletek</w:t>
      </w:r>
      <w:bookmarkEnd w:id="40"/>
      <w:r w:rsidR="00DF1227" w:rsidRPr="00644690">
        <w:rPr>
          <w:b/>
          <w:i/>
        </w:rPr>
        <w:tab/>
      </w:r>
      <w:r w:rsidR="00101F63">
        <w:rPr>
          <w:b/>
          <w:i/>
        </w:rPr>
        <w:t>38</w:t>
      </w:r>
      <w:r w:rsidR="00DF1227">
        <w:rPr>
          <w:b/>
          <w:i/>
        </w:rPr>
        <w:t xml:space="preserve"> ó</w:t>
      </w:r>
      <w:r w:rsidR="00DF1227" w:rsidRPr="00644690">
        <w:rPr>
          <w:b/>
          <w:i/>
        </w:rPr>
        <w:t>ra/</w:t>
      </w:r>
      <w:r w:rsidR="00101F63">
        <w:rPr>
          <w:b/>
          <w:i/>
        </w:rPr>
        <w:t>38</w:t>
      </w:r>
      <w:r w:rsidR="00DF1227" w:rsidRPr="00644690">
        <w:rPr>
          <w:b/>
          <w:i/>
        </w:rPr>
        <w:t xml:space="preserve"> óra</w:t>
      </w:r>
    </w:p>
    <w:p w:rsidR="00461B72" w:rsidRDefault="00DF1227" w:rsidP="00461B72">
      <w:pPr>
        <w:spacing w:after="0"/>
        <w:ind w:left="851"/>
        <w:rPr>
          <w:rFonts w:cs="Times New Roman"/>
        </w:rPr>
      </w:pPr>
      <w:r w:rsidRPr="00A80941">
        <w:rPr>
          <w:rFonts w:cs="Times New Roman"/>
        </w:rPr>
        <w:t xml:space="preserve">A </w:t>
      </w:r>
      <w:r w:rsidR="00461B72">
        <w:rPr>
          <w:rFonts w:cs="Times New Roman"/>
        </w:rPr>
        <w:t>tanulók megismerik a vegyipari technológiákban alkalmazott anyagátadási műveleteken (diffúzión) alapuló szétválasztó rendszereket és eszközöket, a szétválasztás elvi módszereit, és a műveletek paramétereinek befolyásolási lehetőségeit. Kiemelten foglalkoznak a homogén két- és többfázisú anyagok szétválasztásának ipari műveleteivel, jellemző tulajdonságaikkal, a berendezések működtetésével</w:t>
      </w:r>
      <w:r w:rsidR="00806193">
        <w:rPr>
          <w:rFonts w:cs="Times New Roman"/>
        </w:rPr>
        <w:t>.</w:t>
      </w:r>
    </w:p>
    <w:p w:rsidR="00461B72" w:rsidRPr="002C42FF" w:rsidRDefault="00461B72" w:rsidP="006667CB">
      <w:pPr>
        <w:pStyle w:val="Listaszerbekezds"/>
        <w:numPr>
          <w:ilvl w:val="0"/>
          <w:numId w:val="28"/>
        </w:numPr>
        <w:tabs>
          <w:tab w:val="left" w:pos="1985"/>
        </w:tabs>
        <w:spacing w:after="0"/>
        <w:ind w:left="1560"/>
      </w:pPr>
      <w:r w:rsidRPr="002C42FF">
        <w:t>Az anyag elválasztási műveletek csoportosítása, elvi alapok.</w:t>
      </w:r>
    </w:p>
    <w:p w:rsidR="00461B72" w:rsidRPr="002C42FF" w:rsidRDefault="00461B72" w:rsidP="006667CB">
      <w:pPr>
        <w:pStyle w:val="Listaszerbekezds"/>
        <w:numPr>
          <w:ilvl w:val="0"/>
          <w:numId w:val="28"/>
        </w:numPr>
        <w:tabs>
          <w:tab w:val="left" w:pos="1985"/>
        </w:tabs>
        <w:spacing w:after="0"/>
        <w:ind w:left="1560"/>
      </w:pPr>
      <w:r w:rsidRPr="002C42FF">
        <w:t>Egyszerű desztilláció és egyensúlyi desztilláció.</w:t>
      </w:r>
    </w:p>
    <w:p w:rsidR="00461B72" w:rsidRPr="002C42FF" w:rsidRDefault="00461B72" w:rsidP="006667CB">
      <w:pPr>
        <w:pStyle w:val="Listaszerbekezds"/>
        <w:numPr>
          <w:ilvl w:val="0"/>
          <w:numId w:val="28"/>
        </w:numPr>
        <w:tabs>
          <w:tab w:val="left" w:pos="1985"/>
        </w:tabs>
        <w:spacing w:after="0"/>
        <w:ind w:left="1560"/>
      </w:pPr>
      <w:r w:rsidRPr="002C42FF">
        <w:lastRenderedPageBreak/>
        <w:t xml:space="preserve">Rektifikálás. A </w:t>
      </w:r>
      <w:proofErr w:type="spellStart"/>
      <w:r w:rsidRPr="002C42FF">
        <w:t>refluxar</w:t>
      </w:r>
      <w:r>
        <w:t>ány</w:t>
      </w:r>
      <w:proofErr w:type="spellEnd"/>
      <w:r>
        <w:t xml:space="preserve"> hatása a szétválasztásra</w:t>
      </w:r>
      <w:r w:rsidR="00806193">
        <w:t>.</w:t>
      </w:r>
    </w:p>
    <w:p w:rsidR="00461B72" w:rsidRDefault="00461B72" w:rsidP="006667CB">
      <w:pPr>
        <w:pStyle w:val="Listaszerbekezds"/>
        <w:numPr>
          <w:ilvl w:val="0"/>
          <w:numId w:val="28"/>
        </w:numPr>
        <w:tabs>
          <w:tab w:val="left" w:pos="1985"/>
        </w:tabs>
        <w:spacing w:after="0"/>
        <w:ind w:left="1560"/>
      </w:pPr>
      <w:r w:rsidRPr="002C42FF">
        <w:t>Ipari desztillálók szer</w:t>
      </w:r>
      <w:r w:rsidR="007611BE">
        <w:t>kezeti kialakítása, működtetése</w:t>
      </w:r>
      <w:r w:rsidR="00806193">
        <w:t>.</w:t>
      </w:r>
    </w:p>
    <w:p w:rsidR="007611BE" w:rsidRPr="002C42FF" w:rsidRDefault="007611BE" w:rsidP="006667CB">
      <w:pPr>
        <w:pStyle w:val="Listaszerbekezds"/>
        <w:numPr>
          <w:ilvl w:val="0"/>
          <w:numId w:val="28"/>
        </w:numPr>
        <w:tabs>
          <w:tab w:val="left" w:pos="1985"/>
        </w:tabs>
        <w:spacing w:after="0"/>
        <w:ind w:left="1560"/>
      </w:pPr>
      <w:r>
        <w:t>Folyamatos üzemű desztilláció anyagmérlege</w:t>
      </w:r>
      <w:r w:rsidR="00806193">
        <w:t>.</w:t>
      </w:r>
    </w:p>
    <w:p w:rsidR="00461B72" w:rsidRDefault="00461B72" w:rsidP="006667CB">
      <w:pPr>
        <w:pStyle w:val="Listaszerbekezds"/>
        <w:numPr>
          <w:ilvl w:val="0"/>
          <w:numId w:val="28"/>
        </w:numPr>
        <w:tabs>
          <w:tab w:val="left" w:pos="1985"/>
        </w:tabs>
        <w:spacing w:after="0"/>
        <w:ind w:left="1560"/>
      </w:pPr>
      <w:r w:rsidRPr="002C42FF">
        <w:t>Szorpciós műveletek típu</w:t>
      </w:r>
      <w:r>
        <w:t>sai, ciklusuk, berendezéseik</w:t>
      </w:r>
      <w:r w:rsidR="00806193">
        <w:t>.</w:t>
      </w:r>
    </w:p>
    <w:p w:rsidR="00461B72" w:rsidRDefault="00461B72" w:rsidP="006667CB">
      <w:pPr>
        <w:pStyle w:val="Listaszerbekezds"/>
        <w:numPr>
          <w:ilvl w:val="0"/>
          <w:numId w:val="28"/>
        </w:numPr>
        <w:tabs>
          <w:tab w:val="left" w:pos="1985"/>
        </w:tabs>
        <w:spacing w:after="0"/>
        <w:ind w:left="1560"/>
      </w:pPr>
      <w:r w:rsidRPr="002C42FF">
        <w:t>Folyamatos üzemű ab- és adszorberek működtetése, készülékeik.</w:t>
      </w:r>
    </w:p>
    <w:p w:rsidR="00461B72" w:rsidRPr="002C42FF" w:rsidRDefault="00461B72" w:rsidP="006667CB">
      <w:pPr>
        <w:pStyle w:val="Listaszerbekezds"/>
        <w:numPr>
          <w:ilvl w:val="0"/>
          <w:numId w:val="28"/>
        </w:numPr>
        <w:tabs>
          <w:tab w:val="left" w:pos="1985"/>
        </w:tabs>
        <w:spacing w:after="0"/>
        <w:ind w:left="1560"/>
      </w:pPr>
      <w:r>
        <w:t>Deszorpció és regenerálás</w:t>
      </w:r>
      <w:r w:rsidR="00806193">
        <w:t>.</w:t>
      </w:r>
    </w:p>
    <w:p w:rsidR="00461B72" w:rsidRPr="002C42FF" w:rsidRDefault="00461B72" w:rsidP="006667CB">
      <w:pPr>
        <w:pStyle w:val="Listaszerbekezds"/>
        <w:numPr>
          <w:ilvl w:val="0"/>
          <w:numId w:val="28"/>
        </w:numPr>
        <w:tabs>
          <w:tab w:val="left" w:pos="1985"/>
        </w:tabs>
        <w:spacing w:after="0"/>
        <w:ind w:left="1560"/>
      </w:pPr>
      <w:r w:rsidRPr="002C42FF">
        <w:t xml:space="preserve">Az </w:t>
      </w:r>
      <w:proofErr w:type="spellStart"/>
      <w:r w:rsidRPr="002C42FF">
        <w:t>e</w:t>
      </w:r>
      <w:r w:rsidR="007611BE">
        <w:t>xtrakció</w:t>
      </w:r>
      <w:proofErr w:type="spellEnd"/>
      <w:r w:rsidR="007611BE">
        <w:t xml:space="preserve"> fogalma, célja, fajtái</w:t>
      </w:r>
      <w:r w:rsidR="00806193">
        <w:t>.</w:t>
      </w:r>
    </w:p>
    <w:p w:rsidR="007611BE" w:rsidRPr="002C42FF" w:rsidRDefault="00461B72" w:rsidP="006667CB">
      <w:pPr>
        <w:pStyle w:val="Listaszerbekezds"/>
        <w:numPr>
          <w:ilvl w:val="0"/>
          <w:numId w:val="28"/>
        </w:numPr>
        <w:tabs>
          <w:tab w:val="left" w:pos="1985"/>
        </w:tabs>
        <w:spacing w:after="0"/>
        <w:ind w:left="1560"/>
      </w:pPr>
      <w:r w:rsidRPr="002C42FF">
        <w:t xml:space="preserve">Szilárd-folyadék és folyadék-folyadék </w:t>
      </w:r>
      <w:proofErr w:type="spellStart"/>
      <w:r w:rsidRPr="002C42FF">
        <w:t>e</w:t>
      </w:r>
      <w:r w:rsidR="007611BE">
        <w:t>xtrakció</w:t>
      </w:r>
      <w:proofErr w:type="spellEnd"/>
      <w:r w:rsidR="007611BE">
        <w:t xml:space="preserve"> művelete, berendezései</w:t>
      </w:r>
      <w:r w:rsidR="00806193">
        <w:t>.</w:t>
      </w:r>
    </w:p>
    <w:p w:rsidR="007611BE" w:rsidRDefault="00461B72" w:rsidP="006667CB">
      <w:pPr>
        <w:pStyle w:val="Listaszerbekezds"/>
        <w:numPr>
          <w:ilvl w:val="0"/>
          <w:numId w:val="28"/>
        </w:numPr>
        <w:tabs>
          <w:tab w:val="left" w:pos="1985"/>
        </w:tabs>
        <w:spacing w:after="0"/>
        <w:ind w:left="1560"/>
      </w:pPr>
      <w:proofErr w:type="spellStart"/>
      <w:r w:rsidRPr="002C42FF">
        <w:t>Extrakció</w:t>
      </w:r>
      <w:proofErr w:type="spellEnd"/>
      <w:r w:rsidRPr="002C42FF">
        <w:t xml:space="preserve"> ipari alkalmazásai, szerepe a gyógyszeralapanyag gyártásban</w:t>
      </w:r>
      <w:r w:rsidR="00806193">
        <w:t>.</w:t>
      </w:r>
    </w:p>
    <w:p w:rsidR="007611BE" w:rsidRDefault="007611BE" w:rsidP="006667CB">
      <w:pPr>
        <w:pStyle w:val="Listaszerbekezds"/>
        <w:numPr>
          <w:ilvl w:val="0"/>
          <w:numId w:val="28"/>
        </w:numPr>
        <w:tabs>
          <w:tab w:val="left" w:pos="1985"/>
        </w:tabs>
        <w:spacing w:after="0"/>
        <w:ind w:left="1560"/>
      </w:pPr>
      <w:r>
        <w:t>Oldószerekkel való munkavégzés biztonságtechnikai és környezetvédelmi szabályai</w:t>
      </w:r>
      <w:r w:rsidR="00806193">
        <w:t>.</w:t>
      </w:r>
    </w:p>
    <w:p w:rsidR="00DF1227" w:rsidRPr="002A1C54" w:rsidRDefault="00DF1227" w:rsidP="00DF1227">
      <w:pPr>
        <w:tabs>
          <w:tab w:val="left" w:pos="1418"/>
          <w:tab w:val="right" w:pos="9072"/>
        </w:tabs>
        <w:spacing w:after="0"/>
        <w:ind w:left="851"/>
      </w:pPr>
    </w:p>
    <w:p w:rsidR="00DF1227" w:rsidRDefault="007611BE" w:rsidP="00DF1227">
      <w:pPr>
        <w:pStyle w:val="Listaszerbekezds"/>
        <w:numPr>
          <w:ilvl w:val="2"/>
          <w:numId w:val="8"/>
        </w:numPr>
        <w:tabs>
          <w:tab w:val="left" w:pos="1701"/>
          <w:tab w:val="right" w:pos="9072"/>
        </w:tabs>
        <w:spacing w:after="0"/>
        <w:ind w:left="993" w:hanging="426"/>
        <w:rPr>
          <w:b/>
          <w:i/>
        </w:rPr>
      </w:pPr>
      <w:bookmarkStart w:id="41" w:name="OLE_LINK32"/>
      <w:r>
        <w:rPr>
          <w:b/>
          <w:i/>
        </w:rPr>
        <w:t>Vegyipari reaktorok, kiszerelő, csomagoló célberendezések</w:t>
      </w:r>
      <w:bookmarkEnd w:id="41"/>
      <w:r w:rsidR="00DF1227" w:rsidRPr="00644690">
        <w:rPr>
          <w:b/>
          <w:i/>
        </w:rPr>
        <w:tab/>
      </w:r>
      <w:r w:rsidR="00101F63">
        <w:rPr>
          <w:b/>
          <w:i/>
        </w:rPr>
        <w:t>28</w:t>
      </w:r>
      <w:r w:rsidR="00DF1227">
        <w:rPr>
          <w:b/>
          <w:i/>
        </w:rPr>
        <w:t xml:space="preserve"> ó</w:t>
      </w:r>
      <w:r w:rsidR="00DF1227" w:rsidRPr="00644690">
        <w:rPr>
          <w:b/>
          <w:i/>
        </w:rPr>
        <w:t>ra/</w:t>
      </w:r>
      <w:r w:rsidR="00101F63">
        <w:rPr>
          <w:b/>
          <w:i/>
        </w:rPr>
        <w:t>28</w:t>
      </w:r>
      <w:r w:rsidR="00DF1227" w:rsidRPr="00644690">
        <w:rPr>
          <w:b/>
          <w:i/>
        </w:rPr>
        <w:t xml:space="preserve"> óra</w:t>
      </w:r>
    </w:p>
    <w:p w:rsidR="007611BE" w:rsidRDefault="007611BE" w:rsidP="007611BE">
      <w:pPr>
        <w:spacing w:after="0"/>
        <w:ind w:left="851"/>
        <w:rPr>
          <w:rFonts w:cs="Times New Roman"/>
        </w:rPr>
      </w:pPr>
      <w:r>
        <w:rPr>
          <w:rFonts w:cs="Times New Roman"/>
        </w:rPr>
        <w:t>A tanulók technológiai ismereteik elmélyítéséhez szükséges gépészeti, berendezés-szerkezeti és alkalmazási tanulmányokat folytatnak a témakör feldolgozásával.</w:t>
      </w:r>
    </w:p>
    <w:p w:rsidR="007611BE" w:rsidRPr="008E3EDB" w:rsidRDefault="007611BE" w:rsidP="006667CB">
      <w:pPr>
        <w:pStyle w:val="Listaszerbekezds"/>
        <w:numPr>
          <w:ilvl w:val="0"/>
          <w:numId w:val="29"/>
        </w:numPr>
        <w:spacing w:after="0"/>
      </w:pPr>
      <w:r w:rsidRPr="002932ED">
        <w:rPr>
          <w:rFonts w:cs="Times New Roman"/>
          <w:szCs w:val="24"/>
        </w:rPr>
        <w:t>V</w:t>
      </w:r>
      <w:r>
        <w:rPr>
          <w:rFonts w:cs="Times New Roman"/>
          <w:szCs w:val="24"/>
        </w:rPr>
        <w:t>egyipari reaktorok főbb típusai, szakaszos és folyamatos reaktorok</w:t>
      </w:r>
      <w:r w:rsidR="00806193">
        <w:rPr>
          <w:rFonts w:cs="Times New Roman"/>
          <w:szCs w:val="24"/>
        </w:rPr>
        <w:t>.</w:t>
      </w:r>
    </w:p>
    <w:p w:rsidR="007611BE" w:rsidRDefault="007611BE" w:rsidP="006667CB">
      <w:pPr>
        <w:pStyle w:val="Listaszerbekezds"/>
        <w:numPr>
          <w:ilvl w:val="0"/>
          <w:numId w:val="29"/>
        </w:numPr>
        <w:spacing w:after="0"/>
      </w:pPr>
      <w:r w:rsidRPr="008E3EDB">
        <w:rPr>
          <w:rFonts w:cs="Times New Roman"/>
        </w:rPr>
        <w:t>Kazánok, égető és tüzelő berendezések.</w:t>
      </w:r>
    </w:p>
    <w:p w:rsidR="007611BE" w:rsidRPr="008E3EDB" w:rsidRDefault="007611BE" w:rsidP="006667CB">
      <w:pPr>
        <w:pStyle w:val="Listaszerbekezds"/>
        <w:numPr>
          <w:ilvl w:val="0"/>
          <w:numId w:val="29"/>
        </w:numPr>
        <w:spacing w:after="0"/>
      </w:pPr>
      <w:r w:rsidRPr="008E3EDB">
        <w:rPr>
          <w:rFonts w:cs="Times New Roman"/>
        </w:rPr>
        <w:t>Tekercselt falú készülékek, nagynyomású reaktorok.</w:t>
      </w:r>
    </w:p>
    <w:p w:rsidR="007611BE" w:rsidRPr="008E3EDB" w:rsidRDefault="007611BE" w:rsidP="006667CB">
      <w:pPr>
        <w:pStyle w:val="Listaszerbekezds"/>
        <w:numPr>
          <w:ilvl w:val="0"/>
          <w:numId w:val="29"/>
        </w:numPr>
        <w:spacing w:after="0"/>
      </w:pPr>
      <w:proofErr w:type="spellStart"/>
      <w:r>
        <w:rPr>
          <w:rFonts w:cs="Times New Roman"/>
        </w:rPr>
        <w:t>Fluidizációs</w:t>
      </w:r>
      <w:proofErr w:type="spellEnd"/>
      <w:r>
        <w:rPr>
          <w:rFonts w:cs="Times New Roman"/>
        </w:rPr>
        <w:t xml:space="preserve"> berendezések, fluid-ágyas reaktorok, filmreaktorok</w:t>
      </w:r>
      <w:r w:rsidR="00806193">
        <w:rPr>
          <w:rFonts w:cs="Times New Roman"/>
        </w:rPr>
        <w:t>.</w:t>
      </w:r>
    </w:p>
    <w:p w:rsidR="007611BE" w:rsidRPr="008E3EDB" w:rsidRDefault="007611BE" w:rsidP="006667CB">
      <w:pPr>
        <w:pStyle w:val="Listaszerbekezds"/>
        <w:numPr>
          <w:ilvl w:val="0"/>
          <w:numId w:val="29"/>
        </w:numPr>
        <w:spacing w:after="0"/>
      </w:pPr>
      <w:r>
        <w:rPr>
          <w:rFonts w:cs="Times New Roman"/>
        </w:rPr>
        <w:t>Reaktorok biztonságtechnikája</w:t>
      </w:r>
      <w:r w:rsidR="00806193">
        <w:rPr>
          <w:rFonts w:cs="Times New Roman"/>
        </w:rPr>
        <w:t>.</w:t>
      </w:r>
    </w:p>
    <w:p w:rsidR="007611BE" w:rsidRPr="002C42FF" w:rsidRDefault="007611BE" w:rsidP="006667CB">
      <w:pPr>
        <w:pStyle w:val="Listaszerbekezds"/>
        <w:numPr>
          <w:ilvl w:val="0"/>
          <w:numId w:val="29"/>
        </w:numPr>
        <w:tabs>
          <w:tab w:val="left" w:pos="1985"/>
        </w:tabs>
        <w:spacing w:after="0"/>
      </w:pPr>
      <w:r w:rsidRPr="002C42FF">
        <w:t xml:space="preserve">Folyadékok adagolása, kiszerelése, </w:t>
      </w:r>
      <w:r>
        <w:t xml:space="preserve">töltő gépsorok, </w:t>
      </w:r>
      <w:r w:rsidRPr="002C42FF">
        <w:t>ampullázók.</w:t>
      </w:r>
    </w:p>
    <w:p w:rsidR="007611BE" w:rsidRDefault="007611BE" w:rsidP="006667CB">
      <w:pPr>
        <w:pStyle w:val="Listaszerbekezds"/>
        <w:numPr>
          <w:ilvl w:val="0"/>
          <w:numId w:val="29"/>
        </w:numPr>
        <w:tabs>
          <w:tab w:val="left" w:pos="1985"/>
        </w:tabs>
        <w:spacing w:after="0"/>
      </w:pPr>
      <w:r>
        <w:t xml:space="preserve">Speciális vegyipari gyártó berendezések: </w:t>
      </w:r>
      <w:proofErr w:type="spellStart"/>
      <w:r>
        <w:t>extrudáló</w:t>
      </w:r>
      <w:proofErr w:type="spellEnd"/>
      <w:r>
        <w:t>, fröccsöntő, egyéb gumi és műanyagipari feldolgozó gépek a hazai ipari termelésben</w:t>
      </w:r>
      <w:r w:rsidR="00806193">
        <w:t>.</w:t>
      </w:r>
    </w:p>
    <w:p w:rsidR="007611BE" w:rsidRDefault="006235C3" w:rsidP="006667CB">
      <w:pPr>
        <w:pStyle w:val="Listaszerbekezds"/>
        <w:numPr>
          <w:ilvl w:val="0"/>
          <w:numId w:val="29"/>
        </w:numPr>
        <w:tabs>
          <w:tab w:val="left" w:pos="1985"/>
        </w:tabs>
        <w:spacing w:after="0"/>
      </w:pPr>
      <w:r>
        <w:t>Speciális gyógyszeripari gyártó berendezések és működésük: Granulálók, tablettázók, bevonó berendezések. Filmbevonat készítése</w:t>
      </w:r>
      <w:r w:rsidR="00806193">
        <w:t>.</w:t>
      </w:r>
    </w:p>
    <w:p w:rsidR="006235C3" w:rsidRDefault="007611BE" w:rsidP="003A0FD7">
      <w:pPr>
        <w:pStyle w:val="Listaszerbekezds"/>
        <w:numPr>
          <w:ilvl w:val="0"/>
          <w:numId w:val="29"/>
        </w:numPr>
        <w:tabs>
          <w:tab w:val="left" w:pos="1985"/>
        </w:tabs>
        <w:spacing w:after="0"/>
      </w:pPr>
      <w:r w:rsidRPr="001A5EE4">
        <w:rPr>
          <w:szCs w:val="24"/>
        </w:rPr>
        <w:t>Termék kiszerelés, szállítás, raktározás logisztikai feladatai</w:t>
      </w:r>
      <w:r w:rsidRPr="008E3EDB">
        <w:t>.</w:t>
      </w:r>
    </w:p>
    <w:p w:rsidR="00DF1227" w:rsidRPr="002A1C54" w:rsidRDefault="00DF1227" w:rsidP="00DF1227">
      <w:pPr>
        <w:tabs>
          <w:tab w:val="left" w:pos="1418"/>
          <w:tab w:val="right" w:pos="9072"/>
        </w:tabs>
        <w:spacing w:after="0"/>
        <w:ind w:left="851"/>
      </w:pPr>
    </w:p>
    <w:p w:rsidR="00DF1227" w:rsidRPr="00644690" w:rsidRDefault="007611BE" w:rsidP="00DF1227">
      <w:pPr>
        <w:pStyle w:val="Listaszerbekezds"/>
        <w:numPr>
          <w:ilvl w:val="2"/>
          <w:numId w:val="8"/>
        </w:numPr>
        <w:tabs>
          <w:tab w:val="left" w:pos="1701"/>
          <w:tab w:val="right" w:pos="9072"/>
        </w:tabs>
        <w:spacing w:after="0"/>
        <w:ind w:left="993" w:hanging="426"/>
        <w:rPr>
          <w:rFonts w:cs="Times New Roman"/>
          <w:b/>
          <w:i/>
        </w:rPr>
      </w:pPr>
      <w:bookmarkStart w:id="42" w:name="OLE_LINK33"/>
      <w:r>
        <w:rPr>
          <w:b/>
          <w:i/>
        </w:rPr>
        <w:t>Az ipari irányítástechnika alapjai</w:t>
      </w:r>
      <w:bookmarkEnd w:id="42"/>
      <w:r w:rsidR="00DF1227" w:rsidRPr="00644690">
        <w:rPr>
          <w:b/>
          <w:i/>
        </w:rPr>
        <w:tab/>
      </w:r>
      <w:r w:rsidR="003A0FD7">
        <w:rPr>
          <w:b/>
          <w:i/>
        </w:rPr>
        <w:t>24</w:t>
      </w:r>
      <w:r w:rsidR="00DF1227">
        <w:rPr>
          <w:b/>
          <w:i/>
        </w:rPr>
        <w:t xml:space="preserve"> ó</w:t>
      </w:r>
      <w:r w:rsidR="00DF1227" w:rsidRPr="00644690">
        <w:rPr>
          <w:b/>
          <w:i/>
        </w:rPr>
        <w:t>ra/</w:t>
      </w:r>
      <w:r w:rsidR="00101F63">
        <w:rPr>
          <w:b/>
          <w:i/>
        </w:rPr>
        <w:t>17</w:t>
      </w:r>
      <w:r w:rsidR="00DF1227" w:rsidRPr="00644690">
        <w:rPr>
          <w:b/>
          <w:i/>
        </w:rPr>
        <w:t xml:space="preserve"> óra</w:t>
      </w:r>
    </w:p>
    <w:p w:rsidR="007611BE" w:rsidRDefault="00DF1227" w:rsidP="007611BE">
      <w:pPr>
        <w:spacing w:after="0"/>
        <w:ind w:left="851"/>
        <w:rPr>
          <w:rFonts w:cs="Times New Roman"/>
        </w:rPr>
      </w:pPr>
      <w:r w:rsidRPr="00A80941">
        <w:rPr>
          <w:rFonts w:cs="Times New Roman"/>
        </w:rPr>
        <w:t xml:space="preserve">A </w:t>
      </w:r>
      <w:r w:rsidR="007611BE">
        <w:rPr>
          <w:rFonts w:cs="Times New Roman"/>
        </w:rPr>
        <w:t>tanulók megismerik az ipari irányítástechnika és folyamatirányítás feladatát, módszereit és legfontosabb eszközeit</w:t>
      </w:r>
      <w:proofErr w:type="gramStart"/>
      <w:r w:rsidR="007611BE">
        <w:rPr>
          <w:rFonts w:cs="Times New Roman"/>
        </w:rPr>
        <w:t>..</w:t>
      </w:r>
      <w:proofErr w:type="gramEnd"/>
      <w:r w:rsidR="007611BE">
        <w:rPr>
          <w:rFonts w:cs="Times New Roman"/>
        </w:rPr>
        <w:t xml:space="preserve"> Tanulmányozzák a korszerű adatgyűjtési és adatelosztási elveken működő, programozható folyamatirányító rendszerek ipari alkalmazását. A gyakorlati munka keretében szerzett tapasztalataikat dolgozzák fel az elméleti órán</w:t>
      </w:r>
    </w:p>
    <w:p w:rsidR="007611BE" w:rsidRDefault="007611BE" w:rsidP="006667CB">
      <w:pPr>
        <w:pStyle w:val="Listaszerbekezds"/>
        <w:numPr>
          <w:ilvl w:val="0"/>
          <w:numId w:val="29"/>
        </w:numPr>
        <w:tabs>
          <w:tab w:val="left" w:pos="1985"/>
        </w:tabs>
        <w:spacing w:after="0"/>
      </w:pPr>
      <w:r w:rsidRPr="002C42FF">
        <w:t>Az irányítástechnika fogalma, ágazatai.</w:t>
      </w:r>
      <w:r w:rsidRPr="008E3EDB">
        <w:t xml:space="preserve"> </w:t>
      </w:r>
    </w:p>
    <w:p w:rsidR="007611BE" w:rsidRDefault="007611BE" w:rsidP="006667CB">
      <w:pPr>
        <w:pStyle w:val="Listaszerbekezds"/>
        <w:numPr>
          <w:ilvl w:val="0"/>
          <w:numId w:val="29"/>
        </w:numPr>
        <w:tabs>
          <w:tab w:val="left" w:pos="1985"/>
        </w:tabs>
        <w:spacing w:after="0"/>
      </w:pPr>
      <w:r w:rsidRPr="008E3EDB">
        <w:t>Az irányítás logikai rendszere, fontosabb fajtái és szabványaik.</w:t>
      </w:r>
    </w:p>
    <w:p w:rsidR="007611BE" w:rsidRDefault="007611BE" w:rsidP="006667CB">
      <w:pPr>
        <w:pStyle w:val="Listaszerbekezds"/>
        <w:numPr>
          <w:ilvl w:val="0"/>
          <w:numId w:val="29"/>
        </w:numPr>
        <w:tabs>
          <w:tab w:val="left" w:pos="1985"/>
        </w:tabs>
        <w:spacing w:after="0"/>
      </w:pPr>
      <w:r>
        <w:t>A vezérlés és a folyamatszabályozás jellemzői, alkalmazási területük</w:t>
      </w:r>
    </w:p>
    <w:p w:rsidR="00DF1227" w:rsidRDefault="007611BE" w:rsidP="006667CB">
      <w:pPr>
        <w:pStyle w:val="Listaszerbekezds"/>
        <w:numPr>
          <w:ilvl w:val="0"/>
          <w:numId w:val="29"/>
        </w:numPr>
        <w:tabs>
          <w:tab w:val="left" w:pos="1985"/>
        </w:tabs>
        <w:spacing w:after="0"/>
      </w:pPr>
      <w:r>
        <w:t>Az ipari folyamatirányító rendszerek főbb típusai és szabványai (ANSI/ISA és SCADA rendszerek), alkalmazási területük</w:t>
      </w:r>
      <w:r w:rsidR="00806193">
        <w:t>.</w:t>
      </w:r>
    </w:p>
    <w:p w:rsidR="007611BE" w:rsidRDefault="007611BE" w:rsidP="006667CB">
      <w:pPr>
        <w:pStyle w:val="Listaszerbekezds"/>
        <w:numPr>
          <w:ilvl w:val="0"/>
          <w:numId w:val="29"/>
        </w:numPr>
        <w:tabs>
          <w:tab w:val="left" w:pos="1985"/>
        </w:tabs>
        <w:spacing w:after="0"/>
      </w:pPr>
      <w:r w:rsidRPr="002C42FF">
        <w:t xml:space="preserve">A vezérlés </w:t>
      </w:r>
      <w:r>
        <w:t xml:space="preserve">és szabályozás </w:t>
      </w:r>
      <w:r w:rsidRPr="002C42FF">
        <w:t>hatáslánca, kapcsolási rajzának értelmezése</w:t>
      </w:r>
      <w:r w:rsidR="00806193">
        <w:t>.</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6235C3" w:rsidP="00DF1227">
      <w:pPr>
        <w:spacing w:after="0"/>
        <w:ind w:left="426"/>
      </w:pPr>
      <w:r>
        <w:t xml:space="preserve">A képzést megfelelő szemléltető eszközökkel és multimédiás alkalmazásokkal felszerelt szaktanteremben célszerű folytatni. Az elméleti órák megtartásának kiemelkedően jó helyszíne a gyakorlóhellyel, </w:t>
      </w:r>
      <w:proofErr w:type="spellStart"/>
      <w:r>
        <w:t>félüzemi</w:t>
      </w:r>
      <w:proofErr w:type="spellEnd"/>
      <w:r>
        <w:t xml:space="preserve"> laboratóriummal egy helyszínen található oktatóterem. Előnyös lehet a számításokhoz szükséges táblázatok és diagramok helyszíni elérhetőségének biztosítása, vagy ilyen tartalmú szoftverek alkalmazása</w:t>
      </w:r>
      <w:r w:rsidR="00806193">
        <w:t>.</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6235C3" w:rsidRDefault="006235C3" w:rsidP="00461B72">
      <w:pPr>
        <w:spacing w:after="0"/>
        <w:ind w:left="426"/>
        <w:rPr>
          <w:rFonts w:cs="Times New Roman"/>
          <w:i/>
        </w:rPr>
      </w:pPr>
      <w:r>
        <w:rPr>
          <w:rFonts w:cs="Times New Roman"/>
          <w:i/>
        </w:rPr>
        <w:lastRenderedPageBreak/>
        <w:t>A vegyipari rendszerkezelő tanulók elsősorban üzemeltető, a termelésben közvetlenül résztvevő szakemberek lesznek. Ezért az elméleti tantárgy elsajátítása során fő feladatuk a b</w:t>
      </w:r>
      <w:r w:rsidR="00461B72" w:rsidRPr="006235C3">
        <w:rPr>
          <w:rFonts w:cs="Times New Roman"/>
          <w:i/>
        </w:rPr>
        <w:t>erendezések, gépek, készülékek és alkatrészek azonosítása vázlatrajzuk, szerkezeti és összeállítási rajzuk, gépészeti ábrázolásuk alapján katalógusból vagy technológiai leírásból.</w:t>
      </w:r>
    </w:p>
    <w:p w:rsidR="006235C3" w:rsidRPr="006235C3" w:rsidRDefault="006235C3" w:rsidP="00461B72">
      <w:pPr>
        <w:spacing w:after="0"/>
        <w:ind w:left="426"/>
        <w:rPr>
          <w:rFonts w:cs="Times New Roman"/>
          <w:i/>
        </w:rPr>
      </w:pPr>
      <w:r>
        <w:rPr>
          <w:rFonts w:cs="Times New Roman"/>
          <w:i/>
        </w:rPr>
        <w:t>Fontos megtanítani a vegyipari műveleti berendezések és kiszolgáló gépeik elhelyezkedését és szerepét a technológiai folyamatban. A tanulók a leírások és folyamatábrák alapján azonosítsák a főbb anyagvezetési irányokat, és a beavatkozásnak, illetve műszaki paraméterek mérésének pontos helyét.</w:t>
      </w:r>
    </w:p>
    <w:p w:rsidR="006235C3" w:rsidRDefault="006235C3" w:rsidP="006235C3">
      <w:pPr>
        <w:spacing w:after="0"/>
        <w:ind w:left="426"/>
        <w:rPr>
          <w:i/>
        </w:rPr>
      </w:pPr>
      <w:r>
        <w:rPr>
          <w:i/>
        </w:rPr>
        <w:t>A számítási feladatok</w:t>
      </w:r>
      <w:r w:rsidR="006D3410">
        <w:rPr>
          <w:i/>
        </w:rPr>
        <w:t xml:space="preserve"> megoldása</w:t>
      </w:r>
      <w:r>
        <w:rPr>
          <w:i/>
        </w:rPr>
        <w:t>, irányított téma</w:t>
      </w:r>
      <w:r w:rsidR="00D12674">
        <w:rPr>
          <w:i/>
        </w:rPr>
        <w:t xml:space="preserve"> </w:t>
      </w:r>
      <w:r>
        <w:rPr>
          <w:i/>
        </w:rPr>
        <w:t>feldolgozással a tanulói érdeklődéshez vagy elsajátító képességhez igazított nehézségű egyéni és</w:t>
      </w:r>
      <w:r w:rsidR="00591C8E">
        <w:rPr>
          <w:i/>
        </w:rPr>
        <w:t xml:space="preserve"> csoportos projekt formában történhet. A számításokat célszerű a legegyszerűbb, lényegkiemelő, a működés megértését szolgáló feladatokra korlátozni. Ilyenek különösen:</w:t>
      </w:r>
    </w:p>
    <w:p w:rsidR="00591C8E" w:rsidRDefault="00591C8E" w:rsidP="006667CB">
      <w:pPr>
        <w:pStyle w:val="Listaszerbekezds"/>
        <w:numPr>
          <w:ilvl w:val="0"/>
          <w:numId w:val="30"/>
        </w:numPr>
        <w:spacing w:after="0"/>
        <w:rPr>
          <w:i/>
        </w:rPr>
      </w:pPr>
      <w:r>
        <w:rPr>
          <w:i/>
        </w:rPr>
        <w:t>Tartály térfogata, a folyadékszint magassága és a térfogat kapcsolata</w:t>
      </w:r>
      <w:r w:rsidR="00806193">
        <w:rPr>
          <w:i/>
        </w:rPr>
        <w:t>.</w:t>
      </w:r>
    </w:p>
    <w:p w:rsidR="00591C8E" w:rsidRDefault="00591C8E" w:rsidP="006667CB">
      <w:pPr>
        <w:pStyle w:val="Listaszerbekezds"/>
        <w:numPr>
          <w:ilvl w:val="0"/>
          <w:numId w:val="30"/>
        </w:numPr>
        <w:spacing w:after="0"/>
        <w:rPr>
          <w:i/>
        </w:rPr>
      </w:pPr>
      <w:r>
        <w:rPr>
          <w:i/>
        </w:rPr>
        <w:t>Nyomás értékek átszámítása, nagyságrendjük meghatározása</w:t>
      </w:r>
      <w:r w:rsidR="00806193">
        <w:rPr>
          <w:i/>
        </w:rPr>
        <w:t>.</w:t>
      </w:r>
    </w:p>
    <w:p w:rsidR="00591C8E" w:rsidRDefault="00591C8E" w:rsidP="006667CB">
      <w:pPr>
        <w:pStyle w:val="Listaszerbekezds"/>
        <w:numPr>
          <w:ilvl w:val="0"/>
          <w:numId w:val="30"/>
        </w:numPr>
        <w:spacing w:after="0"/>
        <w:rPr>
          <w:i/>
        </w:rPr>
      </w:pPr>
      <w:r>
        <w:rPr>
          <w:i/>
        </w:rPr>
        <w:t xml:space="preserve">Áramló mennyiségek átszámítása, térfogatáram, térfogatsebesség és keresztmetszet kapcsolata, </w:t>
      </w:r>
      <w:proofErr w:type="spellStart"/>
      <w:r>
        <w:rPr>
          <w:i/>
        </w:rPr>
        <w:t>rotaméter</w:t>
      </w:r>
      <w:proofErr w:type="spellEnd"/>
      <w:r>
        <w:rPr>
          <w:i/>
        </w:rPr>
        <w:t>, vízóra és egyéb mennyiségmérők által mutatott adatok értékelése</w:t>
      </w:r>
      <w:r w:rsidR="00806193">
        <w:rPr>
          <w:i/>
        </w:rPr>
        <w:t>.</w:t>
      </w:r>
    </w:p>
    <w:p w:rsidR="00591C8E" w:rsidRDefault="00591C8E" w:rsidP="006667CB">
      <w:pPr>
        <w:pStyle w:val="Listaszerbekezds"/>
        <w:numPr>
          <w:ilvl w:val="0"/>
          <w:numId w:val="30"/>
        </w:numPr>
        <w:spacing w:after="0"/>
        <w:rPr>
          <w:i/>
        </w:rPr>
      </w:pPr>
      <w:r>
        <w:rPr>
          <w:i/>
        </w:rPr>
        <w:t>Tömegáram és térfogatáram közötti átszámítások a sűrűség ismeretében</w:t>
      </w:r>
      <w:r w:rsidR="00806193">
        <w:rPr>
          <w:i/>
        </w:rPr>
        <w:t>.</w:t>
      </w:r>
    </w:p>
    <w:p w:rsidR="00591C8E" w:rsidRDefault="00591C8E" w:rsidP="006667CB">
      <w:pPr>
        <w:pStyle w:val="Listaszerbekezds"/>
        <w:numPr>
          <w:ilvl w:val="0"/>
          <w:numId w:val="30"/>
        </w:numPr>
        <w:spacing w:after="0"/>
        <w:rPr>
          <w:i/>
        </w:rPr>
      </w:pPr>
      <w:r>
        <w:rPr>
          <w:i/>
        </w:rPr>
        <w:t>Ipari fűtőgőz nyomásának és hőmérsékletének kapcsolata</w:t>
      </w:r>
      <w:r w:rsidR="00806193">
        <w:rPr>
          <w:i/>
        </w:rPr>
        <w:t>.</w:t>
      </w:r>
    </w:p>
    <w:p w:rsidR="006D3410" w:rsidRDefault="00591C8E" w:rsidP="006667CB">
      <w:pPr>
        <w:pStyle w:val="Listaszerbekezds"/>
        <w:numPr>
          <w:ilvl w:val="0"/>
          <w:numId w:val="30"/>
        </w:numPr>
        <w:spacing w:after="0"/>
        <w:rPr>
          <w:i/>
        </w:rPr>
      </w:pPr>
      <w:r>
        <w:rPr>
          <w:i/>
        </w:rPr>
        <w:t>Az átadott hőmennyiség alapszámítá</w:t>
      </w:r>
      <w:r w:rsidR="00806193">
        <w:rPr>
          <w:i/>
        </w:rPr>
        <w:t>sa folyadékok hőcseréje esetén.</w:t>
      </w:r>
    </w:p>
    <w:p w:rsidR="00591C8E" w:rsidRDefault="00591C8E" w:rsidP="006667CB">
      <w:pPr>
        <w:pStyle w:val="Listaszerbekezds"/>
        <w:numPr>
          <w:ilvl w:val="0"/>
          <w:numId w:val="30"/>
        </w:numPr>
        <w:spacing w:after="0"/>
        <w:rPr>
          <w:i/>
        </w:rPr>
      </w:pPr>
      <w:r>
        <w:rPr>
          <w:i/>
        </w:rPr>
        <w:t>Hűtővíz szükséglet számítása</w:t>
      </w:r>
      <w:r w:rsidR="006D3410">
        <w:rPr>
          <w:i/>
        </w:rPr>
        <w:t>, vagy a f</w:t>
      </w:r>
      <w:r>
        <w:rPr>
          <w:i/>
        </w:rPr>
        <w:t>olyadék melegítéséhez szükséges gőz mennyiségének meghatározása</w:t>
      </w:r>
      <w:r w:rsidR="00806193">
        <w:rPr>
          <w:i/>
        </w:rPr>
        <w:t>.</w:t>
      </w:r>
    </w:p>
    <w:p w:rsidR="00591C8E" w:rsidRDefault="00591C8E" w:rsidP="006667CB">
      <w:pPr>
        <w:pStyle w:val="Listaszerbekezds"/>
        <w:numPr>
          <w:ilvl w:val="0"/>
          <w:numId w:val="30"/>
        </w:numPr>
        <w:spacing w:after="0"/>
        <w:rPr>
          <w:i/>
        </w:rPr>
      </w:pPr>
      <w:r>
        <w:rPr>
          <w:i/>
        </w:rPr>
        <w:t>Egyszerű anyagmérleg a szétválasztó vegyipari műveletek anyagáramainak megértéséhez</w:t>
      </w:r>
      <w:r w:rsidR="00806193">
        <w:rPr>
          <w:i/>
        </w:rPr>
        <w:t>.</w:t>
      </w:r>
    </w:p>
    <w:p w:rsidR="00591C8E" w:rsidRPr="00591C8E" w:rsidRDefault="00591C8E" w:rsidP="006667CB">
      <w:pPr>
        <w:pStyle w:val="Listaszerbekezds"/>
        <w:numPr>
          <w:ilvl w:val="0"/>
          <w:numId w:val="30"/>
        </w:numPr>
        <w:spacing w:after="0"/>
        <w:rPr>
          <w:i/>
        </w:rPr>
      </w:pPr>
      <w:r>
        <w:rPr>
          <w:i/>
        </w:rPr>
        <w:t>Egyéb, a működtetéssel kapcsolatos egyszerű műveleti számítások</w:t>
      </w:r>
      <w:r w:rsidR="00806193">
        <w:rPr>
          <w:i/>
        </w:rPr>
        <w:t>.</w:t>
      </w:r>
    </w:p>
    <w:p w:rsidR="00461B72" w:rsidRPr="006D3410" w:rsidRDefault="006235C3" w:rsidP="006D3410">
      <w:pPr>
        <w:spacing w:after="0"/>
        <w:ind w:left="426"/>
        <w:rPr>
          <w:i/>
        </w:rPr>
      </w:pPr>
      <w:r>
        <w:rPr>
          <w:i/>
        </w:rPr>
        <w:t>Különösen a műveleti számításokat, és a katalógusok, táblázatok, diagramok használatával kapcsolatos feladatokat célszerű valós mérési adatok, üzemi (üzemlátogatási) tapasztalatok alapján, differenciáltan megfogalmazni és megolda</w:t>
      </w:r>
      <w:r w:rsidR="00591C8E">
        <w:rPr>
          <w:i/>
        </w:rPr>
        <w:t>ni</w:t>
      </w:r>
      <w:r w:rsidR="00806193">
        <w:rPr>
          <w:i/>
        </w:rPr>
        <w:t>.</w:t>
      </w: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0"/>
        <w:gridCol w:w="2220"/>
        <w:gridCol w:w="2880"/>
        <w:gridCol w:w="960"/>
        <w:gridCol w:w="960"/>
        <w:gridCol w:w="2380"/>
      </w:tblGrid>
      <w:tr w:rsidR="00EC4933" w:rsidRPr="00EC4933" w:rsidTr="00AE48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xml:space="preserve">Alkalmazandó eszközök és felszerelések </w:t>
            </w:r>
          </w:p>
        </w:tc>
      </w:tr>
      <w:tr w:rsidR="00EC4933" w:rsidRPr="00EC4933" w:rsidTr="00AE48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C4933" w:rsidRPr="00EC4933" w:rsidRDefault="00EC4933" w:rsidP="00EC493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C4933" w:rsidRPr="00EC4933" w:rsidRDefault="00EC4933" w:rsidP="00EC4933">
            <w:pPr>
              <w:spacing w:after="0"/>
              <w:jc w:val="left"/>
              <w:rPr>
                <w:rFonts w:eastAsia="Times New Roman" w:cs="Times New Roman"/>
                <w:color w:val="000000"/>
                <w:sz w:val="20"/>
                <w:szCs w:val="20"/>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C4933" w:rsidRPr="00EC4933" w:rsidRDefault="00EC4933" w:rsidP="00EC4933">
            <w:pPr>
              <w:spacing w:after="0"/>
              <w:jc w:val="left"/>
              <w:rPr>
                <w:rFonts w:eastAsia="Times New Roman" w:cs="Times New Roman"/>
                <w:color w:val="000000"/>
                <w:sz w:val="20"/>
                <w:szCs w:val="20"/>
                <w:lang w:eastAsia="hu-HU"/>
              </w:rPr>
            </w:pPr>
          </w:p>
        </w:tc>
      </w:tr>
      <w:tr w:rsidR="00EC4933" w:rsidRPr="00EC4933" w:rsidTr="00AE485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szemléltető ábrák és eszközök</w:t>
            </w:r>
          </w:p>
        </w:tc>
      </w:tr>
      <w:tr w:rsidR="00EC4933" w:rsidRPr="00EC4933"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kiselőadás</w:t>
            </w:r>
          </w:p>
        </w:tc>
        <w:tc>
          <w:tcPr>
            <w:tcW w:w="28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AE485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szemléltető ábrák és eszközök</w:t>
            </w:r>
          </w:p>
        </w:tc>
      </w:tr>
      <w:tr w:rsidR="00EC4933" w:rsidRPr="00EC4933"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mintaadatok, táblázatok</w:t>
            </w:r>
          </w:p>
        </w:tc>
      </w:tr>
      <w:tr w:rsidR="00EC4933" w:rsidRPr="00EC4933"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kooperatív tanulás</w:t>
            </w:r>
          </w:p>
        </w:tc>
        <w:tc>
          <w:tcPr>
            <w:tcW w:w="28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rsidTr="00AE485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szimulációs és bemutató szoftverek</w:t>
            </w:r>
          </w:p>
        </w:tc>
      </w:tr>
      <w:tr w:rsidR="00EC4933" w:rsidRPr="00EC4933"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50"/>
        <w:gridCol w:w="838"/>
        <w:gridCol w:w="1318"/>
        <w:gridCol w:w="1213"/>
        <w:gridCol w:w="2119"/>
      </w:tblGrid>
      <w:tr w:rsidR="00AE485C" w:rsidRPr="00AE485C" w:rsidTr="00AE485C">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lastRenderedPageBreak/>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xml:space="preserve">Alkalmazandó eszközök és felszerelések </w:t>
            </w:r>
          </w:p>
        </w:tc>
      </w:tr>
      <w:tr w:rsidR="00AE485C" w:rsidRPr="00AE485C" w:rsidTr="00AE485C">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 feldolgozó tevékenységek</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Ismeretalkalmazási gyakorló tevékenységek, feladatok</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Tapasztalatok helyszíni ismertetése szóban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Képi információk körében</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készítés</w:t>
            </w:r>
            <w:proofErr w:type="gramEnd"/>
            <w:r w:rsidRPr="00AE485C">
              <w:rPr>
                <w:rFonts w:eastAsia="Times New Roman" w:cs="Times New Roman"/>
                <w:color w:val="000000"/>
                <w:sz w:val="20"/>
                <w:szCs w:val="20"/>
                <w:lang w:eastAsia="hu-HU"/>
              </w:rPr>
              <w:t xml:space="preserve"> tárgyról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kiegészítés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3.5.</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elemzés</w:t>
            </w:r>
            <w:proofErr w:type="gramEnd"/>
            <w:r w:rsidRPr="00AE485C">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Komplex információk körében</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Csoportos munkaformák körében</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Gyakorlati munkavégzés körében</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Üzemeltetési tevékenységek körében</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Vizsgálati tevékenységek körében</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lastRenderedPageBreak/>
              <w:t>8.4.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6D3410" w:rsidP="00DF1227">
      <w:pPr>
        <w:pStyle w:val="Listaszerbekezds"/>
        <w:numPr>
          <w:ilvl w:val="0"/>
          <w:numId w:val="8"/>
        </w:numPr>
        <w:tabs>
          <w:tab w:val="right" w:pos="9072"/>
        </w:tabs>
        <w:spacing w:after="0"/>
        <w:rPr>
          <w:rFonts w:cs="Times New Roman"/>
          <w:b/>
        </w:rPr>
      </w:pPr>
      <w:r>
        <w:rPr>
          <w:b/>
        </w:rPr>
        <w:t xml:space="preserve">Vegyipari rendszerek és </w:t>
      </w:r>
      <w:proofErr w:type="gramStart"/>
      <w:r>
        <w:rPr>
          <w:b/>
        </w:rPr>
        <w:t>technológiák</w:t>
      </w:r>
      <w:r w:rsidRPr="00644690">
        <w:rPr>
          <w:b/>
        </w:rPr>
        <w:t xml:space="preserve"> </w:t>
      </w:r>
      <w:r w:rsidR="00DF1227" w:rsidRPr="00644690">
        <w:rPr>
          <w:b/>
        </w:rPr>
        <w:t xml:space="preserve"> tantárgy</w:t>
      </w:r>
      <w:proofErr w:type="gramEnd"/>
      <w:r w:rsidR="00DF1227" w:rsidRPr="00644690">
        <w:rPr>
          <w:b/>
        </w:rPr>
        <w:tab/>
      </w:r>
      <w:r w:rsidR="009D2953">
        <w:rPr>
          <w:b/>
        </w:rPr>
        <w:t>227</w:t>
      </w:r>
      <w:r w:rsidR="00DF1227">
        <w:rPr>
          <w:b/>
        </w:rPr>
        <w:t xml:space="preserve"> ó</w:t>
      </w:r>
      <w:r w:rsidR="00DF1227" w:rsidRPr="00644690">
        <w:rPr>
          <w:b/>
        </w:rPr>
        <w:t>ra/</w:t>
      </w:r>
      <w:r w:rsidR="009D2953">
        <w:rPr>
          <w:b/>
        </w:rPr>
        <w:t>258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6D3410" w:rsidP="00DF1227">
      <w:pPr>
        <w:spacing w:after="0"/>
        <w:ind w:left="426"/>
      </w:pPr>
      <w:r>
        <w:t>A</w:t>
      </w:r>
      <w:r w:rsidRPr="00BE188F">
        <w:t xml:space="preserve"> tantárgy tanításának célja, hogy az </w:t>
      </w:r>
      <w:r>
        <w:t>előzetes kémiai és műszaki</w:t>
      </w:r>
      <w:r w:rsidRPr="00BE188F">
        <w:t xml:space="preserve"> tanulmányok során megismert fogalmakra, törvényszerűségekre alapozva a vegyipari műveletekkel összhangban a tanuló megismerj</w:t>
      </w:r>
      <w:r>
        <w:t>e</w:t>
      </w:r>
      <w:r w:rsidRPr="00BE188F">
        <w:t xml:space="preserve"> a vegyipari technológiai eljárásokat. A tanuló olyan vegyipari termék előállításával ismerkedjen meg, amelyekkel a környezetükben és az iparban is találkozhatnak.</w:t>
      </w:r>
      <w:r>
        <w:t xml:space="preserve"> Az elméleti tantárgy elsajátítása során fejlődjön a tanuló rendszerező és lényeglátó képessége, alakuljon ki az elmélet és gyakorlat szoros kapcsolatának felismerő-képessége</w:t>
      </w:r>
      <w:r w:rsidR="00806193">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6D3410" w:rsidP="00DF1227">
      <w:pPr>
        <w:spacing w:after="0"/>
        <w:ind w:left="426"/>
      </w:pPr>
      <w:r>
        <w:t>Szakmai kémia, Műszaki ismeretek, Műszaki és irányítási gyakorlatok, Vegyipari műveletek és irányításuk tantárgyak. A tantárgy szorosan kapcsolódik az üzemben végzett gyakorlatok megértéséhez, megismeréséhez és a szakképesítési vizsga sikeres teljesítéséhez</w:t>
      </w:r>
      <w:r w:rsidR="00806193">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26038D" w:rsidP="00DF1227">
      <w:pPr>
        <w:pStyle w:val="Listaszerbekezds"/>
        <w:numPr>
          <w:ilvl w:val="2"/>
          <w:numId w:val="8"/>
        </w:numPr>
        <w:tabs>
          <w:tab w:val="left" w:pos="1701"/>
          <w:tab w:val="right" w:pos="9072"/>
        </w:tabs>
        <w:spacing w:after="0"/>
        <w:ind w:left="993" w:hanging="426"/>
        <w:rPr>
          <w:b/>
          <w:i/>
        </w:rPr>
      </w:pPr>
      <w:bookmarkStart w:id="43" w:name="OLE_LINK34"/>
      <w:r>
        <w:rPr>
          <w:b/>
          <w:i/>
        </w:rPr>
        <w:t>Folyamatábrák jelképes és egyszerűsített ábrázolása</w:t>
      </w:r>
      <w:bookmarkEnd w:id="43"/>
      <w:r w:rsidR="00DF1227" w:rsidRPr="00644690">
        <w:rPr>
          <w:b/>
          <w:i/>
        </w:rPr>
        <w:tab/>
      </w:r>
      <w:r w:rsidR="001E4155">
        <w:rPr>
          <w:b/>
          <w:i/>
        </w:rPr>
        <w:t>18</w:t>
      </w:r>
      <w:r w:rsidR="00DF1227">
        <w:rPr>
          <w:b/>
          <w:i/>
        </w:rPr>
        <w:t xml:space="preserve"> ó</w:t>
      </w:r>
      <w:r w:rsidR="00DF1227" w:rsidRPr="00644690">
        <w:rPr>
          <w:b/>
          <w:i/>
        </w:rPr>
        <w:t>ra/</w:t>
      </w:r>
      <w:r w:rsidR="001E4155">
        <w:rPr>
          <w:b/>
          <w:i/>
        </w:rPr>
        <w:t>24</w:t>
      </w:r>
      <w:r w:rsidR="00DF1227" w:rsidRPr="00644690">
        <w:rPr>
          <w:b/>
          <w:i/>
        </w:rPr>
        <w:t xml:space="preserve"> óra</w:t>
      </w:r>
    </w:p>
    <w:p w:rsidR="0026038D" w:rsidRDefault="00DF1227" w:rsidP="0026038D">
      <w:pPr>
        <w:spacing w:after="0"/>
        <w:ind w:left="851"/>
        <w:rPr>
          <w:rFonts w:cs="Times New Roman"/>
        </w:rPr>
      </w:pPr>
      <w:r w:rsidRPr="00A80941">
        <w:rPr>
          <w:rFonts w:cs="Times New Roman"/>
        </w:rPr>
        <w:t xml:space="preserve">A </w:t>
      </w:r>
      <w:r w:rsidR="0026038D">
        <w:rPr>
          <w:rFonts w:cs="Times New Roman"/>
        </w:rPr>
        <w:t>tanuló megismeri a technológiai folyamatábrák, irányítótermi vagy üzemi kijelzők főbb típusait, alkalmazásuk módját.</w:t>
      </w:r>
    </w:p>
    <w:p w:rsidR="0026038D" w:rsidRPr="00716B00" w:rsidRDefault="0026038D" w:rsidP="006667CB">
      <w:pPr>
        <w:pStyle w:val="Listaszerbekezds"/>
        <w:numPr>
          <w:ilvl w:val="0"/>
          <w:numId w:val="31"/>
        </w:numPr>
        <w:spacing w:after="0"/>
        <w:rPr>
          <w:rFonts w:cs="Times New Roman"/>
        </w:rPr>
      </w:pPr>
      <w:r w:rsidRPr="00716B00">
        <w:rPr>
          <w:rFonts w:cs="Times New Roman"/>
          <w:szCs w:val="24"/>
        </w:rPr>
        <w:t>A szervetlen és kémiai technológia alapelvei, alapfogalmai, a vegyipar szerkezete és jellegzetességei.</w:t>
      </w:r>
      <w:r w:rsidRPr="00716B00">
        <w:rPr>
          <w:rFonts w:cs="Times New Roman"/>
        </w:rPr>
        <w:t xml:space="preserve"> </w:t>
      </w:r>
    </w:p>
    <w:p w:rsidR="0026038D" w:rsidRPr="00716B00" w:rsidRDefault="0026038D" w:rsidP="006667CB">
      <w:pPr>
        <w:pStyle w:val="Listaszerbekezds"/>
        <w:numPr>
          <w:ilvl w:val="0"/>
          <w:numId w:val="31"/>
        </w:numPr>
        <w:spacing w:after="0"/>
        <w:rPr>
          <w:rFonts w:cs="Times New Roman"/>
        </w:rPr>
      </w:pPr>
      <w:r w:rsidRPr="00716B00">
        <w:rPr>
          <w:rFonts w:cs="Times New Roman"/>
          <w:szCs w:val="24"/>
        </w:rPr>
        <w:t>A gyártási folyamat üzemmenete, ábrázolásának módjai</w:t>
      </w:r>
      <w:r w:rsidR="00806193">
        <w:rPr>
          <w:rFonts w:cs="Times New Roman"/>
          <w:szCs w:val="24"/>
        </w:rPr>
        <w:t>.</w:t>
      </w:r>
    </w:p>
    <w:p w:rsidR="0026038D" w:rsidRPr="00716B00" w:rsidRDefault="0026038D" w:rsidP="006667CB">
      <w:pPr>
        <w:pStyle w:val="Listaszerbekezds"/>
        <w:numPr>
          <w:ilvl w:val="0"/>
          <w:numId w:val="31"/>
        </w:numPr>
        <w:spacing w:after="0"/>
        <w:rPr>
          <w:rFonts w:cs="Times New Roman"/>
        </w:rPr>
      </w:pPr>
      <w:r w:rsidRPr="00716B00">
        <w:rPr>
          <w:rFonts w:cs="Times New Roman"/>
        </w:rPr>
        <w:t>Műszaki leírások, gép- és technológiai gyártási könyvek, használati utasítások, készülék katalógusok olvasása, értelmezése</w:t>
      </w:r>
      <w:r w:rsidR="00806193">
        <w:rPr>
          <w:rFonts w:cs="Times New Roman"/>
        </w:rPr>
        <w:t>.</w:t>
      </w:r>
    </w:p>
    <w:p w:rsidR="0026038D" w:rsidRPr="00716B00" w:rsidRDefault="0026038D" w:rsidP="006667CB">
      <w:pPr>
        <w:pStyle w:val="Listaszerbekezds"/>
        <w:numPr>
          <w:ilvl w:val="0"/>
          <w:numId w:val="31"/>
        </w:numPr>
        <w:spacing w:after="0"/>
        <w:rPr>
          <w:rFonts w:cs="Times New Roman"/>
        </w:rPr>
      </w:pPr>
      <w:r w:rsidRPr="00716B00">
        <w:rPr>
          <w:rFonts w:cs="Times New Roman"/>
          <w:szCs w:val="24"/>
        </w:rPr>
        <w:t>Gyártási folyamatábrák rajzolása adott technológiákhoz, kész folyamatábrák értelmezése</w:t>
      </w:r>
      <w:r w:rsidR="00806193">
        <w:rPr>
          <w:rFonts w:cs="Times New Roman"/>
          <w:szCs w:val="24"/>
        </w:rPr>
        <w:t>.</w:t>
      </w:r>
    </w:p>
    <w:p w:rsidR="0026038D" w:rsidRPr="00716B00" w:rsidRDefault="0026038D" w:rsidP="006667CB">
      <w:pPr>
        <w:pStyle w:val="Listaszerbekezds"/>
        <w:numPr>
          <w:ilvl w:val="0"/>
          <w:numId w:val="31"/>
        </w:numPr>
        <w:spacing w:after="0"/>
        <w:rPr>
          <w:rFonts w:cs="Times New Roman"/>
        </w:rPr>
      </w:pPr>
      <w:r w:rsidRPr="00716B00">
        <w:rPr>
          <w:rFonts w:cs="Times New Roman"/>
          <w:szCs w:val="24"/>
        </w:rPr>
        <w:t>Folyamatkijelző táblaműszerek, irányítótermi folyamatábrák alapján a technológiai folyamat felismerése, anyagáramlási irányok azonosítása</w:t>
      </w:r>
      <w:r w:rsidR="00806193">
        <w:rPr>
          <w:rFonts w:cs="Times New Roman"/>
          <w:szCs w:val="24"/>
        </w:rPr>
        <w:t>.</w:t>
      </w:r>
    </w:p>
    <w:p w:rsidR="0026038D" w:rsidRPr="00644690" w:rsidRDefault="0026038D" w:rsidP="0026038D">
      <w:pPr>
        <w:tabs>
          <w:tab w:val="left" w:pos="1418"/>
          <w:tab w:val="right" w:pos="9072"/>
        </w:tabs>
        <w:spacing w:after="0"/>
        <w:ind w:left="851"/>
      </w:pPr>
    </w:p>
    <w:p w:rsidR="00DF1227" w:rsidRPr="00644690" w:rsidRDefault="00DF1227" w:rsidP="00DF1227">
      <w:pPr>
        <w:tabs>
          <w:tab w:val="left" w:pos="1418"/>
          <w:tab w:val="right" w:pos="9072"/>
        </w:tabs>
        <w:spacing w:after="0"/>
        <w:ind w:left="851"/>
      </w:pPr>
    </w:p>
    <w:p w:rsidR="00DF1227" w:rsidRDefault="0026038D" w:rsidP="00DF1227">
      <w:pPr>
        <w:pStyle w:val="Listaszerbekezds"/>
        <w:numPr>
          <w:ilvl w:val="2"/>
          <w:numId w:val="8"/>
        </w:numPr>
        <w:tabs>
          <w:tab w:val="left" w:pos="1701"/>
          <w:tab w:val="right" w:pos="9072"/>
        </w:tabs>
        <w:spacing w:after="0"/>
        <w:ind w:left="993" w:hanging="426"/>
        <w:rPr>
          <w:b/>
          <w:i/>
        </w:rPr>
      </w:pPr>
      <w:r w:rsidRPr="00D948CF">
        <w:rPr>
          <w:b/>
          <w:i/>
        </w:rPr>
        <w:t>Üzemek víz- és energiaellátása</w:t>
      </w:r>
      <w:r w:rsidR="00DF1227" w:rsidRPr="00644690">
        <w:rPr>
          <w:b/>
          <w:i/>
        </w:rPr>
        <w:tab/>
      </w:r>
      <w:r w:rsidR="001E4155">
        <w:rPr>
          <w:b/>
          <w:i/>
        </w:rPr>
        <w:t>34</w:t>
      </w:r>
      <w:r w:rsidR="00DF1227">
        <w:rPr>
          <w:b/>
          <w:i/>
        </w:rPr>
        <w:t xml:space="preserve"> ó</w:t>
      </w:r>
      <w:r w:rsidR="00DF1227" w:rsidRPr="00644690">
        <w:rPr>
          <w:b/>
          <w:i/>
        </w:rPr>
        <w:t>ra/</w:t>
      </w:r>
      <w:r w:rsidR="001E4155">
        <w:rPr>
          <w:b/>
          <w:i/>
        </w:rPr>
        <w:t>36</w:t>
      </w:r>
      <w:r w:rsidR="00DF1227" w:rsidRPr="00644690">
        <w:rPr>
          <w:b/>
          <w:i/>
        </w:rPr>
        <w:t xml:space="preserve"> óra</w:t>
      </w:r>
    </w:p>
    <w:p w:rsidR="0026038D" w:rsidRPr="0026038D" w:rsidRDefault="00DF1227" w:rsidP="0026038D">
      <w:pPr>
        <w:spacing w:after="0"/>
        <w:ind w:left="851"/>
        <w:rPr>
          <w:rFonts w:cs="Times New Roman"/>
          <w:szCs w:val="24"/>
        </w:rPr>
      </w:pPr>
      <w:r w:rsidRPr="00A80941">
        <w:rPr>
          <w:rFonts w:cs="Times New Roman"/>
        </w:rPr>
        <w:t xml:space="preserve">A </w:t>
      </w:r>
      <w:r w:rsidR="0026038D" w:rsidRPr="0026038D">
        <w:rPr>
          <w:rFonts w:cs="Times New Roman"/>
          <w:szCs w:val="24"/>
        </w:rPr>
        <w:t>tanulók megismerik a vegyipari üzemek víz- és energiaellátását, hagyományos és megújuló energiaforrásokat és alkalmazásuk</w:t>
      </w:r>
      <w:r w:rsidR="0026038D">
        <w:rPr>
          <w:rFonts w:cs="Times New Roman"/>
          <w:szCs w:val="24"/>
        </w:rPr>
        <w:t>at</w:t>
      </w:r>
      <w:r w:rsidR="00806193">
        <w:rPr>
          <w:rFonts w:cs="Times New Roman"/>
          <w:szCs w:val="24"/>
        </w:rPr>
        <w:t>.</w:t>
      </w:r>
    </w:p>
    <w:p w:rsidR="0026038D" w:rsidRPr="0026038D" w:rsidRDefault="0026038D" w:rsidP="006667CB">
      <w:pPr>
        <w:pStyle w:val="Listaszerbekezds"/>
        <w:numPr>
          <w:ilvl w:val="0"/>
          <w:numId w:val="32"/>
        </w:numPr>
        <w:spacing w:after="0"/>
        <w:rPr>
          <w:rFonts w:cs="Times New Roman"/>
          <w:szCs w:val="24"/>
        </w:rPr>
      </w:pPr>
      <w:r w:rsidRPr="0026038D">
        <w:rPr>
          <w:rFonts w:cs="Times New Roman"/>
          <w:szCs w:val="24"/>
        </w:rPr>
        <w:t xml:space="preserve">Vegyi üzemek vízellátása. Ipari víz, hűtővíz. A </w:t>
      </w:r>
      <w:r w:rsidR="00806193">
        <w:rPr>
          <w:rFonts w:cs="Times New Roman"/>
          <w:szCs w:val="24"/>
        </w:rPr>
        <w:t>víz keménységének befolyásolása.</w:t>
      </w:r>
    </w:p>
    <w:p w:rsidR="0026038D" w:rsidRPr="0026038D" w:rsidRDefault="0026038D" w:rsidP="006667CB">
      <w:pPr>
        <w:pStyle w:val="Listaszerbekezds"/>
        <w:numPr>
          <w:ilvl w:val="0"/>
          <w:numId w:val="32"/>
        </w:numPr>
        <w:spacing w:after="0"/>
        <w:rPr>
          <w:rFonts w:cs="Times New Roman"/>
          <w:szCs w:val="24"/>
        </w:rPr>
      </w:pPr>
      <w:r w:rsidRPr="0026038D">
        <w:rPr>
          <w:rFonts w:cs="Times New Roman"/>
          <w:szCs w:val="24"/>
        </w:rPr>
        <w:t>Vegyi üzemek hulladékvíz és szennyvíz kezelő eljárásai, víztisztítás - kémiai, mechanikus és biológiai víztisztító eljárások.</w:t>
      </w:r>
    </w:p>
    <w:p w:rsidR="0026038D" w:rsidRPr="0026038D" w:rsidRDefault="0026038D" w:rsidP="006667CB">
      <w:pPr>
        <w:pStyle w:val="Listaszerbekezds"/>
        <w:numPr>
          <w:ilvl w:val="0"/>
          <w:numId w:val="32"/>
        </w:numPr>
        <w:spacing w:after="0"/>
        <w:rPr>
          <w:rFonts w:cs="Times New Roman"/>
          <w:szCs w:val="24"/>
        </w:rPr>
      </w:pPr>
      <w:r w:rsidRPr="0026038D">
        <w:rPr>
          <w:rFonts w:cs="Times New Roman"/>
          <w:szCs w:val="24"/>
        </w:rPr>
        <w:t>Energiaforrások: fosszilis, fosszilis másodlagos, megújuló, nukleáris; előnyeik és hátrányaik. Alternatív energiaforrások.</w:t>
      </w:r>
    </w:p>
    <w:p w:rsidR="0026038D" w:rsidRPr="004B23DC" w:rsidRDefault="0026038D" w:rsidP="006667CB">
      <w:pPr>
        <w:pStyle w:val="Listaszerbekezds"/>
        <w:numPr>
          <w:ilvl w:val="0"/>
          <w:numId w:val="32"/>
        </w:numPr>
        <w:spacing w:after="0"/>
        <w:rPr>
          <w:rFonts w:cs="Times New Roman"/>
        </w:rPr>
      </w:pPr>
      <w:r w:rsidRPr="0026038D">
        <w:rPr>
          <w:rFonts w:cs="Times New Roman"/>
          <w:szCs w:val="24"/>
        </w:rPr>
        <w:lastRenderedPageBreak/>
        <w:t>Vegyi üzemek energiaellátása, a helyi energia-előállítás lehetősége, csatlakozás az országos energia rendszerekhez</w:t>
      </w:r>
      <w:r w:rsidRPr="004B23DC">
        <w:rPr>
          <w:rFonts w:cs="Times New Roman"/>
        </w:rPr>
        <w:t>.</w:t>
      </w:r>
    </w:p>
    <w:p w:rsidR="0026038D" w:rsidRPr="0026038D" w:rsidRDefault="0026038D" w:rsidP="006667CB">
      <w:pPr>
        <w:pStyle w:val="Listaszerbekezds"/>
        <w:numPr>
          <w:ilvl w:val="0"/>
          <w:numId w:val="32"/>
        </w:numPr>
        <w:spacing w:after="0"/>
        <w:rPr>
          <w:rFonts w:cs="Times New Roman"/>
        </w:rPr>
      </w:pPr>
      <w:r w:rsidRPr="004B23DC">
        <w:rPr>
          <w:rFonts w:cs="Times New Roman"/>
          <w:szCs w:val="24"/>
        </w:rPr>
        <w:t>Energiatermelésből származó környezetterhelés, füstgáztisztítás</w:t>
      </w:r>
      <w:r w:rsidR="00806193">
        <w:rPr>
          <w:rFonts w:cs="Times New Roman"/>
          <w:szCs w:val="24"/>
        </w:rPr>
        <w:t>.</w:t>
      </w:r>
    </w:p>
    <w:p w:rsidR="00DF1227" w:rsidRPr="0026038D" w:rsidRDefault="0026038D" w:rsidP="006667CB">
      <w:pPr>
        <w:pStyle w:val="Listaszerbekezds"/>
        <w:numPr>
          <w:ilvl w:val="0"/>
          <w:numId w:val="32"/>
        </w:numPr>
        <w:spacing w:after="0"/>
        <w:rPr>
          <w:rFonts w:cs="Times New Roman"/>
        </w:rPr>
      </w:pPr>
      <w:r w:rsidRPr="0026038D">
        <w:rPr>
          <w:rFonts w:cs="Times New Roman"/>
        </w:rPr>
        <w:t>A vegyi gyár környezetvédelmi feladatai és technológiai megoldásuk</w:t>
      </w:r>
      <w:r w:rsidR="00806193">
        <w:rPr>
          <w:rFonts w:cs="Times New Roman"/>
        </w:rPr>
        <w:t>.</w:t>
      </w:r>
    </w:p>
    <w:p w:rsidR="00DF1227" w:rsidRPr="002A1C54" w:rsidRDefault="00DF1227" w:rsidP="00DF1227">
      <w:pPr>
        <w:tabs>
          <w:tab w:val="left" w:pos="1418"/>
          <w:tab w:val="right" w:pos="9072"/>
        </w:tabs>
        <w:spacing w:after="0"/>
        <w:ind w:left="851"/>
      </w:pPr>
    </w:p>
    <w:p w:rsidR="00DF1227" w:rsidRDefault="0026038D" w:rsidP="00DF1227">
      <w:pPr>
        <w:pStyle w:val="Listaszerbekezds"/>
        <w:numPr>
          <w:ilvl w:val="2"/>
          <w:numId w:val="8"/>
        </w:numPr>
        <w:tabs>
          <w:tab w:val="left" w:pos="1701"/>
          <w:tab w:val="right" w:pos="9072"/>
        </w:tabs>
        <w:spacing w:after="0"/>
        <w:ind w:left="993" w:hanging="426"/>
        <w:rPr>
          <w:b/>
          <w:i/>
        </w:rPr>
      </w:pPr>
      <w:bookmarkStart w:id="44" w:name="OLE_LINK35"/>
      <w:r>
        <w:rPr>
          <w:b/>
          <w:i/>
        </w:rPr>
        <w:t xml:space="preserve">Környezetvédelmi és biztonságtechnikai feladatok </w:t>
      </w:r>
      <w:bookmarkEnd w:id="44"/>
      <w:r w:rsidR="00DF1227" w:rsidRPr="00644690">
        <w:rPr>
          <w:b/>
          <w:i/>
        </w:rPr>
        <w:tab/>
      </w:r>
      <w:r w:rsidR="001E4155">
        <w:rPr>
          <w:b/>
          <w:i/>
        </w:rPr>
        <w:t>20</w:t>
      </w:r>
      <w:r w:rsidR="00DF1227">
        <w:rPr>
          <w:b/>
          <w:i/>
        </w:rPr>
        <w:t xml:space="preserve"> ó</w:t>
      </w:r>
      <w:r w:rsidR="00DF1227" w:rsidRPr="00644690">
        <w:rPr>
          <w:b/>
          <w:i/>
        </w:rPr>
        <w:t>ra/</w:t>
      </w:r>
      <w:r w:rsidR="001E4155">
        <w:rPr>
          <w:b/>
          <w:i/>
        </w:rPr>
        <w:t>20</w:t>
      </w:r>
      <w:r w:rsidR="00DF1227" w:rsidRPr="00644690">
        <w:rPr>
          <w:b/>
          <w:i/>
        </w:rPr>
        <w:t xml:space="preserve"> óra</w:t>
      </w:r>
    </w:p>
    <w:p w:rsidR="00DF1227" w:rsidRDefault="00DF1227" w:rsidP="00DF1227">
      <w:pPr>
        <w:spacing w:after="0"/>
        <w:ind w:left="851"/>
        <w:rPr>
          <w:rFonts w:cs="Times New Roman"/>
        </w:rPr>
      </w:pPr>
      <w:r w:rsidRPr="00A80941">
        <w:rPr>
          <w:rFonts w:cs="Times New Roman"/>
        </w:rPr>
        <w:t>A téma</w:t>
      </w:r>
      <w:r w:rsidR="0026038D">
        <w:rPr>
          <w:rFonts w:cs="Times New Roman"/>
        </w:rPr>
        <w:t xml:space="preserve"> feldolgozása során a </w:t>
      </w:r>
      <w:proofErr w:type="gramStart"/>
      <w:r w:rsidR="0026038D">
        <w:rPr>
          <w:rFonts w:cs="Times New Roman"/>
        </w:rPr>
        <w:t>tanulok</w:t>
      </w:r>
      <w:proofErr w:type="gramEnd"/>
      <w:r w:rsidR="0026038D">
        <w:rPr>
          <w:rFonts w:cs="Times New Roman"/>
        </w:rPr>
        <w:t xml:space="preserve"> megismerik a vegyipari gyárak legfontosabb környezetvédelmi és biztonságtechnikai feladatait, eszközeiket és eljárásaikat.</w:t>
      </w:r>
    </w:p>
    <w:p w:rsidR="0026038D" w:rsidRDefault="0026038D" w:rsidP="006667CB">
      <w:pPr>
        <w:pStyle w:val="Listaszerbekezds"/>
        <w:numPr>
          <w:ilvl w:val="0"/>
          <w:numId w:val="32"/>
        </w:numPr>
        <w:spacing w:after="0"/>
        <w:rPr>
          <w:rFonts w:cs="Times New Roman"/>
        </w:rPr>
      </w:pPr>
      <w:r w:rsidRPr="0026038D">
        <w:rPr>
          <w:rFonts w:cs="Times New Roman"/>
        </w:rPr>
        <w:t>A vegyi gyár környezetvédelmi feladatai és technológiai megoldásuk</w:t>
      </w:r>
      <w:r w:rsidR="00806193">
        <w:rPr>
          <w:rFonts w:cs="Times New Roman"/>
        </w:rPr>
        <w:t>.</w:t>
      </w:r>
    </w:p>
    <w:p w:rsidR="0026038D" w:rsidRPr="0026038D" w:rsidRDefault="0026038D" w:rsidP="006667CB">
      <w:pPr>
        <w:pStyle w:val="Listaszerbekezds"/>
        <w:numPr>
          <w:ilvl w:val="0"/>
          <w:numId w:val="32"/>
        </w:numPr>
        <w:spacing w:after="0"/>
        <w:rPr>
          <w:rFonts w:cs="Times New Roman"/>
        </w:rPr>
      </w:pPr>
      <w:r w:rsidRPr="004B23DC">
        <w:rPr>
          <w:rFonts w:cs="Times New Roman"/>
          <w:szCs w:val="24"/>
        </w:rPr>
        <w:t>Energiatermelésből származó környezetterhelés, füstgáztisztítás</w:t>
      </w:r>
      <w:r w:rsidR="00806193">
        <w:rPr>
          <w:rFonts w:cs="Times New Roman"/>
          <w:szCs w:val="24"/>
        </w:rPr>
        <w:t>.</w:t>
      </w:r>
    </w:p>
    <w:p w:rsidR="0026038D" w:rsidRPr="00D12674" w:rsidRDefault="0026038D" w:rsidP="006667CB">
      <w:pPr>
        <w:pStyle w:val="Listaszerbekezds"/>
        <w:numPr>
          <w:ilvl w:val="0"/>
          <w:numId w:val="32"/>
        </w:numPr>
        <w:spacing w:after="0"/>
        <w:rPr>
          <w:rFonts w:cs="Times New Roman"/>
        </w:rPr>
      </w:pPr>
      <w:r>
        <w:rPr>
          <w:rFonts w:cs="Times New Roman"/>
        </w:rPr>
        <w:t xml:space="preserve">Gyártásból származó </w:t>
      </w:r>
      <w:r w:rsidRPr="004B23DC">
        <w:rPr>
          <w:rFonts w:cs="Times New Roman"/>
          <w:szCs w:val="24"/>
        </w:rPr>
        <w:t>környezetterhelés</w:t>
      </w:r>
      <w:r>
        <w:rPr>
          <w:rFonts w:cs="Times New Roman"/>
          <w:szCs w:val="24"/>
        </w:rPr>
        <w:t>, semlegesítő rendszerek, zártkörű technológiák</w:t>
      </w:r>
      <w:r w:rsidR="00806193">
        <w:rPr>
          <w:rFonts w:cs="Times New Roman"/>
          <w:szCs w:val="24"/>
        </w:rPr>
        <w:t>.</w:t>
      </w:r>
    </w:p>
    <w:p w:rsidR="00D12674" w:rsidRPr="00D12674" w:rsidRDefault="00D12674" w:rsidP="006667CB">
      <w:pPr>
        <w:pStyle w:val="Listaszerbekezds"/>
        <w:numPr>
          <w:ilvl w:val="0"/>
          <w:numId w:val="32"/>
        </w:numPr>
        <w:spacing w:after="0"/>
        <w:rPr>
          <w:rFonts w:cs="Times New Roman"/>
        </w:rPr>
      </w:pPr>
      <w:r w:rsidRPr="004B23DC">
        <w:rPr>
          <w:rFonts w:cs="Times New Roman"/>
          <w:szCs w:val="24"/>
        </w:rPr>
        <w:t>A hulladékok csökkentésének lehetőségei. Hulladékok szelektív kezelése.</w:t>
      </w:r>
    </w:p>
    <w:p w:rsidR="0026038D" w:rsidRPr="0026038D" w:rsidRDefault="0026038D" w:rsidP="006667CB">
      <w:pPr>
        <w:pStyle w:val="Listaszerbekezds"/>
        <w:numPr>
          <w:ilvl w:val="0"/>
          <w:numId w:val="32"/>
        </w:numPr>
        <w:spacing w:after="0"/>
        <w:rPr>
          <w:rFonts w:cs="Times New Roman"/>
        </w:rPr>
      </w:pPr>
      <w:r>
        <w:rPr>
          <w:rFonts w:cs="Times New Roman"/>
          <w:szCs w:val="24"/>
        </w:rPr>
        <w:t>Biztonságtechnikai rendszerek, nyomástartó berendezések biztonsága, lefúvató rendszerek kialakítása</w:t>
      </w:r>
      <w:r w:rsidR="00806193">
        <w:rPr>
          <w:rFonts w:cs="Times New Roman"/>
          <w:szCs w:val="24"/>
        </w:rPr>
        <w:t>.</w:t>
      </w:r>
    </w:p>
    <w:p w:rsidR="0026038D" w:rsidRPr="00D12674" w:rsidRDefault="0026038D" w:rsidP="006667CB">
      <w:pPr>
        <w:pStyle w:val="Listaszerbekezds"/>
        <w:numPr>
          <w:ilvl w:val="0"/>
          <w:numId w:val="32"/>
        </w:numPr>
        <w:spacing w:after="0"/>
        <w:rPr>
          <w:rFonts w:cs="Times New Roman"/>
        </w:rPr>
      </w:pPr>
      <w:r>
        <w:rPr>
          <w:rFonts w:cs="Times New Roman"/>
          <w:szCs w:val="24"/>
        </w:rPr>
        <w:t>A biztonság és környezetvédelem kapcsolata</w:t>
      </w:r>
      <w:r w:rsidR="00806193">
        <w:rPr>
          <w:rFonts w:cs="Times New Roman"/>
          <w:szCs w:val="24"/>
        </w:rPr>
        <w:t>.</w:t>
      </w:r>
    </w:p>
    <w:p w:rsidR="0026038D" w:rsidRPr="008D68D1" w:rsidRDefault="00D12674" w:rsidP="008D68D1">
      <w:pPr>
        <w:pStyle w:val="Listaszerbekezds"/>
        <w:numPr>
          <w:ilvl w:val="0"/>
          <w:numId w:val="32"/>
        </w:numPr>
        <w:spacing w:after="0"/>
        <w:rPr>
          <w:rFonts w:cs="Times New Roman"/>
        </w:rPr>
      </w:pPr>
      <w:r w:rsidRPr="004B23DC">
        <w:rPr>
          <w:rFonts w:cs="Times New Roman"/>
          <w:szCs w:val="24"/>
        </w:rPr>
        <w:t>Gyártási folyamatokra vonatkozó tűzrendészeti, munkavédelmi, környezetvédelmi, zajvédelmi rendszabályok</w:t>
      </w:r>
      <w:r w:rsidR="00806193">
        <w:rPr>
          <w:rFonts w:cs="Times New Roman"/>
          <w:szCs w:val="24"/>
        </w:rPr>
        <w:t>.</w:t>
      </w:r>
    </w:p>
    <w:p w:rsidR="0026038D" w:rsidRDefault="0026038D" w:rsidP="00DF1227">
      <w:pPr>
        <w:spacing w:after="0"/>
        <w:ind w:left="851"/>
      </w:pPr>
    </w:p>
    <w:p w:rsidR="00DF1227" w:rsidRPr="002A1C54" w:rsidRDefault="00DF1227" w:rsidP="00DF1227">
      <w:pPr>
        <w:tabs>
          <w:tab w:val="left" w:pos="1418"/>
          <w:tab w:val="right" w:pos="9072"/>
        </w:tabs>
        <w:spacing w:after="0"/>
        <w:ind w:left="851"/>
      </w:pPr>
    </w:p>
    <w:p w:rsidR="00DF1227" w:rsidRDefault="006F465C" w:rsidP="00DF1227">
      <w:pPr>
        <w:pStyle w:val="Listaszerbekezds"/>
        <w:numPr>
          <w:ilvl w:val="2"/>
          <w:numId w:val="8"/>
        </w:numPr>
        <w:tabs>
          <w:tab w:val="left" w:pos="1701"/>
          <w:tab w:val="right" w:pos="9072"/>
        </w:tabs>
        <w:spacing w:after="0"/>
        <w:ind w:left="993" w:hanging="426"/>
        <w:rPr>
          <w:b/>
          <w:i/>
        </w:rPr>
      </w:pPr>
      <w:bookmarkStart w:id="45" w:name="OLE_LINK36"/>
      <w:r w:rsidRPr="000A3AE1">
        <w:rPr>
          <w:b/>
          <w:i/>
        </w:rPr>
        <w:t>Szervetlen technológiák főbb területei</w:t>
      </w:r>
      <w:bookmarkEnd w:id="45"/>
      <w:r w:rsidR="00DF1227" w:rsidRPr="00644690">
        <w:rPr>
          <w:b/>
          <w:i/>
        </w:rPr>
        <w:tab/>
      </w:r>
      <w:r w:rsidR="001E4155">
        <w:rPr>
          <w:b/>
          <w:i/>
        </w:rPr>
        <w:t>20</w:t>
      </w:r>
      <w:r w:rsidR="00DF1227">
        <w:rPr>
          <w:b/>
          <w:i/>
        </w:rPr>
        <w:t xml:space="preserve"> ó</w:t>
      </w:r>
      <w:r w:rsidR="00DF1227" w:rsidRPr="00644690">
        <w:rPr>
          <w:b/>
          <w:i/>
        </w:rPr>
        <w:t>ra/</w:t>
      </w:r>
      <w:r w:rsidR="001E4155">
        <w:rPr>
          <w:b/>
          <w:i/>
        </w:rPr>
        <w:t>36</w:t>
      </w:r>
      <w:r w:rsidR="00DF1227" w:rsidRPr="00644690">
        <w:rPr>
          <w:b/>
          <w:i/>
        </w:rPr>
        <w:t xml:space="preserve"> óra</w:t>
      </w:r>
    </w:p>
    <w:p w:rsidR="006F465C" w:rsidRDefault="00DF1227" w:rsidP="006F465C">
      <w:pPr>
        <w:spacing w:after="0"/>
        <w:ind w:left="851"/>
        <w:rPr>
          <w:rFonts w:cs="Times New Roman"/>
        </w:rPr>
      </w:pPr>
      <w:r w:rsidRPr="00A80941">
        <w:rPr>
          <w:rFonts w:cs="Times New Roman"/>
        </w:rPr>
        <w:t xml:space="preserve">A </w:t>
      </w:r>
      <w:r w:rsidR="006F465C">
        <w:rPr>
          <w:rFonts w:cs="Times New Roman"/>
        </w:rPr>
        <w:t>tanuló a témakör keretében elsősorban a szervetlen technológiákkal előállított alapanyag-gyártási folyamatokat, ezek felhasználását és környezetvédelmi szempontjait ismeri meg, szemelvényes mélységben.</w:t>
      </w:r>
    </w:p>
    <w:p w:rsidR="006F465C" w:rsidRPr="004B23DC" w:rsidRDefault="006F465C" w:rsidP="006667CB">
      <w:pPr>
        <w:pStyle w:val="Listaszerbekezds"/>
        <w:numPr>
          <w:ilvl w:val="0"/>
          <w:numId w:val="32"/>
        </w:numPr>
        <w:spacing w:after="0"/>
        <w:rPr>
          <w:rFonts w:cs="Times New Roman"/>
        </w:rPr>
      </w:pPr>
      <w:r>
        <w:rPr>
          <w:rFonts w:cs="Times New Roman"/>
          <w:szCs w:val="24"/>
        </w:rPr>
        <w:t>A levegő tulajdonságai</w:t>
      </w:r>
      <w:r w:rsidR="00806193">
        <w:rPr>
          <w:rFonts w:cs="Times New Roman"/>
          <w:szCs w:val="24"/>
        </w:rPr>
        <w:t>.</w:t>
      </w:r>
    </w:p>
    <w:p w:rsidR="006F465C" w:rsidRPr="004B23DC" w:rsidRDefault="006F465C" w:rsidP="006667CB">
      <w:pPr>
        <w:pStyle w:val="Listaszerbekezds"/>
        <w:numPr>
          <w:ilvl w:val="0"/>
          <w:numId w:val="32"/>
        </w:numPr>
        <w:spacing w:after="0"/>
        <w:rPr>
          <w:rFonts w:cs="Times New Roman"/>
        </w:rPr>
      </w:pPr>
      <w:r w:rsidRPr="004B23DC">
        <w:rPr>
          <w:rFonts w:cs="Times New Roman"/>
          <w:szCs w:val="24"/>
        </w:rPr>
        <w:t>Ipari gá</w:t>
      </w:r>
      <w:r>
        <w:rPr>
          <w:rFonts w:cs="Times New Roman"/>
          <w:szCs w:val="24"/>
        </w:rPr>
        <w:t>zok levegőből történő kinyerése</w:t>
      </w:r>
      <w:r w:rsidR="00806193">
        <w:rPr>
          <w:rFonts w:cs="Times New Roman"/>
          <w:szCs w:val="24"/>
        </w:rPr>
        <w:t>.</w:t>
      </w:r>
    </w:p>
    <w:p w:rsidR="006F465C" w:rsidRPr="004B23DC" w:rsidRDefault="006F465C" w:rsidP="006667CB">
      <w:pPr>
        <w:pStyle w:val="Listaszerbekezds"/>
        <w:numPr>
          <w:ilvl w:val="0"/>
          <w:numId w:val="32"/>
        </w:numPr>
        <w:spacing w:after="0"/>
        <w:rPr>
          <w:rFonts w:cs="Times New Roman"/>
        </w:rPr>
      </w:pPr>
      <w:r w:rsidRPr="004B23DC">
        <w:rPr>
          <w:rFonts w:cs="Times New Roman"/>
          <w:szCs w:val="24"/>
        </w:rPr>
        <w:t>Levegő sűrítése, előhűtése, tisztítása, c</w:t>
      </w:r>
      <w:r>
        <w:rPr>
          <w:rFonts w:cs="Times New Roman"/>
          <w:szCs w:val="24"/>
        </w:rPr>
        <w:t>seppfolyósítása, szétválasztása</w:t>
      </w:r>
      <w:r w:rsidR="00806193">
        <w:rPr>
          <w:rFonts w:cs="Times New Roman"/>
          <w:szCs w:val="24"/>
        </w:rPr>
        <w:t>.</w:t>
      </w:r>
    </w:p>
    <w:p w:rsidR="006F465C" w:rsidRPr="004B23DC" w:rsidRDefault="006F465C" w:rsidP="006667CB">
      <w:pPr>
        <w:pStyle w:val="Listaszerbekezds"/>
        <w:numPr>
          <w:ilvl w:val="0"/>
          <w:numId w:val="32"/>
        </w:numPr>
        <w:spacing w:after="0"/>
        <w:rPr>
          <w:rFonts w:cs="Times New Roman"/>
        </w:rPr>
      </w:pPr>
      <w:r w:rsidRPr="004B23DC">
        <w:rPr>
          <w:rFonts w:cs="Times New Roman"/>
          <w:szCs w:val="24"/>
        </w:rPr>
        <w:t>A levegő feldolgozás biztonságtechnikája.</w:t>
      </w:r>
      <w:r>
        <w:rPr>
          <w:rFonts w:cs="Times New Roman"/>
          <w:szCs w:val="24"/>
        </w:rPr>
        <w:t xml:space="preserve"> A levegő tisztaságának védelme</w:t>
      </w:r>
      <w:r w:rsidR="00806193">
        <w:rPr>
          <w:rFonts w:cs="Times New Roman"/>
          <w:szCs w:val="24"/>
        </w:rPr>
        <w:t>.</w:t>
      </w:r>
    </w:p>
    <w:p w:rsidR="00DF1227" w:rsidRPr="002A1C54" w:rsidRDefault="00DF1227" w:rsidP="00DF1227">
      <w:pPr>
        <w:tabs>
          <w:tab w:val="left" w:pos="1418"/>
          <w:tab w:val="right" w:pos="9072"/>
        </w:tabs>
        <w:spacing w:after="0"/>
        <w:ind w:left="851"/>
      </w:pPr>
    </w:p>
    <w:p w:rsidR="00DF1227" w:rsidRPr="00644690" w:rsidRDefault="001E4155" w:rsidP="00DF1227">
      <w:pPr>
        <w:pStyle w:val="Listaszerbekezds"/>
        <w:numPr>
          <w:ilvl w:val="2"/>
          <w:numId w:val="8"/>
        </w:numPr>
        <w:tabs>
          <w:tab w:val="left" w:pos="1701"/>
          <w:tab w:val="right" w:pos="9072"/>
        </w:tabs>
        <w:spacing w:after="0"/>
        <w:ind w:left="993" w:hanging="426"/>
        <w:rPr>
          <w:rFonts w:cs="Times New Roman"/>
          <w:b/>
          <w:i/>
        </w:rPr>
      </w:pPr>
      <w:bookmarkStart w:id="46" w:name="OLE_LINK39"/>
      <w:r>
        <w:rPr>
          <w:b/>
          <w:i/>
        </w:rPr>
        <w:t>Egyéb alapanyagok és szervetlen kémiai termékek előállítása</w:t>
      </w:r>
      <w:bookmarkEnd w:id="46"/>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1E4155" w:rsidRDefault="00D12674" w:rsidP="001E4155">
      <w:pPr>
        <w:spacing w:after="0"/>
        <w:ind w:left="851"/>
        <w:rPr>
          <w:rFonts w:cs="Times New Roman"/>
        </w:rPr>
      </w:pPr>
      <w:r w:rsidRPr="00D13621">
        <w:rPr>
          <w:rFonts w:cs="Times New Roman"/>
        </w:rPr>
        <w:t xml:space="preserve">A tanuló a témakör keretében </w:t>
      </w:r>
      <w:r w:rsidR="001E4155">
        <w:rPr>
          <w:rFonts w:cs="Times New Roman"/>
        </w:rPr>
        <w:t>megismeri a kénsavgyártás, a halogén származékok gyártása és a műtrágyagyártás fontosabb fejezeteit.</w:t>
      </w:r>
    </w:p>
    <w:p w:rsidR="001E4155" w:rsidRPr="004B23DC" w:rsidRDefault="001E4155" w:rsidP="001E4155">
      <w:pPr>
        <w:pStyle w:val="Listaszerbekezds"/>
        <w:numPr>
          <w:ilvl w:val="0"/>
          <w:numId w:val="32"/>
        </w:numPr>
        <w:spacing w:after="0"/>
        <w:rPr>
          <w:rFonts w:cs="Times New Roman"/>
        </w:rPr>
      </w:pPr>
      <w:r w:rsidRPr="004B23DC">
        <w:rPr>
          <w:rFonts w:cs="Times New Roman"/>
          <w:szCs w:val="24"/>
        </w:rPr>
        <w:t>Kéns</w:t>
      </w:r>
      <w:r>
        <w:rPr>
          <w:rFonts w:cs="Times New Roman"/>
          <w:szCs w:val="24"/>
        </w:rPr>
        <w:t>av, nátrium-hidroxid, sósav stb.</w:t>
      </w:r>
    </w:p>
    <w:p w:rsidR="001E4155" w:rsidRPr="00D12674" w:rsidRDefault="001E4155" w:rsidP="001E4155">
      <w:pPr>
        <w:pStyle w:val="Listaszerbekezds"/>
        <w:numPr>
          <w:ilvl w:val="0"/>
          <w:numId w:val="32"/>
        </w:numPr>
        <w:spacing w:after="0"/>
        <w:rPr>
          <w:rFonts w:cs="Times New Roman"/>
        </w:rPr>
      </w:pPr>
      <w:r w:rsidRPr="004B23DC">
        <w:rPr>
          <w:rFonts w:cs="Times New Roman"/>
          <w:szCs w:val="24"/>
        </w:rPr>
        <w:t>Nitrogénipari technológiák, salétromsavgyártás, am</w:t>
      </w:r>
      <w:r>
        <w:rPr>
          <w:rFonts w:cs="Times New Roman"/>
          <w:szCs w:val="24"/>
        </w:rPr>
        <w:t>mónia-gyártás</w:t>
      </w:r>
      <w:r w:rsidR="00806193">
        <w:rPr>
          <w:rFonts w:cs="Times New Roman"/>
          <w:szCs w:val="24"/>
        </w:rPr>
        <w:t>.</w:t>
      </w:r>
    </w:p>
    <w:p w:rsidR="00D12674" w:rsidRPr="001E4155" w:rsidRDefault="001E4155" w:rsidP="001E4155">
      <w:pPr>
        <w:pStyle w:val="Listaszerbekezds"/>
        <w:numPr>
          <w:ilvl w:val="0"/>
          <w:numId w:val="32"/>
        </w:numPr>
        <w:spacing w:after="0"/>
        <w:rPr>
          <w:rFonts w:cs="Times New Roman"/>
        </w:rPr>
      </w:pPr>
      <w:r>
        <w:rPr>
          <w:rFonts w:cs="Times New Roman"/>
          <w:szCs w:val="24"/>
        </w:rPr>
        <w:t>Műtrágyagyártás</w:t>
      </w:r>
      <w:r w:rsidR="00806193">
        <w:rPr>
          <w:rFonts w:cs="Times New Roman"/>
          <w:szCs w:val="24"/>
        </w:rPr>
        <w:t>.</w:t>
      </w:r>
    </w:p>
    <w:p w:rsidR="00DF1227" w:rsidRDefault="00DF1227" w:rsidP="00DF1227">
      <w:pPr>
        <w:tabs>
          <w:tab w:val="left" w:pos="1418"/>
          <w:tab w:val="right" w:pos="9072"/>
        </w:tabs>
        <w:spacing w:after="0"/>
        <w:ind w:left="851"/>
      </w:pPr>
    </w:p>
    <w:p w:rsidR="00DF1227" w:rsidRDefault="001E4155" w:rsidP="00DF1227">
      <w:pPr>
        <w:pStyle w:val="Listaszerbekezds"/>
        <w:numPr>
          <w:ilvl w:val="2"/>
          <w:numId w:val="8"/>
        </w:numPr>
        <w:tabs>
          <w:tab w:val="left" w:pos="1701"/>
          <w:tab w:val="right" w:pos="9072"/>
        </w:tabs>
        <w:spacing w:after="0"/>
        <w:ind w:left="993" w:hanging="426"/>
        <w:rPr>
          <w:b/>
          <w:i/>
        </w:rPr>
      </w:pPr>
      <w:r w:rsidRPr="000A3AE1">
        <w:rPr>
          <w:b/>
          <w:i/>
        </w:rPr>
        <w:t>Szerves techno</w:t>
      </w:r>
      <w:r>
        <w:rPr>
          <w:b/>
          <w:i/>
        </w:rPr>
        <w:t>lógiai anyagok és előállításuk</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1E4155" w:rsidRPr="00D13621" w:rsidRDefault="001E4155" w:rsidP="001E4155">
      <w:pPr>
        <w:spacing w:after="0"/>
        <w:ind w:left="851"/>
        <w:rPr>
          <w:rFonts w:cs="Times New Roman"/>
        </w:rPr>
      </w:pPr>
      <w:r w:rsidRPr="00D13621">
        <w:rPr>
          <w:rFonts w:cs="Times New Roman"/>
        </w:rPr>
        <w:t>A tanuló a témakör keretében elsősorban a h</w:t>
      </w:r>
      <w:r>
        <w:rPr>
          <w:rFonts w:cs="Times New Roman"/>
        </w:rPr>
        <w:t>azai szerves technológiai</w:t>
      </w:r>
      <w:r w:rsidRPr="00D13621">
        <w:rPr>
          <w:rFonts w:cs="Times New Roman"/>
        </w:rPr>
        <w:t xml:space="preserve"> alapanyag- és termékgyártásra szakos</w:t>
      </w:r>
      <w:r>
        <w:rPr>
          <w:rFonts w:cs="Times New Roman"/>
        </w:rPr>
        <w:t>odott</w:t>
      </w:r>
      <w:r w:rsidRPr="00D13621">
        <w:rPr>
          <w:rFonts w:cs="Times New Roman"/>
        </w:rPr>
        <w:t xml:space="preserve"> üzemekben található technológiai folyamatokat isme</w:t>
      </w:r>
      <w:r w:rsidR="00806193">
        <w:rPr>
          <w:rFonts w:cs="Times New Roman"/>
        </w:rPr>
        <w:t>ri meg szemelvényes mélységben.</w:t>
      </w:r>
    </w:p>
    <w:p w:rsidR="001E4155" w:rsidRPr="00D13621" w:rsidRDefault="001E4155" w:rsidP="001E4155">
      <w:pPr>
        <w:spacing w:after="0"/>
        <w:ind w:left="851"/>
        <w:rPr>
          <w:rFonts w:cs="Times New Roman"/>
        </w:rPr>
      </w:pPr>
      <w:r w:rsidRPr="00D13621">
        <w:rPr>
          <w:rFonts w:cs="Times New Roman"/>
          <w:szCs w:val="24"/>
        </w:rPr>
        <w:t>Petrolkémiai alapú termékek</w:t>
      </w:r>
      <w:r>
        <w:rPr>
          <w:rFonts w:cs="Times New Roman"/>
          <w:szCs w:val="24"/>
        </w:rPr>
        <w:t>:</w:t>
      </w:r>
    </w:p>
    <w:p w:rsidR="001E4155" w:rsidRPr="00D13621" w:rsidRDefault="001E4155" w:rsidP="001E4155">
      <w:pPr>
        <w:pStyle w:val="Listaszerbekezds"/>
        <w:numPr>
          <w:ilvl w:val="0"/>
          <w:numId w:val="32"/>
        </w:numPr>
        <w:spacing w:after="0"/>
        <w:rPr>
          <w:rFonts w:cs="Times New Roman"/>
        </w:rPr>
      </w:pPr>
      <w:proofErr w:type="spellStart"/>
      <w:r w:rsidRPr="00D13621">
        <w:rPr>
          <w:rFonts w:cs="Times New Roman"/>
          <w:szCs w:val="24"/>
        </w:rPr>
        <w:t>Hőbontás</w:t>
      </w:r>
      <w:proofErr w:type="spellEnd"/>
      <w:r w:rsidRPr="00D13621">
        <w:rPr>
          <w:rFonts w:cs="Times New Roman"/>
          <w:szCs w:val="24"/>
        </w:rPr>
        <w:t xml:space="preserve">, krakkolás, pirolízis, reformálás, </w:t>
      </w:r>
      <w:proofErr w:type="spellStart"/>
      <w:r w:rsidRPr="00D13621">
        <w:rPr>
          <w:rFonts w:cs="Times New Roman"/>
          <w:szCs w:val="24"/>
        </w:rPr>
        <w:t>alkilezés</w:t>
      </w:r>
      <w:proofErr w:type="spellEnd"/>
      <w:r w:rsidRPr="00D13621">
        <w:rPr>
          <w:rFonts w:cs="Times New Roman"/>
          <w:szCs w:val="24"/>
        </w:rPr>
        <w:t xml:space="preserve">, </w:t>
      </w:r>
      <w:proofErr w:type="spellStart"/>
      <w:r w:rsidRPr="00D13621">
        <w:rPr>
          <w:rFonts w:cs="Times New Roman"/>
          <w:szCs w:val="24"/>
        </w:rPr>
        <w:t>izomerizáció</w:t>
      </w:r>
      <w:proofErr w:type="spellEnd"/>
      <w:r w:rsidRPr="00D13621">
        <w:rPr>
          <w:rFonts w:cs="Times New Roman"/>
          <w:szCs w:val="24"/>
        </w:rPr>
        <w:t xml:space="preserve"> elmélete alapjai.</w:t>
      </w:r>
      <w:r w:rsidRPr="00D13621">
        <w:rPr>
          <w:rFonts w:cs="Times New Roman"/>
        </w:rPr>
        <w:t xml:space="preserve"> </w:t>
      </w:r>
      <w:r w:rsidRPr="00D13621">
        <w:rPr>
          <w:rFonts w:cs="Times New Roman"/>
          <w:szCs w:val="24"/>
        </w:rPr>
        <w:t xml:space="preserve">Olefinek előállítása </w:t>
      </w:r>
      <w:proofErr w:type="spellStart"/>
      <w:r w:rsidRPr="00D13621">
        <w:rPr>
          <w:rFonts w:cs="Times New Roman"/>
          <w:szCs w:val="24"/>
        </w:rPr>
        <w:t>benzinpirolízissel</w:t>
      </w:r>
      <w:proofErr w:type="spellEnd"/>
      <w:r w:rsidRPr="00D13621">
        <w:rPr>
          <w:rFonts w:cs="Times New Roman"/>
          <w:szCs w:val="24"/>
        </w:rPr>
        <w:t>.</w:t>
      </w:r>
    </w:p>
    <w:p w:rsidR="001E4155" w:rsidRPr="00D13621" w:rsidRDefault="001E4155" w:rsidP="001E4155">
      <w:pPr>
        <w:pStyle w:val="Listaszerbekezds"/>
        <w:numPr>
          <w:ilvl w:val="0"/>
          <w:numId w:val="32"/>
        </w:numPr>
        <w:spacing w:after="0"/>
        <w:rPr>
          <w:rFonts w:cs="Times New Roman"/>
        </w:rPr>
      </w:pPr>
      <w:r w:rsidRPr="00D13621">
        <w:rPr>
          <w:rFonts w:cs="Times New Roman"/>
          <w:szCs w:val="24"/>
        </w:rPr>
        <w:t>Metanol, etanol előállítása.</w:t>
      </w:r>
    </w:p>
    <w:p w:rsidR="00DF1227" w:rsidRPr="00644690" w:rsidRDefault="00DF1227" w:rsidP="00DF1227">
      <w:pPr>
        <w:tabs>
          <w:tab w:val="left" w:pos="1418"/>
          <w:tab w:val="right" w:pos="9072"/>
        </w:tabs>
        <w:spacing w:after="0"/>
        <w:ind w:left="851"/>
      </w:pPr>
    </w:p>
    <w:p w:rsidR="00DF1227" w:rsidRDefault="008D68D1" w:rsidP="00DF1227">
      <w:pPr>
        <w:pStyle w:val="Listaszerbekezds"/>
        <w:numPr>
          <w:ilvl w:val="2"/>
          <w:numId w:val="8"/>
        </w:numPr>
        <w:tabs>
          <w:tab w:val="left" w:pos="1701"/>
          <w:tab w:val="right" w:pos="9072"/>
        </w:tabs>
        <w:spacing w:after="0"/>
        <w:ind w:left="993" w:hanging="426"/>
        <w:rPr>
          <w:b/>
          <w:i/>
        </w:rPr>
      </w:pPr>
      <w:r>
        <w:rPr>
          <w:b/>
          <w:i/>
        </w:rPr>
        <w:t>Szerves alapfolyamatok technológiái</w:t>
      </w:r>
      <w:r w:rsidR="00DF1227" w:rsidRPr="00644690">
        <w:rPr>
          <w:b/>
          <w:i/>
        </w:rPr>
        <w:tab/>
      </w:r>
      <w:r w:rsidR="001E4155">
        <w:rPr>
          <w:b/>
          <w:i/>
        </w:rPr>
        <w:t>35</w:t>
      </w:r>
      <w:r w:rsidR="00DF1227">
        <w:rPr>
          <w:b/>
          <w:i/>
        </w:rPr>
        <w:t xml:space="preserve"> ó</w:t>
      </w:r>
      <w:r w:rsidR="00DF1227" w:rsidRPr="00644690">
        <w:rPr>
          <w:b/>
          <w:i/>
        </w:rPr>
        <w:t>ra/</w:t>
      </w:r>
      <w:r w:rsidR="001E4155">
        <w:rPr>
          <w:b/>
          <w:i/>
        </w:rPr>
        <w:t>36</w:t>
      </w:r>
      <w:r w:rsidR="00DF1227" w:rsidRPr="00644690">
        <w:rPr>
          <w:b/>
          <w:i/>
        </w:rPr>
        <w:t xml:space="preserve"> óra</w:t>
      </w:r>
    </w:p>
    <w:p w:rsidR="008D68D1" w:rsidRPr="00D12674" w:rsidRDefault="008D68D1" w:rsidP="008D68D1">
      <w:pPr>
        <w:spacing w:after="0"/>
        <w:ind w:left="851"/>
        <w:rPr>
          <w:rFonts w:cs="Times New Roman"/>
        </w:rPr>
      </w:pPr>
      <w:r>
        <w:rPr>
          <w:rFonts w:cs="Times New Roman"/>
        </w:rPr>
        <w:t>A</w:t>
      </w:r>
      <w:r w:rsidRPr="000D7EEF">
        <w:rPr>
          <w:rFonts w:cs="Times New Roman"/>
        </w:rPr>
        <w:t xml:space="preserve"> </w:t>
      </w:r>
      <w:r w:rsidRPr="00D13621">
        <w:rPr>
          <w:rFonts w:cs="Times New Roman"/>
        </w:rPr>
        <w:t xml:space="preserve">tanuló a </w:t>
      </w:r>
      <w:r>
        <w:rPr>
          <w:rFonts w:cs="Times New Roman"/>
        </w:rPr>
        <w:t>szerves kémia és a szerves laboratóriumi gyakorlatok keretében megismert szerves alapfolyamatokhoz kapcsolódó technológiát ismeri meg</w:t>
      </w:r>
      <w:r w:rsidRPr="00D13621">
        <w:rPr>
          <w:rFonts w:cs="Times New Roman"/>
        </w:rPr>
        <w:t xml:space="preserve"> szemelvényes mélységben.</w:t>
      </w:r>
    </w:p>
    <w:p w:rsidR="008D68D1" w:rsidRPr="00D13621" w:rsidRDefault="008D68D1" w:rsidP="008D68D1">
      <w:pPr>
        <w:spacing w:after="0"/>
        <w:ind w:left="851"/>
        <w:rPr>
          <w:rFonts w:cs="Times New Roman"/>
        </w:rPr>
      </w:pPr>
      <w:r w:rsidRPr="00D13621">
        <w:rPr>
          <w:rFonts w:cs="Times New Roman"/>
          <w:szCs w:val="24"/>
        </w:rPr>
        <w:lastRenderedPageBreak/>
        <w:t>Halogénezett termékek</w:t>
      </w:r>
      <w:r>
        <w:rPr>
          <w:rFonts w:cs="Times New Roman"/>
          <w:szCs w:val="24"/>
        </w:rPr>
        <w:t>:</w:t>
      </w:r>
    </w:p>
    <w:p w:rsidR="008D68D1" w:rsidRPr="00D13621" w:rsidRDefault="008D68D1" w:rsidP="008D68D1">
      <w:pPr>
        <w:pStyle w:val="Listaszerbekezds"/>
        <w:numPr>
          <w:ilvl w:val="0"/>
          <w:numId w:val="32"/>
        </w:numPr>
        <w:spacing w:after="0"/>
        <w:rPr>
          <w:rFonts w:cs="Times New Roman"/>
        </w:rPr>
      </w:pPr>
      <w:proofErr w:type="spellStart"/>
      <w:r w:rsidRPr="00D13621">
        <w:rPr>
          <w:rFonts w:cs="Times New Roman"/>
          <w:szCs w:val="24"/>
        </w:rPr>
        <w:t>Vinil-klorid</w:t>
      </w:r>
      <w:proofErr w:type="spellEnd"/>
      <w:r w:rsidRPr="00D13621">
        <w:rPr>
          <w:rFonts w:cs="Times New Roman"/>
          <w:szCs w:val="24"/>
        </w:rPr>
        <w:t xml:space="preserve"> előállítása etilén alapon.</w:t>
      </w:r>
    </w:p>
    <w:p w:rsidR="008D68D1" w:rsidRPr="00D13621" w:rsidRDefault="008D68D1" w:rsidP="008D68D1">
      <w:pPr>
        <w:pStyle w:val="Listaszerbekezds"/>
        <w:numPr>
          <w:ilvl w:val="0"/>
          <w:numId w:val="32"/>
        </w:numPr>
        <w:spacing w:after="0"/>
        <w:rPr>
          <w:rFonts w:cs="Times New Roman"/>
        </w:rPr>
      </w:pPr>
      <w:r w:rsidRPr="00D13621">
        <w:rPr>
          <w:rFonts w:cs="Times New Roman"/>
          <w:szCs w:val="24"/>
        </w:rPr>
        <w:t>Klórbenzol előállítása halogénezéssel, hidrolízise fenollá.</w:t>
      </w:r>
    </w:p>
    <w:p w:rsidR="008D68D1" w:rsidRPr="00D13621" w:rsidRDefault="008D68D1" w:rsidP="008D68D1">
      <w:pPr>
        <w:spacing w:after="0"/>
        <w:ind w:left="851"/>
        <w:rPr>
          <w:rFonts w:cs="Times New Roman"/>
        </w:rPr>
      </w:pPr>
      <w:proofErr w:type="spellStart"/>
      <w:r w:rsidRPr="00D13621">
        <w:rPr>
          <w:rFonts w:cs="Times New Roman"/>
          <w:szCs w:val="24"/>
        </w:rPr>
        <w:t>Szulfonált</w:t>
      </w:r>
      <w:proofErr w:type="spellEnd"/>
      <w:r w:rsidRPr="00D13621">
        <w:rPr>
          <w:rFonts w:cs="Times New Roman"/>
          <w:szCs w:val="24"/>
        </w:rPr>
        <w:t xml:space="preserve"> termékek</w:t>
      </w:r>
      <w:r>
        <w:rPr>
          <w:rFonts w:cs="Times New Roman"/>
          <w:szCs w:val="24"/>
        </w:rPr>
        <w:t>:</w:t>
      </w:r>
    </w:p>
    <w:p w:rsidR="008D68D1" w:rsidRPr="00D13621" w:rsidRDefault="008D68D1" w:rsidP="008D68D1">
      <w:pPr>
        <w:pStyle w:val="Listaszerbekezds"/>
        <w:numPr>
          <w:ilvl w:val="0"/>
          <w:numId w:val="32"/>
        </w:numPr>
        <w:spacing w:after="0"/>
        <w:rPr>
          <w:rFonts w:cs="Times New Roman"/>
        </w:rPr>
      </w:pPr>
      <w:r w:rsidRPr="00D13621">
        <w:rPr>
          <w:rFonts w:cs="Times New Roman"/>
          <w:szCs w:val="24"/>
        </w:rPr>
        <w:t>Mosószer alapanyagok előállítása, felületaktív anyagok jellemzői.</w:t>
      </w:r>
    </w:p>
    <w:p w:rsidR="008D68D1" w:rsidRPr="00D13621" w:rsidRDefault="008D68D1" w:rsidP="008D68D1">
      <w:pPr>
        <w:spacing w:after="0"/>
        <w:ind w:left="851"/>
        <w:rPr>
          <w:rFonts w:cs="Times New Roman"/>
          <w:szCs w:val="24"/>
        </w:rPr>
      </w:pPr>
      <w:proofErr w:type="spellStart"/>
      <w:r w:rsidRPr="00D13621">
        <w:rPr>
          <w:rFonts w:cs="Times New Roman"/>
          <w:szCs w:val="24"/>
        </w:rPr>
        <w:t>Nitrált</w:t>
      </w:r>
      <w:proofErr w:type="spellEnd"/>
      <w:r w:rsidRPr="00D13621">
        <w:rPr>
          <w:rFonts w:cs="Times New Roman"/>
          <w:szCs w:val="24"/>
        </w:rPr>
        <w:t xml:space="preserve"> termékek</w:t>
      </w:r>
      <w:r>
        <w:rPr>
          <w:rFonts w:cs="Times New Roman"/>
          <w:szCs w:val="24"/>
        </w:rPr>
        <w:t>:</w:t>
      </w:r>
    </w:p>
    <w:p w:rsidR="008D68D1" w:rsidRPr="00D13621" w:rsidRDefault="008D68D1" w:rsidP="008D68D1">
      <w:pPr>
        <w:pStyle w:val="Listaszerbekezds"/>
        <w:numPr>
          <w:ilvl w:val="0"/>
          <w:numId w:val="32"/>
        </w:numPr>
        <w:spacing w:after="0"/>
        <w:rPr>
          <w:rFonts w:cs="Times New Roman"/>
        </w:rPr>
      </w:pPr>
      <w:r w:rsidRPr="00D13621">
        <w:rPr>
          <w:rFonts w:cs="Times New Roman"/>
          <w:szCs w:val="24"/>
        </w:rPr>
        <w:t>Robbanószer gyártás alapanyagai. Robbanószerek.</w:t>
      </w:r>
    </w:p>
    <w:p w:rsidR="008D68D1" w:rsidRPr="00D13621" w:rsidRDefault="008D68D1" w:rsidP="008D68D1">
      <w:pPr>
        <w:spacing w:after="0"/>
        <w:ind w:left="851"/>
        <w:rPr>
          <w:rFonts w:cs="Times New Roman"/>
        </w:rPr>
      </w:pPr>
      <w:r w:rsidRPr="00D13621">
        <w:rPr>
          <w:rFonts w:cs="Times New Roman"/>
          <w:szCs w:val="24"/>
        </w:rPr>
        <w:t>Oxidált termékek</w:t>
      </w:r>
      <w:r>
        <w:rPr>
          <w:rFonts w:cs="Times New Roman"/>
          <w:szCs w:val="24"/>
        </w:rPr>
        <w:t>:</w:t>
      </w:r>
    </w:p>
    <w:p w:rsidR="008D68D1" w:rsidRPr="00D13621" w:rsidRDefault="008D68D1" w:rsidP="008D68D1">
      <w:pPr>
        <w:pStyle w:val="Listaszerbekezds"/>
        <w:numPr>
          <w:ilvl w:val="0"/>
          <w:numId w:val="32"/>
        </w:numPr>
        <w:spacing w:after="0"/>
        <w:rPr>
          <w:rFonts w:cs="Times New Roman"/>
        </w:rPr>
      </w:pPr>
      <w:r w:rsidRPr="00D13621">
        <w:rPr>
          <w:rFonts w:cs="Times New Roman"/>
          <w:szCs w:val="24"/>
        </w:rPr>
        <w:t xml:space="preserve">Poliészter műgyanta alapanyag: </w:t>
      </w:r>
      <w:proofErr w:type="spellStart"/>
      <w:r w:rsidRPr="00D13621">
        <w:rPr>
          <w:rFonts w:cs="Times New Roman"/>
          <w:szCs w:val="24"/>
        </w:rPr>
        <w:t>ftálsavanhidrid</w:t>
      </w:r>
      <w:proofErr w:type="spellEnd"/>
      <w:r w:rsidRPr="00D13621">
        <w:rPr>
          <w:rFonts w:cs="Times New Roman"/>
          <w:szCs w:val="24"/>
        </w:rPr>
        <w:t xml:space="preserve"> előállítása </w:t>
      </w:r>
      <w:proofErr w:type="spellStart"/>
      <w:r w:rsidRPr="00D13621">
        <w:rPr>
          <w:rFonts w:cs="Times New Roman"/>
          <w:szCs w:val="24"/>
        </w:rPr>
        <w:t>o-xilol</w:t>
      </w:r>
      <w:proofErr w:type="spellEnd"/>
      <w:r w:rsidRPr="00D13621">
        <w:rPr>
          <w:rFonts w:cs="Times New Roman"/>
          <w:szCs w:val="24"/>
        </w:rPr>
        <w:t xml:space="preserve"> oxidációjával.</w:t>
      </w:r>
    </w:p>
    <w:p w:rsidR="008D68D1" w:rsidRPr="00D13621" w:rsidRDefault="008D68D1" w:rsidP="008D68D1">
      <w:pPr>
        <w:spacing w:after="0"/>
        <w:ind w:left="851"/>
        <w:rPr>
          <w:rFonts w:cs="Times New Roman"/>
        </w:rPr>
      </w:pPr>
      <w:r w:rsidRPr="00D13621">
        <w:rPr>
          <w:rFonts w:cs="Times New Roman"/>
          <w:szCs w:val="24"/>
        </w:rPr>
        <w:t>Észterek</w:t>
      </w:r>
      <w:r>
        <w:rPr>
          <w:rFonts w:cs="Times New Roman"/>
          <w:szCs w:val="24"/>
        </w:rPr>
        <w:t>:</w:t>
      </w:r>
    </w:p>
    <w:p w:rsidR="008D68D1" w:rsidRPr="008D68D1" w:rsidRDefault="008D68D1" w:rsidP="008D68D1">
      <w:pPr>
        <w:pStyle w:val="Listaszerbekezds"/>
        <w:numPr>
          <w:ilvl w:val="0"/>
          <w:numId w:val="32"/>
        </w:numPr>
        <w:spacing w:after="0"/>
        <w:rPr>
          <w:rFonts w:cs="Times New Roman"/>
        </w:rPr>
      </w:pPr>
      <w:r w:rsidRPr="00D13621">
        <w:rPr>
          <w:rFonts w:cs="Times New Roman"/>
          <w:szCs w:val="24"/>
        </w:rPr>
        <w:t>Észterezési folyamat jellemzői. Aromaanyagok előállítása</w:t>
      </w:r>
      <w:r w:rsidR="00806193">
        <w:rPr>
          <w:rFonts w:cs="Times New Roman"/>
          <w:szCs w:val="24"/>
        </w:rPr>
        <w:t>.</w:t>
      </w:r>
    </w:p>
    <w:p w:rsidR="00DF1227" w:rsidRPr="002A1C54" w:rsidRDefault="00DF1227" w:rsidP="00DF1227">
      <w:pPr>
        <w:tabs>
          <w:tab w:val="left" w:pos="1418"/>
          <w:tab w:val="right" w:pos="9072"/>
        </w:tabs>
        <w:spacing w:after="0"/>
        <w:ind w:left="851"/>
      </w:pPr>
    </w:p>
    <w:p w:rsidR="00DF1227" w:rsidRDefault="008D68D1" w:rsidP="00DF1227">
      <w:pPr>
        <w:pStyle w:val="Listaszerbekezds"/>
        <w:numPr>
          <w:ilvl w:val="2"/>
          <w:numId w:val="8"/>
        </w:numPr>
        <w:tabs>
          <w:tab w:val="left" w:pos="1701"/>
          <w:tab w:val="right" w:pos="9072"/>
        </w:tabs>
        <w:spacing w:after="0"/>
        <w:ind w:left="993" w:hanging="426"/>
        <w:rPr>
          <w:b/>
          <w:i/>
        </w:rPr>
      </w:pPr>
      <w:r>
        <w:rPr>
          <w:b/>
          <w:i/>
        </w:rPr>
        <w:t>Egyéb technológiák, műanyagok gyártása</w:t>
      </w:r>
      <w:r w:rsidR="00DF1227" w:rsidRPr="00644690">
        <w:rPr>
          <w:b/>
          <w:i/>
        </w:rPr>
        <w:tab/>
      </w:r>
      <w:r w:rsidR="004502F6">
        <w:rPr>
          <w:b/>
          <w:i/>
        </w:rPr>
        <w:t>28</w:t>
      </w:r>
      <w:r w:rsidR="00DF1227">
        <w:rPr>
          <w:b/>
          <w:i/>
        </w:rPr>
        <w:t xml:space="preserve"> ó</w:t>
      </w:r>
      <w:r w:rsidR="00DF1227" w:rsidRPr="00644690">
        <w:rPr>
          <w:b/>
          <w:i/>
        </w:rPr>
        <w:t>ra/</w:t>
      </w:r>
      <w:r w:rsidR="001E4155">
        <w:rPr>
          <w:b/>
          <w:i/>
        </w:rPr>
        <w:t>34</w:t>
      </w:r>
      <w:r w:rsidR="00DF1227" w:rsidRPr="00644690">
        <w:rPr>
          <w:b/>
          <w:i/>
        </w:rPr>
        <w:t xml:space="preserve"> óra</w:t>
      </w:r>
    </w:p>
    <w:p w:rsidR="008D68D1" w:rsidRDefault="00DF1227" w:rsidP="00DF1227">
      <w:pPr>
        <w:spacing w:after="0"/>
        <w:ind w:left="851"/>
        <w:rPr>
          <w:rFonts w:cs="Times New Roman"/>
        </w:rPr>
      </w:pPr>
      <w:r w:rsidRPr="00A80941">
        <w:rPr>
          <w:rFonts w:cs="Times New Roman"/>
        </w:rPr>
        <w:t xml:space="preserve">A </w:t>
      </w:r>
      <w:r w:rsidR="008D68D1" w:rsidRPr="000D7EEF">
        <w:rPr>
          <w:rFonts w:cs="Times New Roman"/>
        </w:rPr>
        <w:t>tanulók megismerik a hazai és európai műanyaggyártási technológiákat, felhasználásukat, főbb fizikai és kémiai jellemzőiket.</w:t>
      </w:r>
    </w:p>
    <w:p w:rsidR="008D68D1" w:rsidRPr="000D7EEF" w:rsidRDefault="008D68D1" w:rsidP="008D68D1">
      <w:pPr>
        <w:pStyle w:val="Listaszerbekezds"/>
        <w:numPr>
          <w:ilvl w:val="0"/>
          <w:numId w:val="32"/>
        </w:numPr>
        <w:spacing w:after="0"/>
        <w:rPr>
          <w:rFonts w:cs="Times New Roman"/>
        </w:rPr>
      </w:pPr>
      <w:r w:rsidRPr="000D7EEF">
        <w:rPr>
          <w:rFonts w:cs="Times New Roman"/>
          <w:szCs w:val="24"/>
        </w:rPr>
        <w:t>A műanyagok fogalma, nyers és alapanyagai, csoportosítása, tulajdonságai.</w:t>
      </w:r>
      <w:r w:rsidRPr="000D7EEF">
        <w:rPr>
          <w:rFonts w:cs="Times New Roman"/>
        </w:rPr>
        <w:t xml:space="preserve"> </w:t>
      </w:r>
    </w:p>
    <w:p w:rsidR="008D68D1" w:rsidRPr="000D7EEF" w:rsidRDefault="008D68D1" w:rsidP="008D68D1">
      <w:pPr>
        <w:pStyle w:val="Listaszerbekezds"/>
        <w:numPr>
          <w:ilvl w:val="0"/>
          <w:numId w:val="32"/>
        </w:numPr>
        <w:spacing w:after="0"/>
        <w:rPr>
          <w:rFonts w:cs="Times New Roman"/>
        </w:rPr>
      </w:pPr>
      <w:r w:rsidRPr="000D7EEF">
        <w:rPr>
          <w:rFonts w:cs="Times New Roman"/>
          <w:szCs w:val="24"/>
        </w:rPr>
        <w:t>A műanyagok felhasználásának területei, és jelentősége.</w:t>
      </w:r>
    </w:p>
    <w:p w:rsidR="008D68D1" w:rsidRPr="000D7EEF" w:rsidRDefault="008D68D1" w:rsidP="008D68D1">
      <w:pPr>
        <w:pStyle w:val="Listaszerbekezds"/>
        <w:numPr>
          <w:ilvl w:val="0"/>
          <w:numId w:val="32"/>
        </w:numPr>
        <w:spacing w:after="0"/>
        <w:rPr>
          <w:rFonts w:cs="Times New Roman"/>
        </w:rPr>
      </w:pPr>
      <w:r w:rsidRPr="000D7EEF">
        <w:rPr>
          <w:rFonts w:cs="Times New Roman"/>
          <w:szCs w:val="24"/>
        </w:rPr>
        <w:t>Modern műanyagok.</w:t>
      </w:r>
    </w:p>
    <w:p w:rsidR="008D68D1" w:rsidRPr="000D7EEF" w:rsidRDefault="008D68D1" w:rsidP="008D68D1">
      <w:pPr>
        <w:pStyle w:val="Listaszerbekezds"/>
        <w:numPr>
          <w:ilvl w:val="0"/>
          <w:numId w:val="32"/>
        </w:numPr>
        <w:spacing w:after="0"/>
        <w:rPr>
          <w:rFonts w:cs="Times New Roman"/>
        </w:rPr>
      </w:pPr>
      <w:r w:rsidRPr="000D7EEF">
        <w:rPr>
          <w:rFonts w:cs="Times New Roman"/>
          <w:szCs w:val="24"/>
        </w:rPr>
        <w:t>Mesterséges alapanyagú műanyagok.</w:t>
      </w:r>
    </w:p>
    <w:p w:rsidR="008D68D1" w:rsidRPr="000D7EEF" w:rsidRDefault="008D68D1" w:rsidP="008D68D1">
      <w:pPr>
        <w:pStyle w:val="Listaszerbekezds"/>
        <w:numPr>
          <w:ilvl w:val="0"/>
          <w:numId w:val="32"/>
        </w:numPr>
        <w:spacing w:after="0"/>
        <w:rPr>
          <w:rFonts w:cs="Times New Roman"/>
        </w:rPr>
      </w:pPr>
      <w:r w:rsidRPr="000D7EEF">
        <w:rPr>
          <w:rFonts w:cs="Times New Roman"/>
          <w:szCs w:val="24"/>
        </w:rPr>
        <w:t>Kondenzációs műanyagok: elméleti alapok (</w:t>
      </w:r>
      <w:proofErr w:type="spellStart"/>
      <w:r w:rsidRPr="000D7EEF">
        <w:rPr>
          <w:rFonts w:cs="Times New Roman"/>
          <w:szCs w:val="24"/>
        </w:rPr>
        <w:t>fenoplasztok</w:t>
      </w:r>
      <w:proofErr w:type="spellEnd"/>
      <w:r w:rsidRPr="000D7EEF">
        <w:rPr>
          <w:rFonts w:cs="Times New Roman"/>
          <w:szCs w:val="24"/>
        </w:rPr>
        <w:t>, poliamidok, poliészter) választott termék technológiája.</w:t>
      </w:r>
    </w:p>
    <w:p w:rsidR="008D68D1" w:rsidRPr="000D7EEF" w:rsidRDefault="008D68D1" w:rsidP="008D68D1">
      <w:pPr>
        <w:pStyle w:val="Listaszerbekezds"/>
        <w:numPr>
          <w:ilvl w:val="0"/>
          <w:numId w:val="32"/>
        </w:numPr>
        <w:spacing w:after="0"/>
        <w:rPr>
          <w:rFonts w:cs="Times New Roman"/>
        </w:rPr>
      </w:pPr>
      <w:r w:rsidRPr="000D7EEF">
        <w:rPr>
          <w:rFonts w:cs="Times New Roman"/>
          <w:szCs w:val="24"/>
        </w:rPr>
        <w:t xml:space="preserve">Polimerizációs műanyagok: elméleti alapok (PE, PVC, PET, </w:t>
      </w:r>
      <w:proofErr w:type="spellStart"/>
      <w:r w:rsidRPr="000D7EEF">
        <w:rPr>
          <w:rFonts w:cs="Times New Roman"/>
          <w:szCs w:val="24"/>
        </w:rPr>
        <w:t>poliakrilátok</w:t>
      </w:r>
      <w:proofErr w:type="spellEnd"/>
      <w:r w:rsidRPr="000D7EEF">
        <w:rPr>
          <w:rFonts w:cs="Times New Roman"/>
          <w:szCs w:val="24"/>
        </w:rPr>
        <w:t>) választott termék technológiája.</w:t>
      </w:r>
    </w:p>
    <w:p w:rsidR="008D68D1" w:rsidRPr="000D7EEF" w:rsidRDefault="008D68D1" w:rsidP="008D68D1">
      <w:pPr>
        <w:pStyle w:val="Listaszerbekezds"/>
        <w:numPr>
          <w:ilvl w:val="0"/>
          <w:numId w:val="32"/>
        </w:numPr>
        <w:spacing w:after="0"/>
        <w:rPr>
          <w:rFonts w:cs="Times New Roman"/>
        </w:rPr>
      </w:pPr>
      <w:proofErr w:type="spellStart"/>
      <w:r w:rsidRPr="000D7EEF">
        <w:rPr>
          <w:rFonts w:cs="Times New Roman"/>
          <w:szCs w:val="24"/>
        </w:rPr>
        <w:t>Poliaddiciós</w:t>
      </w:r>
      <w:proofErr w:type="spellEnd"/>
      <w:r w:rsidRPr="000D7EEF">
        <w:rPr>
          <w:rFonts w:cs="Times New Roman"/>
          <w:szCs w:val="24"/>
        </w:rPr>
        <w:t xml:space="preserve"> műanyagok: elméleti alapok, monomerek MDI, TDI (Poliuretánok).</w:t>
      </w:r>
    </w:p>
    <w:p w:rsidR="008D68D1" w:rsidRPr="000D7EEF" w:rsidRDefault="008D68D1" w:rsidP="008D68D1">
      <w:pPr>
        <w:pStyle w:val="Listaszerbekezds"/>
        <w:numPr>
          <w:ilvl w:val="0"/>
          <w:numId w:val="32"/>
        </w:numPr>
        <w:spacing w:after="0"/>
        <w:rPr>
          <w:rFonts w:cs="Times New Roman"/>
        </w:rPr>
      </w:pPr>
      <w:r w:rsidRPr="000D7EEF">
        <w:rPr>
          <w:rFonts w:cs="Times New Roman"/>
          <w:szCs w:val="24"/>
        </w:rPr>
        <w:t>Természetes alapanyagú műanyagok.</w:t>
      </w:r>
    </w:p>
    <w:p w:rsidR="008D68D1" w:rsidRPr="00D12674" w:rsidRDefault="008D68D1" w:rsidP="008D68D1">
      <w:pPr>
        <w:pStyle w:val="Listaszerbekezds"/>
        <w:numPr>
          <w:ilvl w:val="0"/>
          <w:numId w:val="32"/>
        </w:numPr>
        <w:spacing w:after="0"/>
        <w:rPr>
          <w:rFonts w:cs="Times New Roman"/>
        </w:rPr>
      </w:pPr>
      <w:r w:rsidRPr="000D7EEF">
        <w:rPr>
          <w:rFonts w:cs="Times New Roman"/>
          <w:szCs w:val="24"/>
        </w:rPr>
        <w:t>Kaucsuk és gumigyártás.</w:t>
      </w:r>
    </w:p>
    <w:p w:rsidR="00806193" w:rsidRPr="00806193" w:rsidRDefault="008D68D1" w:rsidP="00806193">
      <w:pPr>
        <w:pStyle w:val="Listaszerbekezds"/>
        <w:numPr>
          <w:ilvl w:val="0"/>
          <w:numId w:val="32"/>
        </w:numPr>
        <w:spacing w:after="0"/>
        <w:rPr>
          <w:rFonts w:cs="Times New Roman"/>
        </w:rPr>
      </w:pPr>
      <w:proofErr w:type="spellStart"/>
      <w:r w:rsidRPr="00D12674">
        <w:rPr>
          <w:rFonts w:cs="Times New Roman"/>
          <w:szCs w:val="24"/>
        </w:rPr>
        <w:t>Viszkózgyártás</w:t>
      </w:r>
      <w:proofErr w:type="spellEnd"/>
      <w:r w:rsidRPr="00D12674">
        <w:rPr>
          <w:rFonts w:cs="Times New Roman"/>
          <w:szCs w:val="24"/>
        </w:rPr>
        <w:t xml:space="preserve">. Műszálgyártás. </w:t>
      </w:r>
    </w:p>
    <w:p w:rsidR="00DF1227" w:rsidRPr="00806193" w:rsidRDefault="008D68D1" w:rsidP="00806193">
      <w:pPr>
        <w:pStyle w:val="Listaszerbekezds"/>
        <w:numPr>
          <w:ilvl w:val="0"/>
          <w:numId w:val="32"/>
        </w:numPr>
        <w:spacing w:after="0"/>
        <w:rPr>
          <w:rFonts w:cs="Times New Roman"/>
        </w:rPr>
      </w:pPr>
      <w:r w:rsidRPr="00806193">
        <w:rPr>
          <w:rFonts w:cs="Times New Roman"/>
          <w:szCs w:val="24"/>
        </w:rPr>
        <w:t>A szénszálak előállítása</w:t>
      </w:r>
      <w:r w:rsidR="00806193" w:rsidRPr="00806193">
        <w:rPr>
          <w:rFonts w:cs="Times New Roman"/>
        </w:rPr>
        <w:t>.</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12674" w:rsidP="00DF1227">
      <w:pPr>
        <w:spacing w:after="0"/>
        <w:ind w:left="426"/>
      </w:pPr>
      <w:r>
        <w:t xml:space="preserve">A képzést megfelelő szemléltető eszközökkel és multimédiás alkalmazásokkal felszerelt szaktanteremben célszerű folytatni. Az elméleti órák megtartásának kiemelkedően jó helyszíne a gyakorlóhellyel, </w:t>
      </w:r>
      <w:proofErr w:type="spellStart"/>
      <w:r>
        <w:t>félüzemi</w:t>
      </w:r>
      <w:proofErr w:type="spellEnd"/>
      <w:r>
        <w:t xml:space="preserve"> laboratóriummal egy helyszínen található oktatóterem. Előnyös lehet a számításokhoz szükséges táblázatok és diagramok helyszíni elérhetőségének biztosítása, vagy ilyen tartalmú szoftverek alkalmazása</w:t>
      </w:r>
      <w:r w:rsidR="00806193">
        <w:t>.</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12674" w:rsidRDefault="00D12674" w:rsidP="00D12674">
      <w:pPr>
        <w:spacing w:after="0"/>
        <w:ind w:left="426"/>
        <w:rPr>
          <w:rFonts w:cs="Times New Roman"/>
          <w:i/>
        </w:rPr>
      </w:pPr>
      <w:r>
        <w:rPr>
          <w:rFonts w:cs="Times New Roman"/>
          <w:i/>
        </w:rPr>
        <w:t>A vegyipari rendszerkezelő tanulók elsősorban üzemeltető, a termelésben közvetlenül résztvevő szakemberek lesznek. Ezért, a vegyipari műveleti ismeretek elsajátításához hasonlóan a technológiai tantárgy elsajátítása során is fő feladatuk a b</w:t>
      </w:r>
      <w:r w:rsidRPr="006235C3">
        <w:rPr>
          <w:rFonts w:cs="Times New Roman"/>
          <w:i/>
        </w:rPr>
        <w:t>erendezések, gépek, készülékek és alkatrészek azonosítása vázlatrajzuk, szerkezeti és összeállítási rajzuk, gépészeti ábrázolásuk alapján katalógusból vagy technológiai leírásból.</w:t>
      </w:r>
    </w:p>
    <w:p w:rsidR="00DF1227" w:rsidRPr="00C879C0" w:rsidRDefault="00D12674" w:rsidP="00D12674">
      <w:pPr>
        <w:spacing w:after="0"/>
        <w:ind w:left="426"/>
        <w:rPr>
          <w:i/>
        </w:rPr>
      </w:pPr>
      <w:r>
        <w:rPr>
          <w:rFonts w:cs="Times New Roman"/>
          <w:i/>
        </w:rPr>
        <w:t xml:space="preserve">Fontos megtanítani az egyes gyártó, gyártás előkészítő és további műveleti feldolgozó egységek, berendezések és kiszolgáló gépeik elhelyezkedését és szerepét a technológiai </w:t>
      </w:r>
      <w:r>
        <w:rPr>
          <w:rFonts w:cs="Times New Roman"/>
          <w:i/>
        </w:rPr>
        <w:lastRenderedPageBreak/>
        <w:t>folyamatban. A tanulók a leírások és folyamatábrák alapján azonosítsák a főbb anyagvezetési irányokat, és a beavatkozásnak, illetve műszaki paraméterek mérésének pontos helyét</w:t>
      </w:r>
      <w:r w:rsidR="00806193">
        <w:rPr>
          <w:rFonts w:cs="Times New Roman"/>
          <w:i/>
        </w:rPr>
        <w:t>.</w:t>
      </w: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0"/>
        <w:gridCol w:w="2220"/>
        <w:gridCol w:w="2880"/>
        <w:gridCol w:w="960"/>
        <w:gridCol w:w="960"/>
        <w:gridCol w:w="2380"/>
      </w:tblGrid>
      <w:tr w:rsidR="00AE485C" w:rsidRPr="00AE485C" w:rsidTr="00AE48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xml:space="preserve">Alkalmazandó eszközök és felszerelések </w:t>
            </w:r>
          </w:p>
        </w:tc>
      </w:tr>
      <w:tr w:rsidR="00AE485C" w:rsidRPr="00AE485C" w:rsidTr="00AE48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r>
      <w:tr w:rsidR="00AE485C" w:rsidRPr="00AE485C" w:rsidTr="00AE485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szemléltető ábrák és eszközök</w:t>
            </w:r>
          </w:p>
        </w:tc>
      </w:tr>
      <w:tr w:rsidR="00AE485C" w:rsidRPr="00AE485C"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kiselőadás</w:t>
            </w:r>
          </w:p>
        </w:tc>
        <w:tc>
          <w:tcPr>
            <w:tcW w:w="288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szemléltető ábrák és eszközök</w:t>
            </w:r>
          </w:p>
        </w:tc>
      </w:tr>
      <w:tr w:rsidR="00AE485C" w:rsidRPr="00AE485C" w:rsidTr="00AE485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szimulációs és bemutató szoftverek</w:t>
            </w:r>
          </w:p>
        </w:tc>
      </w:tr>
      <w:tr w:rsidR="00AE485C" w:rsidRPr="00AE485C"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50"/>
        <w:gridCol w:w="838"/>
        <w:gridCol w:w="1318"/>
        <w:gridCol w:w="1213"/>
        <w:gridCol w:w="2119"/>
      </w:tblGrid>
      <w:tr w:rsidR="00AE485C" w:rsidRPr="00AE485C" w:rsidTr="00AE485C">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xml:space="preserve">Alkalmazandó eszközök és felszerelések </w:t>
            </w:r>
          </w:p>
        </w:tc>
      </w:tr>
      <w:tr w:rsidR="00AE485C" w:rsidRPr="00AE485C" w:rsidTr="00AE485C">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 feldolgozó tevékenységek</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Ismeretalkalmazási gyakorló tevékenységek, feladatok</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Képi információk körében</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kiegészítés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elemzés</w:t>
            </w:r>
            <w:proofErr w:type="gramEnd"/>
            <w:r w:rsidRPr="00AE485C">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Komplex információk körében</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lastRenderedPageBreak/>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Csoportos munkaformák körében</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Gyakorlati munkavégzés körében</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Üzemeltetési tevékenységek körében</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Vizsgálati tevékenységek körében</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415B91" w:rsidP="00DF1227">
      <w:pPr>
        <w:pStyle w:val="Listaszerbekezds"/>
        <w:numPr>
          <w:ilvl w:val="0"/>
          <w:numId w:val="8"/>
        </w:numPr>
        <w:tabs>
          <w:tab w:val="right" w:pos="9072"/>
        </w:tabs>
        <w:spacing w:after="0"/>
        <w:rPr>
          <w:rFonts w:cs="Times New Roman"/>
          <w:b/>
        </w:rPr>
      </w:pPr>
      <w:r>
        <w:rPr>
          <w:b/>
        </w:rPr>
        <w:t>Vegyipari rendszerkezelő gyakorlatok</w:t>
      </w:r>
      <w:r w:rsidR="00DF1227" w:rsidRPr="00644690">
        <w:rPr>
          <w:b/>
        </w:rPr>
        <w:t xml:space="preserve"> tantárgy</w:t>
      </w:r>
      <w:r w:rsidR="00DF1227" w:rsidRPr="00644690">
        <w:rPr>
          <w:b/>
        </w:rPr>
        <w:tab/>
      </w:r>
      <w:r w:rsidR="00CA195D">
        <w:rPr>
          <w:b/>
        </w:rPr>
        <w:t>626</w:t>
      </w:r>
      <w:r w:rsidR="00DF1227">
        <w:rPr>
          <w:b/>
        </w:rPr>
        <w:t xml:space="preserve"> ó</w:t>
      </w:r>
      <w:r w:rsidR="00DF1227" w:rsidRPr="00644690">
        <w:rPr>
          <w:b/>
        </w:rPr>
        <w:t>ra/</w:t>
      </w:r>
      <w:r w:rsidR="00CA195D">
        <w:rPr>
          <w:b/>
        </w:rPr>
        <w:t>660</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603147" w:rsidP="00DF1227">
      <w:pPr>
        <w:spacing w:after="0"/>
        <w:ind w:left="426"/>
      </w:pPr>
      <w:r w:rsidRPr="00742D31">
        <w:rPr>
          <w:rFonts w:cs="Times New Roman"/>
        </w:rPr>
        <w:t>A tantárgy célja megismertetni</w:t>
      </w:r>
      <w:r>
        <w:rPr>
          <w:rFonts w:cs="Times New Roman"/>
        </w:rPr>
        <w:t xml:space="preserve"> és elsajátítatni a tanulókkal</w:t>
      </w:r>
      <w:r w:rsidRPr="00742D31">
        <w:rPr>
          <w:rFonts w:cs="Times New Roman"/>
        </w:rPr>
        <w:t xml:space="preserve"> a vegyipari munkaterületen leggyakrabban előforduló </w:t>
      </w:r>
      <w:r>
        <w:rPr>
          <w:rFonts w:cs="Times New Roman"/>
        </w:rPr>
        <w:t xml:space="preserve">karbantartási, </w:t>
      </w:r>
      <w:r w:rsidRPr="00742D31">
        <w:rPr>
          <w:rFonts w:cs="Times New Roman"/>
        </w:rPr>
        <w:t xml:space="preserve">anyagmozgatási, </w:t>
      </w:r>
      <w:proofErr w:type="spellStart"/>
      <w:r w:rsidRPr="00742D31">
        <w:rPr>
          <w:rFonts w:cs="Times New Roman"/>
        </w:rPr>
        <w:t>hőcserélési</w:t>
      </w:r>
      <w:proofErr w:type="spellEnd"/>
      <w:r w:rsidRPr="00742D31">
        <w:rPr>
          <w:rFonts w:cs="Times New Roman"/>
        </w:rPr>
        <w:t>, mechanikus, kalorikus vagy diffúziós szétválasztási elven működő vegyipari műveletek tulajdonságait, jellemző készülékeit, vizsgálatát, az ipari mérések kivitelezését és értékelését, valamint az automatizált folyamatirányító berendezések működtetésének és beállításának gyakorlatát. A tantárgy legfőbb célja a szakmai gyakorlati vizsgára való felkészítés</w:t>
      </w:r>
      <w:r w:rsidR="00806193">
        <w:rPr>
          <w:rFonts w:cs="Times New Roman"/>
        </w:rP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806193" w:rsidP="00DF1227">
      <w:pPr>
        <w:spacing w:after="0"/>
        <w:ind w:left="426"/>
      </w:pPr>
      <w:r>
        <w:t>Műszaki ismeretek, vegyipari műveletek és irányításuk, vegyipari rendszerek és technológiák.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603147" w:rsidP="00DF1227">
      <w:pPr>
        <w:pStyle w:val="Listaszerbekezds"/>
        <w:numPr>
          <w:ilvl w:val="2"/>
          <w:numId w:val="8"/>
        </w:numPr>
        <w:tabs>
          <w:tab w:val="left" w:pos="1701"/>
          <w:tab w:val="right" w:pos="9072"/>
        </w:tabs>
        <w:spacing w:after="0"/>
        <w:ind w:left="993" w:hanging="426"/>
        <w:rPr>
          <w:b/>
          <w:i/>
        </w:rPr>
      </w:pPr>
      <w:bookmarkStart w:id="47" w:name="OLE_LINK40"/>
      <w:r>
        <w:rPr>
          <w:b/>
          <w:i/>
        </w:rPr>
        <w:t>Bevezetés, a gyakorlóhely rendje, munkavédelem</w:t>
      </w:r>
      <w:bookmarkEnd w:id="47"/>
      <w:r w:rsidR="00DF1227" w:rsidRPr="00644690">
        <w:rPr>
          <w:b/>
          <w:i/>
        </w:rPr>
        <w:tab/>
      </w:r>
      <w:r w:rsidR="00CA195D">
        <w:rPr>
          <w:b/>
          <w:i/>
        </w:rPr>
        <w:t>4</w:t>
      </w:r>
      <w:r w:rsidR="00DF1227">
        <w:rPr>
          <w:b/>
          <w:i/>
        </w:rPr>
        <w:t xml:space="preserve"> ó</w:t>
      </w:r>
      <w:r w:rsidR="00DF1227" w:rsidRPr="00644690">
        <w:rPr>
          <w:b/>
          <w:i/>
        </w:rPr>
        <w:t>ra/</w:t>
      </w:r>
      <w:r w:rsidR="000B4F3C">
        <w:rPr>
          <w:b/>
          <w:i/>
        </w:rPr>
        <w:t>2</w:t>
      </w:r>
      <w:r w:rsidR="00DF1227" w:rsidRPr="00644690">
        <w:rPr>
          <w:b/>
          <w:i/>
        </w:rPr>
        <w:t xml:space="preserve"> óra</w:t>
      </w:r>
    </w:p>
    <w:p w:rsidR="00603147" w:rsidRDefault="00DF1227" w:rsidP="00603147">
      <w:pPr>
        <w:spacing w:after="0"/>
        <w:ind w:left="851"/>
        <w:rPr>
          <w:rFonts w:cs="Times New Roman"/>
        </w:rPr>
      </w:pPr>
      <w:r w:rsidRPr="00A80941">
        <w:rPr>
          <w:rFonts w:cs="Times New Roman"/>
        </w:rPr>
        <w:t xml:space="preserve">A </w:t>
      </w:r>
      <w:r w:rsidR="00603147">
        <w:rPr>
          <w:rFonts w:cs="Times New Roman"/>
        </w:rPr>
        <w:t>tanulók megismerik a vegyipari műveletek és technológiák gyakorlati feladatai elvégzésére alkalmas laboratórium (tanüzem), vagy gyakorlóüzem rendjét, a munkavégzés szabályait és a legfontosabb munka-, tűz-, és balesetvédelmi szabályokat. Gyakorolják az egyéni védőeszközök használatát.</w:t>
      </w:r>
    </w:p>
    <w:p w:rsidR="00603147" w:rsidRDefault="00603147" w:rsidP="006667CB">
      <w:pPr>
        <w:pStyle w:val="Listaszerbekezds"/>
        <w:numPr>
          <w:ilvl w:val="0"/>
          <w:numId w:val="4"/>
        </w:numPr>
        <w:spacing w:after="0"/>
      </w:pPr>
      <w:r>
        <w:t>A gyakorlóhely rendje, a gyakorlati csoportok feladatai</w:t>
      </w:r>
      <w:r w:rsidR="003A032A">
        <w:t>.</w:t>
      </w:r>
    </w:p>
    <w:p w:rsidR="00603147" w:rsidRDefault="00603147" w:rsidP="006667CB">
      <w:pPr>
        <w:pStyle w:val="Listaszerbekezds"/>
        <w:numPr>
          <w:ilvl w:val="0"/>
          <w:numId w:val="4"/>
        </w:numPr>
        <w:spacing w:after="0"/>
      </w:pPr>
      <w:r>
        <w:t>Munka- és balesetvédelmi, balesetelhárítási szabályok</w:t>
      </w:r>
      <w:r w:rsidR="003A032A">
        <w:t>.</w:t>
      </w:r>
    </w:p>
    <w:p w:rsidR="00603147" w:rsidRDefault="00603147" w:rsidP="006667CB">
      <w:pPr>
        <w:pStyle w:val="Listaszerbekezds"/>
        <w:numPr>
          <w:ilvl w:val="0"/>
          <w:numId w:val="4"/>
        </w:numPr>
        <w:spacing w:after="0"/>
      </w:pPr>
      <w:r>
        <w:t>Tűzvédelmi szabályok</w:t>
      </w:r>
      <w:r w:rsidR="003A032A">
        <w:t>.</w:t>
      </w:r>
    </w:p>
    <w:p w:rsidR="00603147" w:rsidRDefault="00603147" w:rsidP="006667CB">
      <w:pPr>
        <w:pStyle w:val="Listaszerbekezds"/>
        <w:numPr>
          <w:ilvl w:val="0"/>
          <w:numId w:val="4"/>
        </w:numPr>
        <w:spacing w:after="0"/>
      </w:pPr>
      <w:r>
        <w:t>Környezetvédelmi előírások</w:t>
      </w:r>
      <w:r w:rsidR="003A032A">
        <w:t>.</w:t>
      </w:r>
    </w:p>
    <w:p w:rsidR="00603147" w:rsidRDefault="00603147" w:rsidP="006667CB">
      <w:pPr>
        <w:pStyle w:val="Listaszerbekezds"/>
        <w:numPr>
          <w:ilvl w:val="0"/>
          <w:numId w:val="4"/>
        </w:numPr>
        <w:spacing w:after="0"/>
      </w:pPr>
      <w:r>
        <w:t>Egyéni védőeszközök és használatuk</w:t>
      </w:r>
      <w:r w:rsidR="003A032A">
        <w:t>.</w:t>
      </w:r>
    </w:p>
    <w:p w:rsidR="00DF1227" w:rsidRPr="00644690" w:rsidRDefault="00DF1227" w:rsidP="00DF1227">
      <w:pPr>
        <w:tabs>
          <w:tab w:val="left" w:pos="1418"/>
          <w:tab w:val="right" w:pos="9072"/>
        </w:tabs>
        <w:spacing w:after="0"/>
        <w:ind w:left="851"/>
      </w:pPr>
    </w:p>
    <w:p w:rsidR="00DF1227" w:rsidRDefault="00603147" w:rsidP="00DF1227">
      <w:pPr>
        <w:pStyle w:val="Listaszerbekezds"/>
        <w:numPr>
          <w:ilvl w:val="2"/>
          <w:numId w:val="8"/>
        </w:numPr>
        <w:tabs>
          <w:tab w:val="left" w:pos="1701"/>
          <w:tab w:val="right" w:pos="9072"/>
        </w:tabs>
        <w:spacing w:after="0"/>
        <w:ind w:left="993" w:hanging="426"/>
        <w:rPr>
          <w:b/>
          <w:i/>
        </w:rPr>
      </w:pPr>
      <w:bookmarkStart w:id="48" w:name="OLE_LINK41"/>
      <w:r w:rsidRPr="000A3AE1">
        <w:rPr>
          <w:b/>
          <w:i/>
        </w:rPr>
        <w:lastRenderedPageBreak/>
        <w:t>Tartályok</w:t>
      </w:r>
      <w:r>
        <w:rPr>
          <w:b/>
          <w:i/>
        </w:rPr>
        <w:t>, csövek</w:t>
      </w:r>
      <w:r w:rsidRPr="000A3AE1">
        <w:rPr>
          <w:b/>
          <w:i/>
        </w:rPr>
        <w:t xml:space="preserve"> és szerelvényeik kezelése, karbantartása</w:t>
      </w:r>
      <w:bookmarkEnd w:id="48"/>
      <w:r w:rsidR="00DF1227" w:rsidRPr="00644690">
        <w:rPr>
          <w:b/>
          <w:i/>
        </w:rPr>
        <w:tab/>
      </w:r>
      <w:r w:rsidR="00CA195D">
        <w:rPr>
          <w:b/>
          <w:i/>
        </w:rPr>
        <w:t>36</w:t>
      </w:r>
      <w:r w:rsidR="00DF1227">
        <w:rPr>
          <w:b/>
          <w:i/>
        </w:rPr>
        <w:t xml:space="preserve"> ó</w:t>
      </w:r>
      <w:r w:rsidR="00DF1227" w:rsidRPr="00644690">
        <w:rPr>
          <w:b/>
          <w:i/>
        </w:rPr>
        <w:t>ra/</w:t>
      </w:r>
      <w:r w:rsidR="00CA195D">
        <w:rPr>
          <w:b/>
          <w:i/>
        </w:rPr>
        <w:t>36</w:t>
      </w:r>
      <w:r w:rsidR="00DF1227" w:rsidRPr="00644690">
        <w:rPr>
          <w:b/>
          <w:i/>
        </w:rPr>
        <w:t xml:space="preserve"> óra</w:t>
      </w:r>
    </w:p>
    <w:p w:rsidR="00603147" w:rsidRDefault="00DF1227" w:rsidP="00603147">
      <w:pPr>
        <w:spacing w:after="0"/>
        <w:ind w:left="851"/>
        <w:rPr>
          <w:rFonts w:cs="Times New Roman"/>
        </w:rPr>
      </w:pPr>
      <w:r w:rsidRPr="00A80941">
        <w:rPr>
          <w:rFonts w:cs="Times New Roman"/>
        </w:rPr>
        <w:t xml:space="preserve">A </w:t>
      </w:r>
      <w:r w:rsidR="00603147">
        <w:rPr>
          <w:rFonts w:cs="Times New Roman"/>
        </w:rPr>
        <w:t>gyakorlatok során a tanulók kezelik a folyadékok és gázok tárolására használt tartályokat, és a hozzájuk csatlakoztatott csőhálózatok szerelvényeit. Elvégeznek kisebb javítási, karbantartási munkákat, úgymint tömítés csere, csatlakozó szerelvény vagy műszercsonk-tömítés cseréje, ellenőrző műszer cseréje stb. Megvizsgálják a tároló berendezésekhez csatlakozó szerelvények tömítettségét, ellenőrzik a biztonságtechnikai eszközök műszaki állapotát.</w:t>
      </w:r>
    </w:p>
    <w:p w:rsidR="00603147" w:rsidRDefault="00603147" w:rsidP="006667CB">
      <w:pPr>
        <w:pStyle w:val="Listaszerbekezds"/>
        <w:numPr>
          <w:ilvl w:val="0"/>
          <w:numId w:val="32"/>
        </w:numPr>
        <w:spacing w:after="0"/>
        <w:rPr>
          <w:rFonts w:cs="Times New Roman"/>
        </w:rPr>
      </w:pPr>
      <w:r>
        <w:rPr>
          <w:rFonts w:cs="Times New Roman"/>
        </w:rPr>
        <w:t>Tartály azonosítása, szerepe a technológiai folyamatban. A tartály üzembiztonsági adatainak ellenőrzése – adattábla, gépkönyv stb.</w:t>
      </w:r>
    </w:p>
    <w:p w:rsidR="00603147" w:rsidRDefault="00603147" w:rsidP="006667CB">
      <w:pPr>
        <w:pStyle w:val="Listaszerbekezds"/>
        <w:numPr>
          <w:ilvl w:val="0"/>
          <w:numId w:val="32"/>
        </w:numPr>
        <w:spacing w:after="0"/>
        <w:rPr>
          <w:rFonts w:cs="Times New Roman"/>
        </w:rPr>
      </w:pPr>
      <w:r>
        <w:rPr>
          <w:rFonts w:cs="Times New Roman"/>
        </w:rPr>
        <w:t>A tartály szerelvényeinek azonosítása, csatlakozó cső, szelep, figyelő ablak le- és felszerelése.</w:t>
      </w:r>
    </w:p>
    <w:p w:rsidR="00603147" w:rsidRDefault="00603147" w:rsidP="006667CB">
      <w:pPr>
        <w:pStyle w:val="Listaszerbekezds"/>
        <w:numPr>
          <w:ilvl w:val="0"/>
          <w:numId w:val="32"/>
        </w:numPr>
        <w:spacing w:after="0"/>
        <w:rPr>
          <w:rFonts w:cs="Times New Roman"/>
        </w:rPr>
      </w:pPr>
      <w:r>
        <w:rPr>
          <w:rFonts w:cs="Times New Roman"/>
        </w:rPr>
        <w:t>Tömítőanyag kiválasztása, a lemezalak előrajzolása és a tömítés kivágása</w:t>
      </w:r>
    </w:p>
    <w:p w:rsidR="00603147" w:rsidRDefault="00603147" w:rsidP="006667CB">
      <w:pPr>
        <w:pStyle w:val="Listaszerbekezds"/>
        <w:numPr>
          <w:ilvl w:val="0"/>
          <w:numId w:val="32"/>
        </w:numPr>
        <w:spacing w:after="0"/>
        <w:rPr>
          <w:rFonts w:cs="Times New Roman"/>
        </w:rPr>
      </w:pPr>
      <w:r>
        <w:rPr>
          <w:rFonts w:cs="Times New Roman"/>
        </w:rPr>
        <w:t>Tömítéscsere csatlakozó szerelvényeknél.</w:t>
      </w:r>
    </w:p>
    <w:p w:rsidR="00603147" w:rsidRDefault="00603147" w:rsidP="006667CB">
      <w:pPr>
        <w:pStyle w:val="Listaszerbekezds"/>
        <w:numPr>
          <w:ilvl w:val="0"/>
          <w:numId w:val="32"/>
        </w:numPr>
        <w:spacing w:after="0"/>
        <w:rPr>
          <w:rFonts w:cs="Times New Roman"/>
        </w:rPr>
      </w:pPr>
      <w:r>
        <w:rPr>
          <w:rFonts w:cs="Times New Roman"/>
        </w:rPr>
        <w:t>Kiegészítő szerelvények, biztonsági szelepek ellenőrzése, beállítási érték meghatározása.</w:t>
      </w:r>
    </w:p>
    <w:p w:rsidR="00DF1227" w:rsidRDefault="00603147" w:rsidP="006667CB">
      <w:pPr>
        <w:pStyle w:val="Listaszerbekezds"/>
        <w:numPr>
          <w:ilvl w:val="0"/>
          <w:numId w:val="32"/>
        </w:numPr>
        <w:spacing w:after="0"/>
        <w:rPr>
          <w:rFonts w:cs="Times New Roman"/>
        </w:rPr>
      </w:pPr>
      <w:r w:rsidRPr="00603147">
        <w:rPr>
          <w:rFonts w:cs="Times New Roman"/>
        </w:rPr>
        <w:t>Szelep- és tolózártömítés csere, tömítettség</w:t>
      </w:r>
      <w:r>
        <w:rPr>
          <w:rFonts w:cs="Times New Roman"/>
        </w:rPr>
        <w:t xml:space="preserve"> ellenőrzése</w:t>
      </w:r>
      <w:r w:rsidR="003A032A">
        <w:rPr>
          <w:rFonts w:cs="Times New Roman"/>
        </w:rPr>
        <w:t>.</w:t>
      </w:r>
    </w:p>
    <w:p w:rsidR="00603147" w:rsidRPr="00603147" w:rsidRDefault="00603147" w:rsidP="006667CB">
      <w:pPr>
        <w:pStyle w:val="Listaszerbekezds"/>
        <w:numPr>
          <w:ilvl w:val="0"/>
          <w:numId w:val="32"/>
        </w:numPr>
        <w:spacing w:after="0"/>
        <w:rPr>
          <w:rFonts w:cs="Times New Roman"/>
        </w:rPr>
      </w:pPr>
      <w:r>
        <w:rPr>
          <w:rFonts w:cs="Times New Roman"/>
        </w:rPr>
        <w:t>Keverőtengely tömítő szelence ellenőrzése, tömítéscsere</w:t>
      </w:r>
      <w:r w:rsidR="003A032A">
        <w:rPr>
          <w:rFonts w:cs="Times New Roman"/>
        </w:rPr>
        <w:t>.</w:t>
      </w:r>
    </w:p>
    <w:p w:rsidR="00DF1227" w:rsidRPr="002A1C54" w:rsidRDefault="00DF1227" w:rsidP="00DF1227">
      <w:pPr>
        <w:tabs>
          <w:tab w:val="left" w:pos="1418"/>
          <w:tab w:val="right" w:pos="9072"/>
        </w:tabs>
        <w:spacing w:after="0"/>
        <w:ind w:left="851"/>
      </w:pPr>
    </w:p>
    <w:p w:rsidR="00DF1227" w:rsidRDefault="00603147" w:rsidP="00DF1227">
      <w:pPr>
        <w:pStyle w:val="Listaszerbekezds"/>
        <w:numPr>
          <w:ilvl w:val="2"/>
          <w:numId w:val="8"/>
        </w:numPr>
        <w:tabs>
          <w:tab w:val="left" w:pos="1701"/>
          <w:tab w:val="right" w:pos="9072"/>
        </w:tabs>
        <w:spacing w:after="0"/>
        <w:ind w:left="993" w:hanging="426"/>
        <w:rPr>
          <w:b/>
          <w:i/>
        </w:rPr>
      </w:pPr>
      <w:bookmarkStart w:id="49" w:name="OLE_LINK42"/>
      <w:r w:rsidRPr="000A3AE1">
        <w:rPr>
          <w:b/>
          <w:i/>
        </w:rPr>
        <w:t>Tartályok feltöltése, leürítése, szintmérés</w:t>
      </w:r>
      <w:bookmarkEnd w:id="49"/>
      <w:r w:rsidR="00DF1227" w:rsidRPr="00644690">
        <w:rPr>
          <w:b/>
          <w:i/>
        </w:rPr>
        <w:tab/>
      </w:r>
      <w:r w:rsidR="00CA195D">
        <w:rPr>
          <w:b/>
          <w:i/>
        </w:rPr>
        <w:t>24</w:t>
      </w:r>
      <w:r w:rsidR="00DF1227">
        <w:rPr>
          <w:b/>
          <w:i/>
        </w:rPr>
        <w:t xml:space="preserve"> ó</w:t>
      </w:r>
      <w:r w:rsidR="00DF1227" w:rsidRPr="00644690">
        <w:rPr>
          <w:b/>
          <w:i/>
        </w:rPr>
        <w:t>ra/</w:t>
      </w:r>
      <w:r w:rsidR="00CA195D">
        <w:rPr>
          <w:b/>
          <w:i/>
        </w:rPr>
        <w:t>24</w:t>
      </w:r>
      <w:r w:rsidR="00DF1227" w:rsidRPr="00644690">
        <w:rPr>
          <w:b/>
          <w:i/>
        </w:rPr>
        <w:t xml:space="preserve"> óra</w:t>
      </w:r>
    </w:p>
    <w:p w:rsidR="00603147" w:rsidRDefault="00DF1227" w:rsidP="00603147">
      <w:pPr>
        <w:spacing w:after="0"/>
        <w:ind w:left="851"/>
        <w:rPr>
          <w:rFonts w:cs="Times New Roman"/>
        </w:rPr>
      </w:pPr>
      <w:r w:rsidRPr="00A80941">
        <w:rPr>
          <w:rFonts w:cs="Times New Roman"/>
        </w:rPr>
        <w:t xml:space="preserve">A </w:t>
      </w:r>
      <w:r w:rsidR="00603147">
        <w:rPr>
          <w:rFonts w:cs="Times New Roman"/>
        </w:rPr>
        <w:t>gyakorlat során a tanulók elsajátítják a folyadéktartályok feltöltésének és ürítésének szabályos, biztonságos végrehajtását. A rendelkezésre álló szintmérő eszközök segítségével ellenőrzik vagy megállapítják a folyadéktartály töltöttségét.</w:t>
      </w:r>
    </w:p>
    <w:p w:rsidR="00603147" w:rsidRDefault="00603147" w:rsidP="006667CB">
      <w:pPr>
        <w:pStyle w:val="Listaszerbekezds"/>
        <w:numPr>
          <w:ilvl w:val="0"/>
          <w:numId w:val="32"/>
        </w:numPr>
        <w:spacing w:after="0"/>
        <w:rPr>
          <w:rFonts w:cs="Times New Roman"/>
        </w:rPr>
      </w:pPr>
      <w:r>
        <w:rPr>
          <w:rFonts w:cs="Times New Roman"/>
        </w:rPr>
        <w:t>Töltő és ürítő szerelvények csatlakoztatásának, tömítettségének ellenőrzése.</w:t>
      </w:r>
    </w:p>
    <w:p w:rsidR="00603147" w:rsidRDefault="00603147" w:rsidP="006667CB">
      <w:pPr>
        <w:pStyle w:val="Listaszerbekezds"/>
        <w:numPr>
          <w:ilvl w:val="0"/>
          <w:numId w:val="32"/>
        </w:numPr>
        <w:spacing w:after="0"/>
        <w:rPr>
          <w:rFonts w:cs="Times New Roman"/>
        </w:rPr>
      </w:pPr>
      <w:r>
        <w:rPr>
          <w:rFonts w:cs="Times New Roman"/>
        </w:rPr>
        <w:t>Mobil töltőeszközök szakszerű csatlakoztatása.</w:t>
      </w:r>
    </w:p>
    <w:p w:rsidR="00603147" w:rsidRDefault="00603147" w:rsidP="006667CB">
      <w:pPr>
        <w:pStyle w:val="Listaszerbekezds"/>
        <w:numPr>
          <w:ilvl w:val="0"/>
          <w:numId w:val="32"/>
        </w:numPr>
        <w:spacing w:after="0"/>
        <w:rPr>
          <w:rFonts w:cs="Times New Roman"/>
        </w:rPr>
      </w:pPr>
      <w:r>
        <w:rPr>
          <w:rFonts w:cs="Times New Roman"/>
        </w:rPr>
        <w:t>Töltöttségi állapot ellenőrzése, folyadékszint mutatók használata, tisztítása.</w:t>
      </w:r>
    </w:p>
    <w:p w:rsidR="00603147" w:rsidRDefault="00603147" w:rsidP="006667CB">
      <w:pPr>
        <w:pStyle w:val="Listaszerbekezds"/>
        <w:numPr>
          <w:ilvl w:val="0"/>
          <w:numId w:val="32"/>
        </w:numPr>
        <w:spacing w:after="0"/>
        <w:rPr>
          <w:rFonts w:cs="Times New Roman"/>
        </w:rPr>
      </w:pPr>
      <w:r>
        <w:rPr>
          <w:rFonts w:cs="Times New Roman"/>
        </w:rPr>
        <w:t>Elektronikus szintmérők leolvasása, folyadékszint meghatározása.</w:t>
      </w:r>
    </w:p>
    <w:p w:rsidR="00603147" w:rsidRDefault="00603147" w:rsidP="006667CB">
      <w:pPr>
        <w:pStyle w:val="Listaszerbekezds"/>
        <w:numPr>
          <w:ilvl w:val="0"/>
          <w:numId w:val="32"/>
        </w:numPr>
        <w:spacing w:after="0"/>
        <w:rPr>
          <w:rFonts w:cs="Times New Roman"/>
        </w:rPr>
      </w:pPr>
      <w:r>
        <w:rPr>
          <w:rFonts w:cs="Times New Roman"/>
        </w:rPr>
        <w:t>Töltési és ürítési feladatok végrehajtása.</w:t>
      </w:r>
    </w:p>
    <w:p w:rsidR="00DF1227" w:rsidRPr="00603147" w:rsidRDefault="00603147" w:rsidP="006667CB">
      <w:pPr>
        <w:pStyle w:val="Listaszerbekezds"/>
        <w:numPr>
          <w:ilvl w:val="0"/>
          <w:numId w:val="32"/>
        </w:numPr>
        <w:spacing w:after="0"/>
        <w:rPr>
          <w:rFonts w:cs="Times New Roman"/>
        </w:rPr>
      </w:pPr>
      <w:r w:rsidRPr="00603147">
        <w:rPr>
          <w:rFonts w:cs="Times New Roman"/>
        </w:rPr>
        <w:t>Gázpalackok szerelvényeinek és elhelyezésének ellenőrzése, reduktorok csatlakoztatása.</w:t>
      </w:r>
      <w:r>
        <w:rPr>
          <w:rFonts w:cs="Times New Roman"/>
        </w:rPr>
        <w:t xml:space="preserve"> Nyomás beállítási gyakorlat</w:t>
      </w:r>
      <w:r w:rsidR="003A032A">
        <w:rPr>
          <w:rFonts w:cs="Times New Roman"/>
        </w:rPr>
        <w:t>.</w:t>
      </w:r>
    </w:p>
    <w:p w:rsidR="00DF1227" w:rsidRPr="002A1C54" w:rsidRDefault="00DF1227" w:rsidP="00DF1227">
      <w:pPr>
        <w:tabs>
          <w:tab w:val="left" w:pos="1418"/>
          <w:tab w:val="right" w:pos="9072"/>
        </w:tabs>
        <w:spacing w:after="0"/>
        <w:ind w:left="851"/>
      </w:pPr>
    </w:p>
    <w:p w:rsidR="00DF1227" w:rsidRDefault="00C63784" w:rsidP="00DF1227">
      <w:pPr>
        <w:pStyle w:val="Listaszerbekezds"/>
        <w:numPr>
          <w:ilvl w:val="2"/>
          <w:numId w:val="8"/>
        </w:numPr>
        <w:tabs>
          <w:tab w:val="left" w:pos="1701"/>
          <w:tab w:val="right" w:pos="9072"/>
        </w:tabs>
        <w:spacing w:after="0"/>
        <w:ind w:left="993" w:hanging="426"/>
        <w:rPr>
          <w:b/>
          <w:i/>
        </w:rPr>
      </w:pPr>
      <w:bookmarkStart w:id="50" w:name="OLE_LINK43"/>
      <w:r w:rsidRPr="000A3AE1">
        <w:rPr>
          <w:b/>
          <w:i/>
        </w:rPr>
        <w:t>Folyadékok</w:t>
      </w:r>
      <w:r w:rsidR="00787929">
        <w:rPr>
          <w:b/>
          <w:i/>
        </w:rPr>
        <w:t xml:space="preserve"> és gázok szállítása, gépek</w:t>
      </w:r>
      <w:r w:rsidRPr="000A3AE1">
        <w:rPr>
          <w:b/>
          <w:i/>
        </w:rPr>
        <w:t xml:space="preserve"> üzemeltetése</w:t>
      </w:r>
      <w:bookmarkEnd w:id="50"/>
      <w:r w:rsidR="00DF1227" w:rsidRPr="00644690">
        <w:rPr>
          <w:b/>
          <w:i/>
        </w:rPr>
        <w:tab/>
      </w:r>
      <w:r w:rsidR="00CA195D">
        <w:rPr>
          <w:b/>
          <w:i/>
        </w:rPr>
        <w:t>114</w:t>
      </w:r>
      <w:r w:rsidR="00DF1227">
        <w:rPr>
          <w:b/>
          <w:i/>
        </w:rPr>
        <w:t xml:space="preserve"> ó</w:t>
      </w:r>
      <w:r w:rsidR="00DF1227" w:rsidRPr="00644690">
        <w:rPr>
          <w:b/>
          <w:i/>
        </w:rPr>
        <w:t>ra/</w:t>
      </w:r>
      <w:r w:rsidR="00CA195D">
        <w:rPr>
          <w:b/>
          <w:i/>
        </w:rPr>
        <w:t>114</w:t>
      </w:r>
      <w:r w:rsidR="00DF1227" w:rsidRPr="00644690">
        <w:rPr>
          <w:b/>
          <w:i/>
        </w:rPr>
        <w:t xml:space="preserve"> óra</w:t>
      </w:r>
    </w:p>
    <w:p w:rsidR="00C63784" w:rsidRDefault="00DF1227" w:rsidP="00C63784">
      <w:pPr>
        <w:spacing w:after="0"/>
        <w:ind w:left="851"/>
        <w:rPr>
          <w:rFonts w:cs="Times New Roman"/>
        </w:rPr>
      </w:pPr>
      <w:r w:rsidRPr="00A80941">
        <w:rPr>
          <w:rFonts w:cs="Times New Roman"/>
        </w:rPr>
        <w:t xml:space="preserve">A </w:t>
      </w:r>
      <w:r w:rsidR="00C63784">
        <w:rPr>
          <w:rFonts w:cs="Times New Roman"/>
        </w:rPr>
        <w:t xml:space="preserve">gyakorlat során a </w:t>
      </w:r>
      <w:proofErr w:type="gramStart"/>
      <w:r w:rsidR="00C63784">
        <w:rPr>
          <w:rFonts w:cs="Times New Roman"/>
        </w:rPr>
        <w:t>tanulók</w:t>
      </w:r>
      <w:proofErr w:type="gramEnd"/>
      <w:r w:rsidR="00C63784">
        <w:rPr>
          <w:rFonts w:cs="Times New Roman"/>
        </w:rPr>
        <w:t xml:space="preserve"> szivattyúk és gázszállító berendezések kezelését gyakorolják. Ellenőrzik a szállítóberendezés műszaki állapotát, a szivattyúk tömítettségét, a forgó alkatrészek biztonságát. Meghatározott vagy számított mennyiségű anyagmozgatást végeznek.</w:t>
      </w:r>
    </w:p>
    <w:p w:rsidR="00C63784" w:rsidRDefault="00C63784" w:rsidP="006667CB">
      <w:pPr>
        <w:pStyle w:val="Listaszerbekezds"/>
        <w:numPr>
          <w:ilvl w:val="0"/>
          <w:numId w:val="32"/>
        </w:numPr>
        <w:spacing w:after="0"/>
        <w:rPr>
          <w:rFonts w:cs="Times New Roman"/>
        </w:rPr>
      </w:pPr>
      <w:r>
        <w:rPr>
          <w:rFonts w:cs="Times New Roman"/>
        </w:rPr>
        <w:t>Folyadékszállító berendezések (szivattyúk) kezelése</w:t>
      </w:r>
      <w:r w:rsidR="00787929">
        <w:rPr>
          <w:rFonts w:cs="Times New Roman"/>
        </w:rPr>
        <w:t>, műszaki állapotuk ellenőrzése</w:t>
      </w:r>
      <w:r w:rsidR="003A032A">
        <w:rPr>
          <w:rFonts w:cs="Times New Roman"/>
        </w:rPr>
        <w:t>.</w:t>
      </w:r>
    </w:p>
    <w:p w:rsidR="00C63784" w:rsidRDefault="00787929" w:rsidP="006667CB">
      <w:pPr>
        <w:pStyle w:val="Listaszerbekezds"/>
        <w:numPr>
          <w:ilvl w:val="0"/>
          <w:numId w:val="32"/>
        </w:numPr>
        <w:spacing w:after="0"/>
        <w:rPr>
          <w:rFonts w:cs="Times New Roman"/>
        </w:rPr>
      </w:pPr>
      <w:r>
        <w:rPr>
          <w:rFonts w:cs="Times New Roman"/>
        </w:rPr>
        <w:t xml:space="preserve">Centrifugál </w:t>
      </w:r>
      <w:r w:rsidR="00C63784">
        <w:rPr>
          <w:rFonts w:cs="Times New Roman"/>
        </w:rPr>
        <w:t>szivattyú karbantartása, szerelési, ti</w:t>
      </w:r>
      <w:r>
        <w:rPr>
          <w:rFonts w:cs="Times New Roman"/>
        </w:rPr>
        <w:t>sztítási, beépítési gyakorlatok</w:t>
      </w:r>
      <w:r w:rsidR="003A032A">
        <w:rPr>
          <w:rFonts w:cs="Times New Roman"/>
        </w:rPr>
        <w:t>.</w:t>
      </w:r>
    </w:p>
    <w:p w:rsidR="00C63784" w:rsidRDefault="00C63784" w:rsidP="006667CB">
      <w:pPr>
        <w:pStyle w:val="Listaszerbekezds"/>
        <w:numPr>
          <w:ilvl w:val="0"/>
          <w:numId w:val="32"/>
        </w:numPr>
        <w:spacing w:after="0"/>
        <w:rPr>
          <w:rFonts w:cs="Times New Roman"/>
        </w:rPr>
      </w:pPr>
      <w:r>
        <w:rPr>
          <w:rFonts w:cs="Times New Roman"/>
        </w:rPr>
        <w:t xml:space="preserve">Centrifugál szivattyú műszaki adatainak azonosítása katalógus alapján, a működési munkapont </w:t>
      </w:r>
      <w:r w:rsidR="00787929">
        <w:rPr>
          <w:rFonts w:cs="Times New Roman"/>
        </w:rPr>
        <w:t xml:space="preserve">(gyártói ajánlott üzemeltetési munkapont) </w:t>
      </w:r>
      <w:r>
        <w:rPr>
          <w:rFonts w:cs="Times New Roman"/>
        </w:rPr>
        <w:t xml:space="preserve">ellenőrzése </w:t>
      </w:r>
      <w:r w:rsidR="00787929">
        <w:rPr>
          <w:rFonts w:cs="Times New Roman"/>
        </w:rPr>
        <w:t>egy adott szállítási feladatnál</w:t>
      </w:r>
      <w:r w:rsidR="003A032A">
        <w:rPr>
          <w:rFonts w:cs="Times New Roman"/>
        </w:rPr>
        <w:t>.</w:t>
      </w:r>
    </w:p>
    <w:p w:rsidR="00787929" w:rsidRDefault="00C63784" w:rsidP="006667CB">
      <w:pPr>
        <w:pStyle w:val="Listaszerbekezds"/>
        <w:numPr>
          <w:ilvl w:val="0"/>
          <w:numId w:val="32"/>
        </w:numPr>
        <w:spacing w:after="0"/>
        <w:rPr>
          <w:rFonts w:cs="Times New Roman"/>
        </w:rPr>
      </w:pPr>
      <w:r>
        <w:rPr>
          <w:rFonts w:cs="Times New Roman"/>
        </w:rPr>
        <w:t>Szállítási feladat végrehajtása szivattyúval. A szállított mennyiség beállítása</w:t>
      </w:r>
      <w:r w:rsidR="00787929">
        <w:rPr>
          <w:rFonts w:cs="Times New Roman"/>
        </w:rPr>
        <w:t>, szivattyú nyomás ellenőrzése.</w:t>
      </w:r>
    </w:p>
    <w:p w:rsidR="00C63784" w:rsidRDefault="00787929" w:rsidP="006667CB">
      <w:pPr>
        <w:pStyle w:val="Listaszerbekezds"/>
        <w:numPr>
          <w:ilvl w:val="0"/>
          <w:numId w:val="32"/>
        </w:numPr>
        <w:spacing w:after="0"/>
        <w:rPr>
          <w:rFonts w:cs="Times New Roman"/>
        </w:rPr>
      </w:pPr>
      <w:r>
        <w:rPr>
          <w:rFonts w:cs="Times New Roman"/>
        </w:rPr>
        <w:t xml:space="preserve">A szivattyúk indítási </w:t>
      </w:r>
      <w:r w:rsidR="00C63784">
        <w:rPr>
          <w:rFonts w:cs="Times New Roman"/>
        </w:rPr>
        <w:t>te</w:t>
      </w:r>
      <w:r>
        <w:rPr>
          <w:rFonts w:cs="Times New Roman"/>
        </w:rPr>
        <w:t>ljesítmény-felvételének ellenőrzése</w:t>
      </w:r>
      <w:r w:rsidR="003A032A">
        <w:rPr>
          <w:rFonts w:cs="Times New Roman"/>
        </w:rPr>
        <w:t>.</w:t>
      </w:r>
    </w:p>
    <w:p w:rsidR="00787929" w:rsidRDefault="00787929" w:rsidP="006667CB">
      <w:pPr>
        <w:pStyle w:val="Listaszerbekezds"/>
        <w:numPr>
          <w:ilvl w:val="0"/>
          <w:numId w:val="32"/>
        </w:numPr>
        <w:spacing w:after="0"/>
        <w:rPr>
          <w:rFonts w:cs="Times New Roman"/>
        </w:rPr>
      </w:pPr>
      <w:r>
        <w:rPr>
          <w:rFonts w:cs="Times New Roman"/>
        </w:rPr>
        <w:t>A szivattyú jelleggörbéjének felvétele - térfogatáram-szivattyú nyomás diagram megrajzolása mérési adatokból. Összehasonlítás a katalógussal</w:t>
      </w:r>
      <w:r w:rsidR="003A032A">
        <w:rPr>
          <w:rFonts w:cs="Times New Roman"/>
        </w:rPr>
        <w:t>.</w:t>
      </w:r>
    </w:p>
    <w:p w:rsidR="00C63784" w:rsidRDefault="00C63784" w:rsidP="006667CB">
      <w:pPr>
        <w:pStyle w:val="Listaszerbekezds"/>
        <w:numPr>
          <w:ilvl w:val="0"/>
          <w:numId w:val="32"/>
        </w:numPr>
        <w:spacing w:after="0"/>
        <w:rPr>
          <w:rFonts w:cs="Times New Roman"/>
        </w:rPr>
      </w:pPr>
      <w:r>
        <w:rPr>
          <w:rFonts w:cs="Times New Roman"/>
        </w:rPr>
        <w:t>Szivattyúk soros és párhuzamos üzemeltetése, a kapcsolás hatá</w:t>
      </w:r>
      <w:r w:rsidR="00787929">
        <w:rPr>
          <w:rFonts w:cs="Times New Roman"/>
        </w:rPr>
        <w:t>sa a szállításra</w:t>
      </w:r>
    </w:p>
    <w:p w:rsidR="00C63784" w:rsidRDefault="00C63784" w:rsidP="006667CB">
      <w:pPr>
        <w:pStyle w:val="Listaszerbekezds"/>
        <w:numPr>
          <w:ilvl w:val="0"/>
          <w:numId w:val="32"/>
        </w:numPr>
        <w:spacing w:after="0"/>
        <w:rPr>
          <w:rFonts w:cs="Times New Roman"/>
        </w:rPr>
      </w:pPr>
      <w:r>
        <w:rPr>
          <w:rFonts w:cs="Times New Roman"/>
        </w:rPr>
        <w:t>Gáz</w:t>
      </w:r>
      <w:r w:rsidR="00787929">
        <w:rPr>
          <w:rFonts w:cs="Times New Roman"/>
        </w:rPr>
        <w:t>szállító berendezés működtetése</w:t>
      </w:r>
      <w:r w:rsidR="003A032A">
        <w:rPr>
          <w:rFonts w:cs="Times New Roman"/>
        </w:rPr>
        <w:t>.</w:t>
      </w:r>
    </w:p>
    <w:p w:rsidR="00C63784" w:rsidRDefault="00C63784" w:rsidP="006667CB">
      <w:pPr>
        <w:pStyle w:val="Listaszerbekezds"/>
        <w:numPr>
          <w:ilvl w:val="0"/>
          <w:numId w:val="32"/>
        </w:numPr>
        <w:spacing w:after="0"/>
        <w:rPr>
          <w:rFonts w:cs="Times New Roman"/>
        </w:rPr>
      </w:pPr>
      <w:r w:rsidRPr="00C63784">
        <w:rPr>
          <w:rFonts w:cs="Times New Roman"/>
        </w:rPr>
        <w:lastRenderedPageBreak/>
        <w:t>Ipari kompresszor üzembe-helyezése, pneumatikus műszerlevegő rendszerek ellenőrzé</w:t>
      </w:r>
      <w:r w:rsidR="00787929">
        <w:rPr>
          <w:rFonts w:cs="Times New Roman"/>
        </w:rPr>
        <w:t>se, műszer tápnyomás beállítása</w:t>
      </w:r>
      <w:r w:rsidR="003A032A">
        <w:rPr>
          <w:rFonts w:cs="Times New Roman"/>
        </w:rPr>
        <w:t>.</w:t>
      </w:r>
    </w:p>
    <w:p w:rsidR="00787929" w:rsidRDefault="00787929" w:rsidP="006667CB">
      <w:pPr>
        <w:pStyle w:val="Listaszerbekezds"/>
        <w:numPr>
          <w:ilvl w:val="0"/>
          <w:numId w:val="32"/>
        </w:numPr>
        <w:spacing w:after="0"/>
        <w:rPr>
          <w:rFonts w:cs="Times New Roman"/>
        </w:rPr>
      </w:pPr>
      <w:r>
        <w:rPr>
          <w:rFonts w:cs="Times New Roman"/>
        </w:rPr>
        <w:t>Ipari kompresszor hűtővíz ellátásának beállítása, a kenőrendszer ellenőrzése</w:t>
      </w:r>
      <w:r w:rsidR="003A032A">
        <w:rPr>
          <w:rFonts w:cs="Times New Roman"/>
        </w:rPr>
        <w:t>.</w:t>
      </w:r>
    </w:p>
    <w:p w:rsidR="00DF1227" w:rsidRPr="002A1C54" w:rsidRDefault="00DF1227" w:rsidP="00DF1227">
      <w:pPr>
        <w:tabs>
          <w:tab w:val="left" w:pos="1418"/>
          <w:tab w:val="right" w:pos="9072"/>
        </w:tabs>
        <w:spacing w:after="0"/>
        <w:ind w:left="851"/>
      </w:pPr>
    </w:p>
    <w:p w:rsidR="00DF1227" w:rsidRPr="00644690" w:rsidRDefault="00787929" w:rsidP="00DF1227">
      <w:pPr>
        <w:pStyle w:val="Listaszerbekezds"/>
        <w:numPr>
          <w:ilvl w:val="2"/>
          <w:numId w:val="8"/>
        </w:numPr>
        <w:tabs>
          <w:tab w:val="left" w:pos="1701"/>
          <w:tab w:val="right" w:pos="9072"/>
        </w:tabs>
        <w:spacing w:after="0"/>
        <w:ind w:left="993" w:hanging="426"/>
        <w:rPr>
          <w:rFonts w:cs="Times New Roman"/>
          <w:b/>
          <w:i/>
        </w:rPr>
      </w:pPr>
      <w:bookmarkStart w:id="51" w:name="OLE_LINK44"/>
      <w:r w:rsidRPr="000A3AE1">
        <w:rPr>
          <w:b/>
          <w:i/>
        </w:rPr>
        <w:t>Hőcserélő készülékek fűtése, hűtése</w:t>
      </w:r>
      <w:bookmarkEnd w:id="51"/>
      <w:r w:rsidR="00DF1227" w:rsidRPr="00644690">
        <w:rPr>
          <w:b/>
          <w:i/>
        </w:rPr>
        <w:tab/>
      </w:r>
      <w:r w:rsidR="00CA195D">
        <w:rPr>
          <w:b/>
          <w:i/>
        </w:rPr>
        <w:t>128</w:t>
      </w:r>
      <w:r w:rsidR="00DF1227">
        <w:rPr>
          <w:b/>
          <w:i/>
        </w:rPr>
        <w:t xml:space="preserve"> ó</w:t>
      </w:r>
      <w:r w:rsidR="00DF1227" w:rsidRPr="00644690">
        <w:rPr>
          <w:b/>
          <w:i/>
        </w:rPr>
        <w:t>ra/</w:t>
      </w:r>
      <w:r w:rsidR="00CA195D">
        <w:rPr>
          <w:b/>
          <w:i/>
        </w:rPr>
        <w:t>112</w:t>
      </w:r>
      <w:r w:rsidR="00DF1227" w:rsidRPr="00644690">
        <w:rPr>
          <w:b/>
          <w:i/>
        </w:rPr>
        <w:t xml:space="preserve"> óra</w:t>
      </w:r>
    </w:p>
    <w:p w:rsidR="00787929" w:rsidRDefault="00DF1227" w:rsidP="00787929">
      <w:pPr>
        <w:spacing w:after="0"/>
        <w:ind w:left="851"/>
        <w:rPr>
          <w:rFonts w:cs="Times New Roman"/>
        </w:rPr>
      </w:pPr>
      <w:r w:rsidRPr="00A80941">
        <w:rPr>
          <w:rFonts w:cs="Times New Roman"/>
        </w:rPr>
        <w:t xml:space="preserve">A </w:t>
      </w:r>
      <w:r w:rsidR="00787929">
        <w:rPr>
          <w:rFonts w:cs="Times New Roman"/>
        </w:rPr>
        <w:t>gyakorlat során a tanulók ipari hőcserélő készülékek fűtését, hűtését végzik.</w:t>
      </w:r>
    </w:p>
    <w:p w:rsidR="00787929" w:rsidRDefault="00787929" w:rsidP="006667CB">
      <w:pPr>
        <w:pStyle w:val="Listaszerbekezds"/>
        <w:numPr>
          <w:ilvl w:val="0"/>
          <w:numId w:val="32"/>
        </w:numPr>
        <w:spacing w:after="0"/>
        <w:rPr>
          <w:rFonts w:cs="Times New Roman"/>
        </w:rPr>
      </w:pPr>
      <w:r>
        <w:rPr>
          <w:rFonts w:cs="Times New Roman"/>
        </w:rPr>
        <w:t>Hőcserélők azonosítása a technológiai rajz alapján, hőcserélők feladata a vizsgált technológiában</w:t>
      </w:r>
      <w:r w:rsidR="003A032A">
        <w:rPr>
          <w:rFonts w:cs="Times New Roman"/>
        </w:rPr>
        <w:t>.</w:t>
      </w:r>
    </w:p>
    <w:p w:rsidR="00787929" w:rsidRDefault="00787929" w:rsidP="006667CB">
      <w:pPr>
        <w:pStyle w:val="Listaszerbekezds"/>
        <w:numPr>
          <w:ilvl w:val="0"/>
          <w:numId w:val="32"/>
        </w:numPr>
        <w:spacing w:after="0"/>
        <w:rPr>
          <w:rFonts w:cs="Times New Roman"/>
        </w:rPr>
      </w:pPr>
      <w:r>
        <w:rPr>
          <w:rFonts w:cs="Times New Roman"/>
        </w:rPr>
        <w:t xml:space="preserve">Folyadék hőcserélők üzemeltetése: ellenáramú és egyenáramú anyagvezetés. A hőmérsékletkülönbség változása a </w:t>
      </w:r>
      <w:proofErr w:type="spellStart"/>
      <w:r>
        <w:rPr>
          <w:rFonts w:cs="Times New Roman"/>
        </w:rPr>
        <w:t>hőleadó</w:t>
      </w:r>
      <w:proofErr w:type="spellEnd"/>
      <w:r>
        <w:rPr>
          <w:rFonts w:cs="Times New Roman"/>
        </w:rPr>
        <w:t xml:space="preserve"> és a </w:t>
      </w:r>
      <w:proofErr w:type="spellStart"/>
      <w:r>
        <w:rPr>
          <w:rFonts w:cs="Times New Roman"/>
        </w:rPr>
        <w:t>hőfelvevő</w:t>
      </w:r>
      <w:proofErr w:type="spellEnd"/>
      <w:r>
        <w:rPr>
          <w:rFonts w:cs="Times New Roman"/>
        </w:rPr>
        <w:t xml:space="preserve"> oldalon különböző anyagvezetési irányoknál</w:t>
      </w:r>
      <w:r w:rsidR="003A032A">
        <w:rPr>
          <w:rFonts w:cs="Times New Roman"/>
        </w:rPr>
        <w:t>.</w:t>
      </w:r>
    </w:p>
    <w:p w:rsidR="00787929" w:rsidRDefault="00787929" w:rsidP="006667CB">
      <w:pPr>
        <w:pStyle w:val="Listaszerbekezds"/>
        <w:numPr>
          <w:ilvl w:val="0"/>
          <w:numId w:val="32"/>
        </w:numPr>
        <w:spacing w:after="0"/>
        <w:rPr>
          <w:rFonts w:cs="Times New Roman"/>
        </w:rPr>
      </w:pPr>
      <w:r>
        <w:rPr>
          <w:rFonts w:cs="Times New Roman"/>
        </w:rPr>
        <w:t>A gőz kondenzációja hőcserélőben. Gőzfűtésű hálózat vizsgálata, nyomás ás hőmérséklet adatok és összefüggéseik. Vízgőz táblázat használata.</w:t>
      </w:r>
    </w:p>
    <w:p w:rsidR="00787929" w:rsidRDefault="00787929" w:rsidP="006667CB">
      <w:pPr>
        <w:pStyle w:val="Listaszerbekezds"/>
        <w:numPr>
          <w:ilvl w:val="0"/>
          <w:numId w:val="32"/>
        </w:numPr>
        <w:spacing w:after="0"/>
        <w:rPr>
          <w:rFonts w:cs="Times New Roman"/>
        </w:rPr>
      </w:pPr>
      <w:r>
        <w:rPr>
          <w:rFonts w:cs="Times New Roman"/>
        </w:rPr>
        <w:t>Levegőmelegítő rendszerek (kaloriferek) működtetése</w:t>
      </w:r>
      <w:r w:rsidR="003A032A">
        <w:rPr>
          <w:rFonts w:cs="Times New Roman"/>
        </w:rPr>
        <w:t>.</w:t>
      </w:r>
    </w:p>
    <w:p w:rsidR="00DF1227" w:rsidRDefault="00787929" w:rsidP="006667CB">
      <w:pPr>
        <w:pStyle w:val="Listaszerbekezds"/>
        <w:numPr>
          <w:ilvl w:val="0"/>
          <w:numId w:val="32"/>
        </w:numPr>
        <w:spacing w:after="0"/>
        <w:rPr>
          <w:rFonts w:cs="Times New Roman"/>
        </w:rPr>
      </w:pPr>
      <w:r w:rsidRPr="00787929">
        <w:rPr>
          <w:rFonts w:cs="Times New Roman"/>
        </w:rPr>
        <w:t>Bepárló és szárító készülék működtetése, a száradási folyamat ellenőrzése mintavételezéssel</w:t>
      </w:r>
      <w:r w:rsidR="003A032A">
        <w:rPr>
          <w:rFonts w:cs="Times New Roman"/>
        </w:rPr>
        <w:t>.</w:t>
      </w:r>
    </w:p>
    <w:p w:rsidR="00FB05A5" w:rsidRDefault="00FB05A5" w:rsidP="006667CB">
      <w:pPr>
        <w:pStyle w:val="Listaszerbekezds"/>
        <w:numPr>
          <w:ilvl w:val="0"/>
          <w:numId w:val="32"/>
        </w:numPr>
        <w:spacing w:after="0"/>
        <w:rPr>
          <w:rFonts w:cs="Times New Roman"/>
        </w:rPr>
      </w:pPr>
      <w:r>
        <w:t>Szárítás szárító szekrényben: a nedvesség változásának időbeli vizsgálata</w:t>
      </w:r>
      <w:r w:rsidR="003A032A">
        <w:t>.</w:t>
      </w:r>
    </w:p>
    <w:p w:rsidR="00FB05A5" w:rsidRPr="00FB05A5" w:rsidRDefault="00787929" w:rsidP="006667CB">
      <w:pPr>
        <w:pStyle w:val="Listaszerbekezds"/>
        <w:numPr>
          <w:ilvl w:val="0"/>
          <w:numId w:val="32"/>
        </w:numPr>
        <w:spacing w:after="0"/>
        <w:rPr>
          <w:rFonts w:cs="Times New Roman"/>
        </w:rPr>
      </w:pPr>
      <w:r>
        <w:rPr>
          <w:rFonts w:cs="Times New Roman"/>
        </w:rPr>
        <w:t>Vákuum alatt működő bepárlók és szárítók üzemeltetése, a vákuum hatása oldatok forráspontjára, a forráspont növekedés mérése</w:t>
      </w:r>
      <w:r w:rsidR="003A032A">
        <w:rPr>
          <w:rFonts w:cs="Times New Roman"/>
        </w:rPr>
        <w:t>.</w:t>
      </w:r>
    </w:p>
    <w:p w:rsidR="00787929" w:rsidRPr="00787929" w:rsidRDefault="00787929" w:rsidP="006667CB">
      <w:pPr>
        <w:pStyle w:val="Listaszerbekezds"/>
        <w:numPr>
          <w:ilvl w:val="0"/>
          <w:numId w:val="32"/>
        </w:numPr>
        <w:tabs>
          <w:tab w:val="left" w:pos="1985"/>
        </w:tabs>
        <w:spacing w:after="0"/>
      </w:pPr>
      <w:r>
        <w:rPr>
          <w:rFonts w:cs="Times New Roman"/>
        </w:rPr>
        <w:t xml:space="preserve">Egyéb hőcserével </w:t>
      </w:r>
      <w:r w:rsidR="00FB05A5">
        <w:rPr>
          <w:rFonts w:cs="Times New Roman"/>
        </w:rPr>
        <w:t xml:space="preserve">bepárlással, kristályosítással és szárítással </w:t>
      </w:r>
      <w:r>
        <w:rPr>
          <w:rFonts w:cs="Times New Roman"/>
        </w:rPr>
        <w:t>kapcsolatos gyakorlatok a képzőhely helyi adottságai, illetve a gyakorlati képzést biztosító külső vállalati partner lehetőségei alapján.</w:t>
      </w:r>
    </w:p>
    <w:p w:rsidR="00DF1227" w:rsidRDefault="00DF1227" w:rsidP="00DF1227">
      <w:pPr>
        <w:tabs>
          <w:tab w:val="left" w:pos="1418"/>
          <w:tab w:val="right" w:pos="9072"/>
        </w:tabs>
        <w:spacing w:after="0"/>
        <w:ind w:left="851"/>
      </w:pPr>
    </w:p>
    <w:p w:rsidR="00DF1227" w:rsidRDefault="00787929" w:rsidP="00DF1227">
      <w:pPr>
        <w:pStyle w:val="Listaszerbekezds"/>
        <w:numPr>
          <w:ilvl w:val="2"/>
          <w:numId w:val="8"/>
        </w:numPr>
        <w:tabs>
          <w:tab w:val="left" w:pos="1701"/>
          <w:tab w:val="right" w:pos="9072"/>
        </w:tabs>
        <w:spacing w:after="0"/>
        <w:ind w:left="993" w:hanging="426"/>
        <w:rPr>
          <w:b/>
          <w:i/>
        </w:rPr>
      </w:pPr>
      <w:bookmarkStart w:id="52" w:name="OLE_LINK45"/>
      <w:r>
        <w:rPr>
          <w:b/>
          <w:i/>
        </w:rPr>
        <w:t>Anyag előkészítés, aprítás, keverés</w:t>
      </w:r>
      <w:bookmarkEnd w:id="52"/>
      <w:r w:rsidR="00DF1227" w:rsidRPr="00644690">
        <w:rPr>
          <w:b/>
          <w:i/>
        </w:rPr>
        <w:tab/>
      </w:r>
      <w:r w:rsidR="00CA195D">
        <w:rPr>
          <w:b/>
          <w:i/>
        </w:rPr>
        <w:t>72</w:t>
      </w:r>
      <w:r w:rsidR="00DF1227">
        <w:rPr>
          <w:b/>
          <w:i/>
        </w:rPr>
        <w:t xml:space="preserve"> ó</w:t>
      </w:r>
      <w:r w:rsidR="00DF1227" w:rsidRPr="00644690">
        <w:rPr>
          <w:b/>
          <w:i/>
        </w:rPr>
        <w:t>ra/</w:t>
      </w:r>
      <w:r w:rsidR="00CA195D">
        <w:rPr>
          <w:b/>
          <w:i/>
        </w:rPr>
        <w:t>72</w:t>
      </w:r>
      <w:r w:rsidR="00DF1227" w:rsidRPr="00644690">
        <w:rPr>
          <w:b/>
          <w:i/>
        </w:rPr>
        <w:t xml:space="preserve"> óra</w:t>
      </w:r>
    </w:p>
    <w:p w:rsidR="00787929" w:rsidRDefault="00DF1227" w:rsidP="00787929">
      <w:pPr>
        <w:spacing w:after="0"/>
        <w:ind w:left="851"/>
        <w:rPr>
          <w:rFonts w:cs="Times New Roman"/>
        </w:rPr>
      </w:pPr>
      <w:r w:rsidRPr="00A80941">
        <w:rPr>
          <w:rFonts w:cs="Times New Roman"/>
        </w:rPr>
        <w:t xml:space="preserve">A </w:t>
      </w:r>
      <w:r w:rsidR="00787929">
        <w:rPr>
          <w:rFonts w:cs="Times New Roman"/>
        </w:rPr>
        <w:t>tanulók megismerik a legegyszerűbb anyag-előkészítő, aprító, oldó, keverő műveleteket és berendezéseiket. Meghatározzák az aprított szemcsés halmazok szemcseméret eloszlását, gyakorolják keverős készülékek feltöltését, ürítését, működtetését.</w:t>
      </w:r>
    </w:p>
    <w:p w:rsidR="00787929" w:rsidRDefault="00787929" w:rsidP="006667CB">
      <w:pPr>
        <w:pStyle w:val="Listaszerbekezds"/>
        <w:numPr>
          <w:ilvl w:val="0"/>
          <w:numId w:val="33"/>
        </w:numPr>
        <w:tabs>
          <w:tab w:val="left" w:pos="1985"/>
        </w:tabs>
        <w:spacing w:after="0"/>
        <w:ind w:left="1560"/>
      </w:pPr>
      <w:r>
        <w:t>Anyag-előkészítő műveletek és eszközök. Mintavételi gyakorlatok</w:t>
      </w:r>
      <w:r w:rsidR="003A032A">
        <w:t>.</w:t>
      </w:r>
    </w:p>
    <w:p w:rsidR="00787929" w:rsidRDefault="00787929" w:rsidP="006667CB">
      <w:pPr>
        <w:pStyle w:val="Listaszerbekezds"/>
        <w:numPr>
          <w:ilvl w:val="0"/>
          <w:numId w:val="33"/>
        </w:numPr>
        <w:tabs>
          <w:tab w:val="left" w:pos="1985"/>
        </w:tabs>
        <w:spacing w:after="0"/>
        <w:ind w:left="1560"/>
      </w:pPr>
      <w:r w:rsidRPr="002C42FF">
        <w:t>Szitaelemzés módszerei, normális és a normálistól eltérő eloszlások.</w:t>
      </w:r>
      <w:r>
        <w:t xml:space="preserve"> Szemcsés halmaz szemcseméretének vizsgálata</w:t>
      </w:r>
      <w:r w:rsidR="003A032A">
        <w:t>.</w:t>
      </w:r>
    </w:p>
    <w:p w:rsidR="00787929" w:rsidRPr="002C42FF" w:rsidRDefault="00787929" w:rsidP="006667CB">
      <w:pPr>
        <w:pStyle w:val="Listaszerbekezds"/>
        <w:numPr>
          <w:ilvl w:val="0"/>
          <w:numId w:val="33"/>
        </w:numPr>
        <w:tabs>
          <w:tab w:val="left" w:pos="1985"/>
        </w:tabs>
        <w:spacing w:after="0"/>
        <w:ind w:left="1560"/>
      </w:pPr>
      <w:r>
        <w:t>Ipari vagy laboratóriumi aprítógép (golyós vagy kalapácsos malom) működtetése. Biztonságtechnikai eszközök és szempontok</w:t>
      </w:r>
      <w:r w:rsidR="003A032A">
        <w:t>.</w:t>
      </w:r>
    </w:p>
    <w:p w:rsidR="00787929" w:rsidRPr="002C42FF" w:rsidRDefault="00787929" w:rsidP="006667CB">
      <w:pPr>
        <w:pStyle w:val="Listaszerbekezds"/>
        <w:numPr>
          <w:ilvl w:val="0"/>
          <w:numId w:val="33"/>
        </w:numPr>
        <w:tabs>
          <w:tab w:val="left" w:pos="1985"/>
        </w:tabs>
        <w:spacing w:after="0"/>
        <w:ind w:left="1560"/>
      </w:pPr>
      <w:r>
        <w:t>Keverős készülékek, autoklávok kezelése - feltöltés, leürítés</w:t>
      </w:r>
      <w:r w:rsidR="003A032A">
        <w:t>.</w:t>
      </w:r>
    </w:p>
    <w:p w:rsidR="00787929" w:rsidRPr="002C42FF" w:rsidRDefault="00787929" w:rsidP="006667CB">
      <w:pPr>
        <w:pStyle w:val="Listaszerbekezds"/>
        <w:numPr>
          <w:ilvl w:val="0"/>
          <w:numId w:val="33"/>
        </w:numPr>
        <w:tabs>
          <w:tab w:val="left" w:pos="1985"/>
        </w:tabs>
        <w:spacing w:after="0"/>
        <w:ind w:left="1560"/>
      </w:pPr>
      <w:r w:rsidRPr="002C42FF">
        <w:t>Ke</w:t>
      </w:r>
      <w:r>
        <w:t>verés, folyadékkeverők kezelése, indítása, leállítása, biztonságtechnikája</w:t>
      </w:r>
      <w:r w:rsidR="003A032A">
        <w:t>.</w:t>
      </w:r>
    </w:p>
    <w:p w:rsidR="00787929" w:rsidRDefault="00787929" w:rsidP="006667CB">
      <w:pPr>
        <w:pStyle w:val="Listaszerbekezds"/>
        <w:numPr>
          <w:ilvl w:val="0"/>
          <w:numId w:val="33"/>
        </w:numPr>
        <w:tabs>
          <w:tab w:val="left" w:pos="1985"/>
        </w:tabs>
        <w:spacing w:after="0"/>
        <w:ind w:left="1560"/>
      </w:pPr>
      <w:r w:rsidRPr="002C42FF">
        <w:t>Keverőele</w:t>
      </w:r>
      <w:r>
        <w:t>mek hatékonyságának vizsgálata oldási vagy hűtési feladatnál</w:t>
      </w:r>
      <w:r w:rsidR="003A032A">
        <w:t>.</w:t>
      </w:r>
    </w:p>
    <w:p w:rsidR="00787929" w:rsidRDefault="00787929" w:rsidP="006667CB">
      <w:pPr>
        <w:pStyle w:val="Listaszerbekezds"/>
        <w:numPr>
          <w:ilvl w:val="0"/>
          <w:numId w:val="33"/>
        </w:numPr>
        <w:tabs>
          <w:tab w:val="left" w:pos="1985"/>
        </w:tabs>
        <w:spacing w:after="0"/>
        <w:ind w:left="1560"/>
      </w:pPr>
      <w:r>
        <w:rPr>
          <w:rFonts w:cs="Times New Roman"/>
        </w:rPr>
        <w:t>Egyéb aprítási és keverési gyakorlatok a képzőhely helyi adottságai, illetve a gyakorlati képzést biztosító külső vállalati partner lehetőségei alapján alapanyag gyártó, vegyi termékgyártó vagy gyógyszeripari üzemekben</w:t>
      </w:r>
      <w:r w:rsidRPr="002C42FF">
        <w:t>.</w:t>
      </w:r>
    </w:p>
    <w:p w:rsidR="00DF1227" w:rsidRPr="00644690" w:rsidRDefault="00DF1227" w:rsidP="00DF1227">
      <w:pPr>
        <w:tabs>
          <w:tab w:val="left" w:pos="1418"/>
          <w:tab w:val="right" w:pos="9072"/>
        </w:tabs>
        <w:spacing w:after="0"/>
        <w:ind w:left="851"/>
      </w:pPr>
    </w:p>
    <w:p w:rsidR="00DF1227" w:rsidRDefault="00FB05A5" w:rsidP="00DF1227">
      <w:pPr>
        <w:pStyle w:val="Listaszerbekezds"/>
        <w:numPr>
          <w:ilvl w:val="2"/>
          <w:numId w:val="8"/>
        </w:numPr>
        <w:tabs>
          <w:tab w:val="left" w:pos="1701"/>
          <w:tab w:val="right" w:pos="9072"/>
        </w:tabs>
        <w:spacing w:after="0"/>
        <w:ind w:left="993" w:hanging="426"/>
        <w:rPr>
          <w:b/>
          <w:i/>
        </w:rPr>
      </w:pPr>
      <w:bookmarkStart w:id="53" w:name="OLE_LINK46"/>
      <w:r>
        <w:rPr>
          <w:b/>
          <w:i/>
        </w:rPr>
        <w:t>Heterogén rendszerek mechanikus szétválasztása</w:t>
      </w:r>
      <w:bookmarkEnd w:id="53"/>
      <w:r w:rsidR="00DF1227" w:rsidRPr="00644690">
        <w:rPr>
          <w:b/>
          <w:i/>
        </w:rPr>
        <w:tab/>
      </w:r>
      <w:r w:rsidR="00CA195D">
        <w:rPr>
          <w:b/>
          <w:i/>
        </w:rPr>
        <w:t>72</w:t>
      </w:r>
      <w:r w:rsidR="00DF1227">
        <w:rPr>
          <w:b/>
          <w:i/>
        </w:rPr>
        <w:t xml:space="preserve"> ó</w:t>
      </w:r>
      <w:r w:rsidR="00DF1227" w:rsidRPr="00644690">
        <w:rPr>
          <w:b/>
          <w:i/>
        </w:rPr>
        <w:t>ra/</w:t>
      </w:r>
      <w:r w:rsidR="000B4F3C">
        <w:rPr>
          <w:b/>
          <w:i/>
        </w:rPr>
        <w:t>100</w:t>
      </w:r>
      <w:r w:rsidR="00DF1227" w:rsidRPr="00644690">
        <w:rPr>
          <w:b/>
          <w:i/>
        </w:rPr>
        <w:t xml:space="preserve"> óra</w:t>
      </w:r>
    </w:p>
    <w:p w:rsidR="00FB05A5" w:rsidRDefault="00DF1227" w:rsidP="00FB05A5">
      <w:pPr>
        <w:spacing w:after="0"/>
        <w:ind w:left="851"/>
        <w:rPr>
          <w:rFonts w:cs="Times New Roman"/>
        </w:rPr>
      </w:pPr>
      <w:r w:rsidRPr="00A80941">
        <w:rPr>
          <w:rFonts w:cs="Times New Roman"/>
        </w:rPr>
        <w:t xml:space="preserve">A </w:t>
      </w:r>
      <w:r w:rsidR="00FB05A5">
        <w:rPr>
          <w:rFonts w:cs="Times New Roman"/>
        </w:rPr>
        <w:t>tanulók megismerik a szilárd-folyadék, és egymással nem elegyedő folyadék rendszerek mechanikus szétválasztásának gyakorlati módszereit és berendezéseit. Egyszerű ipari mérések segítségével tanulmányozzák az ülepítés és a szűrés folyamatát, a berendezések teljesítményének (teljesítőképességük) méréssel való meghatározásának lehetőségeit.</w:t>
      </w:r>
    </w:p>
    <w:p w:rsidR="00FB05A5" w:rsidRDefault="00FB05A5" w:rsidP="006667CB">
      <w:pPr>
        <w:pStyle w:val="Listaszerbekezds"/>
        <w:numPr>
          <w:ilvl w:val="0"/>
          <w:numId w:val="34"/>
        </w:numPr>
        <w:tabs>
          <w:tab w:val="left" w:pos="1985"/>
        </w:tabs>
        <w:spacing w:after="0"/>
        <w:ind w:left="1560"/>
      </w:pPr>
      <w:r>
        <w:t>Mechanikai szétválasztó</w:t>
      </w:r>
      <w:r w:rsidRPr="002C42FF">
        <w:t xml:space="preserve"> műveletek gyakorlati berendezései.</w:t>
      </w:r>
    </w:p>
    <w:p w:rsidR="00FB05A5" w:rsidRPr="002C42FF" w:rsidRDefault="00FB05A5" w:rsidP="006667CB">
      <w:pPr>
        <w:pStyle w:val="Listaszerbekezds"/>
        <w:numPr>
          <w:ilvl w:val="0"/>
          <w:numId w:val="34"/>
        </w:numPr>
        <w:tabs>
          <w:tab w:val="left" w:pos="1985"/>
        </w:tabs>
        <w:spacing w:after="0"/>
        <w:ind w:left="1560"/>
        <w:jc w:val="left"/>
      </w:pPr>
      <w:r>
        <w:t>A szétválasztás hatásfoka, a berendezések teljesítőképességének meghatározása</w:t>
      </w:r>
      <w:r w:rsidR="003A032A">
        <w:t>.</w:t>
      </w:r>
    </w:p>
    <w:p w:rsidR="00FB05A5" w:rsidRPr="002C42FF" w:rsidRDefault="00FB05A5" w:rsidP="006667CB">
      <w:pPr>
        <w:pStyle w:val="Listaszerbekezds"/>
        <w:numPr>
          <w:ilvl w:val="0"/>
          <w:numId w:val="34"/>
        </w:numPr>
        <w:tabs>
          <w:tab w:val="left" w:pos="1985"/>
        </w:tabs>
        <w:spacing w:after="0"/>
        <w:ind w:left="1560"/>
      </w:pPr>
      <w:r>
        <w:t>Ülepítők kezelése, működtetése.</w:t>
      </w:r>
    </w:p>
    <w:p w:rsidR="00FB05A5" w:rsidRDefault="00FB05A5" w:rsidP="006667CB">
      <w:pPr>
        <w:pStyle w:val="Listaszerbekezds"/>
        <w:numPr>
          <w:ilvl w:val="0"/>
          <w:numId w:val="34"/>
        </w:numPr>
        <w:tabs>
          <w:tab w:val="left" w:pos="1985"/>
        </w:tabs>
        <w:spacing w:after="0"/>
        <w:ind w:left="1560"/>
      </w:pPr>
      <w:r w:rsidRPr="002C42FF">
        <w:lastRenderedPageBreak/>
        <w:t>Szűrők kezelése, működé</w:t>
      </w:r>
      <w:r>
        <w:t>se, szűrővászon kivágás és csere gyakorlása</w:t>
      </w:r>
      <w:r w:rsidR="003A032A">
        <w:t>.</w:t>
      </w:r>
    </w:p>
    <w:p w:rsidR="00FB05A5" w:rsidRPr="002C42FF" w:rsidRDefault="00FB05A5" w:rsidP="006667CB">
      <w:pPr>
        <w:pStyle w:val="Listaszerbekezds"/>
        <w:numPr>
          <w:ilvl w:val="0"/>
          <w:numId w:val="34"/>
        </w:numPr>
        <w:tabs>
          <w:tab w:val="left" w:pos="1985"/>
        </w:tabs>
        <w:spacing w:after="0"/>
        <w:ind w:left="1560"/>
      </w:pPr>
      <w:r>
        <w:t>A szűrési folyamat vizsgálata állandó nyomáson, a szűrletmennyiség mérésével és a szűrési görbe lerajzolásával</w:t>
      </w:r>
      <w:r w:rsidR="003A032A">
        <w:t>.</w:t>
      </w:r>
    </w:p>
    <w:p w:rsidR="00FB05A5" w:rsidRPr="00D71003" w:rsidRDefault="00FB05A5" w:rsidP="006667CB">
      <w:pPr>
        <w:pStyle w:val="Listaszerbekezds"/>
        <w:numPr>
          <w:ilvl w:val="0"/>
          <w:numId w:val="33"/>
        </w:numPr>
        <w:tabs>
          <w:tab w:val="left" w:pos="1985"/>
        </w:tabs>
        <w:spacing w:after="0"/>
        <w:ind w:left="1560"/>
      </w:pPr>
      <w:r w:rsidRPr="002C42FF">
        <w:t>Centrifugák kezelése, működtetése, biztonságtechnikája</w:t>
      </w:r>
      <w:r w:rsidR="003A032A">
        <w:t>.</w:t>
      </w:r>
    </w:p>
    <w:p w:rsidR="00FB05A5" w:rsidRDefault="00FB05A5" w:rsidP="006667CB">
      <w:pPr>
        <w:pStyle w:val="Listaszerbekezds"/>
        <w:numPr>
          <w:ilvl w:val="0"/>
          <w:numId w:val="33"/>
        </w:numPr>
        <w:tabs>
          <w:tab w:val="left" w:pos="1985"/>
        </w:tabs>
        <w:spacing w:after="0"/>
        <w:ind w:left="1560"/>
      </w:pPr>
      <w:r>
        <w:rPr>
          <w:rFonts w:cs="Times New Roman"/>
        </w:rPr>
        <w:t>Egyéb ülepítési, szűrési vagy centrifugálási gyakorlatok a képzőhely helyi adottságai, illetve a gyakorlati képzést biztosító külső vállalati partner lehetőségei alapján alapanyag gyártó, vegyi termékgyártó vagy gyógyszeripari üzemekben</w:t>
      </w:r>
      <w:r w:rsidRPr="002C42FF">
        <w:t>.</w:t>
      </w:r>
    </w:p>
    <w:p w:rsidR="00DF1227" w:rsidRPr="002A1C54" w:rsidRDefault="00DF1227" w:rsidP="00DF1227">
      <w:pPr>
        <w:tabs>
          <w:tab w:val="left" w:pos="1418"/>
          <w:tab w:val="right" w:pos="9072"/>
        </w:tabs>
        <w:spacing w:after="0"/>
        <w:ind w:left="851"/>
      </w:pPr>
    </w:p>
    <w:p w:rsidR="00DF1227" w:rsidRDefault="00FB05A5" w:rsidP="00DF1227">
      <w:pPr>
        <w:pStyle w:val="Listaszerbekezds"/>
        <w:numPr>
          <w:ilvl w:val="2"/>
          <w:numId w:val="8"/>
        </w:numPr>
        <w:tabs>
          <w:tab w:val="left" w:pos="1701"/>
          <w:tab w:val="right" w:pos="9072"/>
        </w:tabs>
        <w:spacing w:after="0"/>
        <w:ind w:left="993" w:hanging="426"/>
        <w:rPr>
          <w:b/>
          <w:i/>
        </w:rPr>
      </w:pPr>
      <w:bookmarkStart w:id="54" w:name="OLE_LINK47"/>
      <w:r>
        <w:rPr>
          <w:b/>
          <w:i/>
        </w:rPr>
        <w:t>Anyagelválasztó műveletek gyakorlatai</w:t>
      </w:r>
      <w:bookmarkEnd w:id="54"/>
      <w:r w:rsidR="00DF1227" w:rsidRPr="00644690">
        <w:rPr>
          <w:b/>
          <w:i/>
        </w:rPr>
        <w:tab/>
      </w:r>
      <w:r w:rsidR="00CA195D">
        <w:rPr>
          <w:b/>
          <w:i/>
        </w:rPr>
        <w:t>128</w:t>
      </w:r>
      <w:r w:rsidR="00DF1227">
        <w:rPr>
          <w:b/>
          <w:i/>
        </w:rPr>
        <w:t xml:space="preserve"> ó</w:t>
      </w:r>
      <w:r w:rsidR="00DF1227" w:rsidRPr="00644690">
        <w:rPr>
          <w:b/>
          <w:i/>
        </w:rPr>
        <w:t>ra/</w:t>
      </w:r>
      <w:r w:rsidR="00CA195D">
        <w:rPr>
          <w:b/>
          <w:i/>
        </w:rPr>
        <w:t>140</w:t>
      </w:r>
      <w:r w:rsidR="00DF1227" w:rsidRPr="00644690">
        <w:rPr>
          <w:b/>
          <w:i/>
        </w:rPr>
        <w:t xml:space="preserve"> óra</w:t>
      </w:r>
    </w:p>
    <w:p w:rsidR="00FB05A5" w:rsidRDefault="00DF1227" w:rsidP="00FB05A5">
      <w:pPr>
        <w:spacing w:after="0"/>
        <w:ind w:left="851"/>
        <w:rPr>
          <w:rFonts w:cs="Times New Roman"/>
        </w:rPr>
      </w:pPr>
      <w:r w:rsidRPr="00A80941">
        <w:rPr>
          <w:rFonts w:cs="Times New Roman"/>
        </w:rPr>
        <w:t xml:space="preserve">A </w:t>
      </w:r>
      <w:r w:rsidR="00FB05A5">
        <w:rPr>
          <w:rFonts w:cs="Times New Roman"/>
        </w:rPr>
        <w:t xml:space="preserve">tanulók megismerik az anyagátadási elven működő vegyipari berendezések kezelésének gyakorlatát. Egyszerű ellenőrző méréseket végeznek az abszorpció, desztilláció és </w:t>
      </w:r>
      <w:proofErr w:type="spellStart"/>
      <w:r w:rsidR="00FB05A5">
        <w:rPr>
          <w:rFonts w:cs="Times New Roman"/>
        </w:rPr>
        <w:t>extrakció</w:t>
      </w:r>
      <w:proofErr w:type="spellEnd"/>
      <w:r w:rsidR="00FB05A5">
        <w:rPr>
          <w:rFonts w:cs="Times New Roman"/>
        </w:rPr>
        <w:t xml:space="preserve"> témaköréből.</w:t>
      </w:r>
    </w:p>
    <w:p w:rsidR="00FB05A5" w:rsidRDefault="00FB05A5" w:rsidP="006667CB">
      <w:pPr>
        <w:pStyle w:val="Listaszerbekezds"/>
        <w:numPr>
          <w:ilvl w:val="0"/>
          <w:numId w:val="34"/>
        </w:numPr>
        <w:tabs>
          <w:tab w:val="left" w:pos="1985"/>
        </w:tabs>
        <w:spacing w:after="0"/>
        <w:ind w:left="1560"/>
      </w:pPr>
      <w:r>
        <w:t>Desztillálás, ipari vagy laboratóriumi desztillálók működése és működtetése.</w:t>
      </w:r>
    </w:p>
    <w:p w:rsidR="00FB05A5" w:rsidRDefault="00FB05A5" w:rsidP="006667CB">
      <w:pPr>
        <w:pStyle w:val="Listaszerbekezds"/>
        <w:numPr>
          <w:ilvl w:val="0"/>
          <w:numId w:val="34"/>
        </w:numPr>
        <w:tabs>
          <w:tab w:val="left" w:pos="1985"/>
        </w:tabs>
        <w:spacing w:after="0"/>
        <w:ind w:left="1560"/>
      </w:pPr>
      <w:r>
        <w:t>A szétválasztás minőségének meghatározása a fejtermék és a maradék hőmérsékletének mérésével kétkomponensű elegyek egyensúlyi diagramja alapján</w:t>
      </w:r>
      <w:r w:rsidR="003A032A">
        <w:t>.</w:t>
      </w:r>
    </w:p>
    <w:p w:rsidR="00FB05A5" w:rsidRDefault="00FB05A5" w:rsidP="006667CB">
      <w:pPr>
        <w:pStyle w:val="Listaszerbekezds"/>
        <w:numPr>
          <w:ilvl w:val="0"/>
          <w:numId w:val="34"/>
        </w:numPr>
        <w:tabs>
          <w:tab w:val="left" w:pos="1985"/>
        </w:tabs>
        <w:spacing w:after="0"/>
        <w:ind w:left="1560"/>
      </w:pPr>
      <w:r>
        <w:t>A szétválasztás minőségének meghatározása a fejtermék és a maradék hőmérsékletének mérésével az üzemeltetési utasítás táblázatai alapján</w:t>
      </w:r>
      <w:r w:rsidR="003A032A">
        <w:t>.</w:t>
      </w:r>
    </w:p>
    <w:p w:rsidR="00FB05A5" w:rsidRDefault="00FB05A5" w:rsidP="006667CB">
      <w:pPr>
        <w:pStyle w:val="Listaszerbekezds"/>
        <w:numPr>
          <w:ilvl w:val="0"/>
          <w:numId w:val="34"/>
        </w:numPr>
        <w:tabs>
          <w:tab w:val="left" w:pos="1985"/>
        </w:tabs>
        <w:spacing w:after="0"/>
        <w:ind w:left="1560"/>
      </w:pPr>
      <w:r>
        <w:t>Ipari desztillálók kezelése, atmoszférikus és vákuum lepárlás, a desztilláló anyagmérlegének ellenőrzése a mennyiség-mérési adatok alapján</w:t>
      </w:r>
      <w:r w:rsidR="003A032A">
        <w:t>.</w:t>
      </w:r>
    </w:p>
    <w:p w:rsidR="00FB05A5" w:rsidRDefault="00FB05A5" w:rsidP="006667CB">
      <w:pPr>
        <w:pStyle w:val="Listaszerbekezds"/>
        <w:numPr>
          <w:ilvl w:val="0"/>
          <w:numId w:val="34"/>
        </w:numPr>
        <w:tabs>
          <w:tab w:val="left" w:pos="1985"/>
        </w:tabs>
        <w:spacing w:after="0"/>
        <w:ind w:left="1560"/>
      </w:pPr>
      <w:proofErr w:type="spellStart"/>
      <w:r>
        <w:t>Extrakciós</w:t>
      </w:r>
      <w:proofErr w:type="spellEnd"/>
      <w:r>
        <w:t xml:space="preserve"> gyakorlatok. Szilárd-folyadék vagy szolvens </w:t>
      </w:r>
      <w:proofErr w:type="spellStart"/>
      <w:r>
        <w:t>extrakció</w:t>
      </w:r>
      <w:proofErr w:type="spellEnd"/>
      <w:r>
        <w:t xml:space="preserve"> gyakorlata, oldószerei, készülékei és működtetésük. Az oldószerekkel való munkavégzés tűz- és egészségvédelmi szabályai</w:t>
      </w:r>
      <w:r w:rsidR="003A032A">
        <w:t>.</w:t>
      </w:r>
    </w:p>
    <w:p w:rsidR="00FB05A5" w:rsidRDefault="00FB05A5" w:rsidP="006667CB">
      <w:pPr>
        <w:pStyle w:val="Listaszerbekezds"/>
        <w:numPr>
          <w:ilvl w:val="0"/>
          <w:numId w:val="34"/>
        </w:numPr>
        <w:tabs>
          <w:tab w:val="left" w:pos="1985"/>
        </w:tabs>
        <w:spacing w:after="0"/>
        <w:ind w:left="1560"/>
      </w:pPr>
      <w:r>
        <w:rPr>
          <w:rFonts w:cs="Times New Roman"/>
        </w:rPr>
        <w:t>Egyéb anyagátadási berendezéseken végzett gyakorlatok a képzőhely helyi adottságai, illetve a gyakorlati képzést biztosító külső vállalati partner lehetőségei alapján alapanyag gyártó, vegyi termékgyártó vagy gyógyszeripari üzemekben</w:t>
      </w:r>
      <w:r w:rsidRPr="002C42FF">
        <w:t>.</w:t>
      </w:r>
    </w:p>
    <w:p w:rsidR="00FB05A5" w:rsidRPr="00644690" w:rsidRDefault="00FB05A5" w:rsidP="00FB05A5">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Default="00FB05A5" w:rsidP="00DF1227">
      <w:pPr>
        <w:pStyle w:val="Listaszerbekezds"/>
        <w:numPr>
          <w:ilvl w:val="2"/>
          <w:numId w:val="8"/>
        </w:numPr>
        <w:tabs>
          <w:tab w:val="left" w:pos="1701"/>
          <w:tab w:val="right" w:pos="9072"/>
        </w:tabs>
        <w:spacing w:after="0"/>
        <w:ind w:left="993" w:hanging="426"/>
        <w:rPr>
          <w:b/>
          <w:i/>
        </w:rPr>
      </w:pPr>
      <w:bookmarkStart w:id="55" w:name="OLE_LINK48"/>
      <w:r>
        <w:rPr>
          <w:b/>
          <w:i/>
        </w:rPr>
        <w:t>Folyamatirányítási eszközök használata</w:t>
      </w:r>
      <w:bookmarkEnd w:id="55"/>
      <w:r w:rsidR="00DF1227" w:rsidRPr="00644690">
        <w:rPr>
          <w:b/>
          <w:i/>
        </w:rPr>
        <w:tab/>
      </w:r>
      <w:r w:rsidR="00CA195D">
        <w:rPr>
          <w:b/>
          <w:i/>
        </w:rPr>
        <w:t>48</w:t>
      </w:r>
      <w:r w:rsidR="00DF1227">
        <w:rPr>
          <w:b/>
          <w:i/>
        </w:rPr>
        <w:t xml:space="preserve"> ó</w:t>
      </w:r>
      <w:r w:rsidR="00DF1227" w:rsidRPr="00644690">
        <w:rPr>
          <w:b/>
          <w:i/>
        </w:rPr>
        <w:t>ra/</w:t>
      </w:r>
      <w:r w:rsidR="00CA195D">
        <w:rPr>
          <w:b/>
          <w:i/>
        </w:rPr>
        <w:t>60</w:t>
      </w:r>
      <w:r w:rsidR="00DF1227" w:rsidRPr="00644690">
        <w:rPr>
          <w:b/>
          <w:i/>
        </w:rPr>
        <w:t xml:space="preserve"> óra</w:t>
      </w:r>
    </w:p>
    <w:p w:rsidR="00BA4BB8" w:rsidRDefault="00DF1227" w:rsidP="00BA4BB8">
      <w:pPr>
        <w:spacing w:after="0"/>
        <w:ind w:left="851"/>
        <w:rPr>
          <w:rFonts w:cs="Times New Roman"/>
        </w:rPr>
      </w:pPr>
      <w:r w:rsidRPr="00A80941">
        <w:rPr>
          <w:rFonts w:cs="Times New Roman"/>
        </w:rPr>
        <w:t xml:space="preserve">A </w:t>
      </w:r>
      <w:r w:rsidR="00BA4BB8">
        <w:rPr>
          <w:rFonts w:cs="Times New Roman"/>
        </w:rPr>
        <w:t>tanulók megismerik a folyamatirányítás eszközeit, műszereit és a vegyipari eljárásokban alkalmazott rendszereket. Tanulmányozzák a vezérlés és a szabályozás eszközeit, egyszerű kapcsolásokat.</w:t>
      </w:r>
    </w:p>
    <w:p w:rsidR="00BA4BB8" w:rsidRDefault="00BA4BB8" w:rsidP="006667CB">
      <w:pPr>
        <w:pStyle w:val="Listaszerbekezds"/>
        <w:numPr>
          <w:ilvl w:val="0"/>
          <w:numId w:val="35"/>
        </w:numPr>
        <w:spacing w:after="0"/>
      </w:pPr>
      <w:r>
        <w:t>Folyamatirányító és mérési adatgyűjtő rendszerek típusai, kapcsolásuk, alkalmazásuk lehetőségei, számítógépes modellezésük</w:t>
      </w:r>
      <w:r w:rsidR="003A032A">
        <w:t>.</w:t>
      </w:r>
    </w:p>
    <w:p w:rsidR="00BA4BB8" w:rsidRDefault="00BA4BB8" w:rsidP="006667CB">
      <w:pPr>
        <w:pStyle w:val="Listaszerbekezds"/>
        <w:numPr>
          <w:ilvl w:val="0"/>
          <w:numId w:val="35"/>
        </w:numPr>
        <w:spacing w:after="0"/>
      </w:pPr>
      <w:r>
        <w:t>Folyadék mennyiség mérése és szabályozása kapcsoló vagy vezérlő elemekkel, illetve szabályozási körrel</w:t>
      </w:r>
      <w:r w:rsidR="003A032A">
        <w:t>.</w:t>
      </w:r>
    </w:p>
    <w:p w:rsidR="00BA4BB8" w:rsidRDefault="00BA4BB8" w:rsidP="006667CB">
      <w:pPr>
        <w:pStyle w:val="Listaszerbekezds"/>
        <w:numPr>
          <w:ilvl w:val="0"/>
          <w:numId w:val="35"/>
        </w:numPr>
        <w:spacing w:after="0"/>
      </w:pPr>
      <w:r>
        <w:t>Hőmérsékletszabályozás termosztáttal, vezérlőkkel vagy szabályozási körrel</w:t>
      </w:r>
      <w:r w:rsidR="003A032A">
        <w:t>.</w:t>
      </w:r>
    </w:p>
    <w:p w:rsidR="00DF1227" w:rsidRDefault="00BA4BB8" w:rsidP="006667CB">
      <w:pPr>
        <w:pStyle w:val="Listaszerbekezds"/>
        <w:numPr>
          <w:ilvl w:val="0"/>
          <w:numId w:val="35"/>
        </w:numPr>
        <w:spacing w:after="0"/>
      </w:pPr>
      <w:r>
        <w:t xml:space="preserve">Egyéb vezérlő vagy szabályozó rendszerek működtetése </w:t>
      </w:r>
      <w:r w:rsidRPr="00BA4BB8">
        <w:rPr>
          <w:rFonts w:cs="Times New Roman"/>
        </w:rPr>
        <w:t>a képzőhely helyi adottságai, illetve a gyakorlati képzést biztosító külső vállalati partner lehetőségei alapján</w:t>
      </w:r>
      <w:r w:rsidR="003A032A">
        <w:rPr>
          <w:rFonts w:cs="Times New Roman"/>
        </w:rPr>
        <w:t>.</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2"/>
          <w:numId w:val="8"/>
        </w:numPr>
        <w:tabs>
          <w:tab w:val="left" w:pos="1701"/>
          <w:tab w:val="right" w:pos="9072"/>
        </w:tabs>
        <w:spacing w:after="0"/>
        <w:ind w:left="993" w:hanging="426"/>
        <w:rPr>
          <w:rFonts w:cs="Times New Roman"/>
          <w:b/>
          <w:i/>
        </w:rPr>
      </w:pPr>
      <w:r w:rsidRPr="00644690">
        <w:rPr>
          <w:b/>
          <w:i/>
        </w:rPr>
        <w:t xml:space="preserve">Témakör </w:t>
      </w:r>
      <w:r>
        <w:rPr>
          <w:b/>
          <w:i/>
        </w:rPr>
        <w:t>10</w:t>
      </w:r>
      <w:r w:rsidRPr="00644690">
        <w:rPr>
          <w:b/>
          <w:i/>
        </w:rPr>
        <w:tab/>
        <w:t>…</w:t>
      </w:r>
      <w:r>
        <w:rPr>
          <w:b/>
          <w:i/>
        </w:rPr>
        <w:t xml:space="preserve"> ó</w:t>
      </w:r>
      <w:r w:rsidRPr="00644690">
        <w:rPr>
          <w:b/>
          <w:i/>
        </w:rPr>
        <w:t>ra/… óra</w:t>
      </w:r>
    </w:p>
    <w:p w:rsidR="00DF1227" w:rsidRDefault="00DF1227" w:rsidP="00DF1227">
      <w:pPr>
        <w:spacing w:after="0"/>
        <w:ind w:left="851"/>
      </w:pPr>
      <w:r w:rsidRPr="00A80941">
        <w:rPr>
          <w:rFonts w:cs="Times New Roman"/>
        </w:rPr>
        <w:t>A témakör részletes kifejtése</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BA4BB8" w:rsidRDefault="00BA4BB8" w:rsidP="003818BF">
      <w:pPr>
        <w:spacing w:after="0"/>
        <w:ind w:left="426"/>
      </w:pPr>
      <w:r>
        <w:t xml:space="preserve">A gyakorlatokat megfelelően felszerelt vegyipari műveleti laboratóriumban, </w:t>
      </w:r>
      <w:proofErr w:type="spellStart"/>
      <w:r>
        <w:t>félüzemi</w:t>
      </w:r>
      <w:proofErr w:type="spellEnd"/>
      <w:r>
        <w:t xml:space="preserve"> kísérleti gyakorlóhelyen vagy a képzőhellyel együttműködési kapcsolatban álló iparvállalat gyakorlóüzemében kell lebonyolítani. </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BA4BB8" w:rsidRPr="00C879C0" w:rsidRDefault="00BA4BB8" w:rsidP="00BA4BB8">
      <w:pPr>
        <w:spacing w:after="0"/>
        <w:ind w:left="426"/>
        <w:rPr>
          <w:i/>
        </w:rPr>
      </w:pPr>
      <w:r>
        <w:rPr>
          <w:i/>
        </w:rPr>
        <w:t>A gyakorlatokhoz konkrét ipari jellegű tevékenységek, kezelési és karbantartási feladatok, üzemi mérések kapcsolódnak. Ezek feldolgozása, egyszerűbb anyagmérleg számítások elvégzése, vagy üzemi grafikonok, diagramok elkészítése, az elsajátítás és az aktív tanulói tevékenység része. A feladatokról munkafüzetet vagy jegyzőkönyveket kell beadni. A témafeldolgozást hatékonyan támogatják a célzott szimulációs és rendszerhez kapcsolható számítógépes szoftverek.</w:t>
      </w: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30"/>
        <w:gridCol w:w="2470"/>
        <w:gridCol w:w="948"/>
        <w:gridCol w:w="1025"/>
        <w:gridCol w:w="994"/>
        <w:gridCol w:w="2795"/>
      </w:tblGrid>
      <w:tr w:rsidR="00AE485C" w:rsidRPr="00AE485C" w:rsidTr="00AE485C">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xml:space="preserve">Alkalmazandó eszközök és felszerelések </w:t>
            </w:r>
          </w:p>
        </w:tc>
      </w:tr>
      <w:tr w:rsidR="00AE485C" w:rsidRPr="00AE485C" w:rsidTr="00AE485C">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r>
      <w:tr w:rsidR="00AE485C" w:rsidRPr="00AE485C" w:rsidTr="00AE485C">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ipari berendezések vagy modelljeik</w:t>
            </w:r>
          </w:p>
        </w:tc>
      </w:tr>
      <w:tr w:rsidR="00AE485C" w:rsidRPr="00AE485C"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ipari berendezések vagy modelljeik</w:t>
            </w:r>
          </w:p>
        </w:tc>
      </w:tr>
      <w:tr w:rsidR="00AE485C" w:rsidRPr="00AE485C"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mérési adatok feldolgozása</w:t>
            </w:r>
          </w:p>
        </w:tc>
      </w:tr>
      <w:tr w:rsidR="00AE485C" w:rsidRPr="00AE485C"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dokumentáció készítés</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műveleti szimulációs szoftverek</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50"/>
        <w:gridCol w:w="838"/>
        <w:gridCol w:w="1318"/>
        <w:gridCol w:w="1213"/>
        <w:gridCol w:w="2119"/>
      </w:tblGrid>
      <w:tr w:rsidR="00AE485C" w:rsidRPr="00AE485C" w:rsidTr="00AE485C">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bookmarkStart w:id="56" w:name="_MON_1524268214"/>
            <w:bookmarkEnd w:id="56"/>
            <w:r w:rsidRPr="00AE485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xml:space="preserve">Alkalmazandó eszközök és felszerelések </w:t>
            </w:r>
          </w:p>
        </w:tc>
      </w:tr>
      <w:tr w:rsidR="00AE485C" w:rsidRPr="00AE485C" w:rsidTr="00AE485C">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 feldolgozó tevékenységek</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Ismeretalkalmazási gyakorló tevékenységek, feladatok</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Képi információk körében</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készítés</w:t>
            </w:r>
            <w:proofErr w:type="gramEnd"/>
            <w:r w:rsidRPr="00AE485C">
              <w:rPr>
                <w:rFonts w:eastAsia="Times New Roman" w:cs="Times New Roman"/>
                <w:color w:val="000000"/>
                <w:sz w:val="20"/>
                <w:szCs w:val="20"/>
                <w:lang w:eastAsia="hu-HU"/>
              </w:rPr>
              <w:t xml:space="preserve"> tárgyról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kiegészítés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lastRenderedPageBreak/>
              <w:t>3.5.</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elemzés</w:t>
            </w:r>
            <w:proofErr w:type="gramEnd"/>
            <w:r w:rsidRPr="00AE485C">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rendszerrajz kiegészítés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3.7.</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elemzés</w:t>
            </w:r>
            <w:proofErr w:type="gramEnd"/>
            <w:r w:rsidRPr="00AE485C">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Komplex információk körében</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Csoportos munkaformák körében</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Gyakorlati munkavégzés körében</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Üzemeltetési tevékenységek körében</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Adatgyűjtés géprendszer üzemeléséről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Vizsgálati tevékenységek körében</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Vegyészeti laboratóriumi alapmérések</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8.5.</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9.</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Szolgáltatási tevékenységek körében</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9.1.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Önálló szakmai munkavégzés felügyelet mellett</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9.2.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Önálló szakmai munkavégzés közvetlen irányítással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4947D1" w:rsidP="00DF1227">
      <w:pPr>
        <w:pStyle w:val="Listaszerbekezds"/>
        <w:numPr>
          <w:ilvl w:val="0"/>
          <w:numId w:val="8"/>
        </w:numPr>
        <w:tabs>
          <w:tab w:val="right" w:pos="9072"/>
        </w:tabs>
        <w:spacing w:after="0"/>
        <w:rPr>
          <w:rFonts w:cs="Times New Roman"/>
          <w:b/>
        </w:rPr>
      </w:pPr>
      <w:r>
        <w:rPr>
          <w:b/>
        </w:rPr>
        <w:t>Műszaki és irányítástechnikai gyakorlat</w:t>
      </w:r>
      <w:r w:rsidR="00DF1227" w:rsidRPr="00644690">
        <w:rPr>
          <w:b/>
        </w:rPr>
        <w:t xml:space="preserve"> tantárgy</w:t>
      </w:r>
      <w:r w:rsidR="00DF1227" w:rsidRPr="00644690">
        <w:rPr>
          <w:b/>
        </w:rPr>
        <w:tab/>
      </w:r>
      <w:r w:rsidR="0080278C">
        <w:rPr>
          <w:b/>
        </w:rPr>
        <w:t>206</w:t>
      </w:r>
      <w:r w:rsidR="00DF1227">
        <w:rPr>
          <w:b/>
        </w:rPr>
        <w:t xml:space="preserve"> ó</w:t>
      </w:r>
      <w:r w:rsidR="00DF1227" w:rsidRPr="00644690">
        <w:rPr>
          <w:b/>
        </w:rPr>
        <w:t>ra/</w:t>
      </w:r>
      <w:r w:rsidR="0080278C">
        <w:rPr>
          <w:b/>
        </w:rPr>
        <w:t>23</w:t>
      </w:r>
      <w:r w:rsidR="00F36362">
        <w:rPr>
          <w:b/>
        </w:rPr>
        <w:t>3</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80278C" w:rsidP="0080278C">
      <w:pPr>
        <w:spacing w:after="0"/>
        <w:ind w:left="426"/>
      </w:pPr>
      <w:r>
        <w:lastRenderedPageBreak/>
        <w:t xml:space="preserve"> A tantárgy a vegyipari rendszerkezelő szakember műszaki ismereteit erősíti. A tantárgy a klasszikus értelemben vett elméletigényes gyakorlat kategóriájába tartozik azzal, hogy a tanulói tevékenység elsősorban az elméleti ismeretek elmélyítését, az eszközök és módszerek megértését, használatuk elsajátítását célozza.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80278C" w:rsidP="00DF1227">
      <w:pPr>
        <w:spacing w:after="0"/>
        <w:ind w:left="426"/>
      </w:pPr>
      <w:r>
        <w:t xml:space="preserve"> A tantárgy szoros egységet alkot a vegyipari rendszerkezelő gyakorlatokkal és a műszaki ismeretek elméleti tantárggyal.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4947D1" w:rsidP="00DF1227">
      <w:pPr>
        <w:pStyle w:val="Listaszerbekezds"/>
        <w:numPr>
          <w:ilvl w:val="2"/>
          <w:numId w:val="8"/>
        </w:numPr>
        <w:tabs>
          <w:tab w:val="left" w:pos="1701"/>
          <w:tab w:val="right" w:pos="9072"/>
        </w:tabs>
        <w:spacing w:after="0"/>
        <w:ind w:left="993" w:hanging="426"/>
        <w:rPr>
          <w:b/>
          <w:i/>
        </w:rPr>
      </w:pPr>
      <w:r>
        <w:rPr>
          <w:b/>
          <w:i/>
        </w:rPr>
        <w:t>Bevezetés, munkahely rendje, munkavédelem</w:t>
      </w:r>
      <w:r w:rsidR="00DF1227" w:rsidRPr="00644690">
        <w:rPr>
          <w:b/>
          <w:i/>
        </w:rPr>
        <w:tab/>
      </w:r>
      <w:r w:rsidR="0080278C">
        <w:rPr>
          <w:b/>
          <w:i/>
        </w:rPr>
        <w:t>6</w:t>
      </w:r>
      <w:r w:rsidR="00DF1227">
        <w:rPr>
          <w:b/>
          <w:i/>
        </w:rPr>
        <w:t xml:space="preserve"> ó</w:t>
      </w:r>
      <w:r w:rsidR="00DF1227" w:rsidRPr="00644690">
        <w:rPr>
          <w:b/>
          <w:i/>
        </w:rPr>
        <w:t>ra/</w:t>
      </w:r>
      <w:r w:rsidR="0080278C">
        <w:rPr>
          <w:b/>
          <w:i/>
        </w:rPr>
        <w:t>4</w:t>
      </w:r>
      <w:r w:rsidR="00DF1227" w:rsidRPr="00644690">
        <w:rPr>
          <w:b/>
          <w:i/>
        </w:rPr>
        <w:t xml:space="preserve"> óra</w:t>
      </w:r>
    </w:p>
    <w:p w:rsidR="004947D1" w:rsidRDefault="00DF1227" w:rsidP="004947D1">
      <w:pPr>
        <w:spacing w:after="0"/>
        <w:ind w:left="851"/>
        <w:rPr>
          <w:rFonts w:cs="Times New Roman"/>
        </w:rPr>
      </w:pPr>
      <w:r w:rsidRPr="00A80941">
        <w:rPr>
          <w:rFonts w:cs="Times New Roman"/>
        </w:rPr>
        <w:t xml:space="preserve">A </w:t>
      </w:r>
      <w:r w:rsidR="004947D1">
        <w:rPr>
          <w:rFonts w:cs="Times New Roman"/>
        </w:rPr>
        <w:t>tanulók megismerik a méréstechnikai feladatok elvégzésére alkalmas laboratórium rendjét, a munkavégzés szabályait és a legfontosabb munka-, tűz-, és balesetvédelmi szabályokat. Gyakorolják az egyéni védőeszközök használatát.</w:t>
      </w:r>
    </w:p>
    <w:p w:rsidR="004947D1" w:rsidRDefault="004947D1" w:rsidP="006667CB">
      <w:pPr>
        <w:pStyle w:val="Listaszerbekezds"/>
        <w:numPr>
          <w:ilvl w:val="0"/>
          <w:numId w:val="4"/>
        </w:numPr>
        <w:spacing w:after="0"/>
        <w:ind w:left="1418"/>
      </w:pPr>
      <w:r>
        <w:t>A méréstechnikai labor rendje, a gyakorlati csoportok feladatai</w:t>
      </w:r>
      <w:r w:rsidR="003A032A">
        <w:t>.</w:t>
      </w:r>
    </w:p>
    <w:p w:rsidR="004947D1" w:rsidRDefault="004947D1" w:rsidP="006667CB">
      <w:pPr>
        <w:pStyle w:val="Listaszerbekezds"/>
        <w:numPr>
          <w:ilvl w:val="0"/>
          <w:numId w:val="4"/>
        </w:numPr>
        <w:spacing w:after="0"/>
        <w:ind w:left="1418"/>
      </w:pPr>
      <w:r>
        <w:t>Munka- és balesetvédelmi, balesetelhárítási szabályok</w:t>
      </w:r>
      <w:r w:rsidR="003A032A">
        <w:t>.</w:t>
      </w:r>
    </w:p>
    <w:p w:rsidR="004947D1" w:rsidRDefault="004947D1" w:rsidP="006667CB">
      <w:pPr>
        <w:pStyle w:val="Listaszerbekezds"/>
        <w:numPr>
          <w:ilvl w:val="0"/>
          <w:numId w:val="4"/>
        </w:numPr>
        <w:spacing w:after="0"/>
        <w:ind w:left="1418"/>
      </w:pPr>
      <w:r>
        <w:t>Tűzvédelmi szabályok</w:t>
      </w:r>
      <w:r w:rsidR="003A032A">
        <w:t>.</w:t>
      </w:r>
    </w:p>
    <w:p w:rsidR="004947D1" w:rsidRDefault="004947D1" w:rsidP="006667CB">
      <w:pPr>
        <w:pStyle w:val="Listaszerbekezds"/>
        <w:numPr>
          <w:ilvl w:val="0"/>
          <w:numId w:val="4"/>
        </w:numPr>
        <w:spacing w:after="0"/>
        <w:ind w:left="1418"/>
      </w:pPr>
      <w:r>
        <w:t>Környezetvédelmi előírások</w:t>
      </w:r>
      <w:r w:rsidR="003A032A">
        <w:t>.</w:t>
      </w:r>
    </w:p>
    <w:p w:rsidR="00DF1227" w:rsidRDefault="004947D1" w:rsidP="006667CB">
      <w:pPr>
        <w:pStyle w:val="Listaszerbekezds"/>
        <w:numPr>
          <w:ilvl w:val="0"/>
          <w:numId w:val="4"/>
        </w:numPr>
        <w:spacing w:after="0"/>
        <w:ind w:left="1418"/>
      </w:pPr>
      <w:r>
        <w:t>Egyéni védőeszközök és használatuk</w:t>
      </w:r>
      <w:r w:rsidR="003A032A">
        <w:t>.</w:t>
      </w:r>
    </w:p>
    <w:p w:rsidR="00DF1227" w:rsidRPr="00644690" w:rsidRDefault="00DF1227" w:rsidP="00DF1227">
      <w:pPr>
        <w:tabs>
          <w:tab w:val="left" w:pos="1418"/>
          <w:tab w:val="right" w:pos="9072"/>
        </w:tabs>
        <w:spacing w:after="0"/>
        <w:ind w:left="851"/>
      </w:pPr>
    </w:p>
    <w:p w:rsidR="00DF1227" w:rsidRDefault="004947D1" w:rsidP="00DF1227">
      <w:pPr>
        <w:pStyle w:val="Listaszerbekezds"/>
        <w:numPr>
          <w:ilvl w:val="2"/>
          <w:numId w:val="8"/>
        </w:numPr>
        <w:tabs>
          <w:tab w:val="left" w:pos="1701"/>
          <w:tab w:val="right" w:pos="9072"/>
        </w:tabs>
        <w:spacing w:after="0"/>
        <w:ind w:left="993" w:hanging="426"/>
        <w:rPr>
          <w:b/>
          <w:i/>
        </w:rPr>
      </w:pPr>
      <w:r>
        <w:rPr>
          <w:b/>
          <w:i/>
        </w:rPr>
        <w:t>Méréstechnikai alapfogalmak</w:t>
      </w:r>
      <w:r w:rsidR="00DF1227" w:rsidRPr="00644690">
        <w:rPr>
          <w:b/>
          <w:i/>
        </w:rPr>
        <w:tab/>
      </w:r>
      <w:r w:rsidR="0080278C">
        <w:rPr>
          <w:b/>
          <w:i/>
        </w:rPr>
        <w:t>22</w:t>
      </w:r>
      <w:r w:rsidR="00DF1227">
        <w:rPr>
          <w:b/>
          <w:i/>
        </w:rPr>
        <w:t xml:space="preserve"> ó</w:t>
      </w:r>
      <w:r w:rsidR="00DF1227" w:rsidRPr="00644690">
        <w:rPr>
          <w:b/>
          <w:i/>
        </w:rPr>
        <w:t>ra/</w:t>
      </w:r>
      <w:r w:rsidR="0080278C">
        <w:rPr>
          <w:b/>
          <w:i/>
        </w:rPr>
        <w:t>22</w:t>
      </w:r>
      <w:r w:rsidR="00DF1227" w:rsidRPr="00644690">
        <w:rPr>
          <w:b/>
          <w:i/>
        </w:rPr>
        <w:t xml:space="preserve"> óra</w:t>
      </w:r>
    </w:p>
    <w:p w:rsidR="004947D1" w:rsidRDefault="00DF1227" w:rsidP="004947D1">
      <w:pPr>
        <w:spacing w:after="0"/>
        <w:ind w:left="851"/>
        <w:rPr>
          <w:rFonts w:cs="Times New Roman"/>
        </w:rPr>
      </w:pPr>
      <w:r w:rsidRPr="00A80941">
        <w:rPr>
          <w:rFonts w:cs="Times New Roman"/>
        </w:rPr>
        <w:t xml:space="preserve">A </w:t>
      </w:r>
      <w:r w:rsidR="004947D1">
        <w:rPr>
          <w:rFonts w:cs="Times New Roman"/>
        </w:rPr>
        <w:t>tanulók megismerik a méréstech</w:t>
      </w:r>
      <w:r w:rsidR="0080278C">
        <w:rPr>
          <w:rFonts w:cs="Times New Roman"/>
        </w:rPr>
        <w:t>nika célját, eszközeit, alapvető</w:t>
      </w:r>
      <w:r w:rsidR="004947D1">
        <w:rPr>
          <w:rFonts w:cs="Times New Roman"/>
        </w:rPr>
        <w:t xml:space="preserve"> műszaki kifejezéseit. Gyakorolják a mérési adatok rögzítésének, dokumentálásának módszereit. Megismerkednek a mérési jegyzőkönyv készítésének gyakorlatával, és a hitelesítési mérések fontosságával.</w:t>
      </w:r>
    </w:p>
    <w:p w:rsidR="004947D1" w:rsidRDefault="004947D1" w:rsidP="006667CB">
      <w:pPr>
        <w:pStyle w:val="Listaszerbekezds"/>
        <w:numPr>
          <w:ilvl w:val="0"/>
          <w:numId w:val="4"/>
        </w:numPr>
        <w:spacing w:after="0"/>
        <w:ind w:left="1418"/>
      </w:pPr>
      <w:r>
        <w:t>A mérés fogalma, jelrendszere, eszközei</w:t>
      </w:r>
      <w:r w:rsidR="003A032A">
        <w:t>.</w:t>
      </w:r>
    </w:p>
    <w:p w:rsidR="004947D1" w:rsidRDefault="004947D1" w:rsidP="006667CB">
      <w:pPr>
        <w:pStyle w:val="Listaszerbekezds"/>
        <w:numPr>
          <w:ilvl w:val="0"/>
          <w:numId w:val="4"/>
        </w:numPr>
        <w:spacing w:after="0"/>
        <w:ind w:left="1418"/>
      </w:pPr>
      <w:r>
        <w:t>A mérési adatsor fogalma. A mérés értékelésének módszerei</w:t>
      </w:r>
      <w:r w:rsidR="003A032A">
        <w:t>.</w:t>
      </w:r>
    </w:p>
    <w:p w:rsidR="004947D1" w:rsidRDefault="004947D1" w:rsidP="006667CB">
      <w:pPr>
        <w:pStyle w:val="Listaszerbekezds"/>
        <w:numPr>
          <w:ilvl w:val="0"/>
          <w:numId w:val="4"/>
        </w:numPr>
        <w:spacing w:after="0"/>
        <w:ind w:left="1418"/>
      </w:pPr>
      <w:r>
        <w:t>A mérés pontossága, átlagérték, hiba, szórás fogalma, egyszerű számítása</w:t>
      </w:r>
      <w:r w:rsidR="003A032A">
        <w:t>.</w:t>
      </w:r>
    </w:p>
    <w:p w:rsidR="004947D1" w:rsidRDefault="004947D1" w:rsidP="006667CB">
      <w:pPr>
        <w:pStyle w:val="Listaszerbekezds"/>
        <w:numPr>
          <w:ilvl w:val="0"/>
          <w:numId w:val="4"/>
        </w:numPr>
        <w:spacing w:after="0"/>
        <w:ind w:left="1418"/>
      </w:pPr>
      <w:r>
        <w:t>Számítási feladatok egyszerű mérési adatsor feldolgozására</w:t>
      </w:r>
      <w:r w:rsidR="003A032A">
        <w:t>.</w:t>
      </w:r>
    </w:p>
    <w:p w:rsidR="004947D1" w:rsidRDefault="004947D1" w:rsidP="006667CB">
      <w:pPr>
        <w:pStyle w:val="Listaszerbekezds"/>
        <w:numPr>
          <w:ilvl w:val="0"/>
          <w:numId w:val="4"/>
        </w:numPr>
        <w:spacing w:after="0"/>
        <w:ind w:left="1418"/>
      </w:pPr>
      <w:r>
        <w:t>A mérési adatok ábrázolása, diagramok típusai, felépítése, szerkesztésük menete</w:t>
      </w:r>
      <w:r w:rsidR="003A032A">
        <w:t>.</w:t>
      </w:r>
    </w:p>
    <w:p w:rsidR="004947D1" w:rsidRDefault="004947D1" w:rsidP="006667CB">
      <w:pPr>
        <w:pStyle w:val="Listaszerbekezds"/>
        <w:numPr>
          <w:ilvl w:val="0"/>
          <w:numId w:val="4"/>
        </w:numPr>
        <w:spacing w:after="0"/>
        <w:ind w:left="1418"/>
      </w:pPr>
      <w:r>
        <w:t>Egyszerű adatsor diagramjának ábrázolási gyakorlata derékszögű koordináta rendszerben</w:t>
      </w:r>
      <w:r w:rsidR="003A032A">
        <w:t>.</w:t>
      </w:r>
    </w:p>
    <w:p w:rsidR="004947D1" w:rsidRDefault="004947D1" w:rsidP="006667CB">
      <w:pPr>
        <w:pStyle w:val="Listaszerbekezds"/>
        <w:numPr>
          <w:ilvl w:val="0"/>
          <w:numId w:val="4"/>
        </w:numPr>
        <w:spacing w:after="0"/>
        <w:ind w:left="1418"/>
      </w:pPr>
      <w:r>
        <w:t>Táblázatok és diagramok leolvasása és értelmezése műszaki katalógusból, gépkönyvből</w:t>
      </w:r>
      <w:r w:rsidR="003A032A">
        <w:t>.</w:t>
      </w:r>
    </w:p>
    <w:p w:rsidR="00DF1227" w:rsidRPr="002A1C54" w:rsidRDefault="00DF1227" w:rsidP="00DF1227">
      <w:pPr>
        <w:tabs>
          <w:tab w:val="left" w:pos="1418"/>
          <w:tab w:val="right" w:pos="9072"/>
        </w:tabs>
        <w:spacing w:after="0"/>
        <w:ind w:left="851"/>
      </w:pPr>
    </w:p>
    <w:p w:rsidR="00DF1227" w:rsidRDefault="00B40E16" w:rsidP="00DF1227">
      <w:pPr>
        <w:pStyle w:val="Listaszerbekezds"/>
        <w:numPr>
          <w:ilvl w:val="2"/>
          <w:numId w:val="8"/>
        </w:numPr>
        <w:tabs>
          <w:tab w:val="left" w:pos="1701"/>
          <w:tab w:val="right" w:pos="9072"/>
        </w:tabs>
        <w:spacing w:after="0"/>
        <w:ind w:left="993" w:hanging="426"/>
        <w:rPr>
          <w:b/>
          <w:i/>
        </w:rPr>
      </w:pPr>
      <w:r>
        <w:rPr>
          <w:b/>
          <w:i/>
        </w:rPr>
        <w:t>Mérőműszerek felépítése, használata</w:t>
      </w:r>
      <w:r w:rsidR="00DF1227" w:rsidRPr="00644690">
        <w:rPr>
          <w:b/>
          <w:i/>
        </w:rPr>
        <w:tab/>
      </w:r>
      <w:r w:rsidR="0080278C">
        <w:rPr>
          <w:b/>
          <w:i/>
        </w:rPr>
        <w:t>24</w:t>
      </w:r>
      <w:r w:rsidR="00DF1227">
        <w:rPr>
          <w:b/>
          <w:i/>
        </w:rPr>
        <w:t xml:space="preserve"> ó</w:t>
      </w:r>
      <w:r w:rsidR="00DF1227" w:rsidRPr="00644690">
        <w:rPr>
          <w:b/>
          <w:i/>
        </w:rPr>
        <w:t>ra/</w:t>
      </w:r>
      <w:r w:rsidR="0080278C">
        <w:rPr>
          <w:b/>
          <w:i/>
        </w:rPr>
        <w:t>24</w:t>
      </w:r>
      <w:r w:rsidR="00DF1227" w:rsidRPr="00644690">
        <w:rPr>
          <w:b/>
          <w:i/>
        </w:rPr>
        <w:t xml:space="preserve"> óra</w:t>
      </w:r>
    </w:p>
    <w:p w:rsidR="00B40E16" w:rsidRDefault="00DF1227" w:rsidP="00B40E16">
      <w:pPr>
        <w:spacing w:after="0"/>
        <w:ind w:left="851"/>
        <w:rPr>
          <w:rFonts w:cs="Times New Roman"/>
        </w:rPr>
      </w:pPr>
      <w:r w:rsidRPr="00A80941">
        <w:rPr>
          <w:rFonts w:cs="Times New Roman"/>
        </w:rPr>
        <w:t xml:space="preserve">A </w:t>
      </w:r>
      <w:r w:rsidR="00B40E16">
        <w:rPr>
          <w:rFonts w:cs="Times New Roman"/>
        </w:rPr>
        <w:t xml:space="preserve">tanulók megismerik a hagyományos és digitális mérőműszerek fontosabb típusait, ergonómiai kialakítását, a méréshatár, mérési tartomány és pontosság fogalmát. Gyakorolják a mérőműszerek leolvasását, az egyszerű pontossági és hibaszámítási módszerek alkalmazását. A tanulók gyakorlati munka keretében sajátítják el a legegyszerűbb mérőeszközök és műszerek használatát. Hosszúság, tömeg, erő, és </w:t>
      </w:r>
      <w:proofErr w:type="gramStart"/>
      <w:r w:rsidR="00B40E16">
        <w:rPr>
          <w:rFonts w:cs="Times New Roman"/>
        </w:rPr>
        <w:t>nyomás mérési</w:t>
      </w:r>
      <w:proofErr w:type="gramEnd"/>
      <w:r w:rsidR="00B40E16">
        <w:rPr>
          <w:rFonts w:cs="Times New Roman"/>
        </w:rPr>
        <w:t xml:space="preserve"> feladatokat végeznek</w:t>
      </w:r>
    </w:p>
    <w:p w:rsidR="00B40E16" w:rsidRDefault="00B40E16" w:rsidP="006667CB">
      <w:pPr>
        <w:pStyle w:val="Listaszerbekezds"/>
        <w:numPr>
          <w:ilvl w:val="0"/>
          <w:numId w:val="4"/>
        </w:numPr>
        <w:spacing w:after="0"/>
        <w:ind w:left="1418"/>
      </w:pPr>
      <w:r>
        <w:t>Hagyományos mérőműszerek, számlap típusok, pontosság, osztálypontosság fogalma.</w:t>
      </w:r>
    </w:p>
    <w:p w:rsidR="00B40E16" w:rsidRDefault="00B40E16" w:rsidP="006667CB">
      <w:pPr>
        <w:pStyle w:val="Listaszerbekezds"/>
        <w:numPr>
          <w:ilvl w:val="0"/>
          <w:numId w:val="4"/>
        </w:numPr>
        <w:spacing w:after="0"/>
        <w:ind w:left="1418"/>
      </w:pPr>
      <w:r>
        <w:t>A leolvasási hiba, szubjektív és objektív hibák, parallaxis fogalma.</w:t>
      </w:r>
    </w:p>
    <w:p w:rsidR="00B40E16" w:rsidRDefault="00B40E16" w:rsidP="006667CB">
      <w:pPr>
        <w:pStyle w:val="Listaszerbekezds"/>
        <w:numPr>
          <w:ilvl w:val="0"/>
          <w:numId w:val="4"/>
        </w:numPr>
        <w:spacing w:after="0"/>
        <w:ind w:left="1418"/>
      </w:pPr>
      <w:r>
        <w:t>Mérőműszerek típusai, felépítése, szerkezeti kialakításuk</w:t>
      </w:r>
      <w:r w:rsidR="003A032A">
        <w:t>.</w:t>
      </w:r>
    </w:p>
    <w:p w:rsidR="00B40E16" w:rsidRDefault="00B40E16" w:rsidP="006667CB">
      <w:pPr>
        <w:pStyle w:val="Listaszerbekezds"/>
        <w:numPr>
          <w:ilvl w:val="0"/>
          <w:numId w:val="4"/>
        </w:numPr>
        <w:spacing w:after="0"/>
        <w:ind w:left="1418"/>
      </w:pPr>
      <w:r>
        <w:t>Beépített és hordozható mérőeszközök és műszerek</w:t>
      </w:r>
      <w:r w:rsidR="003A032A">
        <w:t>.</w:t>
      </w:r>
    </w:p>
    <w:p w:rsidR="00B40E16" w:rsidRDefault="00B40E16" w:rsidP="006667CB">
      <w:pPr>
        <w:pStyle w:val="Listaszerbekezds"/>
        <w:numPr>
          <w:ilvl w:val="0"/>
          <w:numId w:val="4"/>
        </w:numPr>
        <w:spacing w:after="0"/>
        <w:ind w:left="1418"/>
      </w:pPr>
      <w:r>
        <w:t>Digitális mérőműszerek kialakítása, alkalmazása</w:t>
      </w:r>
      <w:r w:rsidR="003A032A">
        <w:t>.</w:t>
      </w:r>
    </w:p>
    <w:p w:rsidR="00B40E16" w:rsidRDefault="00B40E16" w:rsidP="00B40E16">
      <w:pPr>
        <w:spacing w:after="0"/>
        <w:ind w:left="851"/>
      </w:pPr>
      <w:r>
        <w:lastRenderedPageBreak/>
        <w:t>Műszer leolvasási gyakorlatok:</w:t>
      </w:r>
    </w:p>
    <w:p w:rsidR="00B40E16" w:rsidRDefault="00B40E16" w:rsidP="006667CB">
      <w:pPr>
        <w:pStyle w:val="Listaszerbekezds"/>
        <w:numPr>
          <w:ilvl w:val="0"/>
          <w:numId w:val="23"/>
        </w:numPr>
        <w:spacing w:after="0"/>
        <w:ind w:left="1418"/>
      </w:pPr>
      <w:r>
        <w:t>Hosszúságmérési feladatok: mérőszalag, tolómérő, lézeres távolságmérő használata</w:t>
      </w:r>
      <w:r w:rsidR="003A032A">
        <w:t>.</w:t>
      </w:r>
    </w:p>
    <w:p w:rsidR="00B40E16" w:rsidRDefault="00B40E16" w:rsidP="006667CB">
      <w:pPr>
        <w:pStyle w:val="Listaszerbekezds"/>
        <w:numPr>
          <w:ilvl w:val="0"/>
          <w:numId w:val="23"/>
        </w:numPr>
        <w:spacing w:after="0"/>
        <w:ind w:left="1418"/>
      </w:pPr>
      <w:r>
        <w:t xml:space="preserve">Tömeg- és erőmérési feladatok: hagyományos és digitális mérlegek, ipari mérlegek használata. </w:t>
      </w:r>
    </w:p>
    <w:p w:rsidR="00B40E16" w:rsidRDefault="00B40E16" w:rsidP="006667CB">
      <w:pPr>
        <w:pStyle w:val="Listaszerbekezds"/>
        <w:numPr>
          <w:ilvl w:val="0"/>
          <w:numId w:val="23"/>
        </w:numPr>
        <w:spacing w:after="0"/>
        <w:ind w:left="1418"/>
      </w:pPr>
      <w:r>
        <w:t>Nyomásmérési feladatok: mechanikus nyomásmérő műszerek használata</w:t>
      </w:r>
      <w:r w:rsidR="003A032A">
        <w:t>.</w:t>
      </w:r>
    </w:p>
    <w:p w:rsidR="00B40E16" w:rsidRDefault="00B40E16" w:rsidP="006667CB">
      <w:pPr>
        <w:pStyle w:val="Listaszerbekezds"/>
        <w:numPr>
          <w:ilvl w:val="0"/>
          <w:numId w:val="23"/>
        </w:numPr>
        <w:spacing w:after="0"/>
        <w:ind w:left="1418"/>
      </w:pPr>
      <w:r>
        <w:t>Nyomáskülönbség mérés folyadéktöltésű és mechanikus eszközökkel</w:t>
      </w:r>
      <w:r w:rsidR="003A032A">
        <w:t>.</w:t>
      </w:r>
    </w:p>
    <w:p w:rsidR="00DF1227" w:rsidRPr="002A1C54" w:rsidRDefault="00DF1227" w:rsidP="00DF1227">
      <w:pPr>
        <w:tabs>
          <w:tab w:val="left" w:pos="1418"/>
          <w:tab w:val="right" w:pos="9072"/>
        </w:tabs>
        <w:spacing w:after="0"/>
        <w:ind w:left="851"/>
      </w:pPr>
    </w:p>
    <w:p w:rsidR="00DF1227" w:rsidRDefault="00B40E16" w:rsidP="00DF1227">
      <w:pPr>
        <w:pStyle w:val="Listaszerbekezds"/>
        <w:numPr>
          <w:ilvl w:val="2"/>
          <w:numId w:val="8"/>
        </w:numPr>
        <w:tabs>
          <w:tab w:val="left" w:pos="1701"/>
          <w:tab w:val="right" w:pos="9072"/>
        </w:tabs>
        <w:spacing w:after="0"/>
        <w:ind w:left="993" w:hanging="426"/>
        <w:rPr>
          <w:b/>
          <w:i/>
        </w:rPr>
      </w:pPr>
      <w:r>
        <w:rPr>
          <w:b/>
          <w:i/>
        </w:rPr>
        <w:t>Áramlásmérés</w:t>
      </w:r>
      <w:r w:rsidR="00DF1227" w:rsidRPr="00644690">
        <w:rPr>
          <w:b/>
          <w:i/>
        </w:rPr>
        <w:tab/>
      </w:r>
      <w:r w:rsidR="0080278C">
        <w:rPr>
          <w:b/>
          <w:i/>
        </w:rPr>
        <w:t>24</w:t>
      </w:r>
      <w:r w:rsidR="00DF1227">
        <w:rPr>
          <w:b/>
          <w:i/>
        </w:rPr>
        <w:t xml:space="preserve"> ó</w:t>
      </w:r>
      <w:r w:rsidR="00DF1227" w:rsidRPr="00644690">
        <w:rPr>
          <w:b/>
          <w:i/>
        </w:rPr>
        <w:t>ra/</w:t>
      </w:r>
      <w:r w:rsidR="0080278C">
        <w:rPr>
          <w:b/>
          <w:i/>
        </w:rPr>
        <w:t>24</w:t>
      </w:r>
      <w:r w:rsidR="00DF1227" w:rsidRPr="00644690">
        <w:rPr>
          <w:b/>
          <w:i/>
        </w:rPr>
        <w:t xml:space="preserve"> óra</w:t>
      </w:r>
    </w:p>
    <w:p w:rsidR="00B40E16" w:rsidRDefault="00B40E16" w:rsidP="00B40E16">
      <w:pPr>
        <w:spacing w:after="0"/>
        <w:ind w:left="851"/>
        <w:rPr>
          <w:rFonts w:cs="Times New Roman"/>
        </w:rPr>
      </w:pPr>
      <w:r w:rsidRPr="00A80941">
        <w:rPr>
          <w:rFonts w:cs="Times New Roman"/>
        </w:rPr>
        <w:t xml:space="preserve">A </w:t>
      </w:r>
      <w:r>
        <w:rPr>
          <w:rFonts w:cs="Times New Roman"/>
        </w:rPr>
        <w:t>tanulók gyakorolják a folyadékok és gázok áramlásmérési feladatait:</w:t>
      </w:r>
    </w:p>
    <w:p w:rsidR="00B40E16" w:rsidRDefault="00B40E16" w:rsidP="006667CB">
      <w:pPr>
        <w:pStyle w:val="Listaszerbekezds"/>
        <w:numPr>
          <w:ilvl w:val="0"/>
          <w:numId w:val="5"/>
        </w:numPr>
        <w:spacing w:after="0"/>
        <w:ind w:left="1418"/>
      </w:pPr>
      <w:r>
        <w:t>A folyadékszállítás mennyiségi kérdései, térfogat és térfogatáram mérése.</w:t>
      </w:r>
    </w:p>
    <w:p w:rsidR="00B40E16" w:rsidRDefault="00B40E16" w:rsidP="006667CB">
      <w:pPr>
        <w:pStyle w:val="Listaszerbekezds"/>
        <w:numPr>
          <w:ilvl w:val="0"/>
          <w:numId w:val="5"/>
        </w:numPr>
        <w:spacing w:after="0"/>
        <w:ind w:left="1418"/>
      </w:pPr>
      <w:r>
        <w:t>Számlálókerekes mechanikus és elektromos mennyiségmérők.</w:t>
      </w:r>
    </w:p>
    <w:p w:rsidR="00B40E16" w:rsidRDefault="00B40E16" w:rsidP="006667CB">
      <w:pPr>
        <w:pStyle w:val="Listaszerbekezds"/>
        <w:numPr>
          <w:ilvl w:val="0"/>
          <w:numId w:val="5"/>
        </w:numPr>
        <w:spacing w:after="0"/>
        <w:ind w:left="1418"/>
      </w:pPr>
      <w:r>
        <w:t xml:space="preserve">Időegység alatti áramló mennyiség mérése </w:t>
      </w:r>
      <w:proofErr w:type="spellStart"/>
      <w:r>
        <w:t>rotaméterrel</w:t>
      </w:r>
      <w:proofErr w:type="spellEnd"/>
      <w:r>
        <w:t xml:space="preserve"> vagy egyéb áramlásmérővel.</w:t>
      </w:r>
    </w:p>
    <w:p w:rsidR="00B40E16" w:rsidRDefault="00B40E16" w:rsidP="006667CB">
      <w:pPr>
        <w:pStyle w:val="Listaszerbekezds"/>
        <w:numPr>
          <w:ilvl w:val="0"/>
          <w:numId w:val="5"/>
        </w:numPr>
        <w:spacing w:after="0"/>
        <w:ind w:left="1418"/>
      </w:pPr>
      <w:r>
        <w:t>Torló-elemes mennyiségmérés (mérőperem, mérőcső)</w:t>
      </w:r>
      <w:r w:rsidR="003A032A">
        <w:t>.</w:t>
      </w:r>
    </w:p>
    <w:p w:rsidR="00B40E16" w:rsidRDefault="00B40E16" w:rsidP="006667CB">
      <w:pPr>
        <w:pStyle w:val="Listaszerbekezds"/>
        <w:numPr>
          <w:ilvl w:val="0"/>
          <w:numId w:val="5"/>
        </w:numPr>
        <w:spacing w:after="0"/>
        <w:ind w:left="1418"/>
      </w:pPr>
      <w:r>
        <w:t>Mennyiségmérési és áramlási gyakorlatok elvégzése</w:t>
      </w:r>
      <w:r w:rsidR="003A032A">
        <w:t>.</w:t>
      </w:r>
    </w:p>
    <w:p w:rsidR="00DF1227" w:rsidRPr="002A1C54" w:rsidRDefault="00DF1227" w:rsidP="00DF1227">
      <w:pPr>
        <w:tabs>
          <w:tab w:val="left" w:pos="1418"/>
          <w:tab w:val="right" w:pos="9072"/>
        </w:tabs>
        <w:spacing w:after="0"/>
        <w:ind w:left="851"/>
      </w:pPr>
    </w:p>
    <w:p w:rsidR="00DF1227" w:rsidRPr="00644690" w:rsidRDefault="00B40E16" w:rsidP="00DF1227">
      <w:pPr>
        <w:pStyle w:val="Listaszerbekezds"/>
        <w:numPr>
          <w:ilvl w:val="2"/>
          <w:numId w:val="8"/>
        </w:numPr>
        <w:tabs>
          <w:tab w:val="left" w:pos="1701"/>
          <w:tab w:val="right" w:pos="9072"/>
        </w:tabs>
        <w:spacing w:after="0"/>
        <w:ind w:left="993" w:hanging="426"/>
        <w:rPr>
          <w:rFonts w:cs="Times New Roman"/>
          <w:b/>
          <w:i/>
        </w:rPr>
      </w:pPr>
      <w:r>
        <w:rPr>
          <w:b/>
          <w:i/>
        </w:rPr>
        <w:t>Hőmérsékletmérés</w:t>
      </w:r>
      <w:r w:rsidR="00DF1227" w:rsidRPr="00644690">
        <w:rPr>
          <w:b/>
          <w:i/>
        </w:rPr>
        <w:tab/>
      </w:r>
      <w:r w:rsidR="0080278C">
        <w:rPr>
          <w:b/>
          <w:i/>
        </w:rPr>
        <w:t>24</w:t>
      </w:r>
      <w:r w:rsidR="00DF1227">
        <w:rPr>
          <w:b/>
          <w:i/>
        </w:rPr>
        <w:t xml:space="preserve"> ó</w:t>
      </w:r>
      <w:r w:rsidR="00DF1227" w:rsidRPr="00644690">
        <w:rPr>
          <w:b/>
          <w:i/>
        </w:rPr>
        <w:t>ra/</w:t>
      </w:r>
      <w:r w:rsidR="0080278C">
        <w:rPr>
          <w:b/>
          <w:i/>
        </w:rPr>
        <w:t>24</w:t>
      </w:r>
      <w:r w:rsidR="00DF1227" w:rsidRPr="00644690">
        <w:rPr>
          <w:b/>
          <w:i/>
        </w:rPr>
        <w:t xml:space="preserve"> óra</w:t>
      </w:r>
    </w:p>
    <w:p w:rsidR="00B40E16" w:rsidRDefault="00DF1227" w:rsidP="00B40E16">
      <w:pPr>
        <w:spacing w:after="0"/>
        <w:ind w:left="851"/>
        <w:rPr>
          <w:rFonts w:cs="Times New Roman"/>
        </w:rPr>
      </w:pPr>
      <w:r w:rsidRPr="00A80941">
        <w:rPr>
          <w:rFonts w:cs="Times New Roman"/>
        </w:rPr>
        <w:t>A</w:t>
      </w:r>
      <w:r w:rsidR="00B40E16" w:rsidRPr="00A80941">
        <w:rPr>
          <w:rFonts w:cs="Times New Roman"/>
        </w:rPr>
        <w:t xml:space="preserve"> t</w:t>
      </w:r>
      <w:r w:rsidR="00B40E16">
        <w:rPr>
          <w:rFonts w:cs="Times New Roman"/>
        </w:rPr>
        <w:t xml:space="preserve">anulók megismerik a különböző hőmérsékletmérő eszközöket. Kiemelten foglalkoznak a </w:t>
      </w:r>
      <w:proofErr w:type="spellStart"/>
      <w:r w:rsidR="00B40E16">
        <w:rPr>
          <w:rFonts w:cs="Times New Roman"/>
        </w:rPr>
        <w:t>hőellenálásokkal</w:t>
      </w:r>
      <w:proofErr w:type="spellEnd"/>
      <w:r w:rsidR="00B40E16">
        <w:rPr>
          <w:rFonts w:cs="Times New Roman"/>
        </w:rPr>
        <w:t xml:space="preserve"> és </w:t>
      </w:r>
      <w:proofErr w:type="spellStart"/>
      <w:r w:rsidR="00B40E16">
        <w:rPr>
          <w:rFonts w:cs="Times New Roman"/>
        </w:rPr>
        <w:t>hőelemekkel</w:t>
      </w:r>
      <w:proofErr w:type="spellEnd"/>
      <w:r w:rsidR="00B40E16">
        <w:rPr>
          <w:rFonts w:cs="Times New Roman"/>
        </w:rPr>
        <w:t xml:space="preserve"> történő elektromos hőmérsékletméréssel.</w:t>
      </w:r>
    </w:p>
    <w:p w:rsidR="00B40E16" w:rsidRDefault="00B40E16" w:rsidP="006667CB">
      <w:pPr>
        <w:pStyle w:val="Listaszerbekezds"/>
        <w:numPr>
          <w:ilvl w:val="0"/>
          <w:numId w:val="24"/>
        </w:numPr>
        <w:spacing w:after="0"/>
        <w:ind w:left="1418"/>
        <w:rPr>
          <w:rFonts w:cs="Times New Roman"/>
        </w:rPr>
      </w:pPr>
      <w:r>
        <w:rPr>
          <w:rFonts w:cs="Times New Roman"/>
        </w:rPr>
        <w:t>Hőmérők szerkezete, kialakítása, főbb típusai</w:t>
      </w:r>
      <w:r w:rsidR="003A032A">
        <w:rPr>
          <w:rFonts w:cs="Times New Roman"/>
        </w:rPr>
        <w:t>.</w:t>
      </w:r>
    </w:p>
    <w:p w:rsidR="00B40E16" w:rsidRDefault="00B40E16" w:rsidP="006667CB">
      <w:pPr>
        <w:pStyle w:val="Listaszerbekezds"/>
        <w:numPr>
          <w:ilvl w:val="0"/>
          <w:numId w:val="24"/>
        </w:numPr>
        <w:spacing w:after="0"/>
        <w:ind w:left="1418"/>
        <w:rPr>
          <w:rFonts w:cs="Times New Roman"/>
        </w:rPr>
      </w:pPr>
      <w:r>
        <w:rPr>
          <w:rFonts w:cs="Times New Roman"/>
        </w:rPr>
        <w:t>Hőmérsékletmérés hagyományos hőmérőkkel</w:t>
      </w:r>
      <w:r w:rsidR="003A032A">
        <w:rPr>
          <w:rFonts w:cs="Times New Roman"/>
        </w:rPr>
        <w:t>.</w:t>
      </w:r>
    </w:p>
    <w:p w:rsidR="00B40E16" w:rsidRDefault="00B40E16" w:rsidP="006667CB">
      <w:pPr>
        <w:pStyle w:val="Listaszerbekezds"/>
        <w:numPr>
          <w:ilvl w:val="0"/>
          <w:numId w:val="24"/>
        </w:numPr>
        <w:spacing w:after="0"/>
        <w:ind w:left="1418"/>
        <w:rPr>
          <w:rFonts w:cs="Times New Roman"/>
        </w:rPr>
      </w:pPr>
      <w:r>
        <w:rPr>
          <w:rFonts w:cs="Times New Roman"/>
        </w:rPr>
        <w:t xml:space="preserve">Hőmérsékletmérés </w:t>
      </w:r>
      <w:proofErr w:type="spellStart"/>
      <w:r>
        <w:rPr>
          <w:rFonts w:cs="Times New Roman"/>
        </w:rPr>
        <w:t>hőellenállással</w:t>
      </w:r>
      <w:proofErr w:type="spellEnd"/>
      <w:r w:rsidR="00F2107C">
        <w:rPr>
          <w:rFonts w:cs="Times New Roman"/>
        </w:rPr>
        <w:t xml:space="preserve"> hagyományos kapcsolásban</w:t>
      </w:r>
      <w:r w:rsidR="003A032A">
        <w:rPr>
          <w:rFonts w:cs="Times New Roman"/>
        </w:rPr>
        <w:t>.</w:t>
      </w:r>
    </w:p>
    <w:p w:rsidR="00DF1227" w:rsidRPr="00B40E16" w:rsidRDefault="00B40E16" w:rsidP="006667CB">
      <w:pPr>
        <w:pStyle w:val="Listaszerbekezds"/>
        <w:numPr>
          <w:ilvl w:val="0"/>
          <w:numId w:val="24"/>
        </w:numPr>
        <w:spacing w:after="0"/>
        <w:ind w:left="1418"/>
        <w:rPr>
          <w:rFonts w:cs="Times New Roman"/>
        </w:rPr>
      </w:pPr>
      <w:proofErr w:type="spellStart"/>
      <w:r w:rsidRPr="00B40E16">
        <w:rPr>
          <w:rFonts w:cs="Times New Roman"/>
        </w:rPr>
        <w:t>Hőelemek</w:t>
      </w:r>
      <w:proofErr w:type="spellEnd"/>
      <w:r w:rsidRPr="00B40E16">
        <w:rPr>
          <w:rFonts w:cs="Times New Roman"/>
        </w:rPr>
        <w:t xml:space="preserve"> használata</w:t>
      </w:r>
      <w:r w:rsidR="003A032A">
        <w:rPr>
          <w:rFonts w:cs="Times New Roman"/>
        </w:rPr>
        <w:t>.</w:t>
      </w:r>
    </w:p>
    <w:p w:rsidR="00DF1227" w:rsidRDefault="00DF1227" w:rsidP="00DF1227">
      <w:pPr>
        <w:tabs>
          <w:tab w:val="left" w:pos="1418"/>
          <w:tab w:val="right" w:pos="9072"/>
        </w:tabs>
        <w:spacing w:after="0"/>
        <w:ind w:left="851"/>
      </w:pPr>
    </w:p>
    <w:p w:rsidR="00DF1227" w:rsidRDefault="00B40E16" w:rsidP="00DF1227">
      <w:pPr>
        <w:pStyle w:val="Listaszerbekezds"/>
        <w:numPr>
          <w:ilvl w:val="2"/>
          <w:numId w:val="8"/>
        </w:numPr>
        <w:tabs>
          <w:tab w:val="left" w:pos="1701"/>
          <w:tab w:val="right" w:pos="9072"/>
        </w:tabs>
        <w:spacing w:after="0"/>
        <w:ind w:left="993" w:hanging="426"/>
        <w:rPr>
          <w:b/>
          <w:i/>
        </w:rPr>
      </w:pPr>
      <w:bookmarkStart w:id="57" w:name="OLE_LINK49"/>
      <w:r>
        <w:rPr>
          <w:b/>
          <w:i/>
        </w:rPr>
        <w:t>Táblázatkezelő rendszerek használata</w:t>
      </w:r>
      <w:bookmarkEnd w:id="57"/>
      <w:r w:rsidR="00DF1227" w:rsidRPr="00644690">
        <w:rPr>
          <w:b/>
          <w:i/>
        </w:rPr>
        <w:tab/>
      </w:r>
      <w:r w:rsidR="0080278C">
        <w:rPr>
          <w:b/>
          <w:i/>
        </w:rPr>
        <w:t>36</w:t>
      </w:r>
      <w:r w:rsidR="00DF1227">
        <w:rPr>
          <w:b/>
          <w:i/>
        </w:rPr>
        <w:t xml:space="preserve"> ó</w:t>
      </w:r>
      <w:r w:rsidR="00DF1227" w:rsidRPr="00644690">
        <w:rPr>
          <w:b/>
          <w:i/>
        </w:rPr>
        <w:t>ra/</w:t>
      </w:r>
      <w:r w:rsidR="00F36362">
        <w:rPr>
          <w:b/>
          <w:i/>
        </w:rPr>
        <w:t>49</w:t>
      </w:r>
      <w:r w:rsidR="00DF1227" w:rsidRPr="00644690">
        <w:rPr>
          <w:b/>
          <w:i/>
        </w:rPr>
        <w:t xml:space="preserve"> óra</w:t>
      </w:r>
    </w:p>
    <w:p w:rsidR="00B40E16" w:rsidRDefault="00DF1227" w:rsidP="00B40E16">
      <w:pPr>
        <w:spacing w:after="0"/>
        <w:ind w:left="851"/>
        <w:rPr>
          <w:rFonts w:cs="Times New Roman"/>
        </w:rPr>
      </w:pPr>
      <w:r w:rsidRPr="00A80941">
        <w:rPr>
          <w:rFonts w:cs="Times New Roman"/>
        </w:rPr>
        <w:t>A</w:t>
      </w:r>
      <w:r w:rsidR="00B40E16">
        <w:rPr>
          <w:rFonts w:cs="Times New Roman"/>
        </w:rPr>
        <w:t xml:space="preserve"> tanulók korábbi informatikai ismereteik kibővítésével foglalkoznak a táblázatkezelő szoftverek mérési adatfeldolgozó lehetőségeivel, megismerik a táblázat alapú adatbázisok létrehozásának elvét és gyakorlatát</w:t>
      </w:r>
    </w:p>
    <w:p w:rsidR="00B40E16" w:rsidRDefault="00B40E16" w:rsidP="006667CB">
      <w:pPr>
        <w:pStyle w:val="Listaszerbekezds"/>
        <w:numPr>
          <w:ilvl w:val="0"/>
          <w:numId w:val="36"/>
        </w:numPr>
        <w:spacing w:after="0"/>
        <w:ind w:left="1418"/>
      </w:pPr>
      <w:r>
        <w:t>Táblázatkezelők célja, típusai, használatuk</w:t>
      </w:r>
      <w:r w:rsidR="003A032A">
        <w:t>.</w:t>
      </w:r>
    </w:p>
    <w:p w:rsidR="00B40E16" w:rsidRDefault="00B40E16" w:rsidP="006667CB">
      <w:pPr>
        <w:pStyle w:val="Listaszerbekezds"/>
        <w:numPr>
          <w:ilvl w:val="0"/>
          <w:numId w:val="36"/>
        </w:numPr>
        <w:spacing w:after="0"/>
        <w:ind w:left="1418"/>
      </w:pPr>
      <w:r>
        <w:t>Adatok rögzítése a táblázat celláiban, műveletek a cellákban lévő adattartalommal, képletek és függvények használata</w:t>
      </w:r>
      <w:r w:rsidR="003A032A">
        <w:t>.</w:t>
      </w:r>
    </w:p>
    <w:p w:rsidR="00B40E16" w:rsidRDefault="00B40E16" w:rsidP="006667CB">
      <w:pPr>
        <w:pStyle w:val="Listaszerbekezds"/>
        <w:numPr>
          <w:ilvl w:val="0"/>
          <w:numId w:val="36"/>
        </w:numPr>
        <w:spacing w:after="0"/>
        <w:ind w:left="1418"/>
      </w:pPr>
      <w:r>
        <w:t>Mérési adatok táblázatos rögzítése, a mérési adatokat tartalmazó táblázat (munkalap) kialakításának szabályai</w:t>
      </w:r>
      <w:r w:rsidR="003A032A">
        <w:t>.</w:t>
      </w:r>
    </w:p>
    <w:p w:rsidR="00B40E16" w:rsidRDefault="00B40E16" w:rsidP="006667CB">
      <w:pPr>
        <w:pStyle w:val="Listaszerbekezds"/>
        <w:numPr>
          <w:ilvl w:val="0"/>
          <w:numId w:val="36"/>
        </w:numPr>
        <w:spacing w:after="0"/>
        <w:ind w:left="1418"/>
      </w:pPr>
      <w:r>
        <w:t>Adatbázis kezelési elvek alkalmazása táblázatkezelőben. Mezők és rekordok fogalma, létrehozása, a cellatartalom definiálása</w:t>
      </w:r>
      <w:r w:rsidR="003A032A">
        <w:t>.</w:t>
      </w:r>
    </w:p>
    <w:p w:rsidR="00B40E16" w:rsidRDefault="00B40E16" w:rsidP="006667CB">
      <w:pPr>
        <w:pStyle w:val="Listaszerbekezds"/>
        <w:numPr>
          <w:ilvl w:val="0"/>
          <w:numId w:val="36"/>
        </w:numPr>
        <w:spacing w:after="0"/>
        <w:ind w:left="1418"/>
      </w:pPr>
      <w:r>
        <w:t>Eredményoszlopok létrehozása képletek és függvények felhasználásával</w:t>
      </w:r>
      <w:r w:rsidR="003A032A">
        <w:t>.</w:t>
      </w:r>
    </w:p>
    <w:p w:rsidR="00B40E16" w:rsidRPr="007F5F48" w:rsidRDefault="00B40E16" w:rsidP="006667CB">
      <w:pPr>
        <w:pStyle w:val="Listaszerbekezds"/>
        <w:numPr>
          <w:ilvl w:val="0"/>
          <w:numId w:val="36"/>
        </w:numPr>
        <w:spacing w:after="0"/>
        <w:ind w:left="1418"/>
      </w:pPr>
      <w:r>
        <w:t>Cellák, tömbök, kijelölések másolása, cellahivatkozások, relatív és abszolút hivatkozás</w:t>
      </w:r>
      <w:r w:rsidR="003A032A">
        <w:rPr>
          <w:rFonts w:cs="Times New Roman"/>
        </w:rPr>
        <w:t>.</w:t>
      </w:r>
    </w:p>
    <w:p w:rsidR="00B40E16" w:rsidRDefault="00B40E16" w:rsidP="006667CB">
      <w:pPr>
        <w:pStyle w:val="Listaszerbekezds"/>
        <w:numPr>
          <w:ilvl w:val="0"/>
          <w:numId w:val="36"/>
        </w:numPr>
        <w:spacing w:after="0"/>
        <w:ind w:left="1418"/>
      </w:pPr>
      <w:r>
        <w:t>Diagramtípusok kiválasztása a feladat, illetve a közölt információ jellege alapján. Műszaki és statisztikai diagramok</w:t>
      </w:r>
      <w:r w:rsidR="003A032A">
        <w:t>.</w:t>
      </w:r>
    </w:p>
    <w:p w:rsidR="00DF1227" w:rsidRDefault="00B40E16" w:rsidP="006667CB">
      <w:pPr>
        <w:pStyle w:val="Listaszerbekezds"/>
        <w:numPr>
          <w:ilvl w:val="0"/>
          <w:numId w:val="36"/>
        </w:numPr>
        <w:spacing w:after="0"/>
        <w:ind w:left="1418"/>
      </w:pPr>
      <w:r>
        <w:t>Diagramtípus hozzárendelése mérési adat- vagy eredmény oszlophoz táblázatkezelő rendszerben. Az adatforrások beállítása, módosítása.</w:t>
      </w:r>
    </w:p>
    <w:p w:rsidR="00DF1227" w:rsidRPr="00644690" w:rsidRDefault="00DF1227" w:rsidP="00DF1227">
      <w:pPr>
        <w:tabs>
          <w:tab w:val="left" w:pos="1418"/>
          <w:tab w:val="right" w:pos="9072"/>
        </w:tabs>
        <w:spacing w:after="0"/>
        <w:ind w:left="851"/>
      </w:pPr>
    </w:p>
    <w:p w:rsidR="00DF1227" w:rsidRDefault="0025422E" w:rsidP="00DF1227">
      <w:pPr>
        <w:pStyle w:val="Listaszerbekezds"/>
        <w:numPr>
          <w:ilvl w:val="2"/>
          <w:numId w:val="8"/>
        </w:numPr>
        <w:tabs>
          <w:tab w:val="left" w:pos="1701"/>
          <w:tab w:val="right" w:pos="9072"/>
        </w:tabs>
        <w:spacing w:after="0"/>
        <w:ind w:left="993" w:hanging="426"/>
        <w:rPr>
          <w:b/>
          <w:i/>
        </w:rPr>
      </w:pPr>
      <w:bookmarkStart w:id="58" w:name="OLE_LINK50"/>
      <w:r>
        <w:rPr>
          <w:b/>
          <w:i/>
        </w:rPr>
        <w:t>Mérési adatgyűjtők működése, számítógépes kapcsolatuk</w:t>
      </w:r>
      <w:bookmarkEnd w:id="58"/>
      <w:r w:rsidR="00DF1227" w:rsidRPr="00644690">
        <w:rPr>
          <w:b/>
          <w:i/>
        </w:rPr>
        <w:tab/>
      </w:r>
      <w:r w:rsidR="0080278C">
        <w:rPr>
          <w:b/>
          <w:i/>
        </w:rPr>
        <w:t>10</w:t>
      </w:r>
      <w:r w:rsidR="00DF1227">
        <w:rPr>
          <w:b/>
          <w:i/>
        </w:rPr>
        <w:t xml:space="preserve"> ó</w:t>
      </w:r>
      <w:r w:rsidR="00DF1227" w:rsidRPr="00644690">
        <w:rPr>
          <w:b/>
          <w:i/>
        </w:rPr>
        <w:t>ra/</w:t>
      </w:r>
      <w:r w:rsidR="00F36362">
        <w:rPr>
          <w:b/>
          <w:i/>
        </w:rPr>
        <w:t>18</w:t>
      </w:r>
      <w:r w:rsidR="00DF1227" w:rsidRPr="00644690">
        <w:rPr>
          <w:b/>
          <w:i/>
        </w:rPr>
        <w:t xml:space="preserve"> óra</w:t>
      </w:r>
    </w:p>
    <w:p w:rsidR="0025422E" w:rsidRDefault="0025422E" w:rsidP="0025422E">
      <w:pPr>
        <w:spacing w:after="0"/>
        <w:ind w:left="851"/>
        <w:rPr>
          <w:rFonts w:cs="Times New Roman"/>
        </w:rPr>
      </w:pPr>
      <w:r>
        <w:rPr>
          <w:rFonts w:cs="Times New Roman"/>
        </w:rPr>
        <w:t xml:space="preserve">A tanulók egyszerű mérési gyakorlati munka keretében. </w:t>
      </w:r>
      <w:proofErr w:type="gramStart"/>
      <w:r>
        <w:rPr>
          <w:rFonts w:cs="Times New Roman"/>
        </w:rPr>
        <w:t>megismerik</w:t>
      </w:r>
      <w:proofErr w:type="gramEnd"/>
      <w:r>
        <w:rPr>
          <w:rFonts w:cs="Times New Roman"/>
        </w:rPr>
        <w:t xml:space="preserve"> a különböző elektromos mérési adatgyűjtők, érzékelők, jelátalakítók működési elvét, felhasználási területét. Alkalmazzák a mérési adatgyűjtő szoftvereket.</w:t>
      </w:r>
    </w:p>
    <w:p w:rsidR="0025422E" w:rsidRDefault="0025422E" w:rsidP="006667CB">
      <w:pPr>
        <w:pStyle w:val="Listaszerbekezds"/>
        <w:numPr>
          <w:ilvl w:val="0"/>
          <w:numId w:val="42"/>
        </w:numPr>
        <w:spacing w:after="0"/>
        <w:ind w:left="1418"/>
      </w:pPr>
      <w:r>
        <w:t>A digitális mérési adatgyűjtés elve és eszközei, kapcsolódás számítógépekhez.</w:t>
      </w:r>
    </w:p>
    <w:p w:rsidR="0025422E" w:rsidRDefault="0025422E" w:rsidP="006667CB">
      <w:pPr>
        <w:pStyle w:val="Listaszerbekezds"/>
        <w:numPr>
          <w:ilvl w:val="0"/>
          <w:numId w:val="42"/>
        </w:numPr>
        <w:spacing w:after="0"/>
        <w:ind w:left="1418"/>
      </w:pPr>
      <w:r>
        <w:lastRenderedPageBreak/>
        <w:t>Érzékelők és jelátalakítók típusai, feszültség, áramerősség és ellenállás érzékelők. Az ipari jelszint tartományok (szabványok, "élőnullás" rendszerek.</w:t>
      </w:r>
    </w:p>
    <w:p w:rsidR="0025422E" w:rsidRDefault="0025422E" w:rsidP="006667CB">
      <w:pPr>
        <w:pStyle w:val="Listaszerbekezds"/>
        <w:numPr>
          <w:ilvl w:val="0"/>
          <w:numId w:val="42"/>
        </w:numPr>
        <w:spacing w:after="0"/>
        <w:ind w:left="1418"/>
      </w:pPr>
      <w:r>
        <w:t>Ellenállás hőmérők és termoelemek alkalmazása, kapcsolása, kapcsolódásuk az elektronikus mérőkörökhöz, mérési adatgyűjtőkhöz. Hőmérők hitelesítése</w:t>
      </w:r>
      <w:r w:rsidR="003A032A">
        <w:t>.</w:t>
      </w:r>
    </w:p>
    <w:p w:rsidR="00DF1227" w:rsidRDefault="0025422E" w:rsidP="006667CB">
      <w:pPr>
        <w:pStyle w:val="Listaszerbekezds"/>
        <w:numPr>
          <w:ilvl w:val="0"/>
          <w:numId w:val="42"/>
        </w:numPr>
        <w:spacing w:after="0"/>
        <w:ind w:left="1418"/>
      </w:pPr>
      <w:r>
        <w:t>Elektronikus erőmérők, nyúlásmérő bélyegek alkalmazása</w:t>
      </w:r>
      <w:r w:rsidR="003A032A">
        <w:t>.</w:t>
      </w:r>
    </w:p>
    <w:p w:rsidR="00DF1227" w:rsidRPr="002A1C54" w:rsidRDefault="00DF1227" w:rsidP="00DF1227">
      <w:pPr>
        <w:tabs>
          <w:tab w:val="left" w:pos="1418"/>
          <w:tab w:val="right" w:pos="9072"/>
        </w:tabs>
        <w:spacing w:after="0"/>
        <w:ind w:left="851"/>
      </w:pPr>
    </w:p>
    <w:p w:rsidR="00DF1227" w:rsidRDefault="0025422E" w:rsidP="00DF1227">
      <w:pPr>
        <w:pStyle w:val="Listaszerbekezds"/>
        <w:numPr>
          <w:ilvl w:val="2"/>
          <w:numId w:val="8"/>
        </w:numPr>
        <w:tabs>
          <w:tab w:val="left" w:pos="1701"/>
          <w:tab w:val="right" w:pos="9072"/>
        </w:tabs>
        <w:spacing w:after="0"/>
        <w:ind w:left="993" w:hanging="426"/>
        <w:rPr>
          <w:b/>
          <w:i/>
        </w:rPr>
      </w:pPr>
      <w:bookmarkStart w:id="59" w:name="OLE_LINK51"/>
      <w:r>
        <w:rPr>
          <w:b/>
          <w:i/>
        </w:rPr>
        <w:t>Villamos mennyiségek mérése, teljesítménymérés</w:t>
      </w:r>
      <w:bookmarkEnd w:id="59"/>
      <w:r w:rsidR="00DF1227" w:rsidRPr="00644690">
        <w:rPr>
          <w:b/>
          <w:i/>
        </w:rPr>
        <w:tab/>
      </w:r>
      <w:r w:rsidR="0080278C">
        <w:rPr>
          <w:b/>
          <w:i/>
        </w:rPr>
        <w:t>36</w:t>
      </w:r>
      <w:r w:rsidR="00DF1227">
        <w:rPr>
          <w:b/>
          <w:i/>
        </w:rPr>
        <w:t xml:space="preserve"> ó</w:t>
      </w:r>
      <w:r w:rsidR="00DF1227" w:rsidRPr="00644690">
        <w:rPr>
          <w:b/>
          <w:i/>
        </w:rPr>
        <w:t>ra/</w:t>
      </w:r>
      <w:r w:rsidR="0080278C">
        <w:rPr>
          <w:b/>
          <w:i/>
        </w:rPr>
        <w:t>36</w:t>
      </w:r>
      <w:r w:rsidR="00DF1227" w:rsidRPr="00644690">
        <w:rPr>
          <w:b/>
          <w:i/>
        </w:rPr>
        <w:t xml:space="preserve"> óra</w:t>
      </w:r>
    </w:p>
    <w:p w:rsidR="0025422E" w:rsidRDefault="0025422E" w:rsidP="0025422E">
      <w:pPr>
        <w:spacing w:after="0"/>
        <w:ind w:left="851"/>
        <w:rPr>
          <w:rFonts w:cs="Times New Roman"/>
        </w:rPr>
      </w:pPr>
      <w:r>
        <w:rPr>
          <w:rFonts w:cs="Times New Roman"/>
        </w:rPr>
        <w:t>Mérési feladatok elvégzése a villamos áramkörökkel kapcsolatban.</w:t>
      </w:r>
    </w:p>
    <w:p w:rsidR="0025422E" w:rsidRDefault="0025422E" w:rsidP="006667CB">
      <w:pPr>
        <w:pStyle w:val="Listaszerbekezds"/>
        <w:numPr>
          <w:ilvl w:val="0"/>
          <w:numId w:val="43"/>
        </w:numPr>
        <w:spacing w:after="0"/>
        <w:ind w:left="1418"/>
      </w:pPr>
      <w:r>
        <w:t>Feszültségmérő műszerek. Univerzális kézi műszerek jellemzői, felépítése, használatuk. Biztonságtechnikai szempontok.</w:t>
      </w:r>
    </w:p>
    <w:p w:rsidR="00DF1227" w:rsidRDefault="0025422E" w:rsidP="006667CB">
      <w:pPr>
        <w:pStyle w:val="Listaszerbekezds"/>
        <w:numPr>
          <w:ilvl w:val="0"/>
          <w:numId w:val="43"/>
        </w:numPr>
        <w:spacing w:after="0"/>
        <w:ind w:left="1418"/>
      </w:pPr>
      <w:r>
        <w:t>Teljesítménymérő műszerek és használatuk. A teljesítmény és az energia kapcsolata, összefüggései, ipari fogyasz</w:t>
      </w:r>
      <w:r w:rsidR="00F2107C">
        <w:t>tásmérők használata, leolvasása</w:t>
      </w:r>
      <w:r w:rsidR="003A032A">
        <w:t>.</w:t>
      </w:r>
    </w:p>
    <w:p w:rsidR="00DF1227" w:rsidRPr="002A1C54" w:rsidRDefault="00DF1227" w:rsidP="00DF1227">
      <w:pPr>
        <w:tabs>
          <w:tab w:val="left" w:pos="1418"/>
          <w:tab w:val="right" w:pos="9072"/>
        </w:tabs>
        <w:spacing w:after="0"/>
        <w:ind w:left="851"/>
      </w:pPr>
    </w:p>
    <w:p w:rsidR="00DF1227" w:rsidRDefault="00F2107C" w:rsidP="00DF1227">
      <w:pPr>
        <w:pStyle w:val="Listaszerbekezds"/>
        <w:numPr>
          <w:ilvl w:val="2"/>
          <w:numId w:val="8"/>
        </w:numPr>
        <w:tabs>
          <w:tab w:val="left" w:pos="1701"/>
          <w:tab w:val="right" w:pos="9072"/>
        </w:tabs>
        <w:spacing w:after="0"/>
        <w:ind w:left="993" w:hanging="426"/>
        <w:rPr>
          <w:b/>
          <w:i/>
        </w:rPr>
      </w:pPr>
      <w:bookmarkStart w:id="60" w:name="OLE_LINK52"/>
      <w:r>
        <w:rPr>
          <w:b/>
          <w:i/>
        </w:rPr>
        <w:t>A vezérlés és szabályozás alapjai, irányítókörök működése</w:t>
      </w:r>
      <w:bookmarkEnd w:id="60"/>
      <w:r w:rsidR="00DF1227" w:rsidRPr="00644690">
        <w:rPr>
          <w:b/>
          <w:i/>
        </w:rPr>
        <w:tab/>
      </w:r>
      <w:r w:rsidR="0080278C">
        <w:rPr>
          <w:b/>
          <w:i/>
        </w:rPr>
        <w:t>24</w:t>
      </w:r>
      <w:r w:rsidR="00DF1227">
        <w:rPr>
          <w:b/>
          <w:i/>
        </w:rPr>
        <w:t xml:space="preserve"> ó</w:t>
      </w:r>
      <w:r w:rsidR="00DF1227" w:rsidRPr="00644690">
        <w:rPr>
          <w:b/>
          <w:i/>
        </w:rPr>
        <w:t>ra/</w:t>
      </w:r>
      <w:r w:rsidR="0080278C">
        <w:rPr>
          <w:b/>
          <w:i/>
        </w:rPr>
        <w:t>32</w:t>
      </w:r>
      <w:r w:rsidR="00DF1227" w:rsidRPr="00644690">
        <w:rPr>
          <w:b/>
          <w:i/>
        </w:rPr>
        <w:t xml:space="preserve"> óra</w:t>
      </w:r>
    </w:p>
    <w:p w:rsidR="00DF1227" w:rsidRDefault="00DF1227" w:rsidP="00DF1227">
      <w:pPr>
        <w:spacing w:after="0"/>
        <w:ind w:left="851"/>
        <w:rPr>
          <w:rFonts w:cs="Times New Roman"/>
        </w:rPr>
      </w:pPr>
      <w:r w:rsidRPr="00A80941">
        <w:rPr>
          <w:rFonts w:cs="Times New Roman"/>
        </w:rPr>
        <w:t xml:space="preserve">A </w:t>
      </w:r>
      <w:r w:rsidR="00F2107C">
        <w:t>tanulók a téma feldolgozása keretében megismerik a legfontosabb ipari irányító rendszerek működési elvét, főbb eszközeit, a számítógépes folyamatirányítás lehetőségeit. Egyszerű vezérlőkapcsolásokon keresztül tanulmányozzák a ciklikusan ismétlődő ipari adagoló, kiszolgáló, csomagoló, továbbító rendszerek irányításának lehetőségét</w:t>
      </w:r>
      <w:r w:rsidR="00F2107C">
        <w:rPr>
          <w:rFonts w:cs="Times New Roman"/>
        </w:rPr>
        <w:t xml:space="preserve">. A gyakorlóhely adottságai szerint gyakorolják pneumatikus, </w:t>
      </w:r>
      <w:proofErr w:type="spellStart"/>
      <w:r w:rsidR="00F2107C">
        <w:rPr>
          <w:rFonts w:cs="Times New Roman"/>
        </w:rPr>
        <w:t>elektro-pneumatikus</w:t>
      </w:r>
      <w:proofErr w:type="spellEnd"/>
      <w:r w:rsidR="00F2107C">
        <w:rPr>
          <w:rFonts w:cs="Times New Roman"/>
        </w:rPr>
        <w:t xml:space="preserve"> vagy villamos vezérlő és szabályozó kapcsolások összeállítását, működtetését</w:t>
      </w:r>
      <w:r w:rsidR="003A032A">
        <w:rPr>
          <w:rFonts w:cs="Times New Roman"/>
        </w:rPr>
        <w:t>.</w:t>
      </w:r>
    </w:p>
    <w:p w:rsidR="00F2107C" w:rsidRDefault="00F2107C" w:rsidP="006667CB">
      <w:pPr>
        <w:pStyle w:val="Listaszerbekezds"/>
        <w:numPr>
          <w:ilvl w:val="0"/>
          <w:numId w:val="43"/>
        </w:numPr>
        <w:spacing w:after="0"/>
        <w:ind w:left="1418"/>
      </w:pPr>
      <w:r>
        <w:t>Szabályozástechnikai alapismeretek, nyílt és visszacsatolt irányítási körök</w:t>
      </w:r>
      <w:r w:rsidR="003A032A">
        <w:t>.</w:t>
      </w:r>
    </w:p>
    <w:p w:rsidR="00F2107C" w:rsidRDefault="00F2107C" w:rsidP="006667CB">
      <w:pPr>
        <w:pStyle w:val="Listaszerbekezds"/>
        <w:numPr>
          <w:ilvl w:val="0"/>
          <w:numId w:val="43"/>
        </w:numPr>
        <w:spacing w:after="0"/>
        <w:ind w:left="1418"/>
      </w:pPr>
      <w:r>
        <w:t>Pneumatikus vezérlők működése, legfontosabb eszközei</w:t>
      </w:r>
      <w:r w:rsidR="003A032A">
        <w:t>.</w:t>
      </w:r>
    </w:p>
    <w:p w:rsidR="00F2107C" w:rsidRDefault="00F2107C" w:rsidP="006667CB">
      <w:pPr>
        <w:pStyle w:val="Listaszerbekezds"/>
        <w:numPr>
          <w:ilvl w:val="0"/>
          <w:numId w:val="43"/>
        </w:numPr>
        <w:spacing w:after="0"/>
        <w:ind w:left="1418"/>
      </w:pPr>
      <w:r>
        <w:t xml:space="preserve">Munkahengerek, érzékelők és időzítő elemek pneumatikus és </w:t>
      </w:r>
      <w:proofErr w:type="spellStart"/>
      <w:r>
        <w:t>elektro-pneumatikus</w:t>
      </w:r>
      <w:proofErr w:type="spellEnd"/>
      <w:r>
        <w:t xml:space="preserve"> rendszerekben</w:t>
      </w:r>
      <w:r w:rsidR="003A032A">
        <w:t>.</w:t>
      </w:r>
    </w:p>
    <w:p w:rsidR="00F2107C" w:rsidRDefault="00F2107C" w:rsidP="006667CB">
      <w:pPr>
        <w:pStyle w:val="Listaszerbekezds"/>
        <w:numPr>
          <w:ilvl w:val="0"/>
          <w:numId w:val="43"/>
        </w:numPr>
        <w:spacing w:after="0"/>
        <w:ind w:left="1418"/>
      </w:pPr>
      <w:r>
        <w:t xml:space="preserve">Pneumatikus, elektromos és </w:t>
      </w:r>
      <w:proofErr w:type="spellStart"/>
      <w:r>
        <w:t>elektro-pneumatikus</w:t>
      </w:r>
      <w:proofErr w:type="spellEnd"/>
      <w:r>
        <w:t xml:space="preserve"> vezérlőelemek logikai kapcsolása. A vezérlés időparamétereinek beállítása</w:t>
      </w:r>
      <w:r w:rsidR="003A032A">
        <w:t>.</w:t>
      </w:r>
    </w:p>
    <w:p w:rsidR="00F2107C" w:rsidRDefault="00F2107C" w:rsidP="006667CB">
      <w:pPr>
        <w:pStyle w:val="Listaszerbekezds"/>
        <w:numPr>
          <w:ilvl w:val="0"/>
          <w:numId w:val="43"/>
        </w:numPr>
        <w:spacing w:after="0"/>
        <w:ind w:left="1418"/>
      </w:pPr>
      <w:r>
        <w:t>Szabályozási kör elemei (tagjai), a visszacsatolás elve, gyakorlati megvalósítása</w:t>
      </w:r>
      <w:r w:rsidR="003A032A">
        <w:t>.</w:t>
      </w:r>
    </w:p>
    <w:p w:rsidR="00F2107C" w:rsidRDefault="00F2107C" w:rsidP="006667CB">
      <w:pPr>
        <w:pStyle w:val="Listaszerbekezds"/>
        <w:numPr>
          <w:ilvl w:val="0"/>
          <w:numId w:val="43"/>
        </w:numPr>
        <w:spacing w:after="0"/>
        <w:ind w:left="1418"/>
      </w:pPr>
      <w:r>
        <w:t>Ipari PID szabályozók feladata, működésük, hatásuk az irányított folyamatra</w:t>
      </w:r>
      <w:r w:rsidR="003A032A">
        <w:t>.</w:t>
      </w:r>
    </w:p>
    <w:p w:rsidR="00F2107C" w:rsidRDefault="00F2107C" w:rsidP="006667CB">
      <w:pPr>
        <w:pStyle w:val="Listaszerbekezds"/>
        <w:numPr>
          <w:ilvl w:val="0"/>
          <w:numId w:val="43"/>
        </w:numPr>
        <w:spacing w:after="0"/>
        <w:ind w:left="1418"/>
      </w:pPr>
      <w:r w:rsidRPr="004B23DC">
        <w:t>Példák a szabályozási típusokra: állandó nyomású szűrés szabályozása, desztillációs összetétel szabályozása követő szabályozással. Hőcserélők szabályozása</w:t>
      </w:r>
      <w:r>
        <w:t>, vagy egyéb a képzőhely adottságai vagy a vállalati együttműködő partner gyakorlóhelyi lehetőségeihez igazodó feladatok</w:t>
      </w:r>
      <w:r w:rsidR="003A032A">
        <w:t>.</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3818BF" w:rsidP="00DF1227">
      <w:pPr>
        <w:spacing w:after="0"/>
        <w:ind w:left="426"/>
      </w:pPr>
      <w:r>
        <w:t xml:space="preserve"> A feldolgozás módja igazodik a képzőhelyek helyi sajátosságaihoz és lehetőségeihez, és ezzel - áttételesen - a képzőhelyi környezet ipari igényeihez. Ennek alapján a képzés helyszíne képzőhelyen kialakított mérőszoba, vegyipari műveleti laboratórium vagy a kapcsolatban álló vállalat, gyár megfelelően kialakított és felszerelt gyakorlóhelye is lehet. Mérőszobai és műveleti laboratóriumi gyakorlatok esetén az alapvető tároló, anyagszállító, hőcserére, ülepítésre, szűrésre, anyag elválasztási műveletet végrehajtó (desztilláló vagy </w:t>
      </w:r>
      <w:proofErr w:type="spellStart"/>
      <w:r>
        <w:t>extrakciós</w:t>
      </w:r>
      <w:proofErr w:type="spellEnd"/>
      <w:r>
        <w:t>) készülékre, és a vezérlési, szabályozási feladatok gyakorlását biztosító mérőkörökre minimálisan szükség van. Az összetettebb rendszereken való gyakorlás megfelelő számítógépes szoftverek, vagy számítógépes támogatású műveleti modellek alkalmazásával is megoldható.</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3818BF" w:rsidP="00DF1227">
      <w:pPr>
        <w:spacing w:after="0"/>
        <w:ind w:left="426"/>
        <w:rPr>
          <w:i/>
        </w:rPr>
      </w:pPr>
      <w:r>
        <w:rPr>
          <w:i/>
        </w:rPr>
        <w:t>A gyakorlati tantárgyat kezdetben kis létszámú csoportos (3-4 tanuló) formában célszerű tanítani, majd a kellő tapasztalatok megszerzése után fokozatosan el kell érni az 1-2 fős, illetve személyenkénti önálló gyakorlatvégzést.  A tanulók a gyakorlati munka megkezdése előtt szóban vagy tesztlap kitöltésével számot adnak felkészültségükről. Szintén célszerű a feladatokat, kezelési vagy mérési utasításokat előre elkészített feladatlapokon kiadni, amely a mérési eredmények és működési tapasztalatok rögzítéséhez, valamint a mérőberendezés vázlatának elkészítéséhez is biztosítanak helyet és megfelelő támpontot. A feladatlapokon, munkahelyi dokumentációban a munka és környezetvédelmi szabályokat is rögzíteni kell, az alkalmazott egyéni védőeszközök felsorolásával.</w:t>
      </w: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30"/>
        <w:gridCol w:w="2470"/>
        <w:gridCol w:w="948"/>
        <w:gridCol w:w="1025"/>
        <w:gridCol w:w="994"/>
        <w:gridCol w:w="2795"/>
      </w:tblGrid>
      <w:tr w:rsidR="00AE485C" w:rsidRPr="00AE485C" w:rsidTr="00AE485C">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bookmarkStart w:id="61" w:name="_MON_1524268248"/>
            <w:bookmarkEnd w:id="61"/>
            <w:r w:rsidRPr="00AE485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xml:space="preserve">Alkalmazandó eszközök és felszerelések </w:t>
            </w:r>
          </w:p>
        </w:tc>
      </w:tr>
      <w:tr w:rsidR="00AE485C" w:rsidRPr="00AE485C" w:rsidTr="00AE485C">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r>
      <w:tr w:rsidR="00AE485C" w:rsidRPr="00AE485C" w:rsidTr="00AE485C">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ipari berendezések vagy modelljeik</w:t>
            </w:r>
          </w:p>
        </w:tc>
      </w:tr>
      <w:tr w:rsidR="00AE485C" w:rsidRPr="00AE485C"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ipari berendezések vagy modelljeik</w:t>
            </w:r>
          </w:p>
        </w:tc>
      </w:tr>
      <w:tr w:rsidR="00AE485C" w:rsidRPr="00AE485C"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mérési adatok feldolgozása</w:t>
            </w:r>
          </w:p>
        </w:tc>
      </w:tr>
      <w:tr w:rsidR="00AE485C" w:rsidRPr="00AE485C"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dokumentáció készítés</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műveleti szimulációs szoftverek</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50"/>
        <w:gridCol w:w="838"/>
        <w:gridCol w:w="1318"/>
        <w:gridCol w:w="1213"/>
        <w:gridCol w:w="2119"/>
      </w:tblGrid>
      <w:tr w:rsidR="00AE485C" w:rsidRPr="00AE485C" w:rsidTr="00AE485C">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xml:space="preserve">Alkalmazandó eszközök és felszerelések </w:t>
            </w:r>
          </w:p>
        </w:tc>
      </w:tr>
      <w:tr w:rsidR="00AE485C" w:rsidRPr="00AE485C" w:rsidTr="00AE485C">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485C" w:rsidRPr="00AE485C" w:rsidRDefault="00AE485C" w:rsidP="00AE485C">
            <w:pPr>
              <w:spacing w:after="0"/>
              <w:jc w:val="left"/>
              <w:rPr>
                <w:rFonts w:eastAsia="Times New Roman" w:cs="Times New Roman"/>
                <w:color w:val="000000"/>
                <w:sz w:val="20"/>
                <w:szCs w:val="20"/>
                <w:lang w:eastAsia="hu-HU"/>
              </w:rPr>
            </w:pP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 feldolgozó tevékenységek</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Ismeretalkalmazási gyakorló tevékenységek, feladatok</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Tapasztalatok helyszíni ismertetése szóban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Képi információk körében</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készítés</w:t>
            </w:r>
            <w:proofErr w:type="gramEnd"/>
            <w:r w:rsidRPr="00AE485C">
              <w:rPr>
                <w:rFonts w:eastAsia="Times New Roman" w:cs="Times New Roman"/>
                <w:color w:val="000000"/>
                <w:sz w:val="20"/>
                <w:szCs w:val="20"/>
                <w:lang w:eastAsia="hu-HU"/>
              </w:rPr>
              <w:t xml:space="preserve"> tárgyról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lastRenderedPageBreak/>
              <w:t>3.4.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kiegészítés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3.5.</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elemzés</w:t>
            </w:r>
            <w:proofErr w:type="gramEnd"/>
            <w:r w:rsidRPr="00AE485C">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Komplex információk körében</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Csoportos munkaformák körében</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Gyakorlati munkavégzés körében</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Üzemeltetési tevékenységek körében</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Adatgyűjtés géprendszer üzemeléséről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Vizsgálati tevékenységek körében</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8.2.</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Vegyészeti laboratóriumi alapmérések</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8.3.</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8.4.</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9.</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Szolgáltatási tevékenységek körében</w:t>
            </w:r>
          </w:p>
        </w:tc>
      </w:tr>
      <w:tr w:rsidR="00AE485C" w:rsidRPr="00AE485C"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9.1.</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Önálló szakmai munkavégzés közvetlen irányítással</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652FA6" w:rsidP="00DF1227">
      <w:pPr>
        <w:spacing w:after="480"/>
        <w:jc w:val="center"/>
        <w:rPr>
          <w:rFonts w:cs="Times New Roman"/>
          <w:b/>
          <w:sz w:val="36"/>
        </w:rPr>
      </w:pPr>
      <w:r>
        <w:rPr>
          <w:rFonts w:cs="Times New Roman"/>
          <w:b/>
          <w:sz w:val="36"/>
          <w:highlight w:val="yellow"/>
        </w:rPr>
        <w:t>11778-16</w:t>
      </w:r>
      <w:r w:rsidR="00DF1227" w:rsidRPr="00D52C63">
        <w:rPr>
          <w:rFonts w:cs="Times New Roman"/>
          <w:b/>
          <w:sz w:val="36"/>
        </w:rPr>
        <w:t xml:space="preserve"> azonosító számú</w:t>
      </w:r>
    </w:p>
    <w:p w:rsidR="00DF1227" w:rsidRPr="00D52C63" w:rsidRDefault="00652FA6" w:rsidP="00DF1227">
      <w:pPr>
        <w:jc w:val="center"/>
        <w:rPr>
          <w:rFonts w:cs="Times New Roman"/>
          <w:b/>
          <w:sz w:val="36"/>
        </w:rPr>
      </w:pPr>
      <w:r>
        <w:rPr>
          <w:rFonts w:cs="Times New Roman"/>
          <w:b/>
          <w:sz w:val="36"/>
        </w:rPr>
        <w:t>Laboratóriumi és munkavédelmi feladatok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652FA6">
        <w:rPr>
          <w:rFonts w:cs="Times New Roman"/>
        </w:rPr>
        <w:t>11778-16</w:t>
      </w:r>
      <w:r w:rsidRPr="00D52C63">
        <w:rPr>
          <w:rFonts w:cs="Times New Roman"/>
        </w:rPr>
        <w:t xml:space="preserve"> azonosító számú </w:t>
      </w:r>
      <w:r w:rsidR="00652FA6">
        <w:rPr>
          <w:rFonts w:cs="Times New Roman"/>
        </w:rPr>
        <w:t>Laboratóriumi és munkavédelmi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5B1F0C" w:rsidRPr="005B1F0C" w:rsidTr="005B1F0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bookmarkStart w:id="62" w:name="_MON_1524260375"/>
            <w:bookmarkStart w:id="63" w:name="_MON_1524260568"/>
            <w:bookmarkEnd w:id="62"/>
            <w:bookmarkEnd w:id="63"/>
            <w:r w:rsidRPr="005B1F0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Laboratóriumi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Munka- és környezetvédelmi, munkaszervezési feladatok</w:t>
            </w:r>
          </w:p>
        </w:tc>
      </w:tr>
      <w:tr w:rsidR="005B1F0C" w:rsidRPr="005B1F0C" w:rsidTr="005B1F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FELADATOK</w:t>
            </w:r>
          </w:p>
        </w:tc>
      </w:tr>
      <w:tr w:rsidR="005B1F0C" w:rsidRPr="005B1F0C" w:rsidTr="005B1F0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Használatra előkészíti a laboratóriumi eszközöket, műszereket, a recept szerinti reagenseket, oldatokat,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xml:space="preserve">Vizsgálatra előkészíti a mintát (aprítás, oldás, homogenizálás, </w:t>
            </w:r>
            <w:proofErr w:type="spellStart"/>
            <w:r w:rsidRPr="005B1F0C">
              <w:rPr>
                <w:rFonts w:eastAsia="Times New Roman" w:cs="Times New Roman"/>
                <w:color w:val="000000"/>
                <w:sz w:val="20"/>
                <w:szCs w:val="20"/>
                <w:lang w:eastAsia="hu-HU"/>
              </w:rPr>
              <w:t>törzsoldatkészítés</w:t>
            </w:r>
            <w:proofErr w:type="spellEnd"/>
            <w:r w:rsidRPr="005B1F0C">
              <w:rPr>
                <w:rFonts w:eastAsia="Times New Roman" w:cs="Times New Roman"/>
                <w:color w:val="000000"/>
                <w:sz w:val="20"/>
                <w:szCs w:val="20"/>
                <w:lang w:eastAsia="hu-HU"/>
              </w:rPr>
              <w:t xml:space="preserve"> stb.)</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Alapvető fizikai méréseket végez (tömeg, térfogat, hőmérséklet, sűrűség, olvadáspont, forráspont)</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Előírt összetételű oldatokat és mérőoldatot készít, meghatározza a pontos koncentrációt</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Előkészíti és összeszereli a feladathoz szükséges eszközöket,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Szervetlen ionok kimutatását végzi</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Preparátumokat állít elő laboratóriumban, elválasztási és tisztítási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Gravimetriás és térfogatos meghatározást, pH mérést, refraktometriás és fotometriás mérést végez</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Végrehatja a receptben előírt reakciókat, alapfolyamatokat, laboratóriumi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Szakmai számításokat végez a kiindulási anyagra, reagensekre, oldószerekre, végtermékre vonatkozóan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Felismeri és azonosítja a veszélyt jelző szimbólumokat, biztonsági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Betartja és betartatja a munkavégzés tárgyi,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Biztonságtechnikai adatlap alapján felkészül a vegyi anyagok biztonságos használatára (P és H mondatok)</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Ellenőrzi a munkavégzéséhez szükséges feltételek meglétét (víz, gáz, elektromos áram stb.)</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Folyamatosan vezeti a dokumentációt</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Munka során használja a szükséges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Szelektíven tárolja a keletkezett hulladék anyagokat</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lastRenderedPageBreak/>
              <w:t>SZAKMAI ISMERETEK</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Szilárd, folyékony halmazállapotok jellemző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Szervetlen anyagok fizikai és kémiai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Halmazállapot-változások jellemző paraméterei</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Oldatkészítési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Oldószerek tulajdonságai, oldás folyamata</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Olvadáspont, forráspont, törésmutató fogalma és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proofErr w:type="spellStart"/>
            <w:r w:rsidRPr="005B1F0C">
              <w:rPr>
                <w:rFonts w:eastAsia="Times New Roman" w:cs="Times New Roman"/>
                <w:color w:val="000000"/>
                <w:sz w:val="20"/>
                <w:szCs w:val="20"/>
                <w:lang w:eastAsia="hu-HU"/>
              </w:rPr>
              <w:t>Sztöchiometriai</w:t>
            </w:r>
            <w:proofErr w:type="spellEnd"/>
            <w:r w:rsidRPr="005B1F0C">
              <w:rPr>
                <w:rFonts w:eastAsia="Times New Roman" w:cs="Times New Roman"/>
                <w:color w:val="000000"/>
                <w:sz w:val="20"/>
                <w:szCs w:val="20"/>
                <w:lang w:eastAsia="hu-HU"/>
              </w:rPr>
              <w:t xml:space="preserve"> számítások, adott reakcióegyenlet alapján</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Laboratóriumi eszközök használata, berendezések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xml:space="preserve">Gravimetriás és </w:t>
            </w:r>
            <w:proofErr w:type="spellStart"/>
            <w:r w:rsidRPr="005B1F0C">
              <w:rPr>
                <w:rFonts w:eastAsia="Times New Roman" w:cs="Times New Roman"/>
                <w:color w:val="000000"/>
                <w:sz w:val="20"/>
                <w:szCs w:val="20"/>
                <w:lang w:eastAsia="hu-HU"/>
              </w:rPr>
              <w:t>titrimetriás</w:t>
            </w:r>
            <w:proofErr w:type="spellEnd"/>
            <w:r w:rsidRPr="005B1F0C">
              <w:rPr>
                <w:rFonts w:eastAsia="Times New Roman" w:cs="Times New Roman"/>
                <w:color w:val="000000"/>
                <w:sz w:val="20"/>
                <w:szCs w:val="20"/>
                <w:lang w:eastAsia="hu-HU"/>
              </w:rPr>
              <w:t xml:space="preserve"> analitikai mérések elve,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Fénytani mérések elve (refraktometria, polarimetria, fotometria), műszerinek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proofErr w:type="spellStart"/>
            <w:r w:rsidRPr="005B1F0C">
              <w:rPr>
                <w:rFonts w:eastAsia="Times New Roman" w:cs="Times New Roman"/>
                <w:color w:val="000000"/>
                <w:sz w:val="20"/>
                <w:szCs w:val="20"/>
                <w:lang w:eastAsia="hu-HU"/>
              </w:rPr>
              <w:t>Elektroanalitikai</w:t>
            </w:r>
            <w:proofErr w:type="spellEnd"/>
            <w:r w:rsidRPr="005B1F0C">
              <w:rPr>
                <w:rFonts w:eastAsia="Times New Roman" w:cs="Times New Roman"/>
                <w:color w:val="000000"/>
                <w:sz w:val="20"/>
                <w:szCs w:val="20"/>
                <w:lang w:eastAsia="hu-HU"/>
              </w:rPr>
              <w:t xml:space="preserve"> (pH-mérő, </w:t>
            </w:r>
            <w:proofErr w:type="spellStart"/>
            <w:r w:rsidRPr="005B1F0C">
              <w:rPr>
                <w:rFonts w:eastAsia="Times New Roman" w:cs="Times New Roman"/>
                <w:color w:val="000000"/>
                <w:sz w:val="20"/>
                <w:szCs w:val="20"/>
                <w:lang w:eastAsia="hu-HU"/>
              </w:rPr>
              <w:t>konduktométer</w:t>
            </w:r>
            <w:proofErr w:type="spellEnd"/>
            <w:r w:rsidRPr="005B1F0C">
              <w:rPr>
                <w:rFonts w:eastAsia="Times New Roman" w:cs="Times New Roman"/>
                <w:color w:val="000000"/>
                <w:sz w:val="20"/>
                <w:szCs w:val="20"/>
                <w:lang w:eastAsia="hu-HU"/>
              </w:rPr>
              <w:t>) 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Idegen nyelvű szakmai kifejezések</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Mérési hibák típusai, csökkentése</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Veszélyt jelző szimbólumok, biztonsági szabályok</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 munkavédelem fogalomrendszere, szabályozása, munkahelyek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Foglalkoztatáshoz szükséges alkalmassági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Tűzvédelmi fogalmak, tűzveszélyes anyagok, tűzveszélyességi osztályba sorolás.</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SZAKMAI KÉSZSÉGEK</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Kémiai írásmód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Laboratórium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Vegyi anyagok biztonságos kezelése</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SZEMÉLYES KOMPETENCIÁK</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TÁRSAS KOMPETENCIÁK</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lastRenderedPageBreak/>
              <w:t>MÓDSZERKOMPETENCIÁK</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 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652FA6" w:rsidP="00DF1227">
      <w:pPr>
        <w:pStyle w:val="Listaszerbekezds"/>
        <w:numPr>
          <w:ilvl w:val="0"/>
          <w:numId w:val="8"/>
        </w:numPr>
        <w:tabs>
          <w:tab w:val="right" w:pos="9072"/>
        </w:tabs>
        <w:spacing w:after="0"/>
        <w:rPr>
          <w:rFonts w:cs="Times New Roman"/>
          <w:b/>
        </w:rPr>
      </w:pPr>
      <w:r>
        <w:rPr>
          <w:b/>
        </w:rPr>
        <w:t>Laboratóriumi gyakorlat</w:t>
      </w:r>
      <w:r w:rsidR="00DF1227" w:rsidRPr="00644690">
        <w:rPr>
          <w:b/>
        </w:rPr>
        <w:t xml:space="preserve"> tantárgy</w:t>
      </w:r>
      <w:r w:rsidR="00DF1227" w:rsidRPr="00644690">
        <w:rPr>
          <w:b/>
        </w:rPr>
        <w:tab/>
      </w:r>
      <w:r w:rsidR="00332CDD">
        <w:rPr>
          <w:b/>
        </w:rPr>
        <w:t>288</w:t>
      </w:r>
      <w:r w:rsidR="00DF1227">
        <w:rPr>
          <w:b/>
        </w:rPr>
        <w:t xml:space="preserve"> ó</w:t>
      </w:r>
      <w:r w:rsidR="00DF1227" w:rsidRPr="00644690">
        <w:rPr>
          <w:b/>
        </w:rPr>
        <w:t>ra/</w:t>
      </w:r>
      <w:r w:rsidR="00332CDD">
        <w:rPr>
          <w:b/>
        </w:rPr>
        <w:t>288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652FA6" w:rsidRDefault="00652FA6" w:rsidP="00652FA6">
      <w:pPr>
        <w:spacing w:after="0"/>
        <w:ind w:left="426"/>
      </w:pPr>
      <w:r w:rsidRPr="000A2274">
        <w:rPr>
          <w:rFonts w:eastAsia="Calibri" w:cs="Times New Roman"/>
        </w:rPr>
        <w:t>A laboratóriumi gyakorlat tantárgy taní</w:t>
      </w:r>
      <w:r>
        <w:t>tásának célja</w:t>
      </w:r>
      <w:r w:rsidRPr="000A2274">
        <w:rPr>
          <w:rFonts w:eastAsia="Calibri" w:cs="Times New Roman"/>
        </w:rPr>
        <w:t xml:space="preserve">, hogy a tanulók </w:t>
      </w:r>
      <w:r>
        <w:t>megismerjék</w:t>
      </w:r>
      <w:r w:rsidRPr="000A2274">
        <w:rPr>
          <w:rFonts w:eastAsia="Calibri" w:cs="Times New Roman"/>
        </w:rPr>
        <w:t xml:space="preserve"> a labor</w:t>
      </w:r>
      <w:r>
        <w:t>atóriumban használatos eszközöket, azok szakszerű használatát</w:t>
      </w:r>
      <w:r w:rsidRPr="000A2274">
        <w:rPr>
          <w:rFonts w:eastAsia="Calibri" w:cs="Times New Roman"/>
        </w:rPr>
        <w:t>. Megismerjék a vegyszerek biztonságos kezelését, tárolását. Tudjanak oldatot készíteni, fizikai jellemzőket mérni, mérő</w:t>
      </w:r>
      <w:r>
        <w:t>eszközökkel méréseket végezni. M</w:t>
      </w:r>
      <w:r w:rsidRPr="000A2274">
        <w:rPr>
          <w:rFonts w:eastAsia="Calibri" w:cs="Times New Roman"/>
        </w:rPr>
        <w:t>egismerjék a</w:t>
      </w:r>
      <w:r>
        <w:t>z alapvető</w:t>
      </w:r>
      <w:r w:rsidRPr="000A2274">
        <w:rPr>
          <w:rFonts w:eastAsia="Calibri" w:cs="Times New Roman"/>
        </w:rPr>
        <w:t xml:space="preserve"> laboratóriumi műveleteket és azokat alkalmazzák konkrét gyakorlati feladatok megoldása során. Képessé váljanak a mintavételezésre</w:t>
      </w:r>
      <w:r>
        <w:t>, valamint</w:t>
      </w:r>
      <w:r w:rsidRPr="000A2274">
        <w:rPr>
          <w:rFonts w:eastAsia="Calibri" w:cs="Times New Roman"/>
        </w:rPr>
        <w:t xml:space="preserve"> a kvalitatív és kvantitatív analitikai vizsgálatok elvégzésére</w:t>
      </w:r>
      <w:r>
        <w:t>, egyszerű szerves preparátumok előállítására recept alapján.</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80278C" w:rsidP="00DF1227">
      <w:pPr>
        <w:spacing w:after="0"/>
        <w:ind w:left="426"/>
      </w:pPr>
      <w:r>
        <w:t>Szakmai kémia.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652FA6" w:rsidP="00DF1227">
      <w:pPr>
        <w:pStyle w:val="Listaszerbekezds"/>
        <w:numPr>
          <w:ilvl w:val="2"/>
          <w:numId w:val="8"/>
        </w:numPr>
        <w:tabs>
          <w:tab w:val="left" w:pos="1701"/>
          <w:tab w:val="right" w:pos="9072"/>
        </w:tabs>
        <w:spacing w:after="0"/>
        <w:ind w:left="993" w:hanging="426"/>
        <w:rPr>
          <w:b/>
          <w:i/>
        </w:rPr>
      </w:pPr>
      <w:r>
        <w:rPr>
          <w:b/>
          <w:i/>
        </w:rPr>
        <w:t>Bevezetés, munkavédelem</w:t>
      </w:r>
      <w:r w:rsidR="00DF1227" w:rsidRPr="00644690">
        <w:rPr>
          <w:b/>
          <w:i/>
        </w:rPr>
        <w:tab/>
      </w:r>
      <w:r w:rsidR="00332CDD">
        <w:rPr>
          <w:b/>
          <w:i/>
        </w:rPr>
        <w:t>6</w:t>
      </w:r>
      <w:r w:rsidR="00DF1227">
        <w:rPr>
          <w:b/>
          <w:i/>
        </w:rPr>
        <w:t xml:space="preserve"> ó</w:t>
      </w:r>
      <w:r w:rsidR="00DF1227" w:rsidRPr="00644690">
        <w:rPr>
          <w:b/>
          <w:i/>
        </w:rPr>
        <w:t>ra/</w:t>
      </w:r>
      <w:r w:rsidR="00332CDD">
        <w:rPr>
          <w:b/>
          <w:i/>
        </w:rPr>
        <w:t>4</w:t>
      </w:r>
      <w:r w:rsidR="00DF1227" w:rsidRPr="00644690">
        <w:rPr>
          <w:b/>
          <w:i/>
        </w:rPr>
        <w:t xml:space="preserve"> óra</w:t>
      </w:r>
    </w:p>
    <w:p w:rsidR="00652FA6" w:rsidRDefault="00DF1227" w:rsidP="00652FA6">
      <w:pPr>
        <w:spacing w:after="0"/>
        <w:ind w:left="851"/>
        <w:rPr>
          <w:rFonts w:cs="Times New Roman"/>
        </w:rPr>
      </w:pPr>
      <w:r w:rsidRPr="00A80941">
        <w:rPr>
          <w:rFonts w:cs="Times New Roman"/>
        </w:rPr>
        <w:t xml:space="preserve">A </w:t>
      </w:r>
      <w:r w:rsidR="00652FA6">
        <w:rPr>
          <w:rFonts w:cs="Times New Roman"/>
        </w:rPr>
        <w:t>tanulók megismerik a laboratóriumi gyakorlati munka rendjét, a biztonságos munkavégzés szabályait.</w:t>
      </w:r>
    </w:p>
    <w:p w:rsidR="00652FA6" w:rsidRDefault="00652FA6" w:rsidP="006667CB">
      <w:pPr>
        <w:pStyle w:val="Listaszerbekezds"/>
        <w:numPr>
          <w:ilvl w:val="0"/>
          <w:numId w:val="37"/>
        </w:numPr>
        <w:spacing w:after="0"/>
        <w:rPr>
          <w:rFonts w:cs="Times New Roman"/>
        </w:rPr>
      </w:pPr>
      <w:r w:rsidRPr="007F1515">
        <w:rPr>
          <w:rFonts w:eastAsia="Calibri" w:cs="Times New Roman"/>
        </w:rPr>
        <w:t>A laboratórium munkarendje</w:t>
      </w:r>
      <w:r w:rsidR="00D17D09">
        <w:rPr>
          <w:rFonts w:eastAsia="Calibri" w:cs="Times New Roman"/>
        </w:rPr>
        <w:t>.</w:t>
      </w:r>
    </w:p>
    <w:p w:rsidR="00652FA6" w:rsidRDefault="00652FA6" w:rsidP="006667CB">
      <w:pPr>
        <w:pStyle w:val="Listaszerbekezds"/>
        <w:numPr>
          <w:ilvl w:val="0"/>
          <w:numId w:val="37"/>
        </w:numPr>
        <w:spacing w:after="0"/>
        <w:rPr>
          <w:rFonts w:cs="Times New Roman"/>
        </w:rPr>
      </w:pPr>
      <w:r w:rsidRPr="007F1515">
        <w:rPr>
          <w:rFonts w:eastAsia="Calibri" w:cs="Times New Roman"/>
        </w:rPr>
        <w:t>Munka és tűzvédelem a laboratóriumban.</w:t>
      </w:r>
    </w:p>
    <w:p w:rsidR="00652FA6" w:rsidRDefault="00652FA6" w:rsidP="006667CB">
      <w:pPr>
        <w:pStyle w:val="Listaszerbekezds"/>
        <w:numPr>
          <w:ilvl w:val="0"/>
          <w:numId w:val="37"/>
        </w:numPr>
        <w:spacing w:after="0"/>
        <w:rPr>
          <w:rFonts w:cs="Times New Roman"/>
        </w:rPr>
      </w:pPr>
      <w:r w:rsidRPr="007F1515">
        <w:rPr>
          <w:rFonts w:eastAsia="Calibri" w:cs="Times New Roman"/>
        </w:rPr>
        <w:t>A laboratóriumban használt eszközök, vegyszerek kezelése tárolása</w:t>
      </w:r>
      <w:r w:rsidR="00D17D09">
        <w:rPr>
          <w:rFonts w:eastAsia="Calibri" w:cs="Times New Roman"/>
        </w:rPr>
        <w:t>.</w:t>
      </w:r>
    </w:p>
    <w:p w:rsidR="00652FA6" w:rsidRDefault="00652FA6" w:rsidP="006667CB">
      <w:pPr>
        <w:pStyle w:val="Listaszerbekezds"/>
        <w:numPr>
          <w:ilvl w:val="0"/>
          <w:numId w:val="37"/>
        </w:numPr>
        <w:spacing w:after="0"/>
        <w:rPr>
          <w:rFonts w:cs="Times New Roman"/>
        </w:rPr>
      </w:pPr>
      <w:r>
        <w:rPr>
          <w:rFonts w:cs="Times New Roman"/>
        </w:rPr>
        <w:t>A laboratórium berendezése (munkaasztalok, székek, tárolók) használata, tisztán tartása.</w:t>
      </w:r>
    </w:p>
    <w:p w:rsidR="00652FA6" w:rsidRDefault="00652FA6" w:rsidP="006667CB">
      <w:pPr>
        <w:pStyle w:val="Listaszerbekezds"/>
        <w:numPr>
          <w:ilvl w:val="0"/>
          <w:numId w:val="37"/>
        </w:numPr>
        <w:spacing w:after="0"/>
      </w:pPr>
      <w:r>
        <w:t>Eszközök használatának biztonsági szabályai.</w:t>
      </w:r>
    </w:p>
    <w:p w:rsidR="00652FA6" w:rsidRDefault="00652FA6" w:rsidP="006667CB">
      <w:pPr>
        <w:pStyle w:val="Listaszerbekezds"/>
        <w:numPr>
          <w:ilvl w:val="0"/>
          <w:numId w:val="37"/>
        </w:numPr>
        <w:spacing w:after="0"/>
      </w:pPr>
      <w:r>
        <w:t>Egyéb laboratóriumi berendezések (vegyifülke, elszívó, vészzuhany stb.)</w:t>
      </w:r>
      <w:r w:rsidR="00D17D09">
        <w:t>.</w:t>
      </w:r>
    </w:p>
    <w:p w:rsidR="00652FA6" w:rsidRDefault="00652FA6" w:rsidP="006667CB">
      <w:pPr>
        <w:pStyle w:val="sorol"/>
        <w:numPr>
          <w:ilvl w:val="0"/>
          <w:numId w:val="37"/>
        </w:numPr>
        <w:spacing w:before="0" w:after="0"/>
        <w:rPr>
          <w:rFonts w:ascii="Times New Roman" w:hAnsi="Times New Roman"/>
        </w:rPr>
      </w:pPr>
      <w:r w:rsidRPr="00E55DD8">
        <w:rPr>
          <w:rFonts w:ascii="Times New Roman" w:hAnsi="Times New Roman"/>
        </w:rPr>
        <w:t>A keletkezett hulladék anyagok szelektív tárolása.</w:t>
      </w:r>
    </w:p>
    <w:p w:rsidR="00DF1227" w:rsidRPr="00652FA6" w:rsidRDefault="00652FA6" w:rsidP="006667CB">
      <w:pPr>
        <w:pStyle w:val="sorol"/>
        <w:numPr>
          <w:ilvl w:val="0"/>
          <w:numId w:val="37"/>
        </w:numPr>
        <w:spacing w:before="0" w:after="0"/>
        <w:rPr>
          <w:rFonts w:ascii="Times New Roman" w:hAnsi="Times New Roman"/>
        </w:rPr>
      </w:pPr>
      <w:r w:rsidRPr="00E55DD8">
        <w:rPr>
          <w:rFonts w:ascii="Times New Roman" w:hAnsi="Times New Roman"/>
        </w:rPr>
        <w:t>A szükséges védőfelszerelések kiválasztása és használata</w:t>
      </w:r>
      <w:r w:rsidR="00D17D09">
        <w:rPr>
          <w:rFonts w:ascii="Times New Roman" w:hAnsi="Times New Roman"/>
        </w:rPr>
        <w:t>.</w:t>
      </w:r>
    </w:p>
    <w:p w:rsidR="00DF1227" w:rsidRPr="00644690" w:rsidRDefault="00DF1227" w:rsidP="00DF1227">
      <w:pPr>
        <w:tabs>
          <w:tab w:val="left" w:pos="1418"/>
          <w:tab w:val="right" w:pos="9072"/>
        </w:tabs>
        <w:spacing w:after="0"/>
        <w:ind w:left="851"/>
      </w:pPr>
    </w:p>
    <w:p w:rsidR="00DF1227" w:rsidRDefault="00652FA6" w:rsidP="00DF1227">
      <w:pPr>
        <w:pStyle w:val="Listaszerbekezds"/>
        <w:numPr>
          <w:ilvl w:val="2"/>
          <w:numId w:val="8"/>
        </w:numPr>
        <w:tabs>
          <w:tab w:val="left" w:pos="1701"/>
          <w:tab w:val="right" w:pos="9072"/>
        </w:tabs>
        <w:spacing w:after="0"/>
        <w:ind w:left="993" w:hanging="426"/>
        <w:rPr>
          <w:b/>
          <w:i/>
        </w:rPr>
      </w:pPr>
      <w:bookmarkStart w:id="64" w:name="OLE_LINK53"/>
      <w:r>
        <w:rPr>
          <w:b/>
          <w:i/>
        </w:rPr>
        <w:t>Eszközismeret, kiválasztás, előkészítés, összeszerelés</w:t>
      </w:r>
      <w:bookmarkEnd w:id="64"/>
      <w:r w:rsidR="00DF1227" w:rsidRPr="00644690">
        <w:rPr>
          <w:b/>
          <w:i/>
        </w:rPr>
        <w:tab/>
      </w:r>
      <w:r w:rsidR="00D17D09">
        <w:rPr>
          <w:b/>
          <w:i/>
        </w:rPr>
        <w:t>20</w:t>
      </w:r>
      <w:r w:rsidR="00DF1227">
        <w:rPr>
          <w:b/>
          <w:i/>
        </w:rPr>
        <w:t xml:space="preserve"> ó</w:t>
      </w:r>
      <w:r w:rsidR="00DF1227" w:rsidRPr="00644690">
        <w:rPr>
          <w:b/>
          <w:i/>
        </w:rPr>
        <w:t>ra/</w:t>
      </w:r>
      <w:r w:rsidR="00D17D09">
        <w:rPr>
          <w:b/>
          <w:i/>
        </w:rPr>
        <w:t>2</w:t>
      </w:r>
      <w:r w:rsidR="00332CDD">
        <w:rPr>
          <w:b/>
          <w:i/>
        </w:rPr>
        <w:t>2</w:t>
      </w:r>
      <w:r w:rsidR="00DF1227" w:rsidRPr="00644690">
        <w:rPr>
          <w:b/>
          <w:i/>
        </w:rPr>
        <w:t xml:space="preserve"> óra</w:t>
      </w:r>
    </w:p>
    <w:p w:rsidR="00652FA6" w:rsidRDefault="00652FA6" w:rsidP="00652FA6">
      <w:pPr>
        <w:spacing w:after="0"/>
        <w:ind w:left="851"/>
        <w:rPr>
          <w:rFonts w:cs="Times New Roman"/>
        </w:rPr>
      </w:pPr>
      <w:r>
        <w:rPr>
          <w:rFonts w:cs="Times New Roman"/>
        </w:rPr>
        <w:t>A tanulók megismerik a laboratóriumban használt eszközöket, műszereket, kiegészítő berendezéseket. Gyakorolják az eszközök feladat szerinti kiválasztását, szakszerű összeszerelését, gáz-, víz- és elektromos hálózathoz való biztonságos csatlakoztatását.</w:t>
      </w:r>
    </w:p>
    <w:p w:rsidR="00652FA6" w:rsidRDefault="00652FA6" w:rsidP="006667CB">
      <w:pPr>
        <w:pStyle w:val="Listaszerbekezds"/>
        <w:numPr>
          <w:ilvl w:val="0"/>
          <w:numId w:val="22"/>
        </w:numPr>
        <w:spacing w:after="0"/>
      </w:pPr>
      <w:r>
        <w:t>Üvegeszközök, fémeszközök, gumiból és műanyagból készült eszközök.</w:t>
      </w:r>
    </w:p>
    <w:p w:rsidR="00652FA6" w:rsidRDefault="00652FA6" w:rsidP="006667CB">
      <w:pPr>
        <w:pStyle w:val="Listaszerbekezds"/>
        <w:numPr>
          <w:ilvl w:val="0"/>
          <w:numId w:val="22"/>
        </w:numPr>
        <w:spacing w:after="0"/>
      </w:pPr>
      <w:r>
        <w:t>Tartó, rögzítő és készülékszerelő eszközök.</w:t>
      </w:r>
    </w:p>
    <w:p w:rsidR="00652FA6" w:rsidRDefault="00652FA6" w:rsidP="006667CB">
      <w:pPr>
        <w:pStyle w:val="Listaszerbekezds"/>
        <w:numPr>
          <w:ilvl w:val="0"/>
          <w:numId w:val="22"/>
        </w:numPr>
        <w:spacing w:after="0"/>
      </w:pPr>
      <w:r>
        <w:t>Mérőeszközök és műszerek.</w:t>
      </w:r>
    </w:p>
    <w:p w:rsidR="00652FA6" w:rsidRDefault="00652FA6" w:rsidP="006667CB">
      <w:pPr>
        <w:pStyle w:val="Listaszerbekezds"/>
        <w:numPr>
          <w:ilvl w:val="0"/>
          <w:numId w:val="22"/>
        </w:numPr>
        <w:spacing w:after="0"/>
      </w:pPr>
      <w:r>
        <w:t>A fűtés és hűtés laboratóriumi eszközei, használatuk, karbantartásuk.</w:t>
      </w:r>
    </w:p>
    <w:p w:rsidR="00652FA6" w:rsidRDefault="00652FA6" w:rsidP="006667CB">
      <w:pPr>
        <w:pStyle w:val="Listaszerbekezds"/>
        <w:numPr>
          <w:ilvl w:val="0"/>
          <w:numId w:val="22"/>
        </w:numPr>
        <w:spacing w:after="0"/>
      </w:pPr>
      <w:r>
        <w:t>Eszközök, készülékek, berendezések tisztítása.</w:t>
      </w:r>
    </w:p>
    <w:p w:rsidR="00DF1227" w:rsidRDefault="00652FA6" w:rsidP="006667CB">
      <w:pPr>
        <w:pStyle w:val="Listaszerbekezds"/>
        <w:numPr>
          <w:ilvl w:val="0"/>
          <w:numId w:val="22"/>
        </w:numPr>
        <w:spacing w:after="0"/>
      </w:pPr>
      <w:r>
        <w:t>Hűtő-, fűtő és gázégő készülékek csatlakoztatása víz-, gáz és elektromos hálózathoz</w:t>
      </w:r>
      <w:r w:rsidR="00D17D09">
        <w:t>.</w:t>
      </w:r>
    </w:p>
    <w:p w:rsidR="00DF1227" w:rsidRPr="002A1C54" w:rsidRDefault="00DF1227" w:rsidP="00DF1227">
      <w:pPr>
        <w:tabs>
          <w:tab w:val="left" w:pos="1418"/>
          <w:tab w:val="right" w:pos="9072"/>
        </w:tabs>
        <w:spacing w:after="0"/>
        <w:ind w:left="851"/>
      </w:pPr>
    </w:p>
    <w:p w:rsidR="00DF1227" w:rsidRDefault="00652FA6" w:rsidP="00DF1227">
      <w:pPr>
        <w:pStyle w:val="Listaszerbekezds"/>
        <w:numPr>
          <w:ilvl w:val="2"/>
          <w:numId w:val="8"/>
        </w:numPr>
        <w:tabs>
          <w:tab w:val="left" w:pos="1701"/>
          <w:tab w:val="right" w:pos="9072"/>
        </w:tabs>
        <w:spacing w:after="0"/>
        <w:ind w:left="993" w:hanging="426"/>
        <w:rPr>
          <w:b/>
          <w:i/>
        </w:rPr>
      </w:pPr>
      <w:r w:rsidRPr="000A3AE1">
        <w:rPr>
          <w:b/>
          <w:i/>
        </w:rPr>
        <w:t>Fizikai mérések</w:t>
      </w:r>
      <w:r w:rsidR="00DF1227" w:rsidRPr="00644690">
        <w:rPr>
          <w:b/>
          <w:i/>
        </w:rPr>
        <w:tab/>
      </w:r>
      <w:r w:rsidR="00D17D09">
        <w:rPr>
          <w:b/>
          <w:i/>
        </w:rPr>
        <w:t>40</w:t>
      </w:r>
      <w:r w:rsidR="00DF1227">
        <w:rPr>
          <w:b/>
          <w:i/>
        </w:rPr>
        <w:t xml:space="preserve"> ó</w:t>
      </w:r>
      <w:r w:rsidR="00DF1227" w:rsidRPr="00644690">
        <w:rPr>
          <w:b/>
          <w:i/>
        </w:rPr>
        <w:t>ra/</w:t>
      </w:r>
      <w:r w:rsidR="00D17D09">
        <w:rPr>
          <w:b/>
          <w:i/>
        </w:rPr>
        <w:t>40</w:t>
      </w:r>
      <w:r w:rsidR="00DF1227" w:rsidRPr="00644690">
        <w:rPr>
          <w:b/>
          <w:i/>
        </w:rPr>
        <w:t xml:space="preserve"> óra</w:t>
      </w:r>
    </w:p>
    <w:p w:rsidR="00652FA6" w:rsidRDefault="00652FA6" w:rsidP="00652FA6">
      <w:pPr>
        <w:spacing w:after="0"/>
        <w:ind w:left="851"/>
        <w:rPr>
          <w:rFonts w:cs="Times New Roman"/>
        </w:rPr>
      </w:pPr>
      <w:r>
        <w:rPr>
          <w:rFonts w:cs="Times New Roman"/>
        </w:rPr>
        <w:t>A</w:t>
      </w:r>
      <w:r w:rsidRPr="00A80941">
        <w:rPr>
          <w:rFonts w:cs="Times New Roman"/>
        </w:rPr>
        <w:t xml:space="preserve"> </w:t>
      </w:r>
      <w:r>
        <w:rPr>
          <w:rFonts w:cs="Times New Roman"/>
        </w:rPr>
        <w:t>tanulók gyakorlatban sajátítják el az alapvető fizikai mérések végrehajtásának módszereit, a mérési eredmények feldolgozását.</w:t>
      </w:r>
    </w:p>
    <w:p w:rsidR="00652FA6" w:rsidRPr="00E55DD8" w:rsidRDefault="00652FA6" w:rsidP="006667CB">
      <w:pPr>
        <w:pStyle w:val="Listaszerbekezds"/>
        <w:numPr>
          <w:ilvl w:val="0"/>
          <w:numId w:val="39"/>
        </w:numPr>
        <w:spacing w:after="0"/>
        <w:rPr>
          <w:rFonts w:cs="Times New Roman"/>
        </w:rPr>
      </w:pPr>
      <w:r w:rsidRPr="00BE7E23">
        <w:t>Fizikai ala</w:t>
      </w:r>
      <w:r>
        <w:t>pmennyiségek és jellemzők fogalma, mérésük gyakorlati eszközei.</w:t>
      </w:r>
    </w:p>
    <w:p w:rsidR="00652FA6" w:rsidRDefault="00652FA6" w:rsidP="006667CB">
      <w:pPr>
        <w:pStyle w:val="Listaszerbekezds"/>
        <w:numPr>
          <w:ilvl w:val="0"/>
          <w:numId w:val="38"/>
        </w:numPr>
        <w:spacing w:after="0"/>
        <w:rPr>
          <w:rFonts w:cs="Times New Roman"/>
        </w:rPr>
      </w:pPr>
      <w:r w:rsidRPr="00C331D8">
        <w:rPr>
          <w:rFonts w:cs="Times New Roman"/>
        </w:rPr>
        <w:t>Tömegmérés, mérési pontosság, mérési hiba</w:t>
      </w:r>
      <w:r>
        <w:rPr>
          <w:rFonts w:cs="Times New Roman"/>
        </w:rPr>
        <w:t>.</w:t>
      </w:r>
    </w:p>
    <w:p w:rsidR="00652FA6" w:rsidRDefault="00652FA6" w:rsidP="006667CB">
      <w:pPr>
        <w:pStyle w:val="Listaszerbekezds"/>
        <w:numPr>
          <w:ilvl w:val="0"/>
          <w:numId w:val="38"/>
        </w:numPr>
        <w:spacing w:after="0"/>
        <w:rPr>
          <w:rFonts w:cs="Times New Roman"/>
        </w:rPr>
      </w:pPr>
      <w:r>
        <w:rPr>
          <w:rFonts w:cs="Times New Roman"/>
        </w:rPr>
        <w:t>A tömegmérés egyszerű és precíziós eszközei, mérlegek, mérleg típusok.</w:t>
      </w:r>
    </w:p>
    <w:p w:rsidR="00652FA6" w:rsidRPr="00C331D8" w:rsidRDefault="00652FA6" w:rsidP="006667CB">
      <w:pPr>
        <w:pStyle w:val="Listaszerbekezds"/>
        <w:numPr>
          <w:ilvl w:val="0"/>
          <w:numId w:val="38"/>
        </w:numPr>
        <w:spacing w:after="0"/>
        <w:rPr>
          <w:rFonts w:cs="Times New Roman"/>
        </w:rPr>
      </w:pPr>
      <w:r>
        <w:rPr>
          <w:rFonts w:cs="Times New Roman"/>
        </w:rPr>
        <w:t>Tömegmérés gyorsmérleggel és analitikai mérleggel</w:t>
      </w:r>
      <w:r w:rsidR="00D17D09">
        <w:rPr>
          <w:rFonts w:cs="Times New Roman"/>
        </w:rPr>
        <w:t>.</w:t>
      </w:r>
    </w:p>
    <w:p w:rsidR="00652FA6" w:rsidRPr="00C331D8" w:rsidRDefault="00652FA6" w:rsidP="006667CB">
      <w:pPr>
        <w:pStyle w:val="Listaszerbekezds"/>
        <w:numPr>
          <w:ilvl w:val="0"/>
          <w:numId w:val="38"/>
        </w:numPr>
        <w:spacing w:after="0"/>
        <w:rPr>
          <w:rFonts w:cs="Times New Roman"/>
        </w:rPr>
      </w:pPr>
      <w:r w:rsidRPr="00C331D8">
        <w:rPr>
          <w:rFonts w:cs="Times New Roman"/>
        </w:rPr>
        <w:lastRenderedPageBreak/>
        <w:t>Térfogatmérés laboratóriumi eszközökkel</w:t>
      </w:r>
      <w:r>
        <w:rPr>
          <w:rFonts w:cs="Times New Roman"/>
        </w:rPr>
        <w:t>.</w:t>
      </w:r>
    </w:p>
    <w:p w:rsidR="00652FA6" w:rsidRPr="00C331D8" w:rsidRDefault="00652FA6" w:rsidP="006667CB">
      <w:pPr>
        <w:pStyle w:val="Listaszerbekezds"/>
        <w:numPr>
          <w:ilvl w:val="0"/>
          <w:numId w:val="38"/>
        </w:numPr>
        <w:spacing w:after="0"/>
        <w:rPr>
          <w:rFonts w:cs="Times New Roman"/>
        </w:rPr>
      </w:pPr>
      <w:r w:rsidRPr="00C331D8">
        <w:rPr>
          <w:rFonts w:cs="Times New Roman"/>
        </w:rPr>
        <w:t>Sűrűségmérés, szilárd anyagok és folyadékok sűrűségének meghatározása</w:t>
      </w:r>
      <w:r>
        <w:rPr>
          <w:rFonts w:cs="Times New Roman"/>
        </w:rPr>
        <w:t>.</w:t>
      </w:r>
    </w:p>
    <w:p w:rsidR="00652FA6" w:rsidRPr="00C331D8" w:rsidRDefault="00652FA6" w:rsidP="006667CB">
      <w:pPr>
        <w:pStyle w:val="Listaszerbekezds"/>
        <w:numPr>
          <w:ilvl w:val="0"/>
          <w:numId w:val="38"/>
        </w:numPr>
        <w:spacing w:after="0"/>
      </w:pPr>
      <w:r w:rsidRPr="00C331D8">
        <w:rPr>
          <w:rFonts w:cs="Times New Roman"/>
        </w:rPr>
        <w:t>Hőmérsékletmérés</w:t>
      </w:r>
      <w:r>
        <w:rPr>
          <w:rFonts w:cs="Times New Roman"/>
        </w:rPr>
        <w:t>, melegedési és hűlési görbék felvétele.</w:t>
      </w:r>
    </w:p>
    <w:p w:rsidR="00DF1227" w:rsidRDefault="00652FA6" w:rsidP="006667CB">
      <w:pPr>
        <w:pStyle w:val="Listaszerbekezds"/>
        <w:numPr>
          <w:ilvl w:val="0"/>
          <w:numId w:val="38"/>
        </w:numPr>
        <w:spacing w:after="0"/>
      </w:pPr>
      <w:r>
        <w:rPr>
          <w:rFonts w:cs="Times New Roman"/>
        </w:rPr>
        <w:t>Olvadáspont és forráspont mérése.</w:t>
      </w:r>
    </w:p>
    <w:p w:rsidR="00DF1227" w:rsidRPr="002A1C54" w:rsidRDefault="00DF1227" w:rsidP="00DF1227">
      <w:pPr>
        <w:tabs>
          <w:tab w:val="left" w:pos="1418"/>
          <w:tab w:val="right" w:pos="9072"/>
        </w:tabs>
        <w:spacing w:after="0"/>
        <w:ind w:left="851"/>
      </w:pPr>
    </w:p>
    <w:p w:rsidR="00DF1227" w:rsidRDefault="001719EF" w:rsidP="00DF1227">
      <w:pPr>
        <w:pStyle w:val="Listaszerbekezds"/>
        <w:numPr>
          <w:ilvl w:val="2"/>
          <w:numId w:val="8"/>
        </w:numPr>
        <w:tabs>
          <w:tab w:val="left" w:pos="1701"/>
          <w:tab w:val="right" w:pos="9072"/>
        </w:tabs>
        <w:spacing w:after="0"/>
        <w:ind w:left="993" w:hanging="426"/>
        <w:rPr>
          <w:b/>
          <w:i/>
        </w:rPr>
      </w:pPr>
      <w:bookmarkStart w:id="65" w:name="OLE_LINK26"/>
      <w:bookmarkStart w:id="66" w:name="OLE_LINK54"/>
      <w:proofErr w:type="spellStart"/>
      <w:r w:rsidRPr="000A3AE1">
        <w:rPr>
          <w:b/>
          <w:i/>
        </w:rPr>
        <w:t>Mintaelőkészítés</w:t>
      </w:r>
      <w:proofErr w:type="spellEnd"/>
      <w:r w:rsidRPr="000A3AE1">
        <w:rPr>
          <w:b/>
          <w:i/>
        </w:rPr>
        <w:t>, homogenizálás, oldás, oldatkészítés</w:t>
      </w:r>
      <w:bookmarkEnd w:id="65"/>
      <w:bookmarkEnd w:id="66"/>
      <w:r w:rsidR="00DF1227" w:rsidRPr="00644690">
        <w:rPr>
          <w:b/>
          <w:i/>
        </w:rPr>
        <w:tab/>
      </w:r>
      <w:r w:rsidR="00D17D09">
        <w:rPr>
          <w:b/>
          <w:i/>
        </w:rPr>
        <w:t>40</w:t>
      </w:r>
      <w:r w:rsidR="00DF1227">
        <w:rPr>
          <w:b/>
          <w:i/>
        </w:rPr>
        <w:t xml:space="preserve"> ó</w:t>
      </w:r>
      <w:r w:rsidR="00DF1227" w:rsidRPr="00644690">
        <w:rPr>
          <w:b/>
          <w:i/>
        </w:rPr>
        <w:t>ra/</w:t>
      </w:r>
      <w:r w:rsidR="00D17D09">
        <w:rPr>
          <w:b/>
          <w:i/>
        </w:rPr>
        <w:t>40</w:t>
      </w:r>
      <w:r w:rsidR="00DF1227" w:rsidRPr="00644690">
        <w:rPr>
          <w:b/>
          <w:i/>
        </w:rPr>
        <w:t xml:space="preserve"> óra</w:t>
      </w:r>
    </w:p>
    <w:p w:rsidR="001719EF" w:rsidRDefault="00DF1227" w:rsidP="001719EF">
      <w:pPr>
        <w:spacing w:after="0"/>
        <w:ind w:left="851"/>
        <w:rPr>
          <w:rFonts w:cs="Times New Roman"/>
        </w:rPr>
      </w:pPr>
      <w:r w:rsidRPr="00A80941">
        <w:rPr>
          <w:rFonts w:cs="Times New Roman"/>
        </w:rPr>
        <w:t xml:space="preserve">A </w:t>
      </w:r>
      <w:r w:rsidR="001719EF">
        <w:rPr>
          <w:rFonts w:cs="Times New Roman"/>
        </w:rPr>
        <w:t>tanulók megismerik a laboratóriumi vizsgálatokhoz szükséges előkészítő műveleteket. Gyakorolják a mintavételezést, a vizsgálati anyagok, oldatok elkészítését.</w:t>
      </w:r>
    </w:p>
    <w:p w:rsidR="001719EF" w:rsidRDefault="001719EF" w:rsidP="006667CB">
      <w:pPr>
        <w:pStyle w:val="Listaszerbekezds"/>
        <w:numPr>
          <w:ilvl w:val="0"/>
          <w:numId w:val="38"/>
        </w:numPr>
        <w:spacing w:after="0"/>
        <w:rPr>
          <w:rFonts w:cs="Times New Roman"/>
        </w:rPr>
      </w:pPr>
      <w:r>
        <w:rPr>
          <w:rFonts w:cs="Times New Roman"/>
        </w:rPr>
        <w:t>V</w:t>
      </w:r>
      <w:r w:rsidRPr="00E55DD8">
        <w:rPr>
          <w:rFonts w:eastAsia="Calibri" w:cs="Times New Roman"/>
        </w:rPr>
        <w:t>egyipari anyagok mintavétele a minta előkészítése</w:t>
      </w:r>
      <w:r w:rsidR="00D17D09">
        <w:rPr>
          <w:rFonts w:eastAsia="Calibri" w:cs="Times New Roman"/>
        </w:rPr>
        <w:t>.</w:t>
      </w:r>
    </w:p>
    <w:p w:rsidR="001719EF" w:rsidRDefault="001719EF" w:rsidP="006667CB">
      <w:pPr>
        <w:pStyle w:val="Listaszerbekezds"/>
        <w:numPr>
          <w:ilvl w:val="0"/>
          <w:numId w:val="38"/>
        </w:numPr>
        <w:spacing w:after="0"/>
        <w:rPr>
          <w:rFonts w:cs="Times New Roman"/>
        </w:rPr>
      </w:pPr>
      <w:r>
        <w:rPr>
          <w:rFonts w:cs="Times New Roman"/>
        </w:rPr>
        <w:t>K</w:t>
      </w:r>
      <w:r w:rsidRPr="00E55DD8">
        <w:rPr>
          <w:rFonts w:eastAsia="Calibri" w:cs="Times New Roman"/>
        </w:rPr>
        <w:t>örnyezeti elemek mintavétele a minta előkészítése</w:t>
      </w:r>
      <w:r w:rsidR="00D17D09">
        <w:rPr>
          <w:rFonts w:eastAsia="Calibri" w:cs="Times New Roman"/>
        </w:rPr>
        <w:t>.</w:t>
      </w:r>
    </w:p>
    <w:p w:rsidR="001719EF" w:rsidRDefault="001719EF" w:rsidP="006667CB">
      <w:pPr>
        <w:pStyle w:val="Listaszerbekezds"/>
        <w:numPr>
          <w:ilvl w:val="0"/>
          <w:numId w:val="38"/>
        </w:numPr>
        <w:spacing w:after="0"/>
        <w:rPr>
          <w:rFonts w:cs="Times New Roman"/>
        </w:rPr>
      </w:pPr>
      <w:r>
        <w:rPr>
          <w:rFonts w:cs="Times New Roman"/>
        </w:rPr>
        <w:t>Az oldatkészítéssel kapcsolatos számítások gyakorlata.</w:t>
      </w:r>
    </w:p>
    <w:p w:rsidR="001719EF" w:rsidRDefault="001719EF" w:rsidP="006667CB">
      <w:pPr>
        <w:pStyle w:val="Listaszerbekezds"/>
        <w:numPr>
          <w:ilvl w:val="0"/>
          <w:numId w:val="38"/>
        </w:numPr>
        <w:spacing w:after="0"/>
        <w:rPr>
          <w:rFonts w:cs="Times New Roman"/>
        </w:rPr>
      </w:pPr>
      <w:r w:rsidRPr="00E55DD8">
        <w:rPr>
          <w:rFonts w:cs="Times New Roman"/>
        </w:rPr>
        <w:t>Oldat készítése szilárd</w:t>
      </w:r>
      <w:r>
        <w:rPr>
          <w:rFonts w:cs="Times New Roman"/>
        </w:rPr>
        <w:t xml:space="preserve"> anyagból, kristályvizes sóból.</w:t>
      </w:r>
    </w:p>
    <w:p w:rsidR="001719EF" w:rsidRDefault="001719EF" w:rsidP="006667CB">
      <w:pPr>
        <w:pStyle w:val="Listaszerbekezds"/>
        <w:numPr>
          <w:ilvl w:val="0"/>
          <w:numId w:val="38"/>
        </w:numPr>
        <w:spacing w:after="0"/>
        <w:rPr>
          <w:rFonts w:cs="Times New Roman"/>
        </w:rPr>
      </w:pPr>
      <w:r>
        <w:rPr>
          <w:rFonts w:cs="Times New Roman"/>
        </w:rPr>
        <w:t xml:space="preserve">Oldat készítése </w:t>
      </w:r>
      <w:r w:rsidRPr="00E55DD8">
        <w:rPr>
          <w:rFonts w:cs="Times New Roman"/>
        </w:rPr>
        <w:t>oldatokból hígítással, keveréssel, töményítéssel.</w:t>
      </w:r>
    </w:p>
    <w:p w:rsidR="001719EF" w:rsidRPr="00E55DD8" w:rsidRDefault="001719EF" w:rsidP="006667CB">
      <w:pPr>
        <w:pStyle w:val="Listaszerbekezds"/>
        <w:numPr>
          <w:ilvl w:val="0"/>
          <w:numId w:val="38"/>
        </w:numPr>
        <w:spacing w:after="0"/>
        <w:rPr>
          <w:rFonts w:cs="Times New Roman"/>
        </w:rPr>
      </w:pPr>
      <w:r w:rsidRPr="00E55DD8">
        <w:rPr>
          <w:rFonts w:cs="Times New Roman"/>
        </w:rPr>
        <w:t>A készített olda</w:t>
      </w:r>
      <w:r>
        <w:rPr>
          <w:rFonts w:cs="Times New Roman"/>
        </w:rPr>
        <w:t>tok fizikai jellemzőinek mérése.</w:t>
      </w:r>
    </w:p>
    <w:p w:rsidR="00DF1227" w:rsidRPr="002A1C54" w:rsidRDefault="00DF1227" w:rsidP="00DF1227">
      <w:pPr>
        <w:tabs>
          <w:tab w:val="left" w:pos="1418"/>
          <w:tab w:val="right" w:pos="9072"/>
        </w:tabs>
        <w:spacing w:after="0"/>
        <w:ind w:left="851"/>
      </w:pPr>
    </w:p>
    <w:p w:rsidR="00DF1227" w:rsidRPr="00644690" w:rsidRDefault="001719EF" w:rsidP="00DF1227">
      <w:pPr>
        <w:pStyle w:val="Listaszerbekezds"/>
        <w:numPr>
          <w:ilvl w:val="2"/>
          <w:numId w:val="8"/>
        </w:numPr>
        <w:tabs>
          <w:tab w:val="left" w:pos="1701"/>
          <w:tab w:val="right" w:pos="9072"/>
        </w:tabs>
        <w:spacing w:after="0"/>
        <w:ind w:left="993" w:hanging="426"/>
        <w:rPr>
          <w:rFonts w:cs="Times New Roman"/>
          <w:b/>
          <w:i/>
        </w:rPr>
      </w:pPr>
      <w:r>
        <w:rPr>
          <w:b/>
          <w:i/>
        </w:rPr>
        <w:t>Minőségi vizsgálatok</w:t>
      </w:r>
      <w:r w:rsidR="00DF1227" w:rsidRPr="00644690">
        <w:rPr>
          <w:b/>
          <w:i/>
        </w:rPr>
        <w:tab/>
      </w:r>
      <w:r w:rsidR="00D17D09">
        <w:rPr>
          <w:b/>
          <w:i/>
        </w:rPr>
        <w:t>40</w:t>
      </w:r>
      <w:r w:rsidR="00DF1227">
        <w:rPr>
          <w:b/>
          <w:i/>
        </w:rPr>
        <w:t xml:space="preserve"> ó</w:t>
      </w:r>
      <w:r w:rsidR="00DF1227" w:rsidRPr="00644690">
        <w:rPr>
          <w:b/>
          <w:i/>
        </w:rPr>
        <w:t>ra/</w:t>
      </w:r>
      <w:r w:rsidR="00D17D09">
        <w:rPr>
          <w:b/>
          <w:i/>
        </w:rPr>
        <w:t>40</w:t>
      </w:r>
      <w:r w:rsidR="00DF1227" w:rsidRPr="00644690">
        <w:rPr>
          <w:b/>
          <w:i/>
        </w:rPr>
        <w:t xml:space="preserve"> óra</w:t>
      </w:r>
    </w:p>
    <w:p w:rsidR="001719EF" w:rsidRDefault="00DF1227" w:rsidP="001719EF">
      <w:pPr>
        <w:spacing w:after="0"/>
        <w:ind w:left="851"/>
        <w:rPr>
          <w:rFonts w:cs="Times New Roman"/>
        </w:rPr>
      </w:pPr>
      <w:r w:rsidRPr="00A80941">
        <w:rPr>
          <w:rFonts w:cs="Times New Roman"/>
        </w:rPr>
        <w:t xml:space="preserve">A </w:t>
      </w:r>
      <w:r w:rsidR="001719EF">
        <w:rPr>
          <w:rFonts w:cs="Times New Roman"/>
        </w:rPr>
        <w:t xml:space="preserve">mintavételezéssel kapott vizsgálati anyagok kémiai összetételének meghatározása hagyományos, ún. </w:t>
      </w:r>
      <w:proofErr w:type="gramStart"/>
      <w:r w:rsidR="001719EF">
        <w:rPr>
          <w:rFonts w:cs="Times New Roman"/>
        </w:rPr>
        <w:t>kvalitatív</w:t>
      </w:r>
      <w:proofErr w:type="gramEnd"/>
      <w:r w:rsidR="001719EF">
        <w:rPr>
          <w:rFonts w:cs="Times New Roman"/>
        </w:rPr>
        <w:t xml:space="preserve"> vizsgálatok keretében.</w:t>
      </w:r>
    </w:p>
    <w:p w:rsidR="001719EF" w:rsidRDefault="001719EF" w:rsidP="006667CB">
      <w:pPr>
        <w:pStyle w:val="Listaszerbekezds"/>
        <w:numPr>
          <w:ilvl w:val="0"/>
          <w:numId w:val="38"/>
        </w:numPr>
        <w:spacing w:after="0"/>
        <w:rPr>
          <w:rFonts w:cs="Times New Roman"/>
        </w:rPr>
      </w:pPr>
      <w:r w:rsidRPr="001A1030">
        <w:rPr>
          <w:rFonts w:cs="Times New Roman"/>
        </w:rPr>
        <w:t>Kvalitatív vizsgálatok</w:t>
      </w:r>
      <w:r>
        <w:t xml:space="preserve"> elve, gyakorlati megvalósítása</w:t>
      </w:r>
      <w:r w:rsidRPr="001A1030">
        <w:rPr>
          <w:rFonts w:cs="Times New Roman"/>
        </w:rPr>
        <w:t xml:space="preserve">. </w:t>
      </w:r>
    </w:p>
    <w:p w:rsidR="001719EF" w:rsidRDefault="001719EF" w:rsidP="006667CB">
      <w:pPr>
        <w:pStyle w:val="Listaszerbekezds"/>
        <w:numPr>
          <w:ilvl w:val="0"/>
          <w:numId w:val="38"/>
        </w:numPr>
        <w:spacing w:after="0"/>
        <w:rPr>
          <w:rFonts w:cs="Times New Roman"/>
        </w:rPr>
      </w:pPr>
      <w:r w:rsidRPr="001A1030">
        <w:rPr>
          <w:rFonts w:cs="Times New Roman"/>
        </w:rPr>
        <w:t>Kationok osztályba sorolása, osztályreakciók.</w:t>
      </w:r>
    </w:p>
    <w:p w:rsidR="001719EF" w:rsidRDefault="001719EF" w:rsidP="006667CB">
      <w:pPr>
        <w:pStyle w:val="Listaszerbekezds"/>
        <w:numPr>
          <w:ilvl w:val="0"/>
          <w:numId w:val="38"/>
        </w:numPr>
        <w:spacing w:after="0"/>
        <w:rPr>
          <w:rFonts w:cs="Times New Roman"/>
        </w:rPr>
      </w:pPr>
      <w:r w:rsidRPr="001A1030">
        <w:rPr>
          <w:rFonts w:cs="Times New Roman"/>
        </w:rPr>
        <w:t>Kationok szétválasztása.</w:t>
      </w:r>
    </w:p>
    <w:p w:rsidR="001719EF" w:rsidRDefault="001719EF" w:rsidP="006667CB">
      <w:pPr>
        <w:pStyle w:val="Listaszerbekezds"/>
        <w:numPr>
          <w:ilvl w:val="0"/>
          <w:numId w:val="38"/>
        </w:numPr>
        <w:spacing w:after="0"/>
        <w:rPr>
          <w:rFonts w:cs="Times New Roman"/>
        </w:rPr>
      </w:pPr>
      <w:r w:rsidRPr="001A1030">
        <w:rPr>
          <w:rFonts w:cs="Times New Roman"/>
        </w:rPr>
        <w:t>Fontosabb kationok és anionok kimutatása jellemző reakcióikkal vagy lángfestéssel.</w:t>
      </w:r>
    </w:p>
    <w:p w:rsidR="00DF1227" w:rsidRPr="001719EF" w:rsidRDefault="001719EF" w:rsidP="006667CB">
      <w:pPr>
        <w:pStyle w:val="Listaszerbekezds"/>
        <w:numPr>
          <w:ilvl w:val="0"/>
          <w:numId w:val="38"/>
        </w:numPr>
        <w:spacing w:after="0"/>
        <w:rPr>
          <w:rFonts w:cs="Times New Roman"/>
        </w:rPr>
      </w:pPr>
      <w:r w:rsidRPr="001719EF">
        <w:rPr>
          <w:rFonts w:cs="Times New Roman"/>
        </w:rPr>
        <w:t>Ismeretlen porminták analízise</w:t>
      </w:r>
      <w:r w:rsidR="00D17D09">
        <w:rPr>
          <w:rFonts w:cs="Times New Roman"/>
        </w:rPr>
        <w:t>.</w:t>
      </w:r>
    </w:p>
    <w:p w:rsidR="00DF1227" w:rsidRDefault="00DF1227" w:rsidP="00DF1227">
      <w:pPr>
        <w:tabs>
          <w:tab w:val="left" w:pos="1418"/>
          <w:tab w:val="right" w:pos="9072"/>
        </w:tabs>
        <w:spacing w:after="0"/>
        <w:ind w:left="851"/>
      </w:pPr>
    </w:p>
    <w:p w:rsidR="00DF1227" w:rsidRDefault="001719EF" w:rsidP="00DF1227">
      <w:pPr>
        <w:pStyle w:val="Listaszerbekezds"/>
        <w:numPr>
          <w:ilvl w:val="2"/>
          <w:numId w:val="8"/>
        </w:numPr>
        <w:tabs>
          <w:tab w:val="left" w:pos="1701"/>
          <w:tab w:val="right" w:pos="9072"/>
        </w:tabs>
        <w:spacing w:after="0"/>
        <w:ind w:left="993" w:hanging="426"/>
        <w:rPr>
          <w:b/>
          <w:i/>
        </w:rPr>
      </w:pPr>
      <w:r>
        <w:rPr>
          <w:b/>
          <w:i/>
        </w:rPr>
        <w:t>Preparátumok előállítása</w:t>
      </w:r>
      <w:r w:rsidR="00DF1227" w:rsidRPr="00644690">
        <w:rPr>
          <w:b/>
          <w:i/>
        </w:rPr>
        <w:tab/>
      </w:r>
      <w:r w:rsidR="00D17D09">
        <w:rPr>
          <w:b/>
          <w:i/>
        </w:rPr>
        <w:t>30</w:t>
      </w:r>
      <w:r w:rsidR="00DF1227">
        <w:rPr>
          <w:b/>
          <w:i/>
        </w:rPr>
        <w:t xml:space="preserve"> ó</w:t>
      </w:r>
      <w:r w:rsidR="00DF1227" w:rsidRPr="00644690">
        <w:rPr>
          <w:b/>
          <w:i/>
        </w:rPr>
        <w:t>ra/</w:t>
      </w:r>
      <w:r w:rsidR="00D17D09">
        <w:rPr>
          <w:b/>
          <w:i/>
        </w:rPr>
        <w:t>30</w:t>
      </w:r>
      <w:r w:rsidR="00DF1227" w:rsidRPr="00644690">
        <w:rPr>
          <w:b/>
          <w:i/>
        </w:rPr>
        <w:t xml:space="preserve"> óra</w:t>
      </w:r>
    </w:p>
    <w:p w:rsidR="001719EF" w:rsidRDefault="00DF1227" w:rsidP="001719EF">
      <w:pPr>
        <w:spacing w:after="0"/>
        <w:ind w:left="851"/>
        <w:rPr>
          <w:rFonts w:cs="Times New Roman"/>
        </w:rPr>
      </w:pPr>
      <w:r w:rsidRPr="00A80941">
        <w:rPr>
          <w:rFonts w:cs="Times New Roman"/>
        </w:rPr>
        <w:t xml:space="preserve">A </w:t>
      </w:r>
      <w:r w:rsidR="001719EF">
        <w:rPr>
          <w:rFonts w:cs="Times New Roman"/>
        </w:rPr>
        <w:t>tanulók gyakorlati munka keretében ismerik meg a szervetlen vegyi anyagok, preparátumok készítésének eszközeit, műveleteit és módszereit.</w:t>
      </w:r>
    </w:p>
    <w:p w:rsidR="001719EF" w:rsidRPr="00E55DD8" w:rsidRDefault="001719EF" w:rsidP="001719EF">
      <w:pPr>
        <w:spacing w:after="0"/>
        <w:ind w:left="851"/>
        <w:rPr>
          <w:rFonts w:cs="Times New Roman"/>
        </w:rPr>
      </w:pPr>
      <w:r>
        <w:rPr>
          <w:rFonts w:cs="Times New Roman"/>
        </w:rPr>
        <w:t>Laboratóriumi műveletek:</w:t>
      </w:r>
    </w:p>
    <w:p w:rsidR="001719EF" w:rsidRDefault="001719EF" w:rsidP="006667CB">
      <w:pPr>
        <w:pStyle w:val="Listaszerbekezds"/>
        <w:numPr>
          <w:ilvl w:val="0"/>
          <w:numId w:val="38"/>
        </w:numPr>
        <w:spacing w:after="0"/>
        <w:rPr>
          <w:rFonts w:cs="Times New Roman"/>
        </w:rPr>
      </w:pPr>
      <w:r w:rsidRPr="00E55DD8">
        <w:rPr>
          <w:rFonts w:cs="Times New Roman"/>
        </w:rPr>
        <w:t>Szublimálás, kr</w:t>
      </w:r>
      <w:r>
        <w:rPr>
          <w:rFonts w:cs="Times New Roman"/>
        </w:rPr>
        <w:t>istályosítás, átkristályosítás.</w:t>
      </w:r>
    </w:p>
    <w:p w:rsidR="001719EF" w:rsidRDefault="001719EF" w:rsidP="006667CB">
      <w:pPr>
        <w:pStyle w:val="Listaszerbekezds"/>
        <w:numPr>
          <w:ilvl w:val="0"/>
          <w:numId w:val="38"/>
        </w:numPr>
        <w:spacing w:after="0"/>
        <w:rPr>
          <w:rFonts w:cs="Times New Roman"/>
        </w:rPr>
      </w:pPr>
      <w:r>
        <w:rPr>
          <w:rFonts w:cs="Times New Roman"/>
        </w:rPr>
        <w:t xml:space="preserve">Derítés, szűrés, </w:t>
      </w:r>
      <w:proofErr w:type="spellStart"/>
      <w:r>
        <w:rPr>
          <w:rFonts w:cs="Times New Roman"/>
        </w:rPr>
        <w:t>dekantálás</w:t>
      </w:r>
      <w:proofErr w:type="spellEnd"/>
      <w:r>
        <w:rPr>
          <w:rFonts w:cs="Times New Roman"/>
        </w:rPr>
        <w:t>.</w:t>
      </w:r>
    </w:p>
    <w:p w:rsidR="001719EF" w:rsidRDefault="001719EF" w:rsidP="006667CB">
      <w:pPr>
        <w:pStyle w:val="Listaszerbekezds"/>
        <w:numPr>
          <w:ilvl w:val="0"/>
          <w:numId w:val="38"/>
        </w:numPr>
        <w:spacing w:after="0"/>
        <w:rPr>
          <w:rFonts w:cs="Times New Roman"/>
        </w:rPr>
      </w:pPr>
      <w:r>
        <w:rPr>
          <w:rFonts w:cs="Times New Roman"/>
        </w:rPr>
        <w:t>Hűtés, melegítés, desztillálás.</w:t>
      </w:r>
    </w:p>
    <w:p w:rsidR="001719EF" w:rsidRPr="001A1030" w:rsidRDefault="001719EF" w:rsidP="006667CB">
      <w:pPr>
        <w:pStyle w:val="Listaszerbekezds"/>
        <w:numPr>
          <w:ilvl w:val="0"/>
          <w:numId w:val="38"/>
        </w:numPr>
        <w:spacing w:after="0"/>
        <w:rPr>
          <w:rFonts w:cs="Times New Roman"/>
        </w:rPr>
      </w:pPr>
      <w:r>
        <w:rPr>
          <w:rFonts w:cs="Times New Roman"/>
        </w:rPr>
        <w:t>S</w:t>
      </w:r>
      <w:r w:rsidRPr="00E55DD8">
        <w:rPr>
          <w:rFonts w:cs="Times New Roman"/>
        </w:rPr>
        <w:t>zárítás, izzítás.</w:t>
      </w:r>
      <w:r w:rsidRPr="001A1030">
        <w:rPr>
          <w:rFonts w:cs="Times New Roman"/>
        </w:rPr>
        <w:t xml:space="preserve"> </w:t>
      </w:r>
    </w:p>
    <w:p w:rsidR="001719EF" w:rsidRPr="001A1030" w:rsidRDefault="001719EF" w:rsidP="001719EF">
      <w:pPr>
        <w:spacing w:after="0"/>
        <w:ind w:left="851"/>
        <w:rPr>
          <w:rFonts w:cs="Times New Roman"/>
        </w:rPr>
      </w:pPr>
      <w:r w:rsidRPr="001A1030">
        <w:rPr>
          <w:rFonts w:cs="Times New Roman"/>
        </w:rPr>
        <w:t>Szervetlen anyagok előállítása.</w:t>
      </w:r>
    </w:p>
    <w:p w:rsidR="001719EF" w:rsidRDefault="001719EF" w:rsidP="006667CB">
      <w:pPr>
        <w:pStyle w:val="Listaszerbekezds"/>
        <w:numPr>
          <w:ilvl w:val="0"/>
          <w:numId w:val="38"/>
        </w:numPr>
        <w:spacing w:after="0"/>
        <w:rPr>
          <w:rFonts w:cs="Times New Roman"/>
        </w:rPr>
      </w:pPr>
      <w:r w:rsidRPr="00E55DD8">
        <w:rPr>
          <w:rFonts w:cs="Times New Roman"/>
        </w:rPr>
        <w:t>A preparátumokhoz szükséges anyagok jellemzőinek megismerése.</w:t>
      </w:r>
      <w:r w:rsidRPr="001A1030">
        <w:rPr>
          <w:rFonts w:cs="Times New Roman"/>
        </w:rPr>
        <w:t xml:space="preserve"> </w:t>
      </w:r>
    </w:p>
    <w:p w:rsidR="001719EF" w:rsidRDefault="001719EF" w:rsidP="006667CB">
      <w:pPr>
        <w:pStyle w:val="Listaszerbekezds"/>
        <w:numPr>
          <w:ilvl w:val="0"/>
          <w:numId w:val="38"/>
        </w:numPr>
        <w:spacing w:after="0"/>
        <w:rPr>
          <w:rFonts w:cs="Times New Roman"/>
        </w:rPr>
      </w:pPr>
      <w:r w:rsidRPr="001A1030">
        <w:rPr>
          <w:rFonts w:cs="Times New Roman"/>
        </w:rPr>
        <w:t>A preparátum-készítéshez s</w:t>
      </w:r>
      <w:r>
        <w:rPr>
          <w:rFonts w:cs="Times New Roman"/>
        </w:rPr>
        <w:t>zükséges eszközök kiválasztása.</w:t>
      </w:r>
    </w:p>
    <w:p w:rsidR="001719EF" w:rsidRDefault="001719EF" w:rsidP="006667CB">
      <w:pPr>
        <w:pStyle w:val="Listaszerbekezds"/>
        <w:numPr>
          <w:ilvl w:val="0"/>
          <w:numId w:val="38"/>
        </w:numPr>
        <w:spacing w:after="0"/>
        <w:rPr>
          <w:rFonts w:cs="Times New Roman"/>
        </w:rPr>
      </w:pPr>
      <w:r>
        <w:rPr>
          <w:rFonts w:cs="Times New Roman"/>
        </w:rPr>
        <w:t>K</w:t>
      </w:r>
      <w:r w:rsidRPr="001A1030">
        <w:rPr>
          <w:rFonts w:cs="Times New Roman"/>
        </w:rPr>
        <w:t>észülékek összeszerelése.</w:t>
      </w:r>
    </w:p>
    <w:p w:rsidR="001719EF" w:rsidRDefault="001719EF" w:rsidP="006667CB">
      <w:pPr>
        <w:pStyle w:val="Listaszerbekezds"/>
        <w:numPr>
          <w:ilvl w:val="0"/>
          <w:numId w:val="38"/>
        </w:numPr>
        <w:spacing w:after="0"/>
        <w:rPr>
          <w:rFonts w:cs="Times New Roman"/>
        </w:rPr>
      </w:pPr>
      <w:r w:rsidRPr="001A1030">
        <w:rPr>
          <w:rFonts w:cs="Times New Roman"/>
        </w:rPr>
        <w:t>A kiindulási anyagok előkészítése.</w:t>
      </w:r>
    </w:p>
    <w:p w:rsidR="001719EF" w:rsidRPr="001A1030" w:rsidRDefault="001719EF" w:rsidP="006667CB">
      <w:pPr>
        <w:pStyle w:val="Listaszerbekezds"/>
        <w:numPr>
          <w:ilvl w:val="0"/>
          <w:numId w:val="38"/>
        </w:numPr>
        <w:spacing w:after="0"/>
        <w:rPr>
          <w:rFonts w:cs="Times New Roman"/>
        </w:rPr>
      </w:pPr>
      <w:r w:rsidRPr="001A1030">
        <w:rPr>
          <w:rFonts w:cs="Times New Roman"/>
        </w:rPr>
        <w:t>Mérési leírás alapján a preparátumok elkészítése.</w:t>
      </w:r>
    </w:p>
    <w:p w:rsidR="00DF1227" w:rsidRPr="00644690" w:rsidRDefault="00DF1227" w:rsidP="00DF1227">
      <w:pPr>
        <w:tabs>
          <w:tab w:val="left" w:pos="1418"/>
          <w:tab w:val="right" w:pos="9072"/>
        </w:tabs>
        <w:spacing w:after="0"/>
        <w:ind w:left="851"/>
      </w:pPr>
    </w:p>
    <w:p w:rsidR="00DF1227" w:rsidRDefault="001719EF" w:rsidP="00DF1227">
      <w:pPr>
        <w:pStyle w:val="Listaszerbekezds"/>
        <w:numPr>
          <w:ilvl w:val="2"/>
          <w:numId w:val="8"/>
        </w:numPr>
        <w:tabs>
          <w:tab w:val="left" w:pos="1701"/>
          <w:tab w:val="right" w:pos="9072"/>
        </w:tabs>
        <w:spacing w:after="0"/>
        <w:ind w:left="993" w:hanging="426"/>
        <w:rPr>
          <w:b/>
          <w:i/>
        </w:rPr>
      </w:pPr>
      <w:r w:rsidRPr="000A3AE1">
        <w:rPr>
          <w:b/>
          <w:i/>
        </w:rPr>
        <w:t>Mennyiségi vizsgálatok</w:t>
      </w:r>
      <w:r w:rsidR="00DF1227" w:rsidRPr="00644690">
        <w:rPr>
          <w:b/>
          <w:i/>
        </w:rPr>
        <w:tab/>
      </w:r>
      <w:r w:rsidR="00D17D09">
        <w:rPr>
          <w:b/>
          <w:i/>
        </w:rPr>
        <w:t>6</w:t>
      </w:r>
      <w:r w:rsidR="00332CDD">
        <w:rPr>
          <w:b/>
          <w:i/>
        </w:rPr>
        <w:t>2</w:t>
      </w:r>
      <w:r w:rsidR="00DF1227">
        <w:rPr>
          <w:b/>
          <w:i/>
        </w:rPr>
        <w:t xml:space="preserve"> ó</w:t>
      </w:r>
      <w:r w:rsidR="00DF1227" w:rsidRPr="00644690">
        <w:rPr>
          <w:b/>
          <w:i/>
        </w:rPr>
        <w:t>ra/</w:t>
      </w:r>
      <w:r w:rsidR="00D17D09">
        <w:rPr>
          <w:b/>
          <w:i/>
        </w:rPr>
        <w:t>6</w:t>
      </w:r>
      <w:r w:rsidR="00332CDD">
        <w:rPr>
          <w:b/>
          <w:i/>
        </w:rPr>
        <w:t>2</w:t>
      </w:r>
      <w:r w:rsidR="00DF1227" w:rsidRPr="00644690">
        <w:rPr>
          <w:b/>
          <w:i/>
        </w:rPr>
        <w:t xml:space="preserve"> óra</w:t>
      </w:r>
    </w:p>
    <w:p w:rsidR="001719EF" w:rsidRDefault="00DF1227" w:rsidP="001719EF">
      <w:pPr>
        <w:spacing w:after="0"/>
        <w:ind w:left="851"/>
        <w:rPr>
          <w:rFonts w:cs="Times New Roman"/>
        </w:rPr>
      </w:pPr>
      <w:r w:rsidRPr="00A80941">
        <w:rPr>
          <w:rFonts w:cs="Times New Roman"/>
        </w:rPr>
        <w:t>A</w:t>
      </w:r>
      <w:r w:rsidR="001719EF">
        <w:rPr>
          <w:rFonts w:cs="Times New Roman"/>
        </w:rPr>
        <w:t xml:space="preserve"> mintavételezéssel kapott vizsgálati anyagok kémiai összetételének mennyiségi meghatározása hagyományos, ún. kvantitatív vizsgálatok keretében. A tanulók gyakorlati munka keretében sajátítják el a különböző mennyiségi összetétel meghatározó módszereket, a kémiai komponensek vizsgálati szempontból történő szétválasztásának lehetőségeit.</w:t>
      </w:r>
    </w:p>
    <w:p w:rsidR="001719EF" w:rsidRDefault="001719EF" w:rsidP="006667CB">
      <w:pPr>
        <w:pStyle w:val="Listaszerbekezds"/>
        <w:numPr>
          <w:ilvl w:val="0"/>
          <w:numId w:val="38"/>
        </w:numPr>
        <w:spacing w:after="0"/>
        <w:rPr>
          <w:rFonts w:cs="Times New Roman"/>
        </w:rPr>
      </w:pPr>
      <w:r>
        <w:rPr>
          <w:rFonts w:cs="Times New Roman"/>
        </w:rPr>
        <w:t>Kvantitatív</w:t>
      </w:r>
      <w:r w:rsidRPr="001A1030">
        <w:rPr>
          <w:rFonts w:cs="Times New Roman"/>
        </w:rPr>
        <w:t xml:space="preserve"> vizsgálatok</w:t>
      </w:r>
      <w:r>
        <w:t xml:space="preserve"> elve, gyakorlati megvalósítása</w:t>
      </w:r>
      <w:r>
        <w:rPr>
          <w:rFonts w:cs="Times New Roman"/>
        </w:rPr>
        <w:t>, módszerei.</w:t>
      </w:r>
    </w:p>
    <w:p w:rsidR="001719EF" w:rsidRPr="00C02DEE" w:rsidRDefault="001719EF" w:rsidP="001719EF">
      <w:pPr>
        <w:spacing w:after="0"/>
        <w:ind w:left="851"/>
        <w:rPr>
          <w:rFonts w:cs="Times New Roman"/>
        </w:rPr>
      </w:pPr>
      <w:r w:rsidRPr="00C02DEE">
        <w:rPr>
          <w:rFonts w:cs="Times New Roman"/>
        </w:rPr>
        <w:t>Gravimetriás vizsgálatok: a lecsapatás művelete.</w:t>
      </w:r>
    </w:p>
    <w:p w:rsidR="001719EF" w:rsidRPr="00C02DEE" w:rsidRDefault="001719EF" w:rsidP="006667CB">
      <w:pPr>
        <w:pStyle w:val="Listaszerbekezds"/>
        <w:numPr>
          <w:ilvl w:val="0"/>
          <w:numId w:val="38"/>
        </w:numPr>
        <w:spacing w:after="0"/>
        <w:rPr>
          <w:rFonts w:cs="Times New Roman"/>
        </w:rPr>
      </w:pPr>
      <w:r>
        <w:lastRenderedPageBreak/>
        <w:t>A csapadék szűrése és mosása: mérési alak és a csapadék alak fogalmai, a mérési alakba hozás művelete.</w:t>
      </w:r>
    </w:p>
    <w:p w:rsidR="001719EF" w:rsidRPr="00C02DEE" w:rsidRDefault="001719EF" w:rsidP="006667CB">
      <w:pPr>
        <w:pStyle w:val="Listaszerbekezds"/>
        <w:numPr>
          <w:ilvl w:val="0"/>
          <w:numId w:val="38"/>
        </w:numPr>
        <w:spacing w:after="0"/>
        <w:rPr>
          <w:rFonts w:cs="Times New Roman"/>
        </w:rPr>
      </w:pPr>
      <w:r w:rsidRPr="00C02DEE">
        <w:rPr>
          <w:rFonts w:eastAsia="Calibri" w:cs="Times New Roman"/>
        </w:rPr>
        <w:t>a mérési eredmények alapján az anyag és összetételének megadása.</w:t>
      </w:r>
    </w:p>
    <w:p w:rsidR="001719EF" w:rsidRDefault="001719EF" w:rsidP="001719EF">
      <w:pPr>
        <w:spacing w:after="0"/>
        <w:ind w:left="851"/>
        <w:rPr>
          <w:rFonts w:cs="Times New Roman"/>
        </w:rPr>
      </w:pPr>
      <w:r w:rsidRPr="00C02DEE">
        <w:rPr>
          <w:rFonts w:cs="Times New Roman"/>
        </w:rPr>
        <w:t>Térfogatos mérések (</w:t>
      </w:r>
      <w:proofErr w:type="spellStart"/>
      <w:r w:rsidRPr="00C02DEE">
        <w:rPr>
          <w:rFonts w:cs="Times New Roman"/>
        </w:rPr>
        <w:t>titrimetria</w:t>
      </w:r>
      <w:proofErr w:type="spellEnd"/>
      <w:r w:rsidRPr="00C02DEE">
        <w:rPr>
          <w:rFonts w:cs="Times New Roman"/>
        </w:rPr>
        <w:t>)</w:t>
      </w:r>
    </w:p>
    <w:p w:rsidR="001719EF" w:rsidRPr="00C02DEE" w:rsidRDefault="001719EF" w:rsidP="006667CB">
      <w:pPr>
        <w:pStyle w:val="Listaszerbekezds"/>
        <w:numPr>
          <w:ilvl w:val="0"/>
          <w:numId w:val="41"/>
        </w:numPr>
        <w:spacing w:after="0"/>
        <w:rPr>
          <w:rFonts w:cs="Times New Roman"/>
        </w:rPr>
      </w:pPr>
      <w:proofErr w:type="gramStart"/>
      <w:r>
        <w:t>Sav-bázis titrálások</w:t>
      </w:r>
      <w:proofErr w:type="gramEnd"/>
      <w:r>
        <w:t xml:space="preserve">. </w:t>
      </w:r>
    </w:p>
    <w:p w:rsidR="001719EF" w:rsidRPr="00C02DEE" w:rsidRDefault="001719EF" w:rsidP="006667CB">
      <w:pPr>
        <w:pStyle w:val="Listaszerbekezds"/>
        <w:numPr>
          <w:ilvl w:val="0"/>
          <w:numId w:val="41"/>
        </w:numPr>
        <w:spacing w:after="0"/>
        <w:rPr>
          <w:rFonts w:cs="Times New Roman"/>
        </w:rPr>
      </w:pPr>
      <w:proofErr w:type="spellStart"/>
      <w:r>
        <w:t>Komplexometriás</w:t>
      </w:r>
      <w:proofErr w:type="spellEnd"/>
      <w:r>
        <w:t xml:space="preserve">, csapadékos, </w:t>
      </w:r>
      <w:proofErr w:type="spellStart"/>
      <w:r>
        <w:t>permanganometriás</w:t>
      </w:r>
      <w:proofErr w:type="spellEnd"/>
      <w:r>
        <w:t xml:space="preserve"> és </w:t>
      </w:r>
      <w:proofErr w:type="spellStart"/>
      <w:r>
        <w:t>jodometriás</w:t>
      </w:r>
      <w:proofErr w:type="spellEnd"/>
      <w:r>
        <w:t xml:space="preserve"> titrálások.</w:t>
      </w:r>
      <w:r w:rsidRPr="00C02DEE">
        <w:rPr>
          <w:rFonts w:cs="Times New Roman"/>
        </w:rPr>
        <w:t xml:space="preserve"> </w:t>
      </w:r>
    </w:p>
    <w:p w:rsidR="001719EF" w:rsidRPr="00C02DEE" w:rsidRDefault="001719EF" w:rsidP="006667CB">
      <w:pPr>
        <w:pStyle w:val="Listaszerbekezds"/>
        <w:numPr>
          <w:ilvl w:val="0"/>
          <w:numId w:val="40"/>
        </w:numPr>
        <w:spacing w:after="0"/>
        <w:rPr>
          <w:rFonts w:cs="Times New Roman"/>
        </w:rPr>
      </w:pPr>
      <w:r>
        <w:t>Komplex vízanalitikai vizsgálatok</w:t>
      </w:r>
      <w:r w:rsidR="00D17D09">
        <w:t>.</w:t>
      </w:r>
    </w:p>
    <w:p w:rsidR="00DF1227" w:rsidRPr="002A1C54" w:rsidRDefault="00DF1227" w:rsidP="00DF1227">
      <w:pPr>
        <w:tabs>
          <w:tab w:val="left" w:pos="1418"/>
          <w:tab w:val="right" w:pos="9072"/>
        </w:tabs>
        <w:spacing w:after="0"/>
        <w:ind w:left="851"/>
      </w:pPr>
    </w:p>
    <w:p w:rsidR="00DF1227" w:rsidRDefault="006E4117" w:rsidP="00DF1227">
      <w:pPr>
        <w:pStyle w:val="Listaszerbekezds"/>
        <w:numPr>
          <w:ilvl w:val="2"/>
          <w:numId w:val="8"/>
        </w:numPr>
        <w:tabs>
          <w:tab w:val="left" w:pos="1701"/>
          <w:tab w:val="right" w:pos="9072"/>
        </w:tabs>
        <w:spacing w:after="0"/>
        <w:ind w:left="993" w:hanging="426"/>
        <w:rPr>
          <w:b/>
          <w:i/>
        </w:rPr>
      </w:pPr>
      <w:bookmarkStart w:id="67" w:name="OLE_LINK27"/>
      <w:bookmarkStart w:id="68" w:name="OLE_LINK55"/>
      <w:r>
        <w:rPr>
          <w:b/>
          <w:i/>
        </w:rPr>
        <w:t>Szerves vegyületek előállítása szerves alapfolyamatokkal</w:t>
      </w:r>
      <w:bookmarkEnd w:id="67"/>
      <w:bookmarkEnd w:id="68"/>
      <w:r w:rsidR="00DF1227" w:rsidRPr="00644690">
        <w:rPr>
          <w:b/>
          <w:i/>
        </w:rPr>
        <w:tab/>
      </w:r>
      <w:r w:rsidR="00D17D09">
        <w:rPr>
          <w:b/>
          <w:i/>
        </w:rPr>
        <w:t>30</w:t>
      </w:r>
      <w:r w:rsidR="00DF1227">
        <w:rPr>
          <w:b/>
          <w:i/>
        </w:rPr>
        <w:t xml:space="preserve"> ó</w:t>
      </w:r>
      <w:r w:rsidR="00DF1227" w:rsidRPr="00644690">
        <w:rPr>
          <w:b/>
          <w:i/>
        </w:rPr>
        <w:t>ra/</w:t>
      </w:r>
      <w:r w:rsidR="00D17D09">
        <w:rPr>
          <w:b/>
          <w:i/>
        </w:rPr>
        <w:t>30</w:t>
      </w:r>
      <w:r w:rsidR="00DF1227" w:rsidRPr="00644690">
        <w:rPr>
          <w:b/>
          <w:i/>
        </w:rPr>
        <w:t xml:space="preserve"> óra</w:t>
      </w:r>
    </w:p>
    <w:p w:rsidR="00DF1227" w:rsidRDefault="00DF1227" w:rsidP="00DF1227">
      <w:pPr>
        <w:spacing w:after="0"/>
        <w:ind w:left="851"/>
        <w:rPr>
          <w:rFonts w:cs="Times New Roman"/>
        </w:rPr>
      </w:pPr>
      <w:r w:rsidRPr="00A80941">
        <w:rPr>
          <w:rFonts w:cs="Times New Roman"/>
        </w:rPr>
        <w:t xml:space="preserve">A </w:t>
      </w:r>
      <w:r w:rsidR="006E4117">
        <w:rPr>
          <w:rFonts w:cs="Times New Roman"/>
        </w:rPr>
        <w:t>tanulók gyakorlatban sajátítják el a szakmai kémia keretében megismert szerves kémiai folyamatok, reakciók lejátszódását, a laboratóriumi eszközök kiválasztását és összeszere</w:t>
      </w:r>
      <w:r w:rsidR="0025422E">
        <w:rPr>
          <w:rFonts w:cs="Times New Roman"/>
        </w:rPr>
        <w:t>lését, valamint az alkalmazott laboratóriumi műveleteket és eljárásokat.</w:t>
      </w:r>
    </w:p>
    <w:p w:rsidR="0025422E" w:rsidRDefault="006E4117" w:rsidP="006667CB">
      <w:pPr>
        <w:pStyle w:val="Listaszerbekezds"/>
        <w:numPr>
          <w:ilvl w:val="0"/>
          <w:numId w:val="41"/>
        </w:numPr>
        <w:spacing w:after="0"/>
        <w:rPr>
          <w:rFonts w:cs="Times New Roman"/>
        </w:rPr>
      </w:pPr>
      <w:r w:rsidRPr="006E4117">
        <w:rPr>
          <w:rFonts w:cs="Times New Roman"/>
        </w:rPr>
        <w:t>Kiindulási anyagok veszélyességi és biztonsági jellemzőinek megismerése</w:t>
      </w:r>
      <w:r w:rsidR="00D17D09">
        <w:rPr>
          <w:rFonts w:cs="Times New Roman"/>
        </w:rPr>
        <w:t>.</w:t>
      </w:r>
    </w:p>
    <w:p w:rsidR="0025422E" w:rsidRDefault="0025422E" w:rsidP="006667CB">
      <w:pPr>
        <w:pStyle w:val="Listaszerbekezds"/>
        <w:numPr>
          <w:ilvl w:val="0"/>
          <w:numId w:val="41"/>
        </w:numPr>
        <w:spacing w:after="0"/>
        <w:rPr>
          <w:rFonts w:cs="Times New Roman"/>
        </w:rPr>
      </w:pPr>
      <w:r>
        <w:rPr>
          <w:rFonts w:cs="Times New Roman"/>
        </w:rPr>
        <w:t>Kiindulási anyagok és eszközök kiválasztása, előkészítése a receptura alapján</w:t>
      </w:r>
      <w:r w:rsidR="00D17D09">
        <w:rPr>
          <w:rFonts w:cs="Times New Roman"/>
        </w:rPr>
        <w:t>.</w:t>
      </w:r>
    </w:p>
    <w:p w:rsidR="0025422E" w:rsidRPr="0025422E" w:rsidRDefault="006E4117" w:rsidP="006667CB">
      <w:pPr>
        <w:pStyle w:val="Listaszerbekezds"/>
        <w:numPr>
          <w:ilvl w:val="0"/>
          <w:numId w:val="41"/>
        </w:numPr>
        <w:spacing w:after="0"/>
        <w:rPr>
          <w:rFonts w:cs="Times New Roman"/>
        </w:rPr>
      </w:pPr>
      <w:r w:rsidRPr="0025422E">
        <w:rPr>
          <w:rFonts w:cs="Times New Roman"/>
        </w:rPr>
        <w:t xml:space="preserve">Adott preparátumhoz a </w:t>
      </w:r>
      <w:r w:rsidR="0025422E" w:rsidRPr="0025422E">
        <w:t>készülék összeszerelése</w:t>
      </w:r>
      <w:r w:rsidR="00D17D09">
        <w:t>.</w:t>
      </w:r>
    </w:p>
    <w:p w:rsidR="006E4117" w:rsidRDefault="006E4117" w:rsidP="006667CB">
      <w:pPr>
        <w:pStyle w:val="Listaszerbekezds"/>
        <w:numPr>
          <w:ilvl w:val="0"/>
          <w:numId w:val="41"/>
        </w:numPr>
        <w:spacing w:after="0"/>
        <w:rPr>
          <w:rFonts w:cs="Times New Roman"/>
        </w:rPr>
      </w:pPr>
      <w:r w:rsidRPr="0025422E">
        <w:rPr>
          <w:rFonts w:cs="Times New Roman"/>
        </w:rPr>
        <w:t>Mérési leírás</w:t>
      </w:r>
      <w:r w:rsidR="0025422E" w:rsidRPr="0025422E">
        <w:rPr>
          <w:rFonts w:cs="Times New Roman"/>
        </w:rPr>
        <w:t>, receptúra</w:t>
      </w:r>
      <w:r w:rsidRPr="0025422E">
        <w:rPr>
          <w:rFonts w:cs="Times New Roman"/>
        </w:rPr>
        <w:t xml:space="preserve"> alapján preparátum elkészítése alapfolyamatok és laboratóriumi műveletek alkalmazásával</w:t>
      </w:r>
      <w:r w:rsidR="00D17D09">
        <w:rPr>
          <w:rFonts w:cs="Times New Roman"/>
        </w:rPr>
        <w:t>.</w:t>
      </w:r>
    </w:p>
    <w:p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Frakcionált desztilláció.</w:t>
      </w:r>
    </w:p>
    <w:p w:rsidR="0025422E" w:rsidRPr="0025422E" w:rsidRDefault="0025422E" w:rsidP="006667CB">
      <w:pPr>
        <w:pStyle w:val="Listaszerbekezds"/>
        <w:numPr>
          <w:ilvl w:val="0"/>
          <w:numId w:val="41"/>
        </w:numPr>
        <w:spacing w:after="0"/>
        <w:rPr>
          <w:rFonts w:cs="Times New Roman"/>
          <w:szCs w:val="24"/>
          <w:lang w:eastAsia="hu-HU"/>
        </w:rPr>
      </w:pPr>
      <w:proofErr w:type="spellStart"/>
      <w:r w:rsidRPr="0025422E">
        <w:rPr>
          <w:rFonts w:cs="Times New Roman"/>
          <w:szCs w:val="24"/>
          <w:lang w:eastAsia="hu-HU"/>
        </w:rPr>
        <w:t>Vízgőzdesztillációs</w:t>
      </w:r>
      <w:proofErr w:type="spellEnd"/>
      <w:r w:rsidRPr="0025422E">
        <w:rPr>
          <w:rFonts w:cs="Times New Roman"/>
          <w:szCs w:val="24"/>
          <w:lang w:eastAsia="hu-HU"/>
        </w:rPr>
        <w:t xml:space="preserve"> feladatok.</w:t>
      </w:r>
    </w:p>
    <w:p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Komplex feladatok anyagok előállítása, elválasztása analitikai ellenőrzése.</w:t>
      </w:r>
    </w:p>
    <w:p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Többlépcsős szintézisek.</w:t>
      </w:r>
    </w:p>
    <w:p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Növényi hatóanyagok kinyerése átalakítása.</w:t>
      </w:r>
    </w:p>
    <w:p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Gyógyszerhatóanyagok előállítása.</w:t>
      </w:r>
    </w:p>
    <w:p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 xml:space="preserve">Több komponensű anyagok elválasztása desztillációval, </w:t>
      </w:r>
      <w:proofErr w:type="spellStart"/>
      <w:r w:rsidRPr="0025422E">
        <w:rPr>
          <w:rFonts w:cs="Times New Roman"/>
          <w:szCs w:val="24"/>
          <w:lang w:eastAsia="hu-HU"/>
        </w:rPr>
        <w:t>extrakcióval</w:t>
      </w:r>
      <w:proofErr w:type="spellEnd"/>
      <w:r w:rsidRPr="0025422E">
        <w:rPr>
          <w:rFonts w:cs="Times New Roman"/>
          <w:szCs w:val="24"/>
          <w:lang w:eastAsia="hu-HU"/>
        </w:rPr>
        <w:t>.</w:t>
      </w:r>
    </w:p>
    <w:p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Szerves termék oszlopkromatográfiás elválasztása.</w:t>
      </w:r>
    </w:p>
    <w:p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Polimerizációs reakciók.</w:t>
      </w:r>
    </w:p>
    <w:p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Reakciók menetének követése.</w:t>
      </w:r>
    </w:p>
    <w:p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Készülékek tisztítása.</w:t>
      </w:r>
    </w:p>
    <w:p w:rsidR="0025422E" w:rsidRPr="0025422E" w:rsidRDefault="0025422E" w:rsidP="006667CB">
      <w:pPr>
        <w:pStyle w:val="Listaszerbekezds"/>
        <w:numPr>
          <w:ilvl w:val="0"/>
          <w:numId w:val="41"/>
        </w:numPr>
        <w:spacing w:after="0"/>
        <w:rPr>
          <w:rFonts w:cs="Times New Roman"/>
        </w:rPr>
      </w:pPr>
      <w:r w:rsidRPr="0025422E">
        <w:rPr>
          <w:rFonts w:cs="Times New Roman"/>
          <w:szCs w:val="24"/>
          <w:lang w:eastAsia="hu-HU"/>
        </w:rPr>
        <w:t>A keletkezett hulladékok szelektív tárolása</w:t>
      </w:r>
      <w:r w:rsidR="00D17D09">
        <w:rPr>
          <w:rFonts w:cs="Times New Roman"/>
          <w:szCs w:val="24"/>
          <w:lang w:eastAsia="hu-HU"/>
        </w:rPr>
        <w:t>.</w:t>
      </w:r>
    </w:p>
    <w:p w:rsidR="00DF1227" w:rsidRPr="002A1C54" w:rsidRDefault="00DF1227" w:rsidP="00DF1227">
      <w:pPr>
        <w:tabs>
          <w:tab w:val="left" w:pos="1418"/>
          <w:tab w:val="right" w:pos="9072"/>
        </w:tabs>
        <w:spacing w:after="0"/>
        <w:ind w:left="851"/>
      </w:pPr>
    </w:p>
    <w:p w:rsidR="00DF1227" w:rsidRDefault="0025422E" w:rsidP="00DF1227">
      <w:pPr>
        <w:pStyle w:val="Listaszerbekezds"/>
        <w:numPr>
          <w:ilvl w:val="2"/>
          <w:numId w:val="8"/>
        </w:numPr>
        <w:tabs>
          <w:tab w:val="left" w:pos="1701"/>
          <w:tab w:val="right" w:pos="9072"/>
        </w:tabs>
        <w:spacing w:after="0"/>
        <w:ind w:left="993" w:hanging="426"/>
        <w:rPr>
          <w:b/>
          <w:i/>
        </w:rPr>
      </w:pPr>
      <w:bookmarkStart w:id="69" w:name="OLE_LINK28"/>
      <w:bookmarkStart w:id="70" w:name="OLE_LINK56"/>
      <w:r>
        <w:rPr>
          <w:b/>
          <w:i/>
        </w:rPr>
        <w:t>Egyszerű műszeres mérések (pH, fotometria</w:t>
      </w:r>
      <w:bookmarkEnd w:id="69"/>
      <w:bookmarkEnd w:id="70"/>
      <w:r>
        <w:rPr>
          <w:b/>
          <w:i/>
        </w:rPr>
        <w:t>)</w:t>
      </w:r>
      <w:r w:rsidR="00DF1227" w:rsidRPr="00644690">
        <w:rPr>
          <w:b/>
          <w:i/>
        </w:rPr>
        <w:tab/>
      </w:r>
      <w:r w:rsidR="00D17D09">
        <w:rPr>
          <w:b/>
          <w:i/>
        </w:rPr>
        <w:t>20</w:t>
      </w:r>
      <w:r w:rsidR="00DF1227">
        <w:rPr>
          <w:b/>
          <w:i/>
        </w:rPr>
        <w:t xml:space="preserve"> ó</w:t>
      </w:r>
      <w:r w:rsidR="00DF1227" w:rsidRPr="00644690">
        <w:rPr>
          <w:b/>
          <w:i/>
        </w:rPr>
        <w:t>ra/</w:t>
      </w:r>
      <w:r w:rsidR="00D17D09">
        <w:rPr>
          <w:b/>
          <w:i/>
        </w:rPr>
        <w:t>20</w:t>
      </w:r>
      <w:r w:rsidR="00DF1227" w:rsidRPr="00644690">
        <w:rPr>
          <w:b/>
          <w:i/>
        </w:rPr>
        <w:t xml:space="preserve"> óra</w:t>
      </w:r>
    </w:p>
    <w:p w:rsidR="0025422E" w:rsidRDefault="00DF1227" w:rsidP="0025422E">
      <w:pPr>
        <w:spacing w:after="0"/>
        <w:ind w:left="851"/>
        <w:rPr>
          <w:rFonts w:cs="Times New Roman"/>
        </w:rPr>
      </w:pPr>
      <w:r w:rsidRPr="00A80941">
        <w:rPr>
          <w:rFonts w:cs="Times New Roman"/>
        </w:rPr>
        <w:t xml:space="preserve">A </w:t>
      </w:r>
      <w:r w:rsidR="0025422E">
        <w:rPr>
          <w:rFonts w:cs="Times New Roman"/>
        </w:rPr>
        <w:t>gyakorlatok feladata, hogy a tanulók megismerjék a vegyipari termékek és egyéb környezeti anyagok legegyszerűbb vizsgálati eszközeit, elsősorban a hordozható műszeres analitikai felszerelések használatát.</w:t>
      </w:r>
    </w:p>
    <w:p w:rsidR="0025422E" w:rsidRPr="00C02DEE" w:rsidRDefault="0025422E" w:rsidP="006667CB">
      <w:pPr>
        <w:pStyle w:val="Listaszerbekezds"/>
        <w:numPr>
          <w:ilvl w:val="0"/>
          <w:numId w:val="38"/>
        </w:numPr>
        <w:spacing w:after="0"/>
        <w:rPr>
          <w:rFonts w:cs="Times New Roman"/>
        </w:rPr>
      </w:pPr>
      <w:r>
        <w:t>Fotometriás mérések látható tartományban</w:t>
      </w:r>
      <w:r>
        <w:rPr>
          <w:rFonts w:cs="Times New Roman"/>
        </w:rPr>
        <w:t>.</w:t>
      </w:r>
    </w:p>
    <w:p w:rsidR="0025422E" w:rsidRPr="00C02DEE" w:rsidRDefault="0025422E" w:rsidP="006667CB">
      <w:pPr>
        <w:pStyle w:val="Listaszerbekezds"/>
        <w:numPr>
          <w:ilvl w:val="0"/>
          <w:numId w:val="38"/>
        </w:numPr>
        <w:spacing w:after="0"/>
        <w:rPr>
          <w:rFonts w:cs="Times New Roman"/>
        </w:rPr>
      </w:pPr>
      <w:r>
        <w:rPr>
          <w:rFonts w:cs="Times New Roman"/>
        </w:rPr>
        <w:t xml:space="preserve">Törésmutató mérése. Anyagi minőség ellenőrzése </w:t>
      </w:r>
      <w:r>
        <w:t>refraktometriás méréssel</w:t>
      </w:r>
    </w:p>
    <w:p w:rsidR="0025422E" w:rsidRPr="00C02DEE" w:rsidRDefault="0025422E" w:rsidP="006667CB">
      <w:pPr>
        <w:pStyle w:val="Listaszerbekezds"/>
        <w:numPr>
          <w:ilvl w:val="0"/>
          <w:numId w:val="38"/>
        </w:numPr>
        <w:spacing w:after="0"/>
        <w:rPr>
          <w:rFonts w:cs="Times New Roman"/>
        </w:rPr>
      </w:pPr>
      <w:r>
        <w:t>pH-mérés, elektromos vezetés mérése.</w:t>
      </w:r>
    </w:p>
    <w:p w:rsidR="0025422E" w:rsidRPr="006E4117" w:rsidRDefault="0025422E" w:rsidP="006667CB">
      <w:pPr>
        <w:pStyle w:val="Listaszerbekezds"/>
        <w:numPr>
          <w:ilvl w:val="0"/>
          <w:numId w:val="38"/>
        </w:numPr>
        <w:spacing w:after="0"/>
        <w:rPr>
          <w:rFonts w:cs="Times New Roman"/>
        </w:rPr>
      </w:pPr>
      <w:r>
        <w:t>A vékonyréteg kromatográfia elve és eszközei.</w:t>
      </w:r>
    </w:p>
    <w:p w:rsidR="0025422E" w:rsidRPr="006E4117" w:rsidRDefault="0025422E" w:rsidP="006667CB">
      <w:pPr>
        <w:pStyle w:val="Listaszerbekezds"/>
        <w:numPr>
          <w:ilvl w:val="0"/>
          <w:numId w:val="38"/>
        </w:numPr>
        <w:spacing w:after="0"/>
        <w:rPr>
          <w:rFonts w:cs="Times New Roman"/>
          <w:szCs w:val="24"/>
        </w:rPr>
      </w:pPr>
      <w:r w:rsidRPr="006E4117">
        <w:rPr>
          <w:rFonts w:cs="Times New Roman"/>
          <w:szCs w:val="24"/>
        </w:rPr>
        <w:t>Szerves preparátumok ellenőrzése olvadáspont-méréssel, refraktometriás ellenőrző méréssel, vékonyréteg kromatográfiával</w:t>
      </w:r>
      <w:r w:rsidR="00D17D09">
        <w:rPr>
          <w:rFonts w:cs="Times New Roman"/>
          <w:szCs w:val="24"/>
        </w:rPr>
        <w:t>.</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25422E" w:rsidP="00DF1227">
      <w:pPr>
        <w:spacing w:after="0"/>
        <w:ind w:left="426"/>
      </w:pPr>
      <w:r>
        <w:t>Az alapm</w:t>
      </w:r>
      <w:r w:rsidR="00D17D09">
        <w:t>űveletek, minőségi és mennyiségi</w:t>
      </w:r>
      <w:r>
        <w:t xml:space="preserve"> meghatározások, szerves preparátumok előállítása és egyszerű műszeres analitikai feladatok elvégzésére felszerelt kémiai laboratórium</w:t>
      </w:r>
      <w:r w:rsidR="00D17D09">
        <w:t>.</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25422E" w:rsidP="00DF1227">
      <w:pPr>
        <w:spacing w:after="0"/>
        <w:ind w:left="426"/>
        <w:rPr>
          <w:i/>
        </w:rPr>
      </w:pPr>
      <w:r>
        <w:rPr>
          <w:i/>
        </w:rPr>
        <w:lastRenderedPageBreak/>
        <w:t>A gyakorlati tantárgyat kezdetben kis létszámú csoportos (3-4 tanuló) formában célszerű tanítani, majd a kellő tapasztalatok megszerzése után fokozatosan el kell érni az 1-2 fős, illetve személyenkénti önálló gyakorlatvégzést.  A tanulók a gyakorlati munka megkezdése előtt szóban vagy tesztlap kitöltésével számot adnak felkészültségükről. Szintén célszerű a feladatokat, kezelési vagy mérési utasításokat előre elkészített feladatlapokon kiadni. A feladatlapokon, munkahelyi dokumentációban a munka és környezetvédelmi szabályokat is rögzíteni kell, az alkalmazott egyéni védőeszközök felsorolásával</w:t>
      </w:r>
      <w:r w:rsidR="00D17D09">
        <w:rPr>
          <w:i/>
        </w:rPr>
        <w:t>.</w:t>
      </w: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449"/>
        <w:gridCol w:w="951"/>
        <w:gridCol w:w="1029"/>
        <w:gridCol w:w="997"/>
        <w:gridCol w:w="2812"/>
      </w:tblGrid>
      <w:tr w:rsidR="005B1F0C" w:rsidRPr="005B1F0C" w:rsidTr="005B1F0C">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xml:space="preserve">Alkalmazandó eszközök és felszerelések </w:t>
            </w:r>
          </w:p>
        </w:tc>
      </w:tr>
      <w:tr w:rsidR="005B1F0C" w:rsidRPr="005B1F0C" w:rsidTr="005B1F0C">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1F0C" w:rsidRPr="005B1F0C" w:rsidRDefault="005B1F0C" w:rsidP="005B1F0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B1F0C" w:rsidRPr="005B1F0C" w:rsidRDefault="005B1F0C" w:rsidP="005B1F0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B1F0C" w:rsidRPr="005B1F0C" w:rsidRDefault="005B1F0C" w:rsidP="005B1F0C">
            <w:pPr>
              <w:spacing w:after="0"/>
              <w:jc w:val="left"/>
              <w:rPr>
                <w:rFonts w:eastAsia="Times New Roman" w:cs="Times New Roman"/>
                <w:color w:val="000000"/>
                <w:sz w:val="20"/>
                <w:szCs w:val="20"/>
                <w:lang w:eastAsia="hu-HU"/>
              </w:rPr>
            </w:pP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szemléltető ábrák és eszközök</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mintaadatok, táblázatok</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gyakorlati munka</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24"/>
        <w:gridCol w:w="840"/>
        <w:gridCol w:w="1325"/>
        <w:gridCol w:w="1219"/>
        <w:gridCol w:w="2130"/>
      </w:tblGrid>
      <w:tr w:rsidR="005B1F0C" w:rsidRPr="005B1F0C" w:rsidTr="005B1F0C">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xml:space="preserve">Alkalmazandó eszközök és felszerelések </w:t>
            </w:r>
          </w:p>
        </w:tc>
      </w:tr>
      <w:tr w:rsidR="005B1F0C" w:rsidRPr="005B1F0C" w:rsidTr="005B1F0C">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1F0C" w:rsidRPr="005B1F0C" w:rsidRDefault="005B1F0C" w:rsidP="005B1F0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B1F0C" w:rsidRPr="005B1F0C" w:rsidRDefault="005B1F0C" w:rsidP="005B1F0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B1F0C" w:rsidRPr="005B1F0C" w:rsidRDefault="005B1F0C" w:rsidP="005B1F0C">
            <w:pPr>
              <w:spacing w:after="0"/>
              <w:jc w:val="left"/>
              <w:rPr>
                <w:rFonts w:eastAsia="Times New Roman" w:cs="Times New Roman"/>
                <w:color w:val="000000"/>
                <w:sz w:val="20"/>
                <w:szCs w:val="20"/>
                <w:lang w:eastAsia="hu-HU"/>
              </w:rPr>
            </w:pP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Információ feldolgozó tevékenységek</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Ismeretalkalmazási gyakorló tevékenységek, feladatok</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2.5.</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Tapasztalatok helyszíni ismertetése szóban</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Képi információk körében</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proofErr w:type="gramStart"/>
            <w:r w:rsidRPr="005B1F0C">
              <w:rPr>
                <w:rFonts w:eastAsia="Times New Roman" w:cs="Times New Roman"/>
                <w:color w:val="000000"/>
                <w:sz w:val="20"/>
                <w:szCs w:val="20"/>
                <w:lang w:eastAsia="hu-HU"/>
              </w:rPr>
              <w:t>rajz elemzés</w:t>
            </w:r>
            <w:proofErr w:type="gramEnd"/>
            <w:r w:rsidRPr="005B1F0C">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Komplex információk körében</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lastRenderedPageBreak/>
              <w:t>4.3.</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4..4.</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Utólagos szóbeli beszámoló</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Csoportos munkaformák körében</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5.3.</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Üzemeltetési tevékenységek körében</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6.3.</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6.4.</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Adatgyűjtés géprendszer üzemeléséről</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Vizsgálati tevékenységek körében</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Vegyészeti laboratóriumi alapmérések</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7.2.</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7.3.</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Szolgáltatási tevékenységek körében</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Önálló szakmai munkavégzés felügyelet mellett</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C14093" w:rsidP="00DF1227">
      <w:pPr>
        <w:pStyle w:val="Listaszerbekezds"/>
        <w:numPr>
          <w:ilvl w:val="0"/>
          <w:numId w:val="8"/>
        </w:numPr>
        <w:tabs>
          <w:tab w:val="right" w:pos="9072"/>
        </w:tabs>
        <w:spacing w:after="0"/>
        <w:rPr>
          <w:rFonts w:cs="Times New Roman"/>
          <w:b/>
        </w:rPr>
      </w:pPr>
      <w:r>
        <w:rPr>
          <w:b/>
        </w:rPr>
        <w:t>Munka- és környezetvédelmi, biztonságtechnikai feladatok</w:t>
      </w:r>
      <w:r w:rsidR="00DF1227" w:rsidRPr="00644690">
        <w:rPr>
          <w:b/>
        </w:rPr>
        <w:t xml:space="preserve"> tantárgy</w:t>
      </w:r>
      <w:r w:rsidR="00DF1227" w:rsidRPr="00644690">
        <w:rPr>
          <w:b/>
        </w:rPr>
        <w:tab/>
      </w:r>
      <w:r w:rsidR="00C956C7">
        <w:rPr>
          <w:b/>
        </w:rPr>
        <w:t>4</w:t>
      </w:r>
      <w:r w:rsidR="00385908">
        <w:rPr>
          <w:b/>
        </w:rPr>
        <w:t>5</w:t>
      </w:r>
      <w:r w:rsidR="00DF1227">
        <w:rPr>
          <w:b/>
        </w:rPr>
        <w:t xml:space="preserve"> ó</w:t>
      </w:r>
      <w:r w:rsidR="00DF1227" w:rsidRPr="00644690">
        <w:rPr>
          <w:b/>
        </w:rPr>
        <w:t>ra/</w:t>
      </w:r>
      <w:r w:rsidR="00C956C7">
        <w:rPr>
          <w:b/>
        </w:rPr>
        <w:t>4</w:t>
      </w:r>
      <w:r w:rsidR="00B126EB">
        <w:rPr>
          <w:b/>
        </w:rPr>
        <w:t>5</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C14093" w:rsidRDefault="00C14093" w:rsidP="00C14093">
      <w:pPr>
        <w:pStyle w:val="szveg"/>
        <w:spacing w:before="0" w:after="0"/>
        <w:ind w:left="426"/>
        <w:jc w:val="left"/>
        <w:rPr>
          <w:rFonts w:ascii="Times New Roman" w:hAnsi="Times New Roman"/>
        </w:rPr>
      </w:pPr>
      <w:r w:rsidRPr="00C14093">
        <w:rPr>
          <w:rFonts w:ascii="Times New Roman" w:hAnsi="Times New Roman"/>
        </w:rPr>
        <w:t>A tantárgy tanításának célja, hogy a tanulók megismerjék és alkalmazzák a munkavédelmi, tűzvédelmi és környezetvédelmi ismereteiket a gyakorlati munkájuk során. Legyenek tisztában az általános munkavédelmi szabályokkal, fókuszáljanak a vegyipariban különös figyelmet érdemlő biztonságos munkavégzés feltételeire. Ismerjék meg a vegyi anyagok környezetre gyakorolt hatását, a környezeti szennyezések okozta károkat, a vegyi katasztrófák elkerülésének lehetőségét, annak kezelési módját.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C14093" w:rsidP="00DF1227">
      <w:pPr>
        <w:pStyle w:val="Listaszerbekezds"/>
        <w:numPr>
          <w:ilvl w:val="2"/>
          <w:numId w:val="8"/>
        </w:numPr>
        <w:tabs>
          <w:tab w:val="left" w:pos="1701"/>
          <w:tab w:val="right" w:pos="9072"/>
        </w:tabs>
        <w:spacing w:after="0"/>
        <w:ind w:left="993" w:hanging="426"/>
        <w:rPr>
          <w:b/>
          <w:i/>
        </w:rPr>
      </w:pPr>
      <w:r>
        <w:rPr>
          <w:b/>
          <w:i/>
        </w:rPr>
        <w:t>Munkavédelem</w:t>
      </w:r>
      <w:r w:rsidR="00DF1227" w:rsidRPr="00644690">
        <w:rPr>
          <w:b/>
          <w:i/>
        </w:rPr>
        <w:tab/>
      </w:r>
      <w:r w:rsidR="00C956C7">
        <w:rPr>
          <w:b/>
          <w:i/>
        </w:rPr>
        <w:t>20</w:t>
      </w:r>
      <w:r w:rsidR="00DF1227">
        <w:rPr>
          <w:b/>
          <w:i/>
        </w:rPr>
        <w:t xml:space="preserve"> ó</w:t>
      </w:r>
      <w:r w:rsidR="00DF1227" w:rsidRPr="00644690">
        <w:rPr>
          <w:b/>
          <w:i/>
        </w:rPr>
        <w:t>ra/</w:t>
      </w:r>
      <w:r w:rsidR="00C956C7">
        <w:rPr>
          <w:b/>
          <w:i/>
        </w:rPr>
        <w:t>2</w:t>
      </w:r>
      <w:r w:rsidR="00332CDD">
        <w:rPr>
          <w:b/>
          <w:i/>
        </w:rPr>
        <w:t>0</w:t>
      </w:r>
      <w:r w:rsidR="00DF1227" w:rsidRPr="00644690">
        <w:rPr>
          <w:b/>
          <w:i/>
        </w:rPr>
        <w:t xml:space="preserve"> óra</w:t>
      </w:r>
    </w:p>
    <w:p w:rsidR="00C14093" w:rsidRPr="00D17D09" w:rsidRDefault="00C14093" w:rsidP="00D17D09">
      <w:pPr>
        <w:spacing w:after="0"/>
        <w:ind w:left="851"/>
        <w:rPr>
          <w:rFonts w:cs="Times New Roman"/>
        </w:rPr>
      </w:pPr>
      <w:r w:rsidRPr="00C14093">
        <w:rPr>
          <w:rFonts w:eastAsia="Calibri" w:cs="Times New Roman"/>
        </w:rPr>
        <w:t>A munkavédelem kialakulása, fogalma, célja, alapkérdései</w:t>
      </w:r>
    </w:p>
    <w:p w:rsidR="00D17D09" w:rsidRPr="00D17D09" w:rsidRDefault="00C14093" w:rsidP="00D17D09">
      <w:pPr>
        <w:pStyle w:val="szveg"/>
        <w:numPr>
          <w:ilvl w:val="0"/>
          <w:numId w:val="47"/>
        </w:numPr>
        <w:spacing w:before="0" w:after="0"/>
        <w:ind w:left="1418"/>
        <w:jc w:val="left"/>
        <w:rPr>
          <w:rFonts w:ascii="Times New Roman" w:hAnsi="Times New Roman"/>
        </w:rPr>
      </w:pPr>
      <w:r w:rsidRPr="00C14093">
        <w:t>A munkavédelem területei, veszélyforrások</w:t>
      </w:r>
      <w:r w:rsidR="00D17D09">
        <w:t>.</w:t>
      </w:r>
    </w:p>
    <w:p w:rsidR="00C14093" w:rsidRPr="00D17D09" w:rsidRDefault="00C14093" w:rsidP="00D17D09">
      <w:pPr>
        <w:pStyle w:val="szveg"/>
        <w:numPr>
          <w:ilvl w:val="0"/>
          <w:numId w:val="47"/>
        </w:numPr>
        <w:spacing w:before="0" w:after="0"/>
        <w:ind w:left="1418"/>
        <w:jc w:val="left"/>
        <w:rPr>
          <w:rFonts w:ascii="Times New Roman" w:hAnsi="Times New Roman"/>
        </w:rPr>
      </w:pPr>
      <w:r w:rsidRPr="00D17D09">
        <w:rPr>
          <w:rFonts w:ascii="Times New Roman" w:hAnsi="Times New Roman"/>
        </w:rPr>
        <w:lastRenderedPageBreak/>
        <w:t>A munkavédelmi szabályozás rendszere, hatósági felügyelet</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A munkavédelem és a szabvány</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A munkáltatók és munkavállalók kötelességei és jogai</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Baleset, munkabaleset fogalma, súlyos balesetek</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A balesetek nyilvántartása, jelentési kötelezettség</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A munkavégzés személyi és tárgyi feltételei</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Biztonsági szín- és alakjelek, színdinamika</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Munkahelyi klíma, klímatényezők</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Munkahelyek megvilágítása és a világítással szemben támasztott követelmények</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A zaj fogalma, fizikai jellemzői, a zaj elleni védekezés</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Veszélyes anyagok fogalma, kémiai jellemzői</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 xml:space="preserve">Biztonsági adatlap, H- és </w:t>
      </w:r>
      <w:proofErr w:type="spellStart"/>
      <w:r w:rsidRPr="00C14093">
        <w:rPr>
          <w:rFonts w:ascii="Times New Roman" w:hAnsi="Times New Roman"/>
        </w:rPr>
        <w:t>P-mondatok</w:t>
      </w:r>
      <w:proofErr w:type="spellEnd"/>
      <w:r w:rsidRPr="00C14093">
        <w:rPr>
          <w:rFonts w:ascii="Times New Roman" w:hAnsi="Times New Roman"/>
        </w:rPr>
        <w:t>, (R-</w:t>
      </w:r>
      <w:proofErr w:type="gramStart"/>
      <w:r w:rsidRPr="00C14093">
        <w:rPr>
          <w:rFonts w:ascii="Times New Roman" w:hAnsi="Times New Roman"/>
        </w:rPr>
        <w:t>,S-mondatok</w:t>
      </w:r>
      <w:proofErr w:type="gramEnd"/>
      <w:r w:rsidRPr="00C14093">
        <w:rPr>
          <w:rFonts w:ascii="Times New Roman" w:hAnsi="Times New Roman"/>
        </w:rPr>
        <w:t>) veszélyjelek és piktogramok (</w:t>
      </w:r>
      <w:proofErr w:type="spellStart"/>
      <w:r w:rsidRPr="00C14093">
        <w:rPr>
          <w:rFonts w:ascii="Times New Roman" w:hAnsi="Times New Roman"/>
        </w:rPr>
        <w:t>CLP-törvény</w:t>
      </w:r>
      <w:proofErr w:type="spellEnd"/>
      <w:r w:rsidRPr="00C14093">
        <w:rPr>
          <w:rFonts w:ascii="Times New Roman" w:hAnsi="Times New Roman"/>
        </w:rPr>
        <w:t>)</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Méreg, mérgezések fogalma, letális dózis, a méreg támadási pontja</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Maró anyagokkal történő munkavégzés veszélyei, védekezés balesetek ellen</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 xml:space="preserve">Veszélyes anyagok szállítása közúton és vasúton – veszélyes anyagok besorolása, </w:t>
      </w:r>
      <w:proofErr w:type="spellStart"/>
      <w:r w:rsidRPr="00C14093">
        <w:rPr>
          <w:rFonts w:ascii="Times New Roman" w:hAnsi="Times New Roman"/>
        </w:rPr>
        <w:t>Kemler-szám</w:t>
      </w:r>
      <w:proofErr w:type="spellEnd"/>
      <w:r w:rsidRPr="00C14093">
        <w:rPr>
          <w:rFonts w:ascii="Times New Roman" w:hAnsi="Times New Roman"/>
        </w:rPr>
        <w:t>, veszélyességi bárcák, teendők baleset bekövetkezésekor</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Veszélyes anyagok tárolásának szabályai</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Vegyipari katasztrófák és az elkerülés lehetőségei</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Gépek és berendezések biztonságtechnikája</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A villamosság biztonságtechnikája – az áram hatásai, az élettani hatás súlyosságát befolyásoló tényezők, az áramütés következményei</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Az áramütés kialakulásának lehetőségei</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Érintésvédelem</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Villámvédelem</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Nyomástartó edények és berendezések</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Egyéni védőeszközök fogalma, csoportosítása, tanúsítása, törvényi háttér</w:t>
      </w:r>
      <w:r w:rsidR="00D17D09">
        <w:rPr>
          <w:rFonts w:ascii="Times New Roman" w:hAnsi="Times New Roman"/>
        </w:rPr>
        <w:t>.</w:t>
      </w:r>
    </w:p>
    <w:p w:rsidR="00C14093" w:rsidRPr="00D17D09" w:rsidRDefault="00C14093" w:rsidP="00D17D09">
      <w:pPr>
        <w:pStyle w:val="szveg"/>
        <w:numPr>
          <w:ilvl w:val="0"/>
          <w:numId w:val="47"/>
        </w:numPr>
        <w:spacing w:before="0" w:after="0"/>
        <w:ind w:left="1418"/>
        <w:jc w:val="left"/>
        <w:rPr>
          <w:rFonts w:ascii="Times New Roman" w:hAnsi="Times New Roman"/>
        </w:rPr>
      </w:pPr>
      <w:r w:rsidRPr="00C14093">
        <w:rPr>
          <w:rFonts w:ascii="Times New Roman" w:hAnsi="Times New Roman"/>
        </w:rPr>
        <w:t>Munkaegészségügy fogalma, felosztása</w:t>
      </w:r>
      <w:r w:rsidR="00D17D09">
        <w:rPr>
          <w:rFonts w:ascii="Times New Roman" w:hAnsi="Times New Roman"/>
        </w:rPr>
        <w:t xml:space="preserve">. </w:t>
      </w:r>
      <w:r w:rsidRPr="00D17D09">
        <w:rPr>
          <w:rFonts w:ascii="Times New Roman" w:hAnsi="Times New Roman"/>
        </w:rPr>
        <w:t>Munkaélettan</w:t>
      </w:r>
      <w:r w:rsidR="00D17D09" w:rsidRP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Foglalkozási ártalmak és betegségek, az ellenük való védekezés</w:t>
      </w:r>
      <w:r w:rsidR="00D17D09">
        <w:rPr>
          <w:rFonts w:ascii="Times New Roman" w:hAnsi="Times New Roman"/>
        </w:rPr>
        <w:t>.</w:t>
      </w:r>
    </w:p>
    <w:p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Orvosi alkalmassági vizsgálatok</w:t>
      </w:r>
      <w:r w:rsidR="00D17D09">
        <w:rPr>
          <w:rFonts w:ascii="Times New Roman" w:hAnsi="Times New Roman"/>
        </w:rPr>
        <w:t>.</w:t>
      </w:r>
    </w:p>
    <w:p w:rsidR="00C14093" w:rsidRPr="00D17D09" w:rsidRDefault="00C14093" w:rsidP="00D17D09">
      <w:pPr>
        <w:pStyle w:val="szveg"/>
        <w:numPr>
          <w:ilvl w:val="0"/>
          <w:numId w:val="47"/>
        </w:numPr>
        <w:spacing w:before="0" w:after="0"/>
        <w:ind w:left="1418"/>
        <w:jc w:val="left"/>
        <w:rPr>
          <w:rFonts w:ascii="Times New Roman" w:hAnsi="Times New Roman"/>
        </w:rPr>
      </w:pPr>
      <w:r w:rsidRPr="00C14093">
        <w:rPr>
          <w:rFonts w:ascii="Times New Roman" w:hAnsi="Times New Roman"/>
        </w:rPr>
        <w:t>Elsősegélynyújtás (mechanikai sérülések, vérzések, törés, ficam, égés, mérgezés, sav és lúgmarás, villamos áram okozta sérülések ellátása, újraélesztés</w:t>
      </w:r>
      <w:r w:rsidR="00D17D09">
        <w:rPr>
          <w:rFonts w:ascii="Times New Roman" w:hAnsi="Times New Roman"/>
        </w:rPr>
        <w:t>.</w:t>
      </w:r>
    </w:p>
    <w:p w:rsidR="00DF1227" w:rsidRPr="00644690" w:rsidRDefault="00DF1227" w:rsidP="00DF1227">
      <w:pPr>
        <w:tabs>
          <w:tab w:val="left" w:pos="1418"/>
          <w:tab w:val="right" w:pos="9072"/>
        </w:tabs>
        <w:spacing w:after="0"/>
        <w:ind w:left="851"/>
      </w:pPr>
    </w:p>
    <w:p w:rsidR="00DF1227" w:rsidRDefault="00C14093" w:rsidP="00DF1227">
      <w:pPr>
        <w:pStyle w:val="Listaszerbekezds"/>
        <w:numPr>
          <w:ilvl w:val="2"/>
          <w:numId w:val="8"/>
        </w:numPr>
        <w:tabs>
          <w:tab w:val="left" w:pos="1701"/>
          <w:tab w:val="right" w:pos="9072"/>
        </w:tabs>
        <w:spacing w:after="0"/>
        <w:ind w:left="993" w:hanging="426"/>
        <w:rPr>
          <w:b/>
          <w:i/>
        </w:rPr>
      </w:pPr>
      <w:r>
        <w:rPr>
          <w:b/>
          <w:i/>
        </w:rPr>
        <w:t>Tűzvédelem</w:t>
      </w:r>
      <w:r w:rsidR="00DF1227" w:rsidRPr="00644690">
        <w:rPr>
          <w:b/>
          <w:i/>
        </w:rPr>
        <w:tab/>
      </w:r>
      <w:r w:rsidR="00C956C7">
        <w:rPr>
          <w:b/>
          <w:i/>
        </w:rPr>
        <w:t>1</w:t>
      </w:r>
      <w:r w:rsidR="00385908">
        <w:rPr>
          <w:b/>
          <w:i/>
        </w:rPr>
        <w:t>5</w:t>
      </w:r>
      <w:r w:rsidR="00DF1227">
        <w:rPr>
          <w:b/>
          <w:i/>
        </w:rPr>
        <w:t xml:space="preserve"> ó</w:t>
      </w:r>
      <w:r w:rsidR="00DF1227" w:rsidRPr="00644690">
        <w:rPr>
          <w:b/>
          <w:i/>
        </w:rPr>
        <w:t>ra/</w:t>
      </w:r>
      <w:r w:rsidR="00C956C7">
        <w:rPr>
          <w:b/>
          <w:i/>
        </w:rPr>
        <w:t>1</w:t>
      </w:r>
      <w:r w:rsidR="00B126EB">
        <w:rPr>
          <w:b/>
          <w:i/>
        </w:rPr>
        <w:t>5</w:t>
      </w:r>
      <w:r w:rsidR="00DF1227" w:rsidRPr="00644690">
        <w:rPr>
          <w:b/>
          <w:i/>
        </w:rPr>
        <w:t xml:space="preserve"> óra</w:t>
      </w:r>
    </w:p>
    <w:p w:rsidR="00C14093" w:rsidRPr="00D17D09" w:rsidRDefault="00C14093" w:rsidP="00D17D09">
      <w:pPr>
        <w:spacing w:after="0"/>
        <w:ind w:left="851"/>
        <w:rPr>
          <w:rFonts w:cs="Times New Roman"/>
        </w:rPr>
      </w:pPr>
      <w:r w:rsidRPr="00C14093">
        <w:t>A tűzvédelem fogalma, feladatai</w:t>
      </w:r>
      <w:r w:rsidR="00D17D09">
        <w:t>.</w:t>
      </w:r>
    </w:p>
    <w:p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Jogszabályok, a tűzoltóság irányítása, a tűz elleni védekezés szabályozása</w:t>
      </w:r>
      <w:r w:rsidR="00D17D09">
        <w:rPr>
          <w:rFonts w:ascii="Times New Roman" w:hAnsi="Times New Roman"/>
        </w:rPr>
        <w:t>.</w:t>
      </w:r>
    </w:p>
    <w:p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Tűzoltóságok</w:t>
      </w:r>
      <w:r w:rsidR="00D17D09">
        <w:rPr>
          <w:rFonts w:ascii="Times New Roman" w:hAnsi="Times New Roman"/>
        </w:rPr>
        <w:t>.</w:t>
      </w:r>
    </w:p>
    <w:p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Általános tűzvédelmi alapfogalmak (égés, robbanás, gyulladáspont)</w:t>
      </w:r>
      <w:r w:rsidR="00D17D09">
        <w:rPr>
          <w:rFonts w:ascii="Times New Roman" w:hAnsi="Times New Roman"/>
        </w:rPr>
        <w:t>.</w:t>
      </w:r>
    </w:p>
    <w:p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Tűzvédelmi szabályzat, tűzriadó terv</w:t>
      </w:r>
      <w:r w:rsidR="00D17D09">
        <w:rPr>
          <w:rFonts w:ascii="Times New Roman" w:hAnsi="Times New Roman"/>
        </w:rPr>
        <w:t>.</w:t>
      </w:r>
    </w:p>
    <w:p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Tűzvédelmi oktatás a tűz jelzése</w:t>
      </w:r>
      <w:r w:rsidR="00D17D09">
        <w:rPr>
          <w:rFonts w:ascii="Times New Roman" w:hAnsi="Times New Roman"/>
        </w:rPr>
        <w:t>.</w:t>
      </w:r>
    </w:p>
    <w:p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Tűzveszélyességi osztályok</w:t>
      </w:r>
      <w:r w:rsidR="00D17D09">
        <w:rPr>
          <w:rFonts w:ascii="Times New Roman" w:hAnsi="Times New Roman"/>
        </w:rPr>
        <w:t>.</w:t>
      </w:r>
    </w:p>
    <w:p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Tűzvédelmi fokozatok</w:t>
      </w:r>
      <w:r w:rsidR="00D17D09">
        <w:rPr>
          <w:rFonts w:ascii="Times New Roman" w:hAnsi="Times New Roman"/>
        </w:rPr>
        <w:t>.</w:t>
      </w:r>
    </w:p>
    <w:p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A tűzveszélyes anyagok használatára vonatkozó szabályok, tűzveszélyes tevékenység</w:t>
      </w:r>
      <w:r w:rsidR="00D17D09">
        <w:rPr>
          <w:rFonts w:ascii="Times New Roman" w:hAnsi="Times New Roman"/>
        </w:rPr>
        <w:t>.</w:t>
      </w:r>
    </w:p>
    <w:p w:rsidR="00C14093" w:rsidRPr="00D17D09" w:rsidRDefault="00C14093" w:rsidP="00D17D09">
      <w:pPr>
        <w:pStyle w:val="szveg"/>
        <w:numPr>
          <w:ilvl w:val="0"/>
          <w:numId w:val="48"/>
        </w:numPr>
        <w:spacing w:before="0" w:after="0"/>
        <w:ind w:left="1418"/>
        <w:jc w:val="left"/>
        <w:rPr>
          <w:rFonts w:ascii="Times New Roman" w:hAnsi="Times New Roman"/>
        </w:rPr>
      </w:pPr>
      <w:r w:rsidRPr="00C14093">
        <w:rPr>
          <w:rFonts w:ascii="Times New Roman" w:hAnsi="Times New Roman"/>
        </w:rPr>
        <w:t>A tűzoltás módjai</w:t>
      </w:r>
      <w:r w:rsidR="00D17D09">
        <w:rPr>
          <w:rFonts w:ascii="Times New Roman" w:hAnsi="Times New Roman"/>
        </w:rPr>
        <w:t xml:space="preserve">. </w:t>
      </w:r>
      <w:r w:rsidRPr="00D17D09">
        <w:rPr>
          <w:rFonts w:ascii="Times New Roman" w:hAnsi="Times New Roman"/>
        </w:rPr>
        <w:t>Tűzoltó anyagok és eszközök</w:t>
      </w:r>
      <w:r w:rsidR="00D17D09">
        <w:rPr>
          <w:rFonts w:ascii="Times New Roman" w:hAnsi="Times New Roman"/>
        </w:rPr>
        <w:t>.</w:t>
      </w:r>
    </w:p>
    <w:p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A kézi tűzoltó készülékek használata, a rajtuk található jelzések értelmezése</w:t>
      </w:r>
      <w:r w:rsidR="00D17D09">
        <w:rPr>
          <w:rFonts w:ascii="Times New Roman" w:hAnsi="Times New Roman"/>
        </w:rPr>
        <w:t>.</w:t>
      </w:r>
    </w:p>
    <w:p w:rsidR="00C14093" w:rsidRPr="00C14093" w:rsidRDefault="00C14093" w:rsidP="006667CB">
      <w:pPr>
        <w:pStyle w:val="Listaszerbekezds"/>
        <w:numPr>
          <w:ilvl w:val="0"/>
          <w:numId w:val="48"/>
        </w:numPr>
        <w:ind w:left="1418"/>
        <w:rPr>
          <w:rFonts w:cs="Times New Roman"/>
        </w:rPr>
      </w:pPr>
      <w:r w:rsidRPr="00C14093">
        <w:rPr>
          <w:rFonts w:eastAsia="Calibri" w:cs="Times New Roman"/>
        </w:rPr>
        <w:t>Viselkedési szabályok tűz esetén</w:t>
      </w:r>
      <w:r w:rsidR="00D17D09">
        <w:rPr>
          <w:rFonts w:eastAsia="Calibri" w:cs="Times New Roman"/>
        </w:rPr>
        <w:t>.</w:t>
      </w:r>
    </w:p>
    <w:p w:rsidR="00DF1227" w:rsidRPr="002A1C54" w:rsidRDefault="00DF1227" w:rsidP="00DF1227">
      <w:pPr>
        <w:tabs>
          <w:tab w:val="left" w:pos="1418"/>
          <w:tab w:val="right" w:pos="9072"/>
        </w:tabs>
        <w:spacing w:after="0"/>
        <w:ind w:left="851"/>
      </w:pPr>
    </w:p>
    <w:p w:rsidR="00DF1227" w:rsidRDefault="00C14093" w:rsidP="00DF1227">
      <w:pPr>
        <w:pStyle w:val="Listaszerbekezds"/>
        <w:numPr>
          <w:ilvl w:val="2"/>
          <w:numId w:val="8"/>
        </w:numPr>
        <w:tabs>
          <w:tab w:val="left" w:pos="1701"/>
          <w:tab w:val="right" w:pos="9072"/>
        </w:tabs>
        <w:spacing w:after="0"/>
        <w:ind w:left="993" w:hanging="426"/>
        <w:rPr>
          <w:b/>
          <w:i/>
        </w:rPr>
      </w:pPr>
      <w:r>
        <w:rPr>
          <w:b/>
          <w:i/>
        </w:rPr>
        <w:t>Környezetvédelem</w:t>
      </w:r>
      <w:r w:rsidR="00DF1227" w:rsidRPr="00644690">
        <w:rPr>
          <w:b/>
          <w:i/>
        </w:rPr>
        <w:tab/>
      </w:r>
      <w:r w:rsidR="00C956C7">
        <w:rPr>
          <w:b/>
          <w:i/>
        </w:rPr>
        <w:t>1</w:t>
      </w:r>
      <w:r w:rsidR="00332CDD">
        <w:rPr>
          <w:b/>
          <w:i/>
        </w:rPr>
        <w:t>0</w:t>
      </w:r>
      <w:r w:rsidR="00DF1227">
        <w:rPr>
          <w:b/>
          <w:i/>
        </w:rPr>
        <w:t xml:space="preserve"> ó</w:t>
      </w:r>
      <w:r w:rsidR="00DF1227" w:rsidRPr="00644690">
        <w:rPr>
          <w:b/>
          <w:i/>
        </w:rPr>
        <w:t>ra/</w:t>
      </w:r>
      <w:r w:rsidR="00C956C7">
        <w:rPr>
          <w:b/>
          <w:i/>
        </w:rPr>
        <w:t>1</w:t>
      </w:r>
      <w:r w:rsidR="00332CDD">
        <w:rPr>
          <w:b/>
          <w:i/>
        </w:rPr>
        <w:t>0</w:t>
      </w:r>
      <w:r w:rsidR="00DF1227" w:rsidRPr="00644690">
        <w:rPr>
          <w:b/>
          <w:i/>
        </w:rPr>
        <w:t xml:space="preserve"> óra</w:t>
      </w:r>
    </w:p>
    <w:p w:rsidR="00C14093" w:rsidRPr="00C14093" w:rsidRDefault="00DF1227" w:rsidP="00C14093">
      <w:pPr>
        <w:pStyle w:val="sorol"/>
        <w:spacing w:before="0" w:after="0"/>
        <w:ind w:left="851"/>
        <w:rPr>
          <w:rFonts w:ascii="Times New Roman" w:hAnsi="Times New Roman"/>
        </w:rPr>
      </w:pPr>
      <w:r w:rsidRPr="00C14093">
        <w:rPr>
          <w:rFonts w:ascii="Times New Roman" w:hAnsi="Times New Roman"/>
        </w:rPr>
        <w:t xml:space="preserve">A </w:t>
      </w:r>
      <w:r w:rsidR="00C956C7">
        <w:rPr>
          <w:rFonts w:ascii="Times New Roman" w:hAnsi="Times New Roman"/>
        </w:rPr>
        <w:t>v</w:t>
      </w:r>
      <w:r w:rsidR="00C14093" w:rsidRPr="00C14093">
        <w:rPr>
          <w:rFonts w:ascii="Times New Roman" w:hAnsi="Times New Roman"/>
        </w:rPr>
        <w:t>egyi anyagok környezetre gyakorolt hatásai</w:t>
      </w:r>
      <w:r w:rsidR="00C956C7">
        <w:rPr>
          <w:rFonts w:ascii="Times New Roman" w:hAnsi="Times New Roman"/>
        </w:rPr>
        <w:t>.</w:t>
      </w:r>
    </w:p>
    <w:p w:rsidR="00C14093" w:rsidRPr="00C14093" w:rsidRDefault="00C14093" w:rsidP="00C14093">
      <w:pPr>
        <w:pStyle w:val="sorol"/>
        <w:spacing w:before="0" w:after="0"/>
        <w:ind w:left="851"/>
        <w:rPr>
          <w:rFonts w:ascii="Times New Roman" w:hAnsi="Times New Roman"/>
        </w:rPr>
      </w:pPr>
      <w:r w:rsidRPr="00C14093">
        <w:rPr>
          <w:rFonts w:ascii="Times New Roman" w:hAnsi="Times New Roman"/>
        </w:rPr>
        <w:t xml:space="preserve">Levegőszennyezők: </w:t>
      </w:r>
    </w:p>
    <w:p w:rsidR="00C14093" w:rsidRPr="00C14093" w:rsidRDefault="00C14093" w:rsidP="006667CB">
      <w:pPr>
        <w:pStyle w:val="Felsorol3"/>
        <w:numPr>
          <w:ilvl w:val="0"/>
          <w:numId w:val="46"/>
        </w:numPr>
        <w:ind w:left="1418"/>
        <w:rPr>
          <w:rFonts w:ascii="Times New Roman" w:hAnsi="Times New Roman"/>
        </w:rPr>
      </w:pPr>
      <w:r w:rsidRPr="00C14093">
        <w:rPr>
          <w:rFonts w:ascii="Times New Roman" w:hAnsi="Times New Roman"/>
        </w:rPr>
        <w:t xml:space="preserve">kén-dioxid, </w:t>
      </w:r>
      <w:proofErr w:type="spellStart"/>
      <w:r w:rsidRPr="00C14093">
        <w:rPr>
          <w:rFonts w:ascii="Times New Roman" w:hAnsi="Times New Roman"/>
        </w:rPr>
        <w:t>kén-trioxid</w:t>
      </w:r>
      <w:proofErr w:type="spellEnd"/>
      <w:r w:rsidRPr="00C14093">
        <w:rPr>
          <w:rFonts w:ascii="Times New Roman" w:hAnsi="Times New Roman"/>
        </w:rPr>
        <w:t>, nitrogén-oxidok;</w:t>
      </w:r>
    </w:p>
    <w:p w:rsidR="00C14093" w:rsidRPr="00C14093" w:rsidRDefault="00C14093" w:rsidP="006667CB">
      <w:pPr>
        <w:pStyle w:val="Felsorol3"/>
        <w:numPr>
          <w:ilvl w:val="0"/>
          <w:numId w:val="46"/>
        </w:numPr>
        <w:ind w:left="1418"/>
        <w:rPr>
          <w:rFonts w:ascii="Times New Roman" w:hAnsi="Times New Roman"/>
        </w:rPr>
      </w:pPr>
      <w:r w:rsidRPr="00C14093">
        <w:rPr>
          <w:rFonts w:ascii="Times New Roman" w:hAnsi="Times New Roman"/>
        </w:rPr>
        <w:t>szén-monoxid, szén-dioxid, szénhidrogének;</w:t>
      </w:r>
    </w:p>
    <w:p w:rsidR="00C14093" w:rsidRPr="00C14093" w:rsidRDefault="00C14093" w:rsidP="006667CB">
      <w:pPr>
        <w:pStyle w:val="Felsorol3"/>
        <w:numPr>
          <w:ilvl w:val="0"/>
          <w:numId w:val="46"/>
        </w:numPr>
        <w:ind w:left="1418"/>
        <w:rPr>
          <w:rFonts w:ascii="Times New Roman" w:hAnsi="Times New Roman"/>
        </w:rPr>
      </w:pPr>
      <w:r w:rsidRPr="00C14093">
        <w:rPr>
          <w:rFonts w:ascii="Times New Roman" w:hAnsi="Times New Roman"/>
        </w:rPr>
        <w:t xml:space="preserve"> egyéb szerves vegyületek, halogének, </w:t>
      </w:r>
      <w:proofErr w:type="spellStart"/>
      <w:r w:rsidRPr="00C14093">
        <w:rPr>
          <w:rFonts w:ascii="Times New Roman" w:hAnsi="Times New Roman"/>
        </w:rPr>
        <w:t>hidrogén-halogenidek</w:t>
      </w:r>
      <w:proofErr w:type="spellEnd"/>
      <w:r w:rsidRPr="00C14093">
        <w:rPr>
          <w:rFonts w:ascii="Times New Roman" w:hAnsi="Times New Roman"/>
        </w:rPr>
        <w:t>, porok, füstök.</w:t>
      </w:r>
    </w:p>
    <w:p w:rsidR="00C14093" w:rsidRPr="00C14093" w:rsidRDefault="00C14093" w:rsidP="00C956C7">
      <w:pPr>
        <w:pStyle w:val="sorol"/>
        <w:spacing w:before="0" w:after="0"/>
        <w:ind w:left="851"/>
        <w:rPr>
          <w:rFonts w:ascii="Times New Roman" w:hAnsi="Times New Roman"/>
        </w:rPr>
      </w:pPr>
      <w:r w:rsidRPr="00C14093">
        <w:rPr>
          <w:rFonts w:ascii="Times New Roman" w:hAnsi="Times New Roman"/>
        </w:rPr>
        <w:t xml:space="preserve">Vízszennyezők: </w:t>
      </w:r>
    </w:p>
    <w:p w:rsidR="00C14093" w:rsidRPr="00C14093" w:rsidRDefault="00C956C7" w:rsidP="006667CB">
      <w:pPr>
        <w:pStyle w:val="Felsorol3"/>
        <w:numPr>
          <w:ilvl w:val="0"/>
          <w:numId w:val="45"/>
        </w:numPr>
        <w:ind w:left="1418"/>
        <w:rPr>
          <w:rFonts w:ascii="Times New Roman" w:hAnsi="Times New Roman"/>
        </w:rPr>
      </w:pPr>
      <w:r>
        <w:rPr>
          <w:rFonts w:ascii="Times New Roman" w:hAnsi="Times New Roman"/>
        </w:rPr>
        <w:t>savak, lúgok, mérgező anionok.</w:t>
      </w:r>
    </w:p>
    <w:p w:rsidR="00C14093" w:rsidRPr="00C14093" w:rsidRDefault="00C14093" w:rsidP="006667CB">
      <w:pPr>
        <w:pStyle w:val="Felsorol3"/>
        <w:numPr>
          <w:ilvl w:val="0"/>
          <w:numId w:val="45"/>
        </w:numPr>
        <w:ind w:left="1418"/>
        <w:rPr>
          <w:rFonts w:ascii="Times New Roman" w:hAnsi="Times New Roman"/>
        </w:rPr>
      </w:pPr>
      <w:r w:rsidRPr="00C14093">
        <w:rPr>
          <w:rFonts w:ascii="Times New Roman" w:hAnsi="Times New Roman"/>
        </w:rPr>
        <w:t>neh</w:t>
      </w:r>
      <w:r w:rsidR="00C956C7">
        <w:rPr>
          <w:rFonts w:ascii="Times New Roman" w:hAnsi="Times New Roman"/>
        </w:rPr>
        <w:t>ézfémek, növényvédő szerek.</w:t>
      </w:r>
    </w:p>
    <w:p w:rsidR="00C14093" w:rsidRPr="00C14093" w:rsidRDefault="00C14093" w:rsidP="006667CB">
      <w:pPr>
        <w:pStyle w:val="Felsorol3"/>
        <w:numPr>
          <w:ilvl w:val="0"/>
          <w:numId w:val="45"/>
        </w:numPr>
        <w:ind w:left="1418"/>
        <w:rPr>
          <w:rFonts w:ascii="Times New Roman" w:hAnsi="Times New Roman"/>
        </w:rPr>
      </w:pPr>
      <w:r w:rsidRPr="00C14093">
        <w:rPr>
          <w:rFonts w:ascii="Times New Roman" w:hAnsi="Times New Roman"/>
        </w:rPr>
        <w:t>old</w:t>
      </w:r>
      <w:r w:rsidR="00C956C7">
        <w:rPr>
          <w:rFonts w:ascii="Times New Roman" w:hAnsi="Times New Roman"/>
        </w:rPr>
        <w:t>ószerek, olajok, olajos anyagok.</w:t>
      </w:r>
    </w:p>
    <w:p w:rsidR="00C14093" w:rsidRPr="00C14093" w:rsidRDefault="00C14093" w:rsidP="006667CB">
      <w:pPr>
        <w:pStyle w:val="Felsorol3"/>
        <w:numPr>
          <w:ilvl w:val="0"/>
          <w:numId w:val="45"/>
        </w:numPr>
        <w:ind w:left="1418"/>
        <w:rPr>
          <w:rFonts w:ascii="Times New Roman" w:hAnsi="Times New Roman"/>
        </w:rPr>
      </w:pPr>
      <w:r w:rsidRPr="00C14093">
        <w:rPr>
          <w:rFonts w:ascii="Times New Roman" w:hAnsi="Times New Roman"/>
        </w:rPr>
        <w:t>biológiailag lebontható szerves anyagok (KOI, BOI), fertőző anyagok</w:t>
      </w:r>
      <w:r w:rsidR="00C956C7">
        <w:rPr>
          <w:rFonts w:ascii="Times New Roman" w:hAnsi="Times New Roman"/>
        </w:rPr>
        <w:t>.</w:t>
      </w:r>
    </w:p>
    <w:p w:rsidR="00C14093" w:rsidRPr="00C14093" w:rsidRDefault="00C14093" w:rsidP="006667CB">
      <w:pPr>
        <w:pStyle w:val="sorol"/>
        <w:numPr>
          <w:ilvl w:val="0"/>
          <w:numId w:val="45"/>
        </w:numPr>
        <w:spacing w:before="0" w:after="0"/>
        <w:ind w:left="1418"/>
        <w:rPr>
          <w:rFonts w:ascii="Times New Roman" w:hAnsi="Times New Roman"/>
        </w:rPr>
      </w:pPr>
      <w:r w:rsidRPr="00C14093">
        <w:rPr>
          <w:rFonts w:ascii="Times New Roman" w:hAnsi="Times New Roman"/>
        </w:rPr>
        <w:t>Fizikai hatások: hő- és hősugárzás, zaj és rezgés</w:t>
      </w:r>
      <w:r w:rsidR="00C956C7">
        <w:rPr>
          <w:rFonts w:ascii="Times New Roman" w:hAnsi="Times New Roman"/>
        </w:rPr>
        <w:t>.</w:t>
      </w:r>
    </w:p>
    <w:p w:rsidR="00C14093" w:rsidRPr="00C14093" w:rsidRDefault="00C14093" w:rsidP="00C956C7">
      <w:pPr>
        <w:pStyle w:val="sorol"/>
        <w:spacing w:before="0" w:after="0"/>
        <w:ind w:left="1058"/>
        <w:rPr>
          <w:rFonts w:ascii="Times New Roman" w:hAnsi="Times New Roman"/>
        </w:rPr>
      </w:pPr>
      <w:r w:rsidRPr="00C14093">
        <w:rPr>
          <w:rFonts w:ascii="Times New Roman" w:hAnsi="Times New Roman"/>
        </w:rPr>
        <w:t>Sugárszennyezés</w:t>
      </w:r>
      <w:r w:rsidR="00C956C7">
        <w:rPr>
          <w:rFonts w:ascii="Times New Roman" w:hAnsi="Times New Roman"/>
        </w:rPr>
        <w:t>.</w:t>
      </w:r>
    </w:p>
    <w:p w:rsidR="00C14093" w:rsidRPr="00C14093" w:rsidRDefault="00C14093" w:rsidP="00C956C7">
      <w:pPr>
        <w:pStyle w:val="sorol"/>
        <w:spacing w:before="0" w:after="0"/>
        <w:ind w:left="1058"/>
        <w:rPr>
          <w:rFonts w:ascii="Times New Roman" w:hAnsi="Times New Roman"/>
        </w:rPr>
      </w:pPr>
      <w:r w:rsidRPr="00C14093">
        <w:rPr>
          <w:rFonts w:ascii="Times New Roman" w:hAnsi="Times New Roman"/>
        </w:rPr>
        <w:t>Hulladékgazdálkodás</w:t>
      </w:r>
      <w:r w:rsidR="00C956C7">
        <w:rPr>
          <w:rFonts w:ascii="Times New Roman" w:hAnsi="Times New Roman"/>
        </w:rPr>
        <w:t>:</w:t>
      </w:r>
    </w:p>
    <w:p w:rsidR="00C14093" w:rsidRPr="00C14093" w:rsidRDefault="00C14093" w:rsidP="006667CB">
      <w:pPr>
        <w:pStyle w:val="sorol"/>
        <w:numPr>
          <w:ilvl w:val="0"/>
          <w:numId w:val="45"/>
        </w:numPr>
        <w:spacing w:before="0" w:after="0"/>
        <w:ind w:left="1418"/>
        <w:rPr>
          <w:rFonts w:ascii="Times New Roman" w:hAnsi="Times New Roman"/>
        </w:rPr>
      </w:pPr>
      <w:r w:rsidRPr="00C14093">
        <w:rPr>
          <w:rFonts w:ascii="Times New Roman" w:hAnsi="Times New Roman"/>
        </w:rPr>
        <w:t>Veszélyes hulladékok kezelése, tárolása, megsemmisítése, újrahasznosítása</w:t>
      </w:r>
      <w:r w:rsidR="00C956C7">
        <w:rPr>
          <w:rFonts w:ascii="Times New Roman" w:hAnsi="Times New Roman"/>
        </w:rPr>
        <w:t>.</w:t>
      </w:r>
    </w:p>
    <w:p w:rsidR="00C14093" w:rsidRPr="00C14093" w:rsidRDefault="00C14093" w:rsidP="006667CB">
      <w:pPr>
        <w:pStyle w:val="sorol"/>
        <w:numPr>
          <w:ilvl w:val="0"/>
          <w:numId w:val="45"/>
        </w:numPr>
        <w:spacing w:before="0" w:after="0"/>
        <w:ind w:left="1418"/>
        <w:rPr>
          <w:rFonts w:ascii="Times New Roman" w:hAnsi="Times New Roman"/>
        </w:rPr>
      </w:pPr>
      <w:r w:rsidRPr="00C14093">
        <w:rPr>
          <w:rFonts w:ascii="Times New Roman" w:hAnsi="Times New Roman"/>
        </w:rPr>
        <w:t>Környezetvédelemre vonatkozó előírások, jogszabályok</w:t>
      </w:r>
      <w:r w:rsidR="00C956C7">
        <w:rPr>
          <w:rFonts w:ascii="Times New Roman" w:hAnsi="Times New Roman"/>
        </w:rPr>
        <w:t>.</w:t>
      </w:r>
    </w:p>
    <w:p w:rsidR="00C14093" w:rsidRPr="00C14093" w:rsidRDefault="00C14093" w:rsidP="006667CB">
      <w:pPr>
        <w:pStyle w:val="sorol"/>
        <w:numPr>
          <w:ilvl w:val="0"/>
          <w:numId w:val="45"/>
        </w:numPr>
        <w:spacing w:before="0" w:after="0"/>
        <w:ind w:left="1418"/>
        <w:rPr>
          <w:rFonts w:ascii="Times New Roman" w:hAnsi="Times New Roman"/>
        </w:rPr>
      </w:pPr>
      <w:r w:rsidRPr="00C14093">
        <w:rPr>
          <w:rFonts w:ascii="Times New Roman" w:hAnsi="Times New Roman"/>
        </w:rPr>
        <w:t>Környezetvédelmi hatóságok</w:t>
      </w:r>
      <w:r w:rsidR="00C956C7">
        <w:rPr>
          <w:rFonts w:ascii="Times New Roman" w:hAnsi="Times New Roman"/>
        </w:rPr>
        <w:t>.</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147"/>
        <w:gridCol w:w="887"/>
        <w:gridCol w:w="959"/>
        <w:gridCol w:w="930"/>
        <w:gridCol w:w="3315"/>
      </w:tblGrid>
      <w:tr w:rsidR="005B1F0C" w:rsidRPr="005B1F0C" w:rsidTr="005B1F0C">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xml:space="preserve">Alkalmazandó eszközök és felszerelések </w:t>
            </w:r>
          </w:p>
        </w:tc>
      </w:tr>
      <w:tr w:rsidR="005B1F0C" w:rsidRPr="005B1F0C" w:rsidTr="005B1F0C">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1F0C" w:rsidRPr="005B1F0C" w:rsidRDefault="005B1F0C" w:rsidP="005B1F0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B1F0C" w:rsidRPr="005B1F0C" w:rsidRDefault="005B1F0C" w:rsidP="005B1F0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B1F0C" w:rsidRPr="005B1F0C" w:rsidRDefault="005B1F0C" w:rsidP="005B1F0C">
            <w:pPr>
              <w:spacing w:after="0"/>
              <w:jc w:val="left"/>
              <w:rPr>
                <w:rFonts w:eastAsia="Times New Roman" w:cs="Times New Roman"/>
                <w:color w:val="000000"/>
                <w:sz w:val="20"/>
                <w:szCs w:val="20"/>
                <w:lang w:eastAsia="hu-HU"/>
              </w:rPr>
            </w:pPr>
          </w:p>
        </w:tc>
      </w:tr>
      <w:tr w:rsidR="005B1F0C" w:rsidRPr="005B1F0C" w:rsidTr="005B1F0C">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szemléltető ábrák és eszközök, munkavédelmi felszerelések</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kiselőadás</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szemléltető ábrák és eszközök</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mintaadatok, táblázatok</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szimulációs és bemutató szoftverek</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50"/>
        <w:gridCol w:w="838"/>
        <w:gridCol w:w="1318"/>
        <w:gridCol w:w="1213"/>
        <w:gridCol w:w="2119"/>
      </w:tblGrid>
      <w:tr w:rsidR="005B1F0C" w:rsidRPr="005B1F0C" w:rsidTr="005B1F0C">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xml:space="preserve">Alkalmazandó eszközök és felszerelések </w:t>
            </w:r>
          </w:p>
        </w:tc>
      </w:tr>
      <w:tr w:rsidR="005B1F0C" w:rsidRPr="005B1F0C" w:rsidTr="005B1F0C">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1F0C" w:rsidRPr="005B1F0C" w:rsidRDefault="005B1F0C" w:rsidP="005B1F0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B1F0C" w:rsidRPr="005B1F0C" w:rsidRDefault="005B1F0C" w:rsidP="005B1F0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B1F0C" w:rsidRPr="005B1F0C" w:rsidRDefault="005B1F0C" w:rsidP="005B1F0C">
            <w:pPr>
              <w:spacing w:after="0"/>
              <w:jc w:val="left"/>
              <w:rPr>
                <w:rFonts w:eastAsia="Times New Roman" w:cs="Times New Roman"/>
                <w:color w:val="000000"/>
                <w:sz w:val="20"/>
                <w:szCs w:val="20"/>
                <w:lang w:eastAsia="hu-HU"/>
              </w:rPr>
            </w:pP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lastRenderedPageBreak/>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Információ feldolgozó tevékenységek</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Ismeretalkalmazási gyakorló tevékenységek, feladatok</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Írásos elemzések készítése</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2.5.</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Szöveges előadás egyéni felkészüléssel</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Képi információk körében</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Komplex információk körében</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Csoportos munkaformák körében</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Gyakorlati munkavégzés körében</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Üzemeltetési tevékenységek körében</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Vizsgálati tevékenységek körében</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8.2.</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8.3.</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8.4.</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9.</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Szolgáltatási tevékenységek körében</w:t>
            </w:r>
          </w:p>
        </w:tc>
      </w:tr>
      <w:tr w:rsidR="005B1F0C" w:rsidRPr="005B1F0C"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9.1.</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Részvétel az ügyfélfogadáson, esetmegfigyelés</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rsidR="001B1209" w:rsidRDefault="001B1209" w:rsidP="001B1209">
      <w:pPr>
        <w:spacing w:after="0"/>
      </w:pPr>
    </w:p>
    <w:p w:rsidR="001B1209" w:rsidRPr="00D4017D" w:rsidRDefault="001B1209" w:rsidP="001B1209">
      <w:pPr>
        <w:spacing w:after="0"/>
        <w:jc w:val="center"/>
        <w:rPr>
          <w:b/>
          <w:bCs/>
        </w:rPr>
      </w:pPr>
      <w:r w:rsidRPr="00D4017D">
        <w:rPr>
          <w:b/>
          <w:bCs/>
        </w:rPr>
        <w:t>I. Három évfolyamos oktatás közismereti képzéssel</w:t>
      </w:r>
    </w:p>
    <w:p w:rsidR="001B1209" w:rsidRPr="00D4017D" w:rsidRDefault="001B1209" w:rsidP="001B1209">
      <w:pPr>
        <w:spacing w:after="0"/>
        <w:jc w:val="center"/>
      </w:pPr>
      <w:r w:rsidRPr="00D4017D">
        <w:t>1/9. évfolyamot követően 140 óra</w:t>
      </w:r>
    </w:p>
    <w:p w:rsidR="001B1209" w:rsidRDefault="001B1209" w:rsidP="001B1209">
      <w:pPr>
        <w:spacing w:after="0"/>
        <w:jc w:val="center"/>
      </w:pPr>
      <w:r w:rsidRPr="00D4017D">
        <w:t>2/10. évfolyamot követően 140 óra</w:t>
      </w:r>
    </w:p>
    <w:p w:rsidR="001B1209" w:rsidRDefault="001B1209" w:rsidP="001B1209">
      <w:pPr>
        <w:spacing w:after="0"/>
      </w:pPr>
    </w:p>
    <w:p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Default="001B1209" w:rsidP="001B1209">
      <w:pPr>
        <w:spacing w:after="0"/>
      </w:pPr>
    </w:p>
    <w:p w:rsidR="001B1209" w:rsidRDefault="001B1209" w:rsidP="001B1209">
      <w:pPr>
        <w:spacing w:after="0"/>
      </w:pPr>
      <w:r>
        <w:t xml:space="preserve">Az </w:t>
      </w:r>
      <w:r w:rsidRPr="00D4017D">
        <w:t>1/9.</w:t>
      </w:r>
      <w:r>
        <w:t xml:space="preserve"> évfolyamot követő szakmai gyakorlat szakmai tartalma:</w:t>
      </w:r>
    </w:p>
    <w:p w:rsidR="001B1209" w:rsidRDefault="00047BF7" w:rsidP="001B1209">
      <w:pPr>
        <w:spacing w:after="0"/>
        <w:ind w:left="851"/>
        <w:rPr>
          <w:rFonts w:eastAsia="Times New Roman" w:cs="Times New Roman"/>
          <w:szCs w:val="24"/>
          <w:lang w:eastAsia="hu-HU"/>
        </w:rPr>
      </w:pPr>
      <w:r>
        <w:rPr>
          <w:rFonts w:cs="Times New Roman"/>
        </w:rPr>
        <w:t xml:space="preserve">Az </w:t>
      </w:r>
      <w:r>
        <w:rPr>
          <w:rFonts w:eastAsia="Times New Roman" w:cs="Times New Roman"/>
          <w:szCs w:val="24"/>
          <w:lang w:eastAsia="hu-HU"/>
        </w:rPr>
        <w:t>é</w:t>
      </w:r>
      <w:r w:rsidRPr="00394197">
        <w:rPr>
          <w:rFonts w:eastAsia="Times New Roman" w:cs="Times New Roman"/>
          <w:szCs w:val="24"/>
          <w:lang w:eastAsia="hu-HU"/>
        </w:rPr>
        <w:t>vközi gyakorlatok feladatainak és szakmai ismeret</w:t>
      </w:r>
      <w:r>
        <w:rPr>
          <w:rFonts w:eastAsia="Times New Roman" w:cs="Times New Roman"/>
          <w:szCs w:val="24"/>
          <w:lang w:eastAsia="hu-HU"/>
        </w:rPr>
        <w:t>e</w:t>
      </w:r>
      <w:r w:rsidRPr="00394197">
        <w:rPr>
          <w:rFonts w:eastAsia="Times New Roman" w:cs="Times New Roman"/>
          <w:szCs w:val="24"/>
          <w:lang w:eastAsia="hu-HU"/>
        </w:rPr>
        <w:t>inek munkahel</w:t>
      </w:r>
      <w:r>
        <w:rPr>
          <w:rFonts w:eastAsia="Times New Roman" w:cs="Times New Roman"/>
          <w:szCs w:val="24"/>
          <w:lang w:eastAsia="hu-HU"/>
        </w:rPr>
        <w:t>yi környezetben való gyakorlása.</w:t>
      </w:r>
    </w:p>
    <w:p w:rsidR="00047BF7" w:rsidRDefault="00047BF7" w:rsidP="00047BF7">
      <w:pPr>
        <w:pStyle w:val="Listaszerbekezds"/>
        <w:numPr>
          <w:ilvl w:val="0"/>
          <w:numId w:val="49"/>
        </w:numPr>
        <w:spacing w:after="0"/>
      </w:pPr>
      <w:r>
        <w:t>Laboratóriumi gyakorlatok az alapműveletek, minőségi és mennyiségi elemzések témaköréből.</w:t>
      </w:r>
    </w:p>
    <w:p w:rsidR="00047BF7" w:rsidRDefault="00047BF7" w:rsidP="00047BF7">
      <w:pPr>
        <w:pStyle w:val="Listaszerbekezds"/>
        <w:numPr>
          <w:ilvl w:val="0"/>
          <w:numId w:val="49"/>
        </w:numPr>
        <w:spacing w:after="0"/>
      </w:pPr>
      <w:r>
        <w:t>Karbantartási, gépszerelési feladatok, ipari mérőműszerek leolvasásának gyakorlása.</w:t>
      </w:r>
    </w:p>
    <w:p w:rsidR="001B1209" w:rsidRDefault="001B1209" w:rsidP="001B1209">
      <w:pPr>
        <w:spacing w:after="0"/>
      </w:pPr>
    </w:p>
    <w:p w:rsidR="001B1209" w:rsidRDefault="001B1209" w:rsidP="001B1209">
      <w:pPr>
        <w:spacing w:after="0"/>
      </w:pPr>
      <w:r>
        <w:t xml:space="preserve">A </w:t>
      </w:r>
      <w:r w:rsidRPr="00D4017D">
        <w:t>2/10.</w:t>
      </w:r>
      <w:r>
        <w:t xml:space="preserve"> évfolyamot követő szakmai gyakorlat szakmai tartalma:</w:t>
      </w:r>
    </w:p>
    <w:p w:rsidR="001B1209" w:rsidRDefault="003D1BC9" w:rsidP="001B1209">
      <w:pPr>
        <w:spacing w:after="0"/>
        <w:ind w:left="851"/>
        <w:rPr>
          <w:rFonts w:eastAsia="Times New Roman" w:cs="Times New Roman"/>
          <w:szCs w:val="24"/>
          <w:lang w:eastAsia="hu-HU"/>
        </w:rPr>
      </w:pPr>
      <w:r>
        <w:rPr>
          <w:rFonts w:cs="Times New Roman"/>
        </w:rPr>
        <w:t xml:space="preserve">Az </w:t>
      </w:r>
      <w:r>
        <w:rPr>
          <w:rFonts w:eastAsia="Times New Roman" w:cs="Times New Roman"/>
          <w:szCs w:val="24"/>
          <w:lang w:eastAsia="hu-HU"/>
        </w:rPr>
        <w:t>é</w:t>
      </w:r>
      <w:r w:rsidRPr="00394197">
        <w:rPr>
          <w:rFonts w:eastAsia="Times New Roman" w:cs="Times New Roman"/>
          <w:szCs w:val="24"/>
          <w:lang w:eastAsia="hu-HU"/>
        </w:rPr>
        <w:t>vközi gyakorlatok feladatainak és szakmai ismeret</w:t>
      </w:r>
      <w:r w:rsidR="00047BF7">
        <w:rPr>
          <w:rFonts w:eastAsia="Times New Roman" w:cs="Times New Roman"/>
          <w:szCs w:val="24"/>
          <w:lang w:eastAsia="hu-HU"/>
        </w:rPr>
        <w:t>e</w:t>
      </w:r>
      <w:r w:rsidRPr="00394197">
        <w:rPr>
          <w:rFonts w:eastAsia="Times New Roman" w:cs="Times New Roman"/>
          <w:szCs w:val="24"/>
          <w:lang w:eastAsia="hu-HU"/>
        </w:rPr>
        <w:t>inek munkahelyi környezetben való gyakorlása. Az alább felsorolt feladatok közül ajánlott választani az adott gyakorlóhely adottságainak megfelelően laboratóriumi vagy üzemi területen</w:t>
      </w:r>
      <w:r w:rsidR="00047BF7">
        <w:rPr>
          <w:rFonts w:eastAsia="Times New Roman" w:cs="Times New Roman"/>
          <w:szCs w:val="24"/>
          <w:lang w:eastAsia="hu-HU"/>
        </w:rPr>
        <w:t>:</w:t>
      </w:r>
    </w:p>
    <w:p w:rsidR="00047BF7" w:rsidRDefault="00047BF7" w:rsidP="00047BF7">
      <w:pPr>
        <w:pStyle w:val="Listaszerbekezds"/>
        <w:numPr>
          <w:ilvl w:val="0"/>
          <w:numId w:val="50"/>
        </w:numPr>
        <w:spacing w:after="0"/>
      </w:pPr>
      <w:r>
        <w:t xml:space="preserve">Laboratóriumi gyakorlatok a mennyiségi, szerves </w:t>
      </w:r>
      <w:proofErr w:type="spellStart"/>
      <w:r>
        <w:t>preparatív</w:t>
      </w:r>
      <w:proofErr w:type="spellEnd"/>
      <w:r>
        <w:t xml:space="preserve"> vagy műszeres analitikai feladatok területéről.</w:t>
      </w:r>
    </w:p>
    <w:p w:rsidR="00047BF7" w:rsidRDefault="00047BF7" w:rsidP="00047BF7">
      <w:pPr>
        <w:pStyle w:val="Listaszerbekezds"/>
        <w:numPr>
          <w:ilvl w:val="0"/>
          <w:numId w:val="50"/>
        </w:numPr>
        <w:spacing w:after="0"/>
      </w:pPr>
      <w:r>
        <w:t>Gépkezelési gyakorlatok, anyagszállítás, karbantartás, egyszerű ipari mérőműszerek használata</w:t>
      </w:r>
    </w:p>
    <w:p w:rsidR="001B1209" w:rsidRDefault="001B1209" w:rsidP="001B1209">
      <w:pPr>
        <w:spacing w:after="0"/>
      </w:pPr>
    </w:p>
    <w:p w:rsidR="001B1209" w:rsidRPr="0010253D" w:rsidRDefault="001B1209" w:rsidP="001B1209">
      <w:pPr>
        <w:spacing w:after="0"/>
        <w:jc w:val="center"/>
        <w:rPr>
          <w:b/>
          <w:bCs/>
        </w:rPr>
      </w:pPr>
      <w:r w:rsidRPr="0010253D">
        <w:rPr>
          <w:b/>
          <w:bCs/>
        </w:rPr>
        <w:t>II. Két évfolyamos oktatás közismereti képzés nélkül</w:t>
      </w:r>
    </w:p>
    <w:p w:rsidR="001B1209" w:rsidRDefault="001B1209" w:rsidP="001B1209">
      <w:pPr>
        <w:spacing w:after="0"/>
        <w:jc w:val="center"/>
      </w:pPr>
      <w:r w:rsidRPr="0010253D">
        <w:t>1. évfolyamot követően 160 óra</w:t>
      </w:r>
    </w:p>
    <w:p w:rsidR="001B1209" w:rsidRDefault="001B1209" w:rsidP="001B1209">
      <w:pPr>
        <w:spacing w:after="0"/>
      </w:pPr>
    </w:p>
    <w:p w:rsidR="001B1209" w:rsidRDefault="001B1209" w:rsidP="001B1209">
      <w:pPr>
        <w:spacing w:after="0"/>
      </w:pPr>
      <w:r>
        <w:t>Az 1. évfolyamot követő szakmai gyakorlat szakmai tartalma:</w:t>
      </w:r>
    </w:p>
    <w:p w:rsidR="00047BF7" w:rsidRDefault="00047BF7" w:rsidP="00047BF7">
      <w:pPr>
        <w:spacing w:after="0"/>
        <w:ind w:left="851"/>
        <w:rPr>
          <w:rFonts w:eastAsia="Times New Roman" w:cs="Times New Roman"/>
          <w:szCs w:val="24"/>
          <w:lang w:eastAsia="hu-HU"/>
        </w:rPr>
      </w:pPr>
      <w:r>
        <w:rPr>
          <w:rFonts w:cs="Times New Roman"/>
        </w:rPr>
        <w:t xml:space="preserve">Az </w:t>
      </w:r>
      <w:r>
        <w:rPr>
          <w:rFonts w:eastAsia="Times New Roman" w:cs="Times New Roman"/>
          <w:szCs w:val="24"/>
          <w:lang w:eastAsia="hu-HU"/>
        </w:rPr>
        <w:t>é</w:t>
      </w:r>
      <w:r w:rsidRPr="00394197">
        <w:rPr>
          <w:rFonts w:eastAsia="Times New Roman" w:cs="Times New Roman"/>
          <w:szCs w:val="24"/>
          <w:lang w:eastAsia="hu-HU"/>
        </w:rPr>
        <w:t>vközi gyakorlatok feladatainak és szakmai ismeret</w:t>
      </w:r>
      <w:r>
        <w:rPr>
          <w:rFonts w:eastAsia="Times New Roman" w:cs="Times New Roman"/>
          <w:szCs w:val="24"/>
          <w:lang w:eastAsia="hu-HU"/>
        </w:rPr>
        <w:t>e</w:t>
      </w:r>
      <w:r w:rsidRPr="00394197">
        <w:rPr>
          <w:rFonts w:eastAsia="Times New Roman" w:cs="Times New Roman"/>
          <w:szCs w:val="24"/>
          <w:lang w:eastAsia="hu-HU"/>
        </w:rPr>
        <w:t>inek munkahelyi környezetben való gyakorlása. Az alább felsorolt feladatok közül ajánlott választani az adott gyakorlóhely adottságainak megfelelően laboratóriumi vagy üzemi területen</w:t>
      </w:r>
      <w:r>
        <w:rPr>
          <w:rFonts w:eastAsia="Times New Roman" w:cs="Times New Roman"/>
          <w:szCs w:val="24"/>
          <w:lang w:eastAsia="hu-HU"/>
        </w:rPr>
        <w:t>:</w:t>
      </w:r>
    </w:p>
    <w:p w:rsidR="00047BF7" w:rsidRDefault="00047BF7" w:rsidP="00047BF7">
      <w:pPr>
        <w:pStyle w:val="Listaszerbekezds"/>
        <w:numPr>
          <w:ilvl w:val="0"/>
          <w:numId w:val="50"/>
        </w:numPr>
        <w:spacing w:after="0"/>
      </w:pPr>
      <w:r>
        <w:t xml:space="preserve">Laboratóriumi gyakorlatok az alapműveletek, minőségi és mennyiségi, valamint szerves </w:t>
      </w:r>
      <w:proofErr w:type="spellStart"/>
      <w:r>
        <w:t>preparatív</w:t>
      </w:r>
      <w:proofErr w:type="spellEnd"/>
      <w:r>
        <w:t xml:space="preserve"> vagy műszeres analitikai feladatok területéről.</w:t>
      </w:r>
    </w:p>
    <w:p w:rsidR="00047BF7" w:rsidRDefault="00047BF7" w:rsidP="00047BF7">
      <w:pPr>
        <w:pStyle w:val="Listaszerbekezds"/>
        <w:numPr>
          <w:ilvl w:val="0"/>
          <w:numId w:val="50"/>
        </w:numPr>
        <w:spacing w:after="0"/>
      </w:pPr>
      <w:r>
        <w:t>Gépkezelési gyakorlatok, anyagszállítás, karbantartás, egyszerű ipari mérőműszerek használata</w:t>
      </w:r>
    </w:p>
    <w:p w:rsidR="001B1209" w:rsidRDefault="006C53D9" w:rsidP="001B1209">
      <w:pPr>
        <w:spacing w:after="0"/>
        <w:ind w:left="851"/>
      </w:pPr>
      <w:r>
        <w:rPr>
          <w:rFonts w:cs="Times New Roman"/>
        </w:rPr>
        <w:t>”</w:t>
      </w:r>
    </w:p>
    <w:p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485C" w:rsidRDefault="00AE485C" w:rsidP="00B945BE">
      <w:pPr>
        <w:spacing w:after="0"/>
      </w:pPr>
      <w:r>
        <w:separator/>
      </w:r>
    </w:p>
  </w:endnote>
  <w:endnote w:type="continuationSeparator" w:id="0">
    <w:p w:rsidR="00AE485C" w:rsidRDefault="00AE485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85C" w:rsidRPr="00B862AB" w:rsidRDefault="00AE485C">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EE077C">
      <w:rPr>
        <w:noProof/>
        <w:sz w:val="20"/>
      </w:rPr>
      <w:t>27</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485C" w:rsidRDefault="00AE485C" w:rsidP="00B945BE">
      <w:pPr>
        <w:spacing w:after="0"/>
      </w:pPr>
      <w:r>
        <w:separator/>
      </w:r>
    </w:p>
  </w:footnote>
  <w:footnote w:type="continuationSeparator" w:id="0">
    <w:p w:rsidR="00AE485C" w:rsidRDefault="00AE485C"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85C" w:rsidRPr="00B862AB" w:rsidRDefault="00AE485C"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7152EB"/>
    <w:multiLevelType w:val="hybridMultilevel"/>
    <w:tmpl w:val="9BCA424C"/>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 w15:restartNumberingAfterBreak="0">
    <w:nsid w:val="0929175E"/>
    <w:multiLevelType w:val="hybridMultilevel"/>
    <w:tmpl w:val="67E0819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15:restartNumberingAfterBreak="0">
    <w:nsid w:val="0CA416A7"/>
    <w:multiLevelType w:val="hybridMultilevel"/>
    <w:tmpl w:val="6498A35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0E0D48E2"/>
    <w:multiLevelType w:val="hybridMultilevel"/>
    <w:tmpl w:val="00C84038"/>
    <w:lvl w:ilvl="0" w:tplc="FFFFFFFF">
      <w:start w:val="1"/>
      <w:numFmt w:val="bullet"/>
      <w:lvlText w:val=""/>
      <w:lvlJc w:val="left"/>
      <w:pPr>
        <w:ind w:left="1259" w:hanging="360"/>
      </w:pPr>
      <w:rPr>
        <w:rFonts w:ascii="Symbol" w:hAnsi="Symbol" w:hint="default"/>
      </w:rPr>
    </w:lvl>
    <w:lvl w:ilvl="1" w:tplc="FFFFFFFF" w:tentative="1">
      <w:start w:val="1"/>
      <w:numFmt w:val="bullet"/>
      <w:lvlText w:val="o"/>
      <w:lvlJc w:val="left"/>
      <w:pPr>
        <w:ind w:left="1979" w:hanging="360"/>
      </w:pPr>
      <w:rPr>
        <w:rFonts w:ascii="Courier New" w:hAnsi="Courier New" w:cs="Courier New" w:hint="default"/>
      </w:rPr>
    </w:lvl>
    <w:lvl w:ilvl="2" w:tplc="FFFFFFFF" w:tentative="1">
      <w:start w:val="1"/>
      <w:numFmt w:val="bullet"/>
      <w:lvlText w:val=""/>
      <w:lvlJc w:val="left"/>
      <w:pPr>
        <w:ind w:left="2699" w:hanging="360"/>
      </w:pPr>
      <w:rPr>
        <w:rFonts w:ascii="Wingdings" w:hAnsi="Wingdings" w:hint="default"/>
      </w:rPr>
    </w:lvl>
    <w:lvl w:ilvl="3" w:tplc="FFFFFFFF" w:tentative="1">
      <w:start w:val="1"/>
      <w:numFmt w:val="bullet"/>
      <w:lvlText w:val=""/>
      <w:lvlJc w:val="left"/>
      <w:pPr>
        <w:ind w:left="3419" w:hanging="360"/>
      </w:pPr>
      <w:rPr>
        <w:rFonts w:ascii="Symbol" w:hAnsi="Symbol" w:hint="default"/>
      </w:rPr>
    </w:lvl>
    <w:lvl w:ilvl="4" w:tplc="FFFFFFFF" w:tentative="1">
      <w:start w:val="1"/>
      <w:numFmt w:val="bullet"/>
      <w:lvlText w:val="o"/>
      <w:lvlJc w:val="left"/>
      <w:pPr>
        <w:ind w:left="4139" w:hanging="360"/>
      </w:pPr>
      <w:rPr>
        <w:rFonts w:ascii="Courier New" w:hAnsi="Courier New" w:cs="Courier New" w:hint="default"/>
      </w:rPr>
    </w:lvl>
    <w:lvl w:ilvl="5" w:tplc="FFFFFFFF" w:tentative="1">
      <w:start w:val="1"/>
      <w:numFmt w:val="bullet"/>
      <w:lvlText w:val=""/>
      <w:lvlJc w:val="left"/>
      <w:pPr>
        <w:ind w:left="4859" w:hanging="360"/>
      </w:pPr>
      <w:rPr>
        <w:rFonts w:ascii="Wingdings" w:hAnsi="Wingdings" w:hint="default"/>
      </w:rPr>
    </w:lvl>
    <w:lvl w:ilvl="6" w:tplc="FFFFFFFF" w:tentative="1">
      <w:start w:val="1"/>
      <w:numFmt w:val="bullet"/>
      <w:lvlText w:val=""/>
      <w:lvlJc w:val="left"/>
      <w:pPr>
        <w:ind w:left="5579" w:hanging="360"/>
      </w:pPr>
      <w:rPr>
        <w:rFonts w:ascii="Symbol" w:hAnsi="Symbol" w:hint="default"/>
      </w:rPr>
    </w:lvl>
    <w:lvl w:ilvl="7" w:tplc="FFFFFFFF" w:tentative="1">
      <w:start w:val="1"/>
      <w:numFmt w:val="bullet"/>
      <w:lvlText w:val="o"/>
      <w:lvlJc w:val="left"/>
      <w:pPr>
        <w:ind w:left="6299" w:hanging="360"/>
      </w:pPr>
      <w:rPr>
        <w:rFonts w:ascii="Courier New" w:hAnsi="Courier New" w:cs="Courier New" w:hint="default"/>
      </w:rPr>
    </w:lvl>
    <w:lvl w:ilvl="8" w:tplc="FFFFFFFF" w:tentative="1">
      <w:start w:val="1"/>
      <w:numFmt w:val="bullet"/>
      <w:lvlText w:val=""/>
      <w:lvlJc w:val="left"/>
      <w:pPr>
        <w:ind w:left="7019" w:hanging="360"/>
      </w:pPr>
      <w:rPr>
        <w:rFonts w:ascii="Wingdings" w:hAnsi="Wingdings" w:hint="default"/>
      </w:rPr>
    </w:lvl>
  </w:abstractNum>
  <w:abstractNum w:abstractNumId="5" w15:restartNumberingAfterBreak="0">
    <w:nsid w:val="111327FD"/>
    <w:multiLevelType w:val="hybridMultilevel"/>
    <w:tmpl w:val="DA825D38"/>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15:restartNumberingAfterBreak="0">
    <w:nsid w:val="115D523E"/>
    <w:multiLevelType w:val="hybridMultilevel"/>
    <w:tmpl w:val="47FE615E"/>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15:restartNumberingAfterBreak="0">
    <w:nsid w:val="117E36B4"/>
    <w:multiLevelType w:val="hybridMultilevel"/>
    <w:tmpl w:val="5302D48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15:restartNumberingAfterBreak="0">
    <w:nsid w:val="130548AC"/>
    <w:multiLevelType w:val="hybridMultilevel"/>
    <w:tmpl w:val="80CEF1CA"/>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15:restartNumberingAfterBreak="0">
    <w:nsid w:val="13F67C08"/>
    <w:multiLevelType w:val="hybridMultilevel"/>
    <w:tmpl w:val="3424CB4A"/>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15:restartNumberingAfterBreak="0">
    <w:nsid w:val="18EB234A"/>
    <w:multiLevelType w:val="hybridMultilevel"/>
    <w:tmpl w:val="0ED44EE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15:restartNumberingAfterBreak="0">
    <w:nsid w:val="1A1432F1"/>
    <w:multiLevelType w:val="hybridMultilevel"/>
    <w:tmpl w:val="1A020CE0"/>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15:restartNumberingAfterBreak="0">
    <w:nsid w:val="22FC5996"/>
    <w:multiLevelType w:val="hybridMultilevel"/>
    <w:tmpl w:val="567092FA"/>
    <w:lvl w:ilvl="0" w:tplc="E55A4FF2">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13" w15:restartNumberingAfterBreak="0">
    <w:nsid w:val="25AF68FD"/>
    <w:multiLevelType w:val="hybridMultilevel"/>
    <w:tmpl w:val="E8DC07E4"/>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15:restartNumberingAfterBreak="0">
    <w:nsid w:val="2785638E"/>
    <w:multiLevelType w:val="hybridMultilevel"/>
    <w:tmpl w:val="4B9E66A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15:restartNumberingAfterBreak="0">
    <w:nsid w:val="28410C7D"/>
    <w:multiLevelType w:val="hybridMultilevel"/>
    <w:tmpl w:val="7562B754"/>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15:restartNumberingAfterBreak="0">
    <w:nsid w:val="285C0427"/>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2AF11698"/>
    <w:multiLevelType w:val="hybridMultilevel"/>
    <w:tmpl w:val="D3505D3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15:restartNumberingAfterBreak="0">
    <w:nsid w:val="35925E25"/>
    <w:multiLevelType w:val="hybridMultilevel"/>
    <w:tmpl w:val="19423BEE"/>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8752D9F"/>
    <w:multiLevelType w:val="hybridMultilevel"/>
    <w:tmpl w:val="E44CF40A"/>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15:restartNumberingAfterBreak="0">
    <w:nsid w:val="3A2C6A78"/>
    <w:multiLevelType w:val="hybridMultilevel"/>
    <w:tmpl w:val="849CCB4E"/>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15:restartNumberingAfterBreak="0">
    <w:nsid w:val="3DED7EDB"/>
    <w:multiLevelType w:val="hybridMultilevel"/>
    <w:tmpl w:val="EF843F5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15:restartNumberingAfterBreak="0">
    <w:nsid w:val="46E17096"/>
    <w:multiLevelType w:val="hybridMultilevel"/>
    <w:tmpl w:val="CE949538"/>
    <w:lvl w:ilvl="0" w:tplc="986CDA16">
      <w:numFmt w:val="bullet"/>
      <w:lvlText w:val="–"/>
      <w:lvlJc w:val="left"/>
      <w:pPr>
        <w:ind w:left="1288" w:hanging="360"/>
      </w:pPr>
      <w:rPr>
        <w:rFonts w:ascii="Times New Roman" w:eastAsia="Times New Roman" w:hAnsi="Times New Roman" w:hint="default"/>
      </w:rPr>
    </w:lvl>
    <w:lvl w:ilvl="1" w:tplc="040E0003" w:tentative="1">
      <w:start w:val="1"/>
      <w:numFmt w:val="bullet"/>
      <w:lvlText w:val="o"/>
      <w:lvlJc w:val="left"/>
      <w:pPr>
        <w:ind w:left="2008" w:hanging="360"/>
      </w:pPr>
      <w:rPr>
        <w:rFonts w:ascii="Courier New" w:hAnsi="Courier New" w:cs="Courier New" w:hint="default"/>
      </w:rPr>
    </w:lvl>
    <w:lvl w:ilvl="2" w:tplc="040E0005" w:tentative="1">
      <w:start w:val="1"/>
      <w:numFmt w:val="bullet"/>
      <w:lvlText w:val=""/>
      <w:lvlJc w:val="left"/>
      <w:pPr>
        <w:ind w:left="2728" w:hanging="360"/>
      </w:pPr>
      <w:rPr>
        <w:rFonts w:ascii="Wingdings" w:hAnsi="Wingdings" w:hint="default"/>
      </w:rPr>
    </w:lvl>
    <w:lvl w:ilvl="3" w:tplc="040E0001" w:tentative="1">
      <w:start w:val="1"/>
      <w:numFmt w:val="bullet"/>
      <w:lvlText w:val=""/>
      <w:lvlJc w:val="left"/>
      <w:pPr>
        <w:ind w:left="3448" w:hanging="360"/>
      </w:pPr>
      <w:rPr>
        <w:rFonts w:ascii="Symbol" w:hAnsi="Symbol" w:hint="default"/>
      </w:rPr>
    </w:lvl>
    <w:lvl w:ilvl="4" w:tplc="040E0003" w:tentative="1">
      <w:start w:val="1"/>
      <w:numFmt w:val="bullet"/>
      <w:lvlText w:val="o"/>
      <w:lvlJc w:val="left"/>
      <w:pPr>
        <w:ind w:left="4168" w:hanging="360"/>
      </w:pPr>
      <w:rPr>
        <w:rFonts w:ascii="Courier New" w:hAnsi="Courier New" w:cs="Courier New" w:hint="default"/>
      </w:rPr>
    </w:lvl>
    <w:lvl w:ilvl="5" w:tplc="040E0005" w:tentative="1">
      <w:start w:val="1"/>
      <w:numFmt w:val="bullet"/>
      <w:lvlText w:val=""/>
      <w:lvlJc w:val="left"/>
      <w:pPr>
        <w:ind w:left="4888" w:hanging="360"/>
      </w:pPr>
      <w:rPr>
        <w:rFonts w:ascii="Wingdings" w:hAnsi="Wingdings" w:hint="default"/>
      </w:rPr>
    </w:lvl>
    <w:lvl w:ilvl="6" w:tplc="040E0001" w:tentative="1">
      <w:start w:val="1"/>
      <w:numFmt w:val="bullet"/>
      <w:lvlText w:val=""/>
      <w:lvlJc w:val="left"/>
      <w:pPr>
        <w:ind w:left="5608" w:hanging="360"/>
      </w:pPr>
      <w:rPr>
        <w:rFonts w:ascii="Symbol" w:hAnsi="Symbol" w:hint="default"/>
      </w:rPr>
    </w:lvl>
    <w:lvl w:ilvl="7" w:tplc="040E0003" w:tentative="1">
      <w:start w:val="1"/>
      <w:numFmt w:val="bullet"/>
      <w:lvlText w:val="o"/>
      <w:lvlJc w:val="left"/>
      <w:pPr>
        <w:ind w:left="6328" w:hanging="360"/>
      </w:pPr>
      <w:rPr>
        <w:rFonts w:ascii="Courier New" w:hAnsi="Courier New" w:cs="Courier New" w:hint="default"/>
      </w:rPr>
    </w:lvl>
    <w:lvl w:ilvl="8" w:tplc="040E0005" w:tentative="1">
      <w:start w:val="1"/>
      <w:numFmt w:val="bullet"/>
      <w:lvlText w:val=""/>
      <w:lvlJc w:val="left"/>
      <w:pPr>
        <w:ind w:left="7048" w:hanging="360"/>
      </w:pPr>
      <w:rPr>
        <w:rFonts w:ascii="Wingdings" w:hAnsi="Wingdings" w:hint="default"/>
      </w:rPr>
    </w:lvl>
  </w:abstractNum>
  <w:abstractNum w:abstractNumId="24" w15:restartNumberingAfterBreak="0">
    <w:nsid w:val="49BC0708"/>
    <w:multiLevelType w:val="hybridMultilevel"/>
    <w:tmpl w:val="AA620D58"/>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15:restartNumberingAfterBreak="0">
    <w:nsid w:val="4A392F97"/>
    <w:multiLevelType w:val="hybridMultilevel"/>
    <w:tmpl w:val="F95CC74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6" w15:restartNumberingAfterBreak="0">
    <w:nsid w:val="533903E4"/>
    <w:multiLevelType w:val="hybridMultilevel"/>
    <w:tmpl w:val="06B83E9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15:restartNumberingAfterBreak="0">
    <w:nsid w:val="539B26D2"/>
    <w:multiLevelType w:val="hybridMultilevel"/>
    <w:tmpl w:val="A8740DD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15:restartNumberingAfterBreak="0">
    <w:nsid w:val="53A1040E"/>
    <w:multiLevelType w:val="hybridMultilevel"/>
    <w:tmpl w:val="9C74BB0A"/>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9" w15:restartNumberingAfterBreak="0">
    <w:nsid w:val="558B1040"/>
    <w:multiLevelType w:val="hybridMultilevel"/>
    <w:tmpl w:val="48DEF2F4"/>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15:restartNumberingAfterBreak="0">
    <w:nsid w:val="56177261"/>
    <w:multiLevelType w:val="hybridMultilevel"/>
    <w:tmpl w:val="93C0A9F0"/>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1" w15:restartNumberingAfterBreak="0">
    <w:nsid w:val="57BB5D01"/>
    <w:multiLevelType w:val="hybridMultilevel"/>
    <w:tmpl w:val="B1F4618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15:restartNumberingAfterBreak="0">
    <w:nsid w:val="5B3837D0"/>
    <w:multiLevelType w:val="hybridMultilevel"/>
    <w:tmpl w:val="BA4EF6A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3" w15:restartNumberingAfterBreak="0">
    <w:nsid w:val="5B7022D1"/>
    <w:multiLevelType w:val="hybridMultilevel"/>
    <w:tmpl w:val="BC26A8C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15:restartNumberingAfterBreak="0">
    <w:nsid w:val="5DD21D45"/>
    <w:multiLevelType w:val="hybridMultilevel"/>
    <w:tmpl w:val="0CA21B4C"/>
    <w:lvl w:ilvl="0" w:tplc="2E9C8942">
      <w:start w:val="1"/>
      <w:numFmt w:val="bullet"/>
      <w:lvlText w:val=""/>
      <w:lvlJc w:val="left"/>
      <w:pPr>
        <w:ind w:left="1210" w:hanging="360"/>
      </w:pPr>
      <w:rPr>
        <w:rFonts w:ascii="Symbol" w:hAnsi="Symbol" w:hint="default"/>
      </w:rPr>
    </w:lvl>
    <w:lvl w:ilvl="1" w:tplc="040E0003" w:tentative="1">
      <w:start w:val="1"/>
      <w:numFmt w:val="bullet"/>
      <w:lvlText w:val="o"/>
      <w:lvlJc w:val="left"/>
      <w:pPr>
        <w:ind w:left="1930" w:hanging="360"/>
      </w:pPr>
      <w:rPr>
        <w:rFonts w:ascii="Courier New" w:hAnsi="Courier New" w:cs="Courier New" w:hint="default"/>
      </w:rPr>
    </w:lvl>
    <w:lvl w:ilvl="2" w:tplc="040E0005" w:tentative="1">
      <w:start w:val="1"/>
      <w:numFmt w:val="bullet"/>
      <w:lvlText w:val=""/>
      <w:lvlJc w:val="left"/>
      <w:pPr>
        <w:ind w:left="2650" w:hanging="360"/>
      </w:pPr>
      <w:rPr>
        <w:rFonts w:ascii="Wingdings" w:hAnsi="Wingdings" w:hint="default"/>
      </w:rPr>
    </w:lvl>
    <w:lvl w:ilvl="3" w:tplc="040E0001" w:tentative="1">
      <w:start w:val="1"/>
      <w:numFmt w:val="bullet"/>
      <w:lvlText w:val=""/>
      <w:lvlJc w:val="left"/>
      <w:pPr>
        <w:ind w:left="3370" w:hanging="360"/>
      </w:pPr>
      <w:rPr>
        <w:rFonts w:ascii="Symbol" w:hAnsi="Symbol" w:hint="default"/>
      </w:rPr>
    </w:lvl>
    <w:lvl w:ilvl="4" w:tplc="040E0003" w:tentative="1">
      <w:start w:val="1"/>
      <w:numFmt w:val="bullet"/>
      <w:lvlText w:val="o"/>
      <w:lvlJc w:val="left"/>
      <w:pPr>
        <w:ind w:left="4090" w:hanging="360"/>
      </w:pPr>
      <w:rPr>
        <w:rFonts w:ascii="Courier New" w:hAnsi="Courier New" w:cs="Courier New" w:hint="default"/>
      </w:rPr>
    </w:lvl>
    <w:lvl w:ilvl="5" w:tplc="040E0005" w:tentative="1">
      <w:start w:val="1"/>
      <w:numFmt w:val="bullet"/>
      <w:lvlText w:val=""/>
      <w:lvlJc w:val="left"/>
      <w:pPr>
        <w:ind w:left="4810" w:hanging="360"/>
      </w:pPr>
      <w:rPr>
        <w:rFonts w:ascii="Wingdings" w:hAnsi="Wingdings" w:hint="default"/>
      </w:rPr>
    </w:lvl>
    <w:lvl w:ilvl="6" w:tplc="040E0001" w:tentative="1">
      <w:start w:val="1"/>
      <w:numFmt w:val="bullet"/>
      <w:lvlText w:val=""/>
      <w:lvlJc w:val="left"/>
      <w:pPr>
        <w:ind w:left="5530" w:hanging="360"/>
      </w:pPr>
      <w:rPr>
        <w:rFonts w:ascii="Symbol" w:hAnsi="Symbol" w:hint="default"/>
      </w:rPr>
    </w:lvl>
    <w:lvl w:ilvl="7" w:tplc="040E0003" w:tentative="1">
      <w:start w:val="1"/>
      <w:numFmt w:val="bullet"/>
      <w:lvlText w:val="o"/>
      <w:lvlJc w:val="left"/>
      <w:pPr>
        <w:ind w:left="6250" w:hanging="360"/>
      </w:pPr>
      <w:rPr>
        <w:rFonts w:ascii="Courier New" w:hAnsi="Courier New" w:cs="Courier New" w:hint="default"/>
      </w:rPr>
    </w:lvl>
    <w:lvl w:ilvl="8" w:tplc="040E0005" w:tentative="1">
      <w:start w:val="1"/>
      <w:numFmt w:val="bullet"/>
      <w:lvlText w:val=""/>
      <w:lvlJc w:val="left"/>
      <w:pPr>
        <w:ind w:left="6970" w:hanging="360"/>
      </w:pPr>
      <w:rPr>
        <w:rFonts w:ascii="Wingdings" w:hAnsi="Wingdings" w:hint="default"/>
      </w:rPr>
    </w:lvl>
  </w:abstractNum>
  <w:abstractNum w:abstractNumId="35" w15:restartNumberingAfterBreak="0">
    <w:nsid w:val="5DEF6552"/>
    <w:multiLevelType w:val="hybridMultilevel"/>
    <w:tmpl w:val="9D0A034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6" w15:restartNumberingAfterBreak="0">
    <w:nsid w:val="628F4932"/>
    <w:multiLevelType w:val="hybridMultilevel"/>
    <w:tmpl w:val="96AA81E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7" w15:restartNumberingAfterBreak="0">
    <w:nsid w:val="62A22AF7"/>
    <w:multiLevelType w:val="hybridMultilevel"/>
    <w:tmpl w:val="03CCE4A0"/>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8" w15:restartNumberingAfterBreak="0">
    <w:nsid w:val="640E454A"/>
    <w:multiLevelType w:val="hybridMultilevel"/>
    <w:tmpl w:val="BE52DD0C"/>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9" w15:restartNumberingAfterBreak="0">
    <w:nsid w:val="64EC6CD8"/>
    <w:multiLevelType w:val="hybridMultilevel"/>
    <w:tmpl w:val="E4785CF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0"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1" w15:restartNumberingAfterBreak="0">
    <w:nsid w:val="6C2D3C49"/>
    <w:multiLevelType w:val="hybridMultilevel"/>
    <w:tmpl w:val="3482C5A2"/>
    <w:lvl w:ilvl="0" w:tplc="03A2DE86">
      <w:start w:val="1"/>
      <w:numFmt w:val="bullet"/>
      <w:pStyle w:val="Felsorol3"/>
      <w:lvlText w:val="–"/>
      <w:lvlJc w:val="left"/>
      <w:pPr>
        <w:ind w:left="644" w:hanging="360"/>
      </w:pPr>
      <w:rPr>
        <w:rFonts w:ascii="Times New Roman" w:hAnsi="Times New Roman" w:cs="Times New Roman" w:hint="default"/>
        <w:b w:val="0"/>
        <w:i w:val="0"/>
        <w:caps w:val="0"/>
        <w:strike w:val="0"/>
        <w:dstrike w:val="0"/>
        <w:vanish w:val="0"/>
        <w:color w:val="000000"/>
        <w:sz w:val="20"/>
        <w:vertAlign w:val="baseline"/>
        <w14:shadow w14:blurRad="0" w14:dist="0" w14:dir="0" w14:sx="0" w14:sy="0" w14:kx="0" w14:ky="0" w14:algn="none">
          <w14:srgbClr w14:val="000000"/>
        </w14:shadow>
        <w14:textOutline w14:w="0" w14:cap="rnd" w14:cmpd="sng" w14:algn="ctr">
          <w14:noFill/>
          <w14:prstDash w14:val="solid"/>
          <w14:bevel/>
        </w14:textOutline>
      </w:rPr>
    </w:lvl>
    <w:lvl w:ilvl="1" w:tplc="3AC28690" w:tentative="1">
      <w:start w:val="1"/>
      <w:numFmt w:val="bullet"/>
      <w:lvlText w:val="o"/>
      <w:lvlJc w:val="left"/>
      <w:pPr>
        <w:tabs>
          <w:tab w:val="num" w:pos="1440"/>
        </w:tabs>
        <w:ind w:left="1440" w:hanging="360"/>
      </w:pPr>
      <w:rPr>
        <w:rFonts w:ascii="Courier New" w:hAnsi="Courier New" w:cs="Courier New" w:hint="default"/>
      </w:rPr>
    </w:lvl>
    <w:lvl w:ilvl="2" w:tplc="CFC69EA6" w:tentative="1">
      <w:start w:val="1"/>
      <w:numFmt w:val="bullet"/>
      <w:lvlText w:val=""/>
      <w:lvlJc w:val="left"/>
      <w:pPr>
        <w:tabs>
          <w:tab w:val="num" w:pos="2160"/>
        </w:tabs>
        <w:ind w:left="2160" w:hanging="360"/>
      </w:pPr>
      <w:rPr>
        <w:rFonts w:ascii="Wingdings" w:hAnsi="Wingdings" w:hint="default"/>
      </w:rPr>
    </w:lvl>
    <w:lvl w:ilvl="3" w:tplc="F4424508" w:tentative="1">
      <w:start w:val="1"/>
      <w:numFmt w:val="bullet"/>
      <w:lvlText w:val=""/>
      <w:lvlJc w:val="left"/>
      <w:pPr>
        <w:tabs>
          <w:tab w:val="num" w:pos="2880"/>
        </w:tabs>
        <w:ind w:left="2880" w:hanging="360"/>
      </w:pPr>
      <w:rPr>
        <w:rFonts w:ascii="Symbol" w:hAnsi="Symbol" w:hint="default"/>
      </w:rPr>
    </w:lvl>
    <w:lvl w:ilvl="4" w:tplc="C37CF7D8" w:tentative="1">
      <w:start w:val="1"/>
      <w:numFmt w:val="bullet"/>
      <w:lvlText w:val="o"/>
      <w:lvlJc w:val="left"/>
      <w:pPr>
        <w:tabs>
          <w:tab w:val="num" w:pos="3600"/>
        </w:tabs>
        <w:ind w:left="3600" w:hanging="360"/>
      </w:pPr>
      <w:rPr>
        <w:rFonts w:ascii="Courier New" w:hAnsi="Courier New" w:cs="Courier New" w:hint="default"/>
      </w:rPr>
    </w:lvl>
    <w:lvl w:ilvl="5" w:tplc="AB8EFABA" w:tentative="1">
      <w:start w:val="1"/>
      <w:numFmt w:val="bullet"/>
      <w:lvlText w:val=""/>
      <w:lvlJc w:val="left"/>
      <w:pPr>
        <w:tabs>
          <w:tab w:val="num" w:pos="4320"/>
        </w:tabs>
        <w:ind w:left="4320" w:hanging="360"/>
      </w:pPr>
      <w:rPr>
        <w:rFonts w:ascii="Wingdings" w:hAnsi="Wingdings" w:hint="default"/>
      </w:rPr>
    </w:lvl>
    <w:lvl w:ilvl="6" w:tplc="77CC6818" w:tentative="1">
      <w:start w:val="1"/>
      <w:numFmt w:val="bullet"/>
      <w:lvlText w:val=""/>
      <w:lvlJc w:val="left"/>
      <w:pPr>
        <w:tabs>
          <w:tab w:val="num" w:pos="5040"/>
        </w:tabs>
        <w:ind w:left="5040" w:hanging="360"/>
      </w:pPr>
      <w:rPr>
        <w:rFonts w:ascii="Symbol" w:hAnsi="Symbol" w:hint="default"/>
      </w:rPr>
    </w:lvl>
    <w:lvl w:ilvl="7" w:tplc="C1881DF4" w:tentative="1">
      <w:start w:val="1"/>
      <w:numFmt w:val="bullet"/>
      <w:lvlText w:val="o"/>
      <w:lvlJc w:val="left"/>
      <w:pPr>
        <w:tabs>
          <w:tab w:val="num" w:pos="5760"/>
        </w:tabs>
        <w:ind w:left="5760" w:hanging="360"/>
      </w:pPr>
      <w:rPr>
        <w:rFonts w:ascii="Courier New" w:hAnsi="Courier New" w:cs="Courier New" w:hint="default"/>
      </w:rPr>
    </w:lvl>
    <w:lvl w:ilvl="8" w:tplc="6A8CD964"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CEE380D"/>
    <w:multiLevelType w:val="hybridMultilevel"/>
    <w:tmpl w:val="01B499CE"/>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3" w15:restartNumberingAfterBreak="0">
    <w:nsid w:val="71A0661F"/>
    <w:multiLevelType w:val="hybridMultilevel"/>
    <w:tmpl w:val="04F44192"/>
    <w:lvl w:ilvl="0" w:tplc="2E9C8942">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4" w15:restartNumberingAfterBreak="0">
    <w:nsid w:val="71BC7943"/>
    <w:multiLevelType w:val="hybridMultilevel"/>
    <w:tmpl w:val="9C3E702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5" w15:restartNumberingAfterBreak="0">
    <w:nsid w:val="74756B74"/>
    <w:multiLevelType w:val="hybridMultilevel"/>
    <w:tmpl w:val="0508861A"/>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6" w15:restartNumberingAfterBreak="0">
    <w:nsid w:val="78040FFC"/>
    <w:multiLevelType w:val="hybridMultilevel"/>
    <w:tmpl w:val="B08A3D44"/>
    <w:lvl w:ilvl="0" w:tplc="2E9C8942">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7" w15:restartNumberingAfterBreak="0">
    <w:nsid w:val="79A15C73"/>
    <w:multiLevelType w:val="hybridMultilevel"/>
    <w:tmpl w:val="BD864F4C"/>
    <w:lvl w:ilvl="0" w:tplc="986CDA16">
      <w:numFmt w:val="bullet"/>
      <w:lvlText w:val="–"/>
      <w:lvlJc w:val="left"/>
      <w:pPr>
        <w:ind w:left="1211" w:hanging="360"/>
      </w:pPr>
      <w:rPr>
        <w:rFonts w:ascii="Times New Roman" w:eastAsia="Times New Roman" w:hAnsi="Times New Roman" w:hint="default"/>
      </w:rPr>
    </w:lvl>
    <w:lvl w:ilvl="1" w:tplc="040E0003">
      <w:start w:val="1"/>
      <w:numFmt w:val="bullet"/>
      <w:lvlText w:val="o"/>
      <w:lvlJc w:val="left"/>
      <w:pPr>
        <w:ind w:left="797" w:hanging="360"/>
      </w:pPr>
      <w:rPr>
        <w:rFonts w:ascii="Courier New" w:hAnsi="Courier New" w:cs="Courier New" w:hint="default"/>
      </w:rPr>
    </w:lvl>
    <w:lvl w:ilvl="2" w:tplc="040E0005" w:tentative="1">
      <w:start w:val="1"/>
      <w:numFmt w:val="bullet"/>
      <w:lvlText w:val=""/>
      <w:lvlJc w:val="left"/>
      <w:pPr>
        <w:ind w:left="1517" w:hanging="360"/>
      </w:pPr>
      <w:rPr>
        <w:rFonts w:ascii="Wingdings" w:hAnsi="Wingdings" w:hint="default"/>
      </w:rPr>
    </w:lvl>
    <w:lvl w:ilvl="3" w:tplc="040E0001" w:tentative="1">
      <w:start w:val="1"/>
      <w:numFmt w:val="bullet"/>
      <w:lvlText w:val=""/>
      <w:lvlJc w:val="left"/>
      <w:pPr>
        <w:ind w:left="2237" w:hanging="360"/>
      </w:pPr>
      <w:rPr>
        <w:rFonts w:ascii="Symbol" w:hAnsi="Symbol" w:hint="default"/>
      </w:rPr>
    </w:lvl>
    <w:lvl w:ilvl="4" w:tplc="040E0003" w:tentative="1">
      <w:start w:val="1"/>
      <w:numFmt w:val="bullet"/>
      <w:lvlText w:val="o"/>
      <w:lvlJc w:val="left"/>
      <w:pPr>
        <w:ind w:left="2957" w:hanging="360"/>
      </w:pPr>
      <w:rPr>
        <w:rFonts w:ascii="Courier New" w:hAnsi="Courier New" w:cs="Courier New" w:hint="default"/>
      </w:rPr>
    </w:lvl>
    <w:lvl w:ilvl="5" w:tplc="040E0005" w:tentative="1">
      <w:start w:val="1"/>
      <w:numFmt w:val="bullet"/>
      <w:lvlText w:val=""/>
      <w:lvlJc w:val="left"/>
      <w:pPr>
        <w:ind w:left="3677" w:hanging="360"/>
      </w:pPr>
      <w:rPr>
        <w:rFonts w:ascii="Wingdings" w:hAnsi="Wingdings" w:hint="default"/>
      </w:rPr>
    </w:lvl>
    <w:lvl w:ilvl="6" w:tplc="040E0001" w:tentative="1">
      <w:start w:val="1"/>
      <w:numFmt w:val="bullet"/>
      <w:lvlText w:val=""/>
      <w:lvlJc w:val="left"/>
      <w:pPr>
        <w:ind w:left="4397" w:hanging="360"/>
      </w:pPr>
      <w:rPr>
        <w:rFonts w:ascii="Symbol" w:hAnsi="Symbol" w:hint="default"/>
      </w:rPr>
    </w:lvl>
    <w:lvl w:ilvl="7" w:tplc="040E0003" w:tentative="1">
      <w:start w:val="1"/>
      <w:numFmt w:val="bullet"/>
      <w:lvlText w:val="o"/>
      <w:lvlJc w:val="left"/>
      <w:pPr>
        <w:ind w:left="5117" w:hanging="360"/>
      </w:pPr>
      <w:rPr>
        <w:rFonts w:ascii="Courier New" w:hAnsi="Courier New" w:cs="Courier New" w:hint="default"/>
      </w:rPr>
    </w:lvl>
    <w:lvl w:ilvl="8" w:tplc="040E0005" w:tentative="1">
      <w:start w:val="1"/>
      <w:numFmt w:val="bullet"/>
      <w:lvlText w:val=""/>
      <w:lvlJc w:val="left"/>
      <w:pPr>
        <w:ind w:left="5837" w:hanging="360"/>
      </w:pPr>
      <w:rPr>
        <w:rFonts w:ascii="Wingdings" w:hAnsi="Wingdings" w:hint="default"/>
      </w:rPr>
    </w:lvl>
  </w:abstractNum>
  <w:abstractNum w:abstractNumId="48" w15:restartNumberingAfterBreak="0">
    <w:nsid w:val="7CC26B32"/>
    <w:multiLevelType w:val="hybridMultilevel"/>
    <w:tmpl w:val="9EA47EB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9" w15:restartNumberingAfterBreak="0">
    <w:nsid w:val="7E0612B7"/>
    <w:multiLevelType w:val="hybridMultilevel"/>
    <w:tmpl w:val="72A80B9C"/>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40"/>
  </w:num>
  <w:num w:numId="2">
    <w:abstractNumId w:val="3"/>
  </w:num>
  <w:num w:numId="3">
    <w:abstractNumId w:val="19"/>
  </w:num>
  <w:num w:numId="4">
    <w:abstractNumId w:val="45"/>
  </w:num>
  <w:num w:numId="5">
    <w:abstractNumId w:val="18"/>
  </w:num>
  <w:num w:numId="6">
    <w:abstractNumId w:val="21"/>
  </w:num>
  <w:num w:numId="7">
    <w:abstractNumId w:val="10"/>
  </w:num>
  <w:num w:numId="8">
    <w:abstractNumId w:val="16"/>
  </w:num>
  <w:num w:numId="9">
    <w:abstractNumId w:val="0"/>
  </w:num>
  <w:num w:numId="10">
    <w:abstractNumId w:val="11"/>
  </w:num>
  <w:num w:numId="11">
    <w:abstractNumId w:val="23"/>
  </w:num>
  <w:num w:numId="12">
    <w:abstractNumId w:val="24"/>
  </w:num>
  <w:num w:numId="13">
    <w:abstractNumId w:val="29"/>
  </w:num>
  <w:num w:numId="14">
    <w:abstractNumId w:val="8"/>
  </w:num>
  <w:num w:numId="15">
    <w:abstractNumId w:val="48"/>
  </w:num>
  <w:num w:numId="16">
    <w:abstractNumId w:val="32"/>
  </w:num>
  <w:num w:numId="17">
    <w:abstractNumId w:val="33"/>
  </w:num>
  <w:num w:numId="18">
    <w:abstractNumId w:val="39"/>
  </w:num>
  <w:num w:numId="19">
    <w:abstractNumId w:val="17"/>
  </w:num>
  <w:num w:numId="20">
    <w:abstractNumId w:val="30"/>
  </w:num>
  <w:num w:numId="21">
    <w:abstractNumId w:val="22"/>
  </w:num>
  <w:num w:numId="22">
    <w:abstractNumId w:val="38"/>
  </w:num>
  <w:num w:numId="23">
    <w:abstractNumId w:val="37"/>
  </w:num>
  <w:num w:numId="24">
    <w:abstractNumId w:val="20"/>
  </w:num>
  <w:num w:numId="25">
    <w:abstractNumId w:val="2"/>
  </w:num>
  <w:num w:numId="26">
    <w:abstractNumId w:val="31"/>
  </w:num>
  <w:num w:numId="27">
    <w:abstractNumId w:val="1"/>
  </w:num>
  <w:num w:numId="28">
    <w:abstractNumId w:val="35"/>
  </w:num>
  <w:num w:numId="29">
    <w:abstractNumId w:val="36"/>
  </w:num>
  <w:num w:numId="30">
    <w:abstractNumId w:val="12"/>
  </w:num>
  <w:num w:numId="31">
    <w:abstractNumId w:val="9"/>
  </w:num>
  <w:num w:numId="32">
    <w:abstractNumId w:val="13"/>
  </w:num>
  <w:num w:numId="33">
    <w:abstractNumId w:val="25"/>
  </w:num>
  <w:num w:numId="34">
    <w:abstractNumId w:val="47"/>
  </w:num>
  <w:num w:numId="35">
    <w:abstractNumId w:val="27"/>
  </w:num>
  <w:num w:numId="36">
    <w:abstractNumId w:val="14"/>
  </w:num>
  <w:num w:numId="37">
    <w:abstractNumId w:val="5"/>
  </w:num>
  <w:num w:numId="38">
    <w:abstractNumId w:val="6"/>
  </w:num>
  <w:num w:numId="39">
    <w:abstractNumId w:val="15"/>
  </w:num>
  <w:num w:numId="40">
    <w:abstractNumId w:val="49"/>
  </w:num>
  <w:num w:numId="41">
    <w:abstractNumId w:val="28"/>
  </w:num>
  <w:num w:numId="42">
    <w:abstractNumId w:val="42"/>
  </w:num>
  <w:num w:numId="43">
    <w:abstractNumId w:val="26"/>
  </w:num>
  <w:num w:numId="44">
    <w:abstractNumId w:val="41"/>
  </w:num>
  <w:num w:numId="45">
    <w:abstractNumId w:val="4"/>
  </w:num>
  <w:num w:numId="46">
    <w:abstractNumId w:val="34"/>
  </w:num>
  <w:num w:numId="47">
    <w:abstractNumId w:val="43"/>
  </w:num>
  <w:num w:numId="48">
    <w:abstractNumId w:val="46"/>
  </w:num>
  <w:num w:numId="49">
    <w:abstractNumId w:val="7"/>
  </w:num>
  <w:num w:numId="50">
    <w:abstractNumId w:val="44"/>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D30"/>
    <w:rsid w:val="00020BE7"/>
    <w:rsid w:val="00026917"/>
    <w:rsid w:val="000307E4"/>
    <w:rsid w:val="00033A90"/>
    <w:rsid w:val="00047BF7"/>
    <w:rsid w:val="0005606C"/>
    <w:rsid w:val="0007643F"/>
    <w:rsid w:val="000772D7"/>
    <w:rsid w:val="000845D5"/>
    <w:rsid w:val="00097BE3"/>
    <w:rsid w:val="000A21B7"/>
    <w:rsid w:val="000B4F3C"/>
    <w:rsid w:val="000B5E9D"/>
    <w:rsid w:val="000F44A2"/>
    <w:rsid w:val="00101F63"/>
    <w:rsid w:val="00127577"/>
    <w:rsid w:val="00151865"/>
    <w:rsid w:val="0015568D"/>
    <w:rsid w:val="001719EF"/>
    <w:rsid w:val="0019398B"/>
    <w:rsid w:val="001953C8"/>
    <w:rsid w:val="001A7777"/>
    <w:rsid w:val="001B1209"/>
    <w:rsid w:val="001B6027"/>
    <w:rsid w:val="001B61A0"/>
    <w:rsid w:val="001E00E2"/>
    <w:rsid w:val="001E2E65"/>
    <w:rsid w:val="001E4155"/>
    <w:rsid w:val="001F08AF"/>
    <w:rsid w:val="00216033"/>
    <w:rsid w:val="00235D02"/>
    <w:rsid w:val="002373AC"/>
    <w:rsid w:val="0025422E"/>
    <w:rsid w:val="0025489A"/>
    <w:rsid w:val="0026038D"/>
    <w:rsid w:val="00266A2C"/>
    <w:rsid w:val="00271E52"/>
    <w:rsid w:val="0028457E"/>
    <w:rsid w:val="002A723B"/>
    <w:rsid w:val="002B24B4"/>
    <w:rsid w:val="002D029F"/>
    <w:rsid w:val="003061D5"/>
    <w:rsid w:val="00320239"/>
    <w:rsid w:val="003325F4"/>
    <w:rsid w:val="00332CDD"/>
    <w:rsid w:val="003435E5"/>
    <w:rsid w:val="003468AB"/>
    <w:rsid w:val="003818BF"/>
    <w:rsid w:val="00381B6C"/>
    <w:rsid w:val="00385908"/>
    <w:rsid w:val="00390F08"/>
    <w:rsid w:val="00391719"/>
    <w:rsid w:val="003922CE"/>
    <w:rsid w:val="003A032A"/>
    <w:rsid w:val="003A0FD7"/>
    <w:rsid w:val="003A7273"/>
    <w:rsid w:val="003B21E5"/>
    <w:rsid w:val="003D1BC9"/>
    <w:rsid w:val="003F42BA"/>
    <w:rsid w:val="003F525F"/>
    <w:rsid w:val="004018D3"/>
    <w:rsid w:val="00415B91"/>
    <w:rsid w:val="0041674C"/>
    <w:rsid w:val="00420CA2"/>
    <w:rsid w:val="00427413"/>
    <w:rsid w:val="00437470"/>
    <w:rsid w:val="004502F6"/>
    <w:rsid w:val="0045409B"/>
    <w:rsid w:val="0045474F"/>
    <w:rsid w:val="00461B72"/>
    <w:rsid w:val="00463276"/>
    <w:rsid w:val="0046796A"/>
    <w:rsid w:val="00476D6E"/>
    <w:rsid w:val="0049127E"/>
    <w:rsid w:val="004947D1"/>
    <w:rsid w:val="004E02FE"/>
    <w:rsid w:val="004E32A8"/>
    <w:rsid w:val="004F08BF"/>
    <w:rsid w:val="004F6765"/>
    <w:rsid w:val="004F7074"/>
    <w:rsid w:val="00515CD1"/>
    <w:rsid w:val="00534074"/>
    <w:rsid w:val="00555F1C"/>
    <w:rsid w:val="00565574"/>
    <w:rsid w:val="0056667C"/>
    <w:rsid w:val="005762DF"/>
    <w:rsid w:val="00591C8E"/>
    <w:rsid w:val="005A4D92"/>
    <w:rsid w:val="005A694D"/>
    <w:rsid w:val="005B1F0C"/>
    <w:rsid w:val="005B441E"/>
    <w:rsid w:val="005B4F6F"/>
    <w:rsid w:val="005C03C0"/>
    <w:rsid w:val="005D5DD2"/>
    <w:rsid w:val="005E4237"/>
    <w:rsid w:val="005E5632"/>
    <w:rsid w:val="005F136F"/>
    <w:rsid w:val="0060145B"/>
    <w:rsid w:val="00602463"/>
    <w:rsid w:val="00603147"/>
    <w:rsid w:val="006235C3"/>
    <w:rsid w:val="00645B4F"/>
    <w:rsid w:val="0065053C"/>
    <w:rsid w:val="00652FA6"/>
    <w:rsid w:val="006667CB"/>
    <w:rsid w:val="00691B4C"/>
    <w:rsid w:val="00696ED9"/>
    <w:rsid w:val="006C53D9"/>
    <w:rsid w:val="006D3410"/>
    <w:rsid w:val="006E4117"/>
    <w:rsid w:val="006F465C"/>
    <w:rsid w:val="00704A02"/>
    <w:rsid w:val="00710068"/>
    <w:rsid w:val="00711835"/>
    <w:rsid w:val="007308AA"/>
    <w:rsid w:val="00743367"/>
    <w:rsid w:val="007611BE"/>
    <w:rsid w:val="007761DE"/>
    <w:rsid w:val="00781901"/>
    <w:rsid w:val="00787929"/>
    <w:rsid w:val="00792040"/>
    <w:rsid w:val="007953AE"/>
    <w:rsid w:val="007E482A"/>
    <w:rsid w:val="007F5D8F"/>
    <w:rsid w:val="007F5F48"/>
    <w:rsid w:val="0080278C"/>
    <w:rsid w:val="0080392B"/>
    <w:rsid w:val="00806193"/>
    <w:rsid w:val="008078E5"/>
    <w:rsid w:val="00807FA9"/>
    <w:rsid w:val="00811551"/>
    <w:rsid w:val="008239C8"/>
    <w:rsid w:val="008244C3"/>
    <w:rsid w:val="00834A78"/>
    <w:rsid w:val="00844A28"/>
    <w:rsid w:val="0085275C"/>
    <w:rsid w:val="00870BF0"/>
    <w:rsid w:val="00874C37"/>
    <w:rsid w:val="00876453"/>
    <w:rsid w:val="0089194B"/>
    <w:rsid w:val="008A17AB"/>
    <w:rsid w:val="008B01A2"/>
    <w:rsid w:val="008D44C2"/>
    <w:rsid w:val="008D68D1"/>
    <w:rsid w:val="008E76C1"/>
    <w:rsid w:val="008F0513"/>
    <w:rsid w:val="008F1A3A"/>
    <w:rsid w:val="008F301A"/>
    <w:rsid w:val="009112E2"/>
    <w:rsid w:val="00964371"/>
    <w:rsid w:val="0096446F"/>
    <w:rsid w:val="00976F24"/>
    <w:rsid w:val="009A01F4"/>
    <w:rsid w:val="009A47EE"/>
    <w:rsid w:val="009A6129"/>
    <w:rsid w:val="009B4345"/>
    <w:rsid w:val="009B6E6E"/>
    <w:rsid w:val="009C28EA"/>
    <w:rsid w:val="009D2953"/>
    <w:rsid w:val="009D6831"/>
    <w:rsid w:val="009F229F"/>
    <w:rsid w:val="00A01E39"/>
    <w:rsid w:val="00A05350"/>
    <w:rsid w:val="00A24DEC"/>
    <w:rsid w:val="00A67C0A"/>
    <w:rsid w:val="00A8090A"/>
    <w:rsid w:val="00A80941"/>
    <w:rsid w:val="00A81B72"/>
    <w:rsid w:val="00A90350"/>
    <w:rsid w:val="00AB49A5"/>
    <w:rsid w:val="00AB789B"/>
    <w:rsid w:val="00AC0574"/>
    <w:rsid w:val="00AD625A"/>
    <w:rsid w:val="00AE0B76"/>
    <w:rsid w:val="00AE32BD"/>
    <w:rsid w:val="00AE485C"/>
    <w:rsid w:val="00AE6140"/>
    <w:rsid w:val="00AE7387"/>
    <w:rsid w:val="00AF0D30"/>
    <w:rsid w:val="00B00C68"/>
    <w:rsid w:val="00B11F48"/>
    <w:rsid w:val="00B126EB"/>
    <w:rsid w:val="00B13E7A"/>
    <w:rsid w:val="00B4054B"/>
    <w:rsid w:val="00B40E16"/>
    <w:rsid w:val="00B664CF"/>
    <w:rsid w:val="00B75532"/>
    <w:rsid w:val="00B757C0"/>
    <w:rsid w:val="00B862AB"/>
    <w:rsid w:val="00B945BE"/>
    <w:rsid w:val="00BA4BB8"/>
    <w:rsid w:val="00BE7BA5"/>
    <w:rsid w:val="00C04317"/>
    <w:rsid w:val="00C124C0"/>
    <w:rsid w:val="00C14093"/>
    <w:rsid w:val="00C25F33"/>
    <w:rsid w:val="00C41F05"/>
    <w:rsid w:val="00C52057"/>
    <w:rsid w:val="00C63784"/>
    <w:rsid w:val="00C64856"/>
    <w:rsid w:val="00C77586"/>
    <w:rsid w:val="00C83CA7"/>
    <w:rsid w:val="00C86B7B"/>
    <w:rsid w:val="00C8784A"/>
    <w:rsid w:val="00C956C7"/>
    <w:rsid w:val="00CA195D"/>
    <w:rsid w:val="00CB484D"/>
    <w:rsid w:val="00CC73F3"/>
    <w:rsid w:val="00CD0C25"/>
    <w:rsid w:val="00CD37F8"/>
    <w:rsid w:val="00CD7AC1"/>
    <w:rsid w:val="00CF79D1"/>
    <w:rsid w:val="00D12674"/>
    <w:rsid w:val="00D13903"/>
    <w:rsid w:val="00D15D37"/>
    <w:rsid w:val="00D17D09"/>
    <w:rsid w:val="00D278D7"/>
    <w:rsid w:val="00D31A2D"/>
    <w:rsid w:val="00D445F0"/>
    <w:rsid w:val="00D45EBE"/>
    <w:rsid w:val="00D47F69"/>
    <w:rsid w:val="00D52C63"/>
    <w:rsid w:val="00D5617B"/>
    <w:rsid w:val="00D71859"/>
    <w:rsid w:val="00D92246"/>
    <w:rsid w:val="00D93B4D"/>
    <w:rsid w:val="00D96FC5"/>
    <w:rsid w:val="00DA03B6"/>
    <w:rsid w:val="00DA3990"/>
    <w:rsid w:val="00DB6A24"/>
    <w:rsid w:val="00DC677F"/>
    <w:rsid w:val="00DE766B"/>
    <w:rsid w:val="00DF1227"/>
    <w:rsid w:val="00E1046E"/>
    <w:rsid w:val="00E12858"/>
    <w:rsid w:val="00E1395C"/>
    <w:rsid w:val="00E431FD"/>
    <w:rsid w:val="00E57804"/>
    <w:rsid w:val="00E57E1C"/>
    <w:rsid w:val="00E96240"/>
    <w:rsid w:val="00EA05C2"/>
    <w:rsid w:val="00EA477D"/>
    <w:rsid w:val="00EA4B88"/>
    <w:rsid w:val="00EA7D41"/>
    <w:rsid w:val="00EC4933"/>
    <w:rsid w:val="00ED48AC"/>
    <w:rsid w:val="00EE077C"/>
    <w:rsid w:val="00EE359D"/>
    <w:rsid w:val="00EE3863"/>
    <w:rsid w:val="00F0277F"/>
    <w:rsid w:val="00F054E7"/>
    <w:rsid w:val="00F07E58"/>
    <w:rsid w:val="00F131B4"/>
    <w:rsid w:val="00F2107C"/>
    <w:rsid w:val="00F24097"/>
    <w:rsid w:val="00F36362"/>
    <w:rsid w:val="00F41AF1"/>
    <w:rsid w:val="00F5115C"/>
    <w:rsid w:val="00FA384C"/>
    <w:rsid w:val="00FA5DFE"/>
    <w:rsid w:val="00FA70D7"/>
    <w:rsid w:val="00FB05A5"/>
    <w:rsid w:val="00FB273F"/>
    <w:rsid w:val="00FD2804"/>
    <w:rsid w:val="00FD4CED"/>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F4352D0-D945-4837-BE72-68D7AB720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sorol">
    <w:name w:val="sorol"/>
    <w:basedOn w:val="Norml"/>
    <w:qFormat/>
    <w:rsid w:val="00652FA6"/>
    <w:pPr>
      <w:spacing w:before="120"/>
      <w:ind w:left="567"/>
      <w:jc w:val="left"/>
    </w:pPr>
    <w:rPr>
      <w:rFonts w:ascii="Palatino Linotype" w:eastAsia="Times New Roman" w:hAnsi="Palatino Linotype" w:cs="Times New Roman"/>
      <w:szCs w:val="24"/>
    </w:rPr>
  </w:style>
  <w:style w:type="character" w:styleId="Lbjegyzet-hivatkozs">
    <w:name w:val="footnote reference"/>
    <w:basedOn w:val="Bekezdsalapbettpusa"/>
    <w:uiPriority w:val="99"/>
    <w:semiHidden/>
    <w:rsid w:val="0025422E"/>
    <w:rPr>
      <w:rFonts w:cs="Times New Roman"/>
      <w:vertAlign w:val="superscript"/>
    </w:rPr>
  </w:style>
  <w:style w:type="paragraph" w:customStyle="1" w:styleId="szveg">
    <w:name w:val="szöveg"/>
    <w:basedOn w:val="Norml"/>
    <w:qFormat/>
    <w:rsid w:val="00C14093"/>
    <w:pPr>
      <w:spacing w:before="60" w:after="60"/>
      <w:ind w:left="567"/>
    </w:pPr>
    <w:rPr>
      <w:rFonts w:ascii="Palatino Linotype" w:eastAsia="Calibri" w:hAnsi="Palatino Linotype" w:cs="Times New Roman"/>
      <w:szCs w:val="24"/>
    </w:rPr>
  </w:style>
  <w:style w:type="paragraph" w:customStyle="1" w:styleId="Felsorol3">
    <w:name w:val="Felsorol3"/>
    <w:basedOn w:val="Norml"/>
    <w:qFormat/>
    <w:rsid w:val="00C14093"/>
    <w:pPr>
      <w:numPr>
        <w:numId w:val="44"/>
      </w:numPr>
      <w:spacing w:after="0"/>
      <w:ind w:left="1208" w:hanging="357"/>
      <w:jc w:val="left"/>
    </w:pPr>
    <w:rPr>
      <w:rFonts w:ascii="Palatino Linotype" w:eastAsia="Times New Roman" w:hAnsi="Palatino Linotype" w:cs="Times New Roman"/>
      <w:szCs w:val="20"/>
      <w:lang w:eastAsia="hu-HU"/>
    </w:rPr>
  </w:style>
  <w:style w:type="character" w:styleId="Hiperhivatkozs">
    <w:name w:val="Hyperlink"/>
    <w:basedOn w:val="Bekezdsalapbettpusa"/>
    <w:uiPriority w:val="99"/>
    <w:semiHidden/>
    <w:unhideWhenUsed/>
    <w:rsid w:val="000307E4"/>
    <w:rPr>
      <w:color w:val="0000FF"/>
      <w:u w:val="single"/>
    </w:rPr>
  </w:style>
  <w:style w:type="character" w:styleId="Mrltotthiperhivatkozs">
    <w:name w:val="FollowedHyperlink"/>
    <w:basedOn w:val="Bekezdsalapbettpusa"/>
    <w:uiPriority w:val="99"/>
    <w:semiHidden/>
    <w:unhideWhenUsed/>
    <w:rsid w:val="000307E4"/>
    <w:rPr>
      <w:color w:val="800080"/>
      <w:u w:val="single"/>
    </w:rPr>
  </w:style>
  <w:style w:type="paragraph" w:customStyle="1" w:styleId="xl65">
    <w:name w:val="xl6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0307E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0307E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0307E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0307E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0307E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0307E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0307E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0307E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0307E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0307E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0307E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0307E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0307E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0307E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0307E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0307E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0307E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0307E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0307E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0307E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0307E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0307E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0307E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0307E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0307E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0307E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0307E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0307E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0307E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0307E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0307E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0307E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0307E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0307E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0307E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62530">
      <w:bodyDiv w:val="1"/>
      <w:marLeft w:val="0"/>
      <w:marRight w:val="0"/>
      <w:marTop w:val="0"/>
      <w:marBottom w:val="0"/>
      <w:divBdr>
        <w:top w:val="none" w:sz="0" w:space="0" w:color="auto"/>
        <w:left w:val="none" w:sz="0" w:space="0" w:color="auto"/>
        <w:bottom w:val="none" w:sz="0" w:space="0" w:color="auto"/>
        <w:right w:val="none" w:sz="0" w:space="0" w:color="auto"/>
      </w:divBdr>
    </w:div>
    <w:div w:id="58020207">
      <w:bodyDiv w:val="1"/>
      <w:marLeft w:val="0"/>
      <w:marRight w:val="0"/>
      <w:marTop w:val="0"/>
      <w:marBottom w:val="0"/>
      <w:divBdr>
        <w:top w:val="none" w:sz="0" w:space="0" w:color="auto"/>
        <w:left w:val="none" w:sz="0" w:space="0" w:color="auto"/>
        <w:bottom w:val="none" w:sz="0" w:space="0" w:color="auto"/>
        <w:right w:val="none" w:sz="0" w:space="0" w:color="auto"/>
      </w:divBdr>
    </w:div>
    <w:div w:id="154881005">
      <w:bodyDiv w:val="1"/>
      <w:marLeft w:val="0"/>
      <w:marRight w:val="0"/>
      <w:marTop w:val="0"/>
      <w:marBottom w:val="0"/>
      <w:divBdr>
        <w:top w:val="none" w:sz="0" w:space="0" w:color="auto"/>
        <w:left w:val="none" w:sz="0" w:space="0" w:color="auto"/>
        <w:bottom w:val="none" w:sz="0" w:space="0" w:color="auto"/>
        <w:right w:val="none" w:sz="0" w:space="0" w:color="auto"/>
      </w:divBdr>
    </w:div>
    <w:div w:id="249581240">
      <w:bodyDiv w:val="1"/>
      <w:marLeft w:val="0"/>
      <w:marRight w:val="0"/>
      <w:marTop w:val="0"/>
      <w:marBottom w:val="0"/>
      <w:divBdr>
        <w:top w:val="none" w:sz="0" w:space="0" w:color="auto"/>
        <w:left w:val="none" w:sz="0" w:space="0" w:color="auto"/>
        <w:bottom w:val="none" w:sz="0" w:space="0" w:color="auto"/>
        <w:right w:val="none" w:sz="0" w:space="0" w:color="auto"/>
      </w:divBdr>
    </w:div>
    <w:div w:id="287208023">
      <w:bodyDiv w:val="1"/>
      <w:marLeft w:val="0"/>
      <w:marRight w:val="0"/>
      <w:marTop w:val="0"/>
      <w:marBottom w:val="0"/>
      <w:divBdr>
        <w:top w:val="none" w:sz="0" w:space="0" w:color="auto"/>
        <w:left w:val="none" w:sz="0" w:space="0" w:color="auto"/>
        <w:bottom w:val="none" w:sz="0" w:space="0" w:color="auto"/>
        <w:right w:val="none" w:sz="0" w:space="0" w:color="auto"/>
      </w:divBdr>
    </w:div>
    <w:div w:id="440734186">
      <w:bodyDiv w:val="1"/>
      <w:marLeft w:val="0"/>
      <w:marRight w:val="0"/>
      <w:marTop w:val="0"/>
      <w:marBottom w:val="0"/>
      <w:divBdr>
        <w:top w:val="none" w:sz="0" w:space="0" w:color="auto"/>
        <w:left w:val="none" w:sz="0" w:space="0" w:color="auto"/>
        <w:bottom w:val="none" w:sz="0" w:space="0" w:color="auto"/>
        <w:right w:val="none" w:sz="0" w:space="0" w:color="auto"/>
      </w:divBdr>
    </w:div>
    <w:div w:id="553781631">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50657967">
      <w:bodyDiv w:val="1"/>
      <w:marLeft w:val="0"/>
      <w:marRight w:val="0"/>
      <w:marTop w:val="0"/>
      <w:marBottom w:val="0"/>
      <w:divBdr>
        <w:top w:val="none" w:sz="0" w:space="0" w:color="auto"/>
        <w:left w:val="none" w:sz="0" w:space="0" w:color="auto"/>
        <w:bottom w:val="none" w:sz="0" w:space="0" w:color="auto"/>
        <w:right w:val="none" w:sz="0" w:space="0" w:color="auto"/>
      </w:divBdr>
    </w:div>
    <w:div w:id="756053289">
      <w:bodyDiv w:val="1"/>
      <w:marLeft w:val="0"/>
      <w:marRight w:val="0"/>
      <w:marTop w:val="0"/>
      <w:marBottom w:val="0"/>
      <w:divBdr>
        <w:top w:val="none" w:sz="0" w:space="0" w:color="auto"/>
        <w:left w:val="none" w:sz="0" w:space="0" w:color="auto"/>
        <w:bottom w:val="none" w:sz="0" w:space="0" w:color="auto"/>
        <w:right w:val="none" w:sz="0" w:space="0" w:color="auto"/>
      </w:divBdr>
    </w:div>
    <w:div w:id="758134769">
      <w:bodyDiv w:val="1"/>
      <w:marLeft w:val="0"/>
      <w:marRight w:val="0"/>
      <w:marTop w:val="0"/>
      <w:marBottom w:val="0"/>
      <w:divBdr>
        <w:top w:val="none" w:sz="0" w:space="0" w:color="auto"/>
        <w:left w:val="none" w:sz="0" w:space="0" w:color="auto"/>
        <w:bottom w:val="none" w:sz="0" w:space="0" w:color="auto"/>
        <w:right w:val="none" w:sz="0" w:space="0" w:color="auto"/>
      </w:divBdr>
    </w:div>
    <w:div w:id="760101666">
      <w:bodyDiv w:val="1"/>
      <w:marLeft w:val="0"/>
      <w:marRight w:val="0"/>
      <w:marTop w:val="0"/>
      <w:marBottom w:val="0"/>
      <w:divBdr>
        <w:top w:val="none" w:sz="0" w:space="0" w:color="auto"/>
        <w:left w:val="none" w:sz="0" w:space="0" w:color="auto"/>
        <w:bottom w:val="none" w:sz="0" w:space="0" w:color="auto"/>
        <w:right w:val="none" w:sz="0" w:space="0" w:color="auto"/>
      </w:divBdr>
    </w:div>
    <w:div w:id="767240526">
      <w:bodyDiv w:val="1"/>
      <w:marLeft w:val="0"/>
      <w:marRight w:val="0"/>
      <w:marTop w:val="0"/>
      <w:marBottom w:val="0"/>
      <w:divBdr>
        <w:top w:val="none" w:sz="0" w:space="0" w:color="auto"/>
        <w:left w:val="none" w:sz="0" w:space="0" w:color="auto"/>
        <w:bottom w:val="none" w:sz="0" w:space="0" w:color="auto"/>
        <w:right w:val="none" w:sz="0" w:space="0" w:color="auto"/>
      </w:divBdr>
    </w:div>
    <w:div w:id="827673053">
      <w:bodyDiv w:val="1"/>
      <w:marLeft w:val="0"/>
      <w:marRight w:val="0"/>
      <w:marTop w:val="0"/>
      <w:marBottom w:val="0"/>
      <w:divBdr>
        <w:top w:val="none" w:sz="0" w:space="0" w:color="auto"/>
        <w:left w:val="none" w:sz="0" w:space="0" w:color="auto"/>
        <w:bottom w:val="none" w:sz="0" w:space="0" w:color="auto"/>
        <w:right w:val="none" w:sz="0" w:space="0" w:color="auto"/>
      </w:divBdr>
    </w:div>
    <w:div w:id="948776578">
      <w:bodyDiv w:val="1"/>
      <w:marLeft w:val="0"/>
      <w:marRight w:val="0"/>
      <w:marTop w:val="0"/>
      <w:marBottom w:val="0"/>
      <w:divBdr>
        <w:top w:val="none" w:sz="0" w:space="0" w:color="auto"/>
        <w:left w:val="none" w:sz="0" w:space="0" w:color="auto"/>
        <w:bottom w:val="none" w:sz="0" w:space="0" w:color="auto"/>
        <w:right w:val="none" w:sz="0" w:space="0" w:color="auto"/>
      </w:divBdr>
    </w:div>
    <w:div w:id="1017805766">
      <w:bodyDiv w:val="1"/>
      <w:marLeft w:val="0"/>
      <w:marRight w:val="0"/>
      <w:marTop w:val="0"/>
      <w:marBottom w:val="0"/>
      <w:divBdr>
        <w:top w:val="none" w:sz="0" w:space="0" w:color="auto"/>
        <w:left w:val="none" w:sz="0" w:space="0" w:color="auto"/>
        <w:bottom w:val="none" w:sz="0" w:space="0" w:color="auto"/>
        <w:right w:val="none" w:sz="0" w:space="0" w:color="auto"/>
      </w:divBdr>
    </w:div>
    <w:div w:id="1038506174">
      <w:bodyDiv w:val="1"/>
      <w:marLeft w:val="0"/>
      <w:marRight w:val="0"/>
      <w:marTop w:val="0"/>
      <w:marBottom w:val="0"/>
      <w:divBdr>
        <w:top w:val="none" w:sz="0" w:space="0" w:color="auto"/>
        <w:left w:val="none" w:sz="0" w:space="0" w:color="auto"/>
        <w:bottom w:val="none" w:sz="0" w:space="0" w:color="auto"/>
        <w:right w:val="none" w:sz="0" w:space="0" w:color="auto"/>
      </w:divBdr>
    </w:div>
    <w:div w:id="1355038060">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06478782">
      <w:bodyDiv w:val="1"/>
      <w:marLeft w:val="0"/>
      <w:marRight w:val="0"/>
      <w:marTop w:val="0"/>
      <w:marBottom w:val="0"/>
      <w:divBdr>
        <w:top w:val="none" w:sz="0" w:space="0" w:color="auto"/>
        <w:left w:val="none" w:sz="0" w:space="0" w:color="auto"/>
        <w:bottom w:val="none" w:sz="0" w:space="0" w:color="auto"/>
        <w:right w:val="none" w:sz="0" w:space="0" w:color="auto"/>
      </w:divBdr>
    </w:div>
    <w:div w:id="1543712976">
      <w:bodyDiv w:val="1"/>
      <w:marLeft w:val="0"/>
      <w:marRight w:val="0"/>
      <w:marTop w:val="0"/>
      <w:marBottom w:val="0"/>
      <w:divBdr>
        <w:top w:val="none" w:sz="0" w:space="0" w:color="auto"/>
        <w:left w:val="none" w:sz="0" w:space="0" w:color="auto"/>
        <w:bottom w:val="none" w:sz="0" w:space="0" w:color="auto"/>
        <w:right w:val="none" w:sz="0" w:space="0" w:color="auto"/>
      </w:divBdr>
    </w:div>
    <w:div w:id="1687630401">
      <w:bodyDiv w:val="1"/>
      <w:marLeft w:val="0"/>
      <w:marRight w:val="0"/>
      <w:marTop w:val="0"/>
      <w:marBottom w:val="0"/>
      <w:divBdr>
        <w:top w:val="none" w:sz="0" w:space="0" w:color="auto"/>
        <w:left w:val="none" w:sz="0" w:space="0" w:color="auto"/>
        <w:bottom w:val="none" w:sz="0" w:space="0" w:color="auto"/>
        <w:right w:val="none" w:sz="0" w:space="0" w:color="auto"/>
      </w:divBdr>
    </w:div>
    <w:div w:id="1723597586">
      <w:bodyDiv w:val="1"/>
      <w:marLeft w:val="0"/>
      <w:marRight w:val="0"/>
      <w:marTop w:val="0"/>
      <w:marBottom w:val="0"/>
      <w:divBdr>
        <w:top w:val="none" w:sz="0" w:space="0" w:color="auto"/>
        <w:left w:val="none" w:sz="0" w:space="0" w:color="auto"/>
        <w:bottom w:val="none" w:sz="0" w:space="0" w:color="auto"/>
        <w:right w:val="none" w:sz="0" w:space="0" w:color="auto"/>
      </w:divBdr>
    </w:div>
    <w:div w:id="1914847997">
      <w:bodyDiv w:val="1"/>
      <w:marLeft w:val="0"/>
      <w:marRight w:val="0"/>
      <w:marTop w:val="0"/>
      <w:marBottom w:val="0"/>
      <w:divBdr>
        <w:top w:val="none" w:sz="0" w:space="0" w:color="auto"/>
        <w:left w:val="none" w:sz="0" w:space="0" w:color="auto"/>
        <w:bottom w:val="none" w:sz="0" w:space="0" w:color="auto"/>
        <w:right w:val="none" w:sz="0" w:space="0" w:color="auto"/>
      </w:divBdr>
    </w:div>
    <w:div w:id="2059696829">
      <w:bodyDiv w:val="1"/>
      <w:marLeft w:val="0"/>
      <w:marRight w:val="0"/>
      <w:marTop w:val="0"/>
      <w:marBottom w:val="0"/>
      <w:divBdr>
        <w:top w:val="none" w:sz="0" w:space="0" w:color="auto"/>
        <w:left w:val="none" w:sz="0" w:space="0" w:color="auto"/>
        <w:bottom w:val="none" w:sz="0" w:space="0" w:color="auto"/>
        <w:right w:val="none" w:sz="0" w:space="0" w:color="auto"/>
      </w:divBdr>
    </w:div>
    <w:div w:id="2101637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cuments\OKJ_2016\Tantervek_2016\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87F1D9-01CF-4C1E-8AAB-0CE9C5428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65</TotalTime>
  <Pages>70</Pages>
  <Words>16176</Words>
  <Characters>111616</Characters>
  <Application>Microsoft Office Word</Application>
  <DocSecurity>0</DocSecurity>
  <Lines>930</Lines>
  <Paragraphs>255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127537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Varga Zoltán</cp:lastModifiedBy>
  <cp:revision>6</cp:revision>
  <dcterms:created xsi:type="dcterms:W3CDTF">2016-05-30T07:39:00Z</dcterms:created>
  <dcterms:modified xsi:type="dcterms:W3CDTF">2016-06-24T12:46:00Z</dcterms:modified>
</cp:coreProperties>
</file>