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05F" w:rsidRPr="003C505F" w:rsidRDefault="003C505F" w:rsidP="003C505F">
      <w:pPr>
        <w:autoSpaceDE w:val="0"/>
        <w:autoSpaceDN w:val="0"/>
        <w:adjustRightInd w:val="0"/>
        <w:spacing w:after="0" w:line="240" w:lineRule="auto"/>
        <w:jc w:val="center"/>
        <w:rPr>
          <w:rFonts w:ascii="Times New Roman" w:hAnsi="Times New Roman"/>
          <w:b/>
          <w:bCs/>
          <w:sz w:val="20"/>
          <w:szCs w:val="20"/>
        </w:rPr>
      </w:pPr>
      <w:r w:rsidRPr="003C505F">
        <w:rPr>
          <w:rFonts w:ascii="Times New Roman" w:hAnsi="Times New Roman"/>
          <w:b/>
          <w:bCs/>
          <w:sz w:val="20"/>
          <w:szCs w:val="20"/>
        </w:rPr>
        <w:t xml:space="preserve">A </w:t>
      </w:r>
      <w:r w:rsidR="00614978">
        <w:rPr>
          <w:rFonts w:ascii="Times New Roman" w:hAnsi="Times New Roman"/>
          <w:b/>
          <w:bCs/>
          <w:sz w:val="20"/>
          <w:szCs w:val="20"/>
        </w:rPr>
        <w:t xml:space="preserve">144. </w:t>
      </w:r>
      <w:bookmarkStart w:id="0" w:name="_GoBack"/>
      <w:bookmarkEnd w:id="0"/>
      <w:r w:rsidR="00FB56A7">
        <w:rPr>
          <w:rFonts w:ascii="Times New Roman" w:hAnsi="Times New Roman"/>
          <w:b/>
          <w:bCs/>
          <w:sz w:val="20"/>
          <w:szCs w:val="20"/>
        </w:rPr>
        <w:t>sorszámú</w:t>
      </w:r>
      <w:r w:rsidR="00AD3BF6">
        <w:rPr>
          <w:rFonts w:ascii="Times New Roman" w:hAnsi="Times New Roman"/>
          <w:b/>
          <w:bCs/>
          <w:sz w:val="20"/>
          <w:szCs w:val="20"/>
        </w:rPr>
        <w:t xml:space="preserve"> </w:t>
      </w:r>
      <w:r w:rsidR="00AD3BF6" w:rsidRPr="00AD3FBA">
        <w:rPr>
          <w:rFonts w:ascii="Times New Roman" w:hAnsi="Times New Roman"/>
          <w:b/>
          <w:sz w:val="20"/>
          <w:szCs w:val="20"/>
        </w:rPr>
        <w:t>Magasépítő technikus</w:t>
      </w:r>
      <w:r w:rsidR="00AD3BF6">
        <w:rPr>
          <w:rFonts w:ascii="Times New Roman" w:hAnsi="Times New Roman"/>
          <w:b/>
          <w:bCs/>
          <w:sz w:val="20"/>
          <w:szCs w:val="20"/>
        </w:rPr>
        <w:t xml:space="preserve"> </w:t>
      </w:r>
      <w:r w:rsidRPr="003C505F">
        <w:rPr>
          <w:rFonts w:ascii="Times New Roman" w:hAnsi="Times New Roman"/>
          <w:b/>
          <w:bCs/>
          <w:sz w:val="20"/>
          <w:szCs w:val="20"/>
        </w:rPr>
        <w:t xml:space="preserve">megnevezésű </w:t>
      </w:r>
      <w:r w:rsidRPr="001B5BAD">
        <w:rPr>
          <w:rFonts w:ascii="Times New Roman" w:hAnsi="Times New Roman"/>
          <w:b/>
          <w:bCs/>
          <w:sz w:val="20"/>
          <w:szCs w:val="20"/>
        </w:rPr>
        <w:t>szakképesítés s</w:t>
      </w:r>
      <w:r w:rsidRPr="003C505F">
        <w:rPr>
          <w:rFonts w:ascii="Times New Roman" w:hAnsi="Times New Roman"/>
          <w:b/>
          <w:bCs/>
          <w:sz w:val="20"/>
          <w:szCs w:val="20"/>
        </w:rPr>
        <w:t>zakmai és vizsgakövetelménye</w:t>
      </w:r>
    </w:p>
    <w:p w:rsidR="003C505F" w:rsidRDefault="003C505F" w:rsidP="003C505F">
      <w:pPr>
        <w:widowControl w:val="0"/>
        <w:autoSpaceDE w:val="0"/>
        <w:autoSpaceDN w:val="0"/>
        <w:adjustRightInd w:val="0"/>
        <w:spacing w:after="0" w:line="240" w:lineRule="auto"/>
        <w:ind w:firstLine="204"/>
        <w:rPr>
          <w:rFonts w:ascii="Times New Roman" w:hAnsi="Times New Roman"/>
          <w:sz w:val="20"/>
          <w:szCs w:val="20"/>
        </w:rPr>
      </w:pPr>
    </w:p>
    <w:p w:rsidR="003C505F" w:rsidRDefault="003C505F" w:rsidP="00F361D9">
      <w:pPr>
        <w:widowControl w:val="0"/>
        <w:numPr>
          <w:ilvl w:val="0"/>
          <w:numId w:val="2"/>
        </w:num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AZ ORSZÁGOS KÉPZÉSI JEGYZÉKBEN SZEREPLŐ ADATOK</w:t>
      </w:r>
    </w:p>
    <w:p w:rsidR="00F361D9" w:rsidRPr="001B5BAD" w:rsidRDefault="00F361D9" w:rsidP="00F361D9">
      <w:pPr>
        <w:widowControl w:val="0"/>
        <w:autoSpaceDE w:val="0"/>
        <w:autoSpaceDN w:val="0"/>
        <w:adjustRightInd w:val="0"/>
        <w:spacing w:after="0" w:line="240" w:lineRule="auto"/>
        <w:jc w:val="center"/>
        <w:rPr>
          <w:rFonts w:ascii="Times New Roman" w:hAnsi="Times New Roman"/>
          <w:bCs/>
          <w:sz w:val="20"/>
          <w:szCs w:val="20"/>
        </w:rPr>
      </w:pPr>
    </w:p>
    <w:p w:rsidR="00086F08" w:rsidRPr="001B5BAD"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sidRPr="001B5BAD">
        <w:rPr>
          <w:rFonts w:ascii="Times New Roman" w:hAnsi="Times New Roman"/>
          <w:sz w:val="20"/>
          <w:szCs w:val="20"/>
        </w:rPr>
        <w:t>1.1. A szakképesítés azonosító száma:</w:t>
      </w:r>
      <w:r w:rsidR="00664F44">
        <w:rPr>
          <w:rFonts w:ascii="Times New Roman" w:hAnsi="Times New Roman"/>
          <w:sz w:val="20"/>
          <w:szCs w:val="20"/>
        </w:rPr>
        <w:t xml:space="preserve"> 54 582 03</w:t>
      </w:r>
    </w:p>
    <w:p w:rsidR="00086F08" w:rsidRPr="001B5BAD"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664F44" w:rsidRDefault="00086F08" w:rsidP="00664F44">
      <w:pPr>
        <w:widowControl w:val="0"/>
        <w:autoSpaceDE w:val="0"/>
        <w:autoSpaceDN w:val="0"/>
        <w:adjustRightInd w:val="0"/>
        <w:spacing w:after="0" w:line="240" w:lineRule="auto"/>
        <w:ind w:firstLine="204"/>
        <w:jc w:val="both"/>
        <w:rPr>
          <w:rFonts w:ascii="Times New Roman" w:hAnsi="Times New Roman"/>
          <w:sz w:val="20"/>
          <w:szCs w:val="20"/>
        </w:rPr>
      </w:pPr>
      <w:r w:rsidRPr="001B5BAD">
        <w:rPr>
          <w:rFonts w:ascii="Times New Roman" w:hAnsi="Times New Roman"/>
          <w:sz w:val="20"/>
          <w:szCs w:val="20"/>
        </w:rPr>
        <w:t xml:space="preserve">1.2. </w:t>
      </w:r>
      <w:r w:rsidR="00CA642B" w:rsidRPr="001B5BAD">
        <w:rPr>
          <w:rFonts w:ascii="Times New Roman" w:hAnsi="Times New Roman"/>
          <w:bCs/>
          <w:sz w:val="20"/>
          <w:szCs w:val="20"/>
        </w:rPr>
        <w:t>Szakképesítés</w:t>
      </w:r>
      <w:r w:rsidR="00CA642B" w:rsidRPr="001B5BAD">
        <w:rPr>
          <w:rFonts w:ascii="Times New Roman" w:hAnsi="Times New Roman"/>
          <w:sz w:val="20"/>
          <w:szCs w:val="20"/>
        </w:rPr>
        <w:t xml:space="preserve"> </w:t>
      </w:r>
      <w:r w:rsidRPr="001B5BAD">
        <w:rPr>
          <w:rFonts w:ascii="Times New Roman" w:hAnsi="Times New Roman"/>
          <w:sz w:val="20"/>
          <w:szCs w:val="20"/>
        </w:rPr>
        <w:t xml:space="preserve">megnevezése: </w:t>
      </w:r>
      <w:r w:rsidR="00664F44">
        <w:rPr>
          <w:rFonts w:ascii="Times New Roman" w:hAnsi="Times New Roman"/>
          <w:sz w:val="20"/>
          <w:szCs w:val="20"/>
        </w:rPr>
        <w:t>Magasépítő technikus</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 xml:space="preserve">1.3.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i rendszerű szakképzésben a szakképzési évfolyamok száma: </w:t>
      </w:r>
      <w:r w:rsidR="00664F44">
        <w:rPr>
          <w:rFonts w:ascii="Times New Roman" w:hAnsi="Times New Roman"/>
          <w:sz w:val="20"/>
          <w:szCs w:val="20"/>
        </w:rPr>
        <w:t>2</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1.4.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rendszeren kívüli szakképzésben az óraszám: </w:t>
      </w:r>
      <w:r w:rsidR="00664F44">
        <w:rPr>
          <w:rFonts w:ascii="Times New Roman" w:hAnsi="Times New Roman"/>
          <w:sz w:val="20"/>
          <w:szCs w:val="20"/>
        </w:rPr>
        <w:t>960-1440</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2. EGYÉB ADATOK</w:t>
      </w:r>
    </w:p>
    <w:p w:rsidR="00086F08" w:rsidRDefault="00086F08" w:rsidP="00086F08">
      <w:pPr>
        <w:widowControl w:val="0"/>
        <w:autoSpaceDE w:val="0"/>
        <w:autoSpaceDN w:val="0"/>
        <w:adjustRightInd w:val="0"/>
        <w:spacing w:after="0" w:line="240" w:lineRule="auto"/>
        <w:jc w:val="center"/>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2.1.A képzés megkezdésének feltételei:</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r>
        <w:rPr>
          <w:rFonts w:ascii="Times New Roman" w:hAnsi="Times New Roman"/>
          <w:sz w:val="20"/>
          <w:szCs w:val="20"/>
        </w:rPr>
        <w:t xml:space="preserve">2.1.1.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i előképzettség: </w:t>
      </w:r>
      <w:r w:rsidR="004565E3">
        <w:rPr>
          <w:rFonts w:ascii="Times New Roman" w:hAnsi="Times New Roman"/>
          <w:sz w:val="20"/>
          <w:szCs w:val="20"/>
        </w:rPr>
        <w:t>érettségi végzettség</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829" w:hanging="2121"/>
        <w:jc w:val="both"/>
        <w:rPr>
          <w:rFonts w:ascii="Times New Roman" w:hAnsi="Times New Roman"/>
          <w:sz w:val="20"/>
          <w:szCs w:val="20"/>
        </w:rPr>
      </w:pPr>
      <w:r>
        <w:rPr>
          <w:rFonts w:ascii="Times New Roman" w:hAnsi="Times New Roman"/>
          <w:sz w:val="20"/>
          <w:szCs w:val="20"/>
        </w:rPr>
        <w:t>vagy iskolai előképzettség hiányában</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Default="00086F08" w:rsidP="00086F08">
      <w:pPr>
        <w:widowControl w:val="0"/>
        <w:autoSpaceDE w:val="0"/>
        <w:autoSpaceDN w:val="0"/>
        <w:adjustRightInd w:val="0"/>
        <w:spacing w:before="120" w:after="0" w:line="240" w:lineRule="auto"/>
        <w:ind w:left="2829" w:hanging="2625"/>
        <w:jc w:val="both"/>
        <w:rPr>
          <w:rFonts w:ascii="Times New Roman" w:hAnsi="Times New Roman"/>
          <w:sz w:val="20"/>
          <w:szCs w:val="20"/>
        </w:rPr>
      </w:pPr>
      <w:r>
        <w:rPr>
          <w:rFonts w:ascii="Times New Roman" w:hAnsi="Times New Roman"/>
          <w:sz w:val="20"/>
          <w:szCs w:val="20"/>
        </w:rPr>
        <w:t>2.1.2. Bemeneti kompetenciák: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2.2. Szakmai előképzettség: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2.3. Előírt gyakorlat: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8B7972"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8B7972">
        <w:rPr>
          <w:rFonts w:ascii="Times New Roman" w:hAnsi="Times New Roman"/>
          <w:sz w:val="20"/>
          <w:szCs w:val="20"/>
        </w:rPr>
        <w:t xml:space="preserve">2.4. Egészségügyi alkalmassági követelmények: </w:t>
      </w:r>
      <w:r w:rsidR="008B7972" w:rsidRPr="004565E3">
        <w:rPr>
          <w:rFonts w:ascii="Times New Roman" w:hAnsi="Times New Roman"/>
          <w:sz w:val="20"/>
          <w:szCs w:val="20"/>
        </w:rPr>
        <w:t>szükségesek</w:t>
      </w:r>
    </w:p>
    <w:p w:rsidR="00086F08" w:rsidRPr="008B7972"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8B7972">
        <w:rPr>
          <w:rFonts w:ascii="Times New Roman" w:hAnsi="Times New Roman"/>
          <w:sz w:val="20"/>
          <w:szCs w:val="20"/>
        </w:rPr>
        <w:t xml:space="preserve">2.5. Pályaalkalmassági követelmények: </w:t>
      </w:r>
      <w:r w:rsidR="004565E3">
        <w:rPr>
          <w:rFonts w:ascii="Times New Roman" w:hAnsi="Times New Roman"/>
          <w:sz w:val="20"/>
          <w:szCs w:val="20"/>
        </w:rPr>
        <w:t>–</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2.6 Elméleti képzési idő aránya: </w:t>
      </w:r>
      <w:r w:rsidR="004565E3">
        <w:rPr>
          <w:rFonts w:ascii="Times New Roman" w:hAnsi="Times New Roman"/>
          <w:sz w:val="20"/>
          <w:szCs w:val="20"/>
        </w:rPr>
        <w:t>60%</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2.7. Gyakorlati képzési idő aránya: </w:t>
      </w:r>
      <w:r w:rsidR="004565E3">
        <w:rPr>
          <w:rFonts w:ascii="Times New Roman" w:hAnsi="Times New Roman"/>
          <w:sz w:val="20"/>
          <w:szCs w:val="20"/>
        </w:rPr>
        <w:t>40%</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3C5A07">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 xml:space="preserve">2.8. Szintvizsga: </w:t>
      </w:r>
      <w:r w:rsidRPr="004565E3">
        <w:rPr>
          <w:rFonts w:ascii="Times New Roman" w:hAnsi="Times New Roman"/>
          <w:sz w:val="20"/>
          <w:szCs w:val="20"/>
        </w:rPr>
        <w:t>–</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u w:val="single"/>
        </w:rPr>
      </w:pPr>
    </w:p>
    <w:p w:rsidR="004142CC" w:rsidRDefault="00AA45B8" w:rsidP="00AA45B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2.9. Az iskolai rendszerű képzésben az összefüggő szakmai gyakorlat időtartama:</w:t>
      </w:r>
    </w:p>
    <w:p w:rsidR="004142CC" w:rsidRDefault="004142CC" w:rsidP="00AA45B8">
      <w:pPr>
        <w:widowControl w:val="0"/>
        <w:autoSpaceDE w:val="0"/>
        <w:autoSpaceDN w:val="0"/>
        <w:adjustRightInd w:val="0"/>
        <w:spacing w:after="0" w:line="240" w:lineRule="auto"/>
        <w:ind w:left="204"/>
        <w:jc w:val="both"/>
        <w:rPr>
          <w:rFonts w:ascii="Times New Roman" w:hAnsi="Times New Roman"/>
          <w:sz w:val="20"/>
          <w:szCs w:val="20"/>
        </w:rPr>
      </w:pPr>
    </w:p>
    <w:p w:rsidR="004142CC" w:rsidRDefault="00AA45B8" w:rsidP="00AA45B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 xml:space="preserve">5 évfolyamos képzés esetén a 9. évfolyamot követően 70 óra, a 10. évfolyamot követően 105 óra, a 11. évfolyamot követően 140 óra; </w:t>
      </w:r>
    </w:p>
    <w:p w:rsidR="004142CC" w:rsidRDefault="004142CC" w:rsidP="00AA45B8">
      <w:pPr>
        <w:widowControl w:val="0"/>
        <w:autoSpaceDE w:val="0"/>
        <w:autoSpaceDN w:val="0"/>
        <w:adjustRightInd w:val="0"/>
        <w:spacing w:after="0" w:line="240" w:lineRule="auto"/>
        <w:ind w:left="204"/>
        <w:jc w:val="both"/>
        <w:rPr>
          <w:rFonts w:ascii="Times New Roman" w:hAnsi="Times New Roman"/>
          <w:sz w:val="20"/>
          <w:szCs w:val="20"/>
        </w:rPr>
      </w:pPr>
    </w:p>
    <w:p w:rsidR="00AA45B8" w:rsidRDefault="00AA45B8" w:rsidP="00AA45B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2 évfolyamos képzés esetén az első szakképzési évfolyamot követően 160 óra</w:t>
      </w: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333CF3" w:rsidRDefault="00333CF3" w:rsidP="00F361D9">
      <w:pPr>
        <w:widowControl w:val="0"/>
        <w:autoSpaceDE w:val="0"/>
        <w:autoSpaceDN w:val="0"/>
        <w:adjustRightInd w:val="0"/>
        <w:spacing w:after="0" w:line="240" w:lineRule="auto"/>
        <w:jc w:val="center"/>
        <w:rPr>
          <w:rFonts w:ascii="Times New Roman" w:hAnsi="Times New Roman"/>
          <w:b/>
          <w:bCs/>
          <w:sz w:val="20"/>
          <w:szCs w:val="20"/>
        </w:rPr>
      </w:pPr>
    </w:p>
    <w:p w:rsidR="00086F08" w:rsidRDefault="00086F08" w:rsidP="00086F08">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3. PÁLYATÜKÖR</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1B5BAD"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1B5BAD">
        <w:rPr>
          <w:rFonts w:ascii="Times New Roman" w:hAnsi="Times New Roman"/>
          <w:sz w:val="20"/>
          <w:szCs w:val="20"/>
        </w:rPr>
        <w:t xml:space="preserve">3.1. A </w:t>
      </w:r>
      <w:r w:rsidR="00CA642B" w:rsidRPr="001B5BAD">
        <w:rPr>
          <w:rFonts w:ascii="Times New Roman" w:hAnsi="Times New Roman"/>
          <w:sz w:val="20"/>
          <w:szCs w:val="20"/>
        </w:rPr>
        <w:t>s</w:t>
      </w:r>
      <w:r w:rsidR="00CA642B" w:rsidRPr="001B5BAD">
        <w:rPr>
          <w:rFonts w:ascii="Times New Roman" w:hAnsi="Times New Roman"/>
          <w:bCs/>
          <w:sz w:val="20"/>
          <w:szCs w:val="20"/>
        </w:rPr>
        <w:t>zakképesítéssel</w:t>
      </w:r>
      <w:r w:rsidR="00CA642B" w:rsidRPr="001B5BAD">
        <w:rPr>
          <w:rFonts w:ascii="Times New Roman" w:hAnsi="Times New Roman"/>
          <w:sz w:val="20"/>
          <w:szCs w:val="20"/>
        </w:rPr>
        <w:t xml:space="preserve"> </w:t>
      </w:r>
      <w:r w:rsidRPr="001B5BAD">
        <w:rPr>
          <w:rFonts w:ascii="Times New Roman" w:hAnsi="Times New Roman"/>
          <w:sz w:val="20"/>
          <w:szCs w:val="20"/>
        </w:rPr>
        <w:t>legjellemzőbben betölthető munkakör(ök), foglalkozás(ok)</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tbl>
      <w:tblPr>
        <w:tblW w:w="8852" w:type="dxa"/>
        <w:jc w:val="center"/>
        <w:tblInd w:w="347"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035"/>
        <w:gridCol w:w="1620"/>
        <w:gridCol w:w="2098"/>
        <w:gridCol w:w="4099"/>
      </w:tblGrid>
      <w:tr w:rsidR="00086F08" w:rsidRPr="009C3A82" w:rsidTr="00DB3C5F">
        <w:trPr>
          <w:jc w:val="center"/>
        </w:trPr>
        <w:tc>
          <w:tcPr>
            <w:tcW w:w="1035" w:type="dxa"/>
            <w:tcBorders>
              <w:top w:val="single" w:sz="4" w:space="0" w:color="auto"/>
              <w:left w:val="single" w:sz="4" w:space="0" w:color="auto"/>
              <w:bottom w:val="single" w:sz="6" w:space="0" w:color="auto"/>
              <w:right w:val="single" w:sz="6" w:space="0" w:color="auto"/>
            </w:tcBorders>
          </w:tcPr>
          <w:p w:rsidR="00086F08" w:rsidRPr="009C3A82" w:rsidRDefault="00086F08" w:rsidP="00EA494F">
            <w:pPr>
              <w:widowControl w:val="0"/>
              <w:autoSpaceDE w:val="0"/>
              <w:autoSpaceDN w:val="0"/>
              <w:adjustRightInd w:val="0"/>
              <w:spacing w:after="0" w:line="240" w:lineRule="auto"/>
              <w:ind w:firstLine="204"/>
              <w:jc w:val="center"/>
              <w:rPr>
                <w:rFonts w:ascii="Times New Roman" w:hAnsi="Times New Roman"/>
                <w:sz w:val="20"/>
                <w:szCs w:val="20"/>
              </w:rPr>
            </w:pPr>
          </w:p>
        </w:tc>
        <w:tc>
          <w:tcPr>
            <w:tcW w:w="1620" w:type="dxa"/>
            <w:tcBorders>
              <w:top w:val="single" w:sz="4"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098" w:type="dxa"/>
            <w:tcBorders>
              <w:top w:val="single" w:sz="4"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4099" w:type="dxa"/>
            <w:tcBorders>
              <w:top w:val="single" w:sz="4" w:space="0" w:color="auto"/>
              <w:left w:val="single" w:sz="6" w:space="0" w:color="auto"/>
              <w:bottom w:val="single" w:sz="6" w:space="0" w:color="auto"/>
              <w:right w:val="single" w:sz="4" w:space="0" w:color="auto"/>
            </w:tcBorders>
          </w:tcPr>
          <w:p w:rsidR="00086F08" w:rsidRPr="009C3A82" w:rsidRDefault="00086F08" w:rsidP="005E499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086F08" w:rsidRPr="009C3A82" w:rsidTr="00DB3C5F">
        <w:trPr>
          <w:jc w:val="center"/>
        </w:trPr>
        <w:tc>
          <w:tcPr>
            <w:tcW w:w="1035" w:type="dxa"/>
            <w:tcBorders>
              <w:top w:val="single" w:sz="6" w:space="0" w:color="auto"/>
              <w:left w:val="single" w:sz="4" w:space="0" w:color="auto"/>
              <w:bottom w:val="single" w:sz="6" w:space="0" w:color="auto"/>
              <w:right w:val="single" w:sz="6" w:space="0" w:color="auto"/>
            </w:tcBorders>
            <w:vAlign w:val="center"/>
          </w:tcPr>
          <w:p w:rsidR="00086F08" w:rsidRPr="009C3A82" w:rsidRDefault="00086F08" w:rsidP="009F55E5">
            <w:pPr>
              <w:widowControl w:val="0"/>
              <w:autoSpaceDE w:val="0"/>
              <w:autoSpaceDN w:val="0"/>
              <w:adjustRightInd w:val="0"/>
              <w:spacing w:after="0" w:line="240" w:lineRule="auto"/>
              <w:ind w:firstLine="9"/>
              <w:jc w:val="center"/>
              <w:rPr>
                <w:rFonts w:ascii="Times New Roman" w:hAnsi="Times New Roman"/>
                <w:sz w:val="20"/>
                <w:szCs w:val="20"/>
              </w:rPr>
            </w:pPr>
            <w:r w:rsidRPr="009C3A82">
              <w:rPr>
                <w:rFonts w:ascii="Times New Roman" w:hAnsi="Times New Roman"/>
                <w:sz w:val="20"/>
                <w:szCs w:val="20"/>
              </w:rPr>
              <w:t>3.1.1.</w:t>
            </w:r>
          </w:p>
        </w:tc>
        <w:tc>
          <w:tcPr>
            <w:tcW w:w="1620" w:type="dxa"/>
            <w:tcBorders>
              <w:top w:val="single" w:sz="6" w:space="0" w:color="auto"/>
              <w:left w:val="single" w:sz="6" w:space="0" w:color="auto"/>
              <w:bottom w:val="single" w:sz="6" w:space="0" w:color="auto"/>
              <w:right w:val="single" w:sz="6" w:space="0" w:color="auto"/>
            </w:tcBorders>
            <w:vAlign w:val="center"/>
          </w:tcPr>
          <w:p w:rsidR="00086F08" w:rsidRPr="009C3A82" w:rsidRDefault="00086F08" w:rsidP="009F55E5">
            <w:pPr>
              <w:widowControl w:val="0"/>
              <w:autoSpaceDE w:val="0"/>
              <w:autoSpaceDN w:val="0"/>
              <w:adjustRightInd w:val="0"/>
              <w:spacing w:after="0" w:line="240" w:lineRule="auto"/>
              <w:ind w:hanging="18"/>
              <w:jc w:val="center"/>
              <w:rPr>
                <w:rFonts w:ascii="Times New Roman" w:hAnsi="Times New Roman"/>
                <w:b/>
                <w:bCs/>
                <w:sz w:val="20"/>
                <w:szCs w:val="20"/>
              </w:rPr>
            </w:pPr>
            <w:r w:rsidRPr="009C3A82">
              <w:rPr>
                <w:rFonts w:ascii="Times New Roman" w:hAnsi="Times New Roman"/>
                <w:b/>
                <w:bCs/>
                <w:sz w:val="20"/>
                <w:szCs w:val="20"/>
              </w:rPr>
              <w:t>FEOR száma</w:t>
            </w:r>
          </w:p>
        </w:tc>
        <w:tc>
          <w:tcPr>
            <w:tcW w:w="2098" w:type="dxa"/>
            <w:tcBorders>
              <w:top w:val="single" w:sz="6" w:space="0" w:color="auto"/>
              <w:left w:val="single" w:sz="6" w:space="0" w:color="auto"/>
              <w:bottom w:val="single" w:sz="6" w:space="0" w:color="auto"/>
              <w:right w:val="single" w:sz="6" w:space="0" w:color="auto"/>
            </w:tcBorders>
            <w:vAlign w:val="center"/>
          </w:tcPr>
          <w:p w:rsidR="00086F08" w:rsidRPr="009C3A82" w:rsidRDefault="00086F08" w:rsidP="009F55E5">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FEOR megnevezése</w:t>
            </w:r>
          </w:p>
        </w:tc>
        <w:tc>
          <w:tcPr>
            <w:tcW w:w="4099" w:type="dxa"/>
            <w:tcBorders>
              <w:top w:val="single" w:sz="6" w:space="0" w:color="auto"/>
              <w:left w:val="single" w:sz="6" w:space="0" w:color="auto"/>
              <w:bottom w:val="single" w:sz="6" w:space="0" w:color="auto"/>
              <w:right w:val="single" w:sz="4" w:space="0" w:color="auto"/>
            </w:tcBorders>
          </w:tcPr>
          <w:p w:rsidR="00086F08" w:rsidRPr="009C3A82" w:rsidRDefault="00086F08" w:rsidP="005E499A">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 xml:space="preserve">A </w:t>
            </w:r>
            <w:r w:rsidR="001B5BAD" w:rsidRPr="001B5BAD">
              <w:rPr>
                <w:rFonts w:ascii="Times New Roman" w:hAnsi="Times New Roman"/>
                <w:b/>
                <w:bCs/>
                <w:sz w:val="20"/>
                <w:szCs w:val="20"/>
              </w:rPr>
              <w:t>s</w:t>
            </w:r>
            <w:r w:rsidR="00633CD5" w:rsidRPr="001B5BAD">
              <w:rPr>
                <w:rFonts w:ascii="Times New Roman" w:hAnsi="Times New Roman"/>
                <w:b/>
                <w:bCs/>
                <w:sz w:val="20"/>
                <w:szCs w:val="20"/>
              </w:rPr>
              <w:t>zakképesítéssel</w:t>
            </w:r>
            <w:r w:rsidR="00633CD5" w:rsidRPr="001B5BAD">
              <w:rPr>
                <w:rFonts w:ascii="Times New Roman" w:hAnsi="Times New Roman"/>
                <w:sz w:val="20"/>
                <w:szCs w:val="20"/>
              </w:rPr>
              <w:t xml:space="preserve"> </w:t>
            </w:r>
            <w:r w:rsidRPr="009C3A82">
              <w:rPr>
                <w:rFonts w:ascii="Times New Roman" w:hAnsi="Times New Roman"/>
                <w:b/>
                <w:bCs/>
                <w:sz w:val="20"/>
                <w:szCs w:val="20"/>
              </w:rPr>
              <w:t>betölthető munkakör(ök)</w:t>
            </w:r>
          </w:p>
        </w:tc>
      </w:tr>
      <w:tr w:rsidR="004565E3" w:rsidRPr="009C3A82"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3.1.2.</w:t>
            </w:r>
          </w:p>
        </w:tc>
        <w:tc>
          <w:tcPr>
            <w:tcW w:w="1620" w:type="dxa"/>
            <w:vMerge w:val="restart"/>
            <w:tcBorders>
              <w:top w:val="single" w:sz="6" w:space="0" w:color="auto"/>
              <w:left w:val="single" w:sz="6" w:space="0" w:color="auto"/>
              <w:right w:val="single" w:sz="6" w:space="0" w:color="auto"/>
            </w:tcBorders>
            <w:vAlign w:val="center"/>
          </w:tcPr>
          <w:p w:rsidR="004565E3" w:rsidRPr="009C3A82" w:rsidRDefault="004565E3" w:rsidP="004565E3">
            <w:pPr>
              <w:widowControl w:val="0"/>
              <w:autoSpaceDE w:val="0"/>
              <w:autoSpaceDN w:val="0"/>
              <w:adjustRightInd w:val="0"/>
              <w:spacing w:after="0" w:line="240" w:lineRule="auto"/>
              <w:ind w:firstLine="115"/>
              <w:jc w:val="center"/>
              <w:rPr>
                <w:rFonts w:ascii="Times New Roman" w:hAnsi="Times New Roman"/>
                <w:sz w:val="20"/>
                <w:szCs w:val="20"/>
              </w:rPr>
            </w:pPr>
            <w:r w:rsidRPr="009C3A82">
              <w:rPr>
                <w:rFonts w:ascii="Times New Roman" w:hAnsi="Times New Roman"/>
                <w:sz w:val="20"/>
                <w:szCs w:val="20"/>
              </w:rPr>
              <w:t>3117</w:t>
            </w:r>
          </w:p>
        </w:tc>
        <w:tc>
          <w:tcPr>
            <w:tcW w:w="2098" w:type="dxa"/>
            <w:vMerge w:val="restart"/>
            <w:tcBorders>
              <w:top w:val="single" w:sz="6" w:space="0" w:color="auto"/>
              <w:left w:val="single" w:sz="6" w:space="0" w:color="auto"/>
              <w:right w:val="single" w:sz="6" w:space="0" w:color="auto"/>
            </w:tcBorders>
            <w:vAlign w:val="center"/>
          </w:tcPr>
          <w:p w:rsidR="004565E3" w:rsidRPr="009C3A82" w:rsidRDefault="004142CC" w:rsidP="004565E3">
            <w:pPr>
              <w:widowControl w:val="0"/>
              <w:autoSpaceDE w:val="0"/>
              <w:autoSpaceDN w:val="0"/>
              <w:adjustRightInd w:val="0"/>
              <w:spacing w:after="0" w:line="240" w:lineRule="auto"/>
              <w:ind w:left="115"/>
              <w:jc w:val="center"/>
              <w:rPr>
                <w:rFonts w:ascii="Times New Roman" w:hAnsi="Times New Roman"/>
                <w:sz w:val="20"/>
                <w:szCs w:val="20"/>
              </w:rPr>
            </w:pPr>
            <w:r>
              <w:rPr>
                <w:rFonts w:ascii="Times New Roman" w:hAnsi="Times New Roman"/>
                <w:sz w:val="20"/>
                <w:szCs w:val="20"/>
              </w:rPr>
              <w:t>Építő-</w:t>
            </w:r>
            <w:r w:rsidR="004565E3" w:rsidRPr="009C3A82">
              <w:rPr>
                <w:rFonts w:ascii="Times New Roman" w:hAnsi="Times New Roman"/>
                <w:sz w:val="20"/>
                <w:szCs w:val="20"/>
              </w:rPr>
              <w:t xml:space="preserve"> és építésztechnikus</w:t>
            </w: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b/>
                <w:bCs/>
                <w:sz w:val="20"/>
                <w:szCs w:val="20"/>
              </w:rPr>
            </w:pPr>
            <w:r w:rsidRPr="009C3A82">
              <w:rPr>
                <w:rFonts w:ascii="Times New Roman" w:hAnsi="Times New Roman"/>
                <w:sz w:val="20"/>
                <w:szCs w:val="20"/>
              </w:rPr>
              <w:t>Acél- és könnyűfém-szerkezeti technikus</w:t>
            </w:r>
          </w:p>
        </w:tc>
      </w:tr>
      <w:tr w:rsidR="004565E3" w:rsidRPr="009C3A82"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3.1.3.</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b/>
                <w:bCs/>
                <w:sz w:val="20"/>
                <w:szCs w:val="20"/>
              </w:rPr>
            </w:pPr>
            <w:r w:rsidRPr="009C3A82">
              <w:rPr>
                <w:rFonts w:ascii="Times New Roman" w:hAnsi="Times New Roman"/>
                <w:sz w:val="20"/>
                <w:szCs w:val="20"/>
              </w:rPr>
              <w:t>Építési műszaki ellenőr</w:t>
            </w:r>
          </w:p>
        </w:tc>
      </w:tr>
      <w:tr w:rsidR="004565E3" w:rsidRPr="009C3A82"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3.1.4.</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b/>
                <w:bCs/>
                <w:sz w:val="20"/>
                <w:szCs w:val="20"/>
              </w:rPr>
            </w:pPr>
            <w:r w:rsidRPr="009C3A82">
              <w:rPr>
                <w:rFonts w:ascii="Times New Roman" w:hAnsi="Times New Roman"/>
                <w:sz w:val="20"/>
                <w:szCs w:val="20"/>
              </w:rPr>
              <w:t>Építési műszaki ügyintéző</w:t>
            </w:r>
          </w:p>
        </w:tc>
      </w:tr>
      <w:tr w:rsidR="004565E3" w:rsidRPr="009C3A82"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3.1.5.</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b/>
                <w:bCs/>
                <w:sz w:val="20"/>
                <w:szCs w:val="20"/>
              </w:rPr>
            </w:pPr>
            <w:r w:rsidRPr="009C3A82">
              <w:rPr>
                <w:rFonts w:ascii="Times New Roman" w:hAnsi="Times New Roman"/>
                <w:sz w:val="20"/>
                <w:szCs w:val="20"/>
              </w:rPr>
              <w:t>Építésügyi előadó</w:t>
            </w:r>
          </w:p>
        </w:tc>
      </w:tr>
      <w:tr w:rsidR="004565E3" w:rsidRPr="009C3A82"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3.1.6.</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b/>
                <w:bCs/>
                <w:sz w:val="20"/>
                <w:szCs w:val="20"/>
              </w:rPr>
            </w:pPr>
            <w:r w:rsidRPr="009C3A82">
              <w:rPr>
                <w:rFonts w:ascii="Times New Roman" w:hAnsi="Times New Roman"/>
                <w:sz w:val="20"/>
                <w:szCs w:val="20"/>
              </w:rPr>
              <w:t>Építész műszaki előadó</w:t>
            </w:r>
          </w:p>
        </w:tc>
      </w:tr>
      <w:tr w:rsidR="004565E3" w:rsidRPr="009C3A82"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3.1.7.</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b/>
                <w:bCs/>
                <w:sz w:val="20"/>
                <w:szCs w:val="20"/>
              </w:rPr>
            </w:pPr>
            <w:r w:rsidRPr="009C3A82">
              <w:rPr>
                <w:rFonts w:ascii="Times New Roman" w:hAnsi="Times New Roman"/>
                <w:sz w:val="20"/>
                <w:szCs w:val="20"/>
              </w:rPr>
              <w:t>Építkezés-szervező</w:t>
            </w:r>
          </w:p>
        </w:tc>
      </w:tr>
      <w:tr w:rsidR="004565E3" w:rsidRPr="009C3A82"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3.1.8.</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b/>
                <w:bCs/>
                <w:sz w:val="20"/>
                <w:szCs w:val="20"/>
              </w:rPr>
            </w:pPr>
            <w:r w:rsidRPr="009C3A82">
              <w:rPr>
                <w:rFonts w:ascii="Times New Roman" w:hAnsi="Times New Roman"/>
                <w:sz w:val="20"/>
                <w:szCs w:val="20"/>
              </w:rPr>
              <w:t>Építőipari ügyintéző</w:t>
            </w:r>
          </w:p>
        </w:tc>
      </w:tr>
      <w:tr w:rsidR="004565E3" w:rsidRPr="009C3A82"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3.1.9.</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b/>
                <w:bCs/>
                <w:sz w:val="20"/>
                <w:szCs w:val="20"/>
              </w:rPr>
            </w:pPr>
            <w:r w:rsidRPr="009C3A82">
              <w:rPr>
                <w:rFonts w:ascii="Times New Roman" w:hAnsi="Times New Roman"/>
                <w:sz w:val="20"/>
                <w:szCs w:val="20"/>
              </w:rPr>
              <w:t>Hídépítő technikus</w:t>
            </w:r>
          </w:p>
        </w:tc>
      </w:tr>
      <w:tr w:rsidR="004565E3" w:rsidRPr="009C3A82" w:rsidTr="008A4550">
        <w:trPr>
          <w:cantSplit/>
          <w:jc w:val="center"/>
        </w:trPr>
        <w:tc>
          <w:tcPr>
            <w:tcW w:w="1035" w:type="dxa"/>
            <w:tcBorders>
              <w:top w:val="single" w:sz="6" w:space="0" w:color="auto"/>
              <w:left w:val="single" w:sz="4" w:space="0" w:color="auto"/>
              <w:bottom w:val="single" w:sz="4" w:space="0" w:color="auto"/>
              <w:right w:val="single" w:sz="6"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lastRenderedPageBreak/>
              <w:t>3.1.10.</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4"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sz w:val="20"/>
                <w:szCs w:val="20"/>
              </w:rPr>
            </w:pPr>
            <w:r w:rsidRPr="009C3A82">
              <w:rPr>
                <w:rFonts w:ascii="Times New Roman" w:hAnsi="Times New Roman"/>
                <w:sz w:val="20"/>
                <w:szCs w:val="20"/>
              </w:rPr>
              <w:t>Magasépítő technikus</w:t>
            </w:r>
          </w:p>
        </w:tc>
      </w:tr>
      <w:tr w:rsidR="004565E3" w:rsidRPr="004565E3" w:rsidTr="008A4550">
        <w:trPr>
          <w:cantSplit/>
          <w:jc w:val="center"/>
        </w:trPr>
        <w:tc>
          <w:tcPr>
            <w:tcW w:w="1035" w:type="dxa"/>
            <w:tcBorders>
              <w:top w:val="single" w:sz="6" w:space="0" w:color="auto"/>
              <w:left w:val="single" w:sz="4" w:space="0" w:color="auto"/>
              <w:bottom w:val="single" w:sz="4" w:space="0" w:color="auto"/>
              <w:right w:val="single" w:sz="6" w:space="0" w:color="auto"/>
            </w:tcBorders>
          </w:tcPr>
          <w:p w:rsidR="004565E3" w:rsidRPr="004565E3" w:rsidRDefault="004565E3" w:rsidP="004565E3">
            <w:pPr>
              <w:widowControl w:val="0"/>
              <w:autoSpaceDE w:val="0"/>
              <w:autoSpaceDN w:val="0"/>
              <w:adjustRightInd w:val="0"/>
              <w:spacing w:after="0" w:line="240" w:lineRule="auto"/>
              <w:jc w:val="center"/>
              <w:rPr>
                <w:rFonts w:ascii="Times New Roman" w:hAnsi="Times New Roman"/>
                <w:sz w:val="20"/>
                <w:szCs w:val="20"/>
              </w:rPr>
            </w:pPr>
            <w:r w:rsidRPr="0036794E">
              <w:rPr>
                <w:rFonts w:ascii="Times New Roman" w:hAnsi="Times New Roman"/>
                <w:sz w:val="20"/>
                <w:szCs w:val="20"/>
              </w:rPr>
              <w:t>3.1.1</w:t>
            </w:r>
            <w:r>
              <w:rPr>
                <w:rFonts w:ascii="Times New Roman" w:hAnsi="Times New Roman"/>
                <w:sz w:val="20"/>
                <w:szCs w:val="20"/>
              </w:rPr>
              <w:t>1</w:t>
            </w:r>
            <w:r w:rsidRPr="0036794E">
              <w:rPr>
                <w:rFonts w:ascii="Times New Roman" w:hAnsi="Times New Roman"/>
                <w:sz w:val="20"/>
                <w:szCs w:val="20"/>
              </w:rPr>
              <w:t>.</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4"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sz w:val="20"/>
                <w:szCs w:val="20"/>
              </w:rPr>
            </w:pPr>
            <w:r w:rsidRPr="009C3A82">
              <w:rPr>
                <w:rFonts w:ascii="Times New Roman" w:hAnsi="Times New Roman"/>
                <w:sz w:val="20"/>
                <w:szCs w:val="20"/>
              </w:rPr>
              <w:t>Mélyépítő technikus</w:t>
            </w:r>
          </w:p>
        </w:tc>
      </w:tr>
      <w:tr w:rsidR="004565E3" w:rsidRPr="004565E3" w:rsidTr="008A4550">
        <w:trPr>
          <w:cantSplit/>
          <w:jc w:val="center"/>
        </w:trPr>
        <w:tc>
          <w:tcPr>
            <w:tcW w:w="1035" w:type="dxa"/>
            <w:tcBorders>
              <w:top w:val="single" w:sz="6" w:space="0" w:color="auto"/>
              <w:left w:val="single" w:sz="4" w:space="0" w:color="auto"/>
              <w:bottom w:val="single" w:sz="4" w:space="0" w:color="auto"/>
              <w:right w:val="single" w:sz="6" w:space="0" w:color="auto"/>
            </w:tcBorders>
          </w:tcPr>
          <w:p w:rsidR="004565E3" w:rsidRPr="004565E3" w:rsidRDefault="004565E3" w:rsidP="004565E3">
            <w:pPr>
              <w:widowControl w:val="0"/>
              <w:autoSpaceDE w:val="0"/>
              <w:autoSpaceDN w:val="0"/>
              <w:adjustRightInd w:val="0"/>
              <w:spacing w:after="0" w:line="240" w:lineRule="auto"/>
              <w:jc w:val="center"/>
              <w:rPr>
                <w:rFonts w:ascii="Times New Roman" w:hAnsi="Times New Roman"/>
                <w:sz w:val="20"/>
                <w:szCs w:val="20"/>
              </w:rPr>
            </w:pPr>
            <w:r w:rsidRPr="0036794E">
              <w:rPr>
                <w:rFonts w:ascii="Times New Roman" w:hAnsi="Times New Roman"/>
                <w:sz w:val="20"/>
                <w:szCs w:val="20"/>
              </w:rPr>
              <w:t>3.1.1</w:t>
            </w:r>
            <w:r>
              <w:rPr>
                <w:rFonts w:ascii="Times New Roman" w:hAnsi="Times New Roman"/>
                <w:sz w:val="20"/>
                <w:szCs w:val="20"/>
              </w:rPr>
              <w:t>2</w:t>
            </w:r>
            <w:r w:rsidRPr="0036794E">
              <w:rPr>
                <w:rFonts w:ascii="Times New Roman" w:hAnsi="Times New Roman"/>
                <w:sz w:val="20"/>
                <w:szCs w:val="20"/>
              </w:rPr>
              <w:t>.</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4"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sz w:val="20"/>
                <w:szCs w:val="20"/>
              </w:rPr>
            </w:pPr>
            <w:r w:rsidRPr="009C3A82">
              <w:rPr>
                <w:rFonts w:ascii="Times New Roman" w:hAnsi="Times New Roman"/>
                <w:sz w:val="20"/>
                <w:szCs w:val="20"/>
              </w:rPr>
              <w:t>Statikai tervező (technikus)</w:t>
            </w:r>
          </w:p>
        </w:tc>
      </w:tr>
      <w:tr w:rsidR="004565E3" w:rsidRPr="004565E3" w:rsidTr="008A4550">
        <w:trPr>
          <w:cantSplit/>
          <w:jc w:val="center"/>
        </w:trPr>
        <w:tc>
          <w:tcPr>
            <w:tcW w:w="1035" w:type="dxa"/>
            <w:tcBorders>
              <w:top w:val="single" w:sz="6" w:space="0" w:color="auto"/>
              <w:left w:val="single" w:sz="4" w:space="0" w:color="auto"/>
              <w:bottom w:val="single" w:sz="4" w:space="0" w:color="auto"/>
              <w:right w:val="single" w:sz="6" w:space="0" w:color="auto"/>
            </w:tcBorders>
          </w:tcPr>
          <w:p w:rsidR="004565E3" w:rsidRPr="004565E3" w:rsidRDefault="004565E3" w:rsidP="004565E3">
            <w:pPr>
              <w:widowControl w:val="0"/>
              <w:autoSpaceDE w:val="0"/>
              <w:autoSpaceDN w:val="0"/>
              <w:adjustRightInd w:val="0"/>
              <w:spacing w:after="0" w:line="240" w:lineRule="auto"/>
              <w:jc w:val="center"/>
              <w:rPr>
                <w:rFonts w:ascii="Times New Roman" w:hAnsi="Times New Roman"/>
                <w:sz w:val="20"/>
                <w:szCs w:val="20"/>
              </w:rPr>
            </w:pPr>
            <w:r w:rsidRPr="0036794E">
              <w:rPr>
                <w:rFonts w:ascii="Times New Roman" w:hAnsi="Times New Roman"/>
                <w:sz w:val="20"/>
                <w:szCs w:val="20"/>
              </w:rPr>
              <w:t>3.1.1</w:t>
            </w:r>
            <w:r>
              <w:rPr>
                <w:rFonts w:ascii="Times New Roman" w:hAnsi="Times New Roman"/>
                <w:sz w:val="20"/>
                <w:szCs w:val="20"/>
              </w:rPr>
              <w:t>3</w:t>
            </w:r>
            <w:r w:rsidRPr="0036794E">
              <w:rPr>
                <w:rFonts w:ascii="Times New Roman" w:hAnsi="Times New Roman"/>
                <w:sz w:val="20"/>
                <w:szCs w:val="20"/>
              </w:rPr>
              <w:t>.</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4"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sz w:val="20"/>
                <w:szCs w:val="20"/>
              </w:rPr>
            </w:pPr>
            <w:r w:rsidRPr="009C3A82">
              <w:rPr>
                <w:rFonts w:ascii="Times New Roman" w:hAnsi="Times New Roman"/>
                <w:sz w:val="20"/>
                <w:szCs w:val="20"/>
              </w:rPr>
              <w:t>Útépítő és -fenntartó technikus</w:t>
            </w:r>
          </w:p>
        </w:tc>
      </w:tr>
      <w:tr w:rsidR="004565E3" w:rsidRPr="004565E3" w:rsidTr="008A4550">
        <w:trPr>
          <w:cantSplit/>
          <w:jc w:val="center"/>
        </w:trPr>
        <w:tc>
          <w:tcPr>
            <w:tcW w:w="1035" w:type="dxa"/>
            <w:tcBorders>
              <w:top w:val="single" w:sz="6" w:space="0" w:color="auto"/>
              <w:left w:val="single" w:sz="4" w:space="0" w:color="auto"/>
              <w:bottom w:val="single" w:sz="4" w:space="0" w:color="auto"/>
              <w:right w:val="single" w:sz="6" w:space="0" w:color="auto"/>
            </w:tcBorders>
          </w:tcPr>
          <w:p w:rsidR="004565E3" w:rsidRPr="004565E3" w:rsidRDefault="004565E3" w:rsidP="004565E3">
            <w:pPr>
              <w:widowControl w:val="0"/>
              <w:autoSpaceDE w:val="0"/>
              <w:autoSpaceDN w:val="0"/>
              <w:adjustRightInd w:val="0"/>
              <w:spacing w:after="0" w:line="240" w:lineRule="auto"/>
              <w:jc w:val="center"/>
              <w:rPr>
                <w:rFonts w:ascii="Times New Roman" w:hAnsi="Times New Roman"/>
                <w:sz w:val="20"/>
                <w:szCs w:val="20"/>
              </w:rPr>
            </w:pPr>
            <w:r w:rsidRPr="0036794E">
              <w:rPr>
                <w:rFonts w:ascii="Times New Roman" w:hAnsi="Times New Roman"/>
                <w:sz w:val="20"/>
                <w:szCs w:val="20"/>
              </w:rPr>
              <w:t>3.1.1</w:t>
            </w:r>
            <w:r>
              <w:rPr>
                <w:rFonts w:ascii="Times New Roman" w:hAnsi="Times New Roman"/>
                <w:sz w:val="20"/>
                <w:szCs w:val="20"/>
              </w:rPr>
              <w:t>4</w:t>
            </w:r>
            <w:r w:rsidRPr="0036794E">
              <w:rPr>
                <w:rFonts w:ascii="Times New Roman" w:hAnsi="Times New Roman"/>
                <w:sz w:val="20"/>
                <w:szCs w:val="20"/>
              </w:rPr>
              <w:t>.</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4"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sz w:val="20"/>
                <w:szCs w:val="20"/>
              </w:rPr>
            </w:pPr>
            <w:r w:rsidRPr="009C3A82">
              <w:rPr>
                <w:rFonts w:ascii="Times New Roman" w:hAnsi="Times New Roman"/>
                <w:sz w:val="20"/>
                <w:szCs w:val="20"/>
              </w:rPr>
              <w:t>Útépítő technikus</w:t>
            </w:r>
          </w:p>
        </w:tc>
      </w:tr>
      <w:tr w:rsidR="004565E3" w:rsidRPr="004565E3" w:rsidTr="008A4550">
        <w:trPr>
          <w:cantSplit/>
          <w:jc w:val="center"/>
        </w:trPr>
        <w:tc>
          <w:tcPr>
            <w:tcW w:w="1035" w:type="dxa"/>
            <w:tcBorders>
              <w:top w:val="single" w:sz="6" w:space="0" w:color="auto"/>
              <w:left w:val="single" w:sz="4" w:space="0" w:color="auto"/>
              <w:bottom w:val="single" w:sz="4" w:space="0" w:color="auto"/>
              <w:right w:val="single" w:sz="6" w:space="0" w:color="auto"/>
            </w:tcBorders>
          </w:tcPr>
          <w:p w:rsidR="004565E3" w:rsidRPr="004565E3" w:rsidRDefault="004565E3" w:rsidP="004565E3">
            <w:pPr>
              <w:widowControl w:val="0"/>
              <w:autoSpaceDE w:val="0"/>
              <w:autoSpaceDN w:val="0"/>
              <w:adjustRightInd w:val="0"/>
              <w:spacing w:after="0" w:line="240" w:lineRule="auto"/>
              <w:jc w:val="center"/>
              <w:rPr>
                <w:rFonts w:ascii="Times New Roman" w:hAnsi="Times New Roman"/>
                <w:sz w:val="20"/>
                <w:szCs w:val="20"/>
              </w:rPr>
            </w:pPr>
            <w:r w:rsidRPr="0036794E">
              <w:rPr>
                <w:rFonts w:ascii="Times New Roman" w:hAnsi="Times New Roman"/>
                <w:sz w:val="20"/>
                <w:szCs w:val="20"/>
              </w:rPr>
              <w:t>3.1.1</w:t>
            </w:r>
            <w:r>
              <w:rPr>
                <w:rFonts w:ascii="Times New Roman" w:hAnsi="Times New Roman"/>
                <w:sz w:val="20"/>
                <w:szCs w:val="20"/>
              </w:rPr>
              <w:t>5</w:t>
            </w:r>
            <w:r w:rsidRPr="0036794E">
              <w:rPr>
                <w:rFonts w:ascii="Times New Roman" w:hAnsi="Times New Roman"/>
                <w:sz w:val="20"/>
                <w:szCs w:val="20"/>
              </w:rPr>
              <w:t>.</w:t>
            </w:r>
          </w:p>
        </w:tc>
        <w:tc>
          <w:tcPr>
            <w:tcW w:w="1620"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4"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sz w:val="20"/>
                <w:szCs w:val="20"/>
              </w:rPr>
            </w:pPr>
            <w:r w:rsidRPr="009C3A82">
              <w:rPr>
                <w:rFonts w:ascii="Times New Roman" w:hAnsi="Times New Roman"/>
                <w:sz w:val="20"/>
                <w:szCs w:val="20"/>
              </w:rPr>
              <w:t>Vasútépítő és -fenntartó technikus</w:t>
            </w:r>
          </w:p>
        </w:tc>
      </w:tr>
      <w:tr w:rsidR="004565E3" w:rsidRPr="004565E3" w:rsidTr="008A4550">
        <w:trPr>
          <w:cantSplit/>
          <w:jc w:val="center"/>
        </w:trPr>
        <w:tc>
          <w:tcPr>
            <w:tcW w:w="1035" w:type="dxa"/>
            <w:tcBorders>
              <w:top w:val="single" w:sz="6" w:space="0" w:color="auto"/>
              <w:left w:val="single" w:sz="4" w:space="0" w:color="auto"/>
              <w:bottom w:val="single" w:sz="6" w:space="0" w:color="auto"/>
              <w:right w:val="single" w:sz="6" w:space="0" w:color="auto"/>
            </w:tcBorders>
          </w:tcPr>
          <w:p w:rsidR="004565E3" w:rsidRPr="004565E3" w:rsidRDefault="004565E3" w:rsidP="004565E3">
            <w:pPr>
              <w:widowControl w:val="0"/>
              <w:autoSpaceDE w:val="0"/>
              <w:autoSpaceDN w:val="0"/>
              <w:adjustRightInd w:val="0"/>
              <w:spacing w:after="0" w:line="240" w:lineRule="auto"/>
              <w:jc w:val="center"/>
              <w:rPr>
                <w:rFonts w:ascii="Times New Roman" w:hAnsi="Times New Roman"/>
                <w:sz w:val="20"/>
                <w:szCs w:val="20"/>
              </w:rPr>
            </w:pPr>
            <w:r w:rsidRPr="0036794E">
              <w:rPr>
                <w:rFonts w:ascii="Times New Roman" w:hAnsi="Times New Roman"/>
                <w:sz w:val="20"/>
                <w:szCs w:val="20"/>
              </w:rPr>
              <w:t>3.1.1</w:t>
            </w:r>
            <w:r>
              <w:rPr>
                <w:rFonts w:ascii="Times New Roman" w:hAnsi="Times New Roman"/>
                <w:sz w:val="20"/>
                <w:szCs w:val="20"/>
              </w:rPr>
              <w:t>6</w:t>
            </w:r>
            <w:r w:rsidRPr="0036794E">
              <w:rPr>
                <w:rFonts w:ascii="Times New Roman" w:hAnsi="Times New Roman"/>
                <w:sz w:val="20"/>
                <w:szCs w:val="20"/>
              </w:rPr>
              <w:t>.</w:t>
            </w:r>
          </w:p>
        </w:tc>
        <w:tc>
          <w:tcPr>
            <w:tcW w:w="1620" w:type="dxa"/>
            <w:vMerge/>
            <w:tcBorders>
              <w:left w:val="single" w:sz="6" w:space="0" w:color="auto"/>
              <w:bottom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2098" w:type="dxa"/>
            <w:vMerge/>
            <w:tcBorders>
              <w:left w:val="single" w:sz="6" w:space="0" w:color="auto"/>
              <w:bottom w:val="single" w:sz="6" w:space="0" w:color="auto"/>
              <w:right w:val="single" w:sz="6" w:space="0" w:color="auto"/>
            </w:tcBorders>
          </w:tcPr>
          <w:p w:rsidR="004565E3" w:rsidRPr="009C3A82" w:rsidRDefault="004565E3" w:rsidP="004565E3">
            <w:pPr>
              <w:widowControl w:val="0"/>
              <w:autoSpaceDE w:val="0"/>
              <w:autoSpaceDN w:val="0"/>
              <w:adjustRightInd w:val="0"/>
              <w:spacing w:after="0" w:line="240" w:lineRule="auto"/>
              <w:jc w:val="center"/>
              <w:rPr>
                <w:rFonts w:ascii="Times New Roman" w:hAnsi="Times New Roman"/>
                <w:sz w:val="20"/>
                <w:szCs w:val="20"/>
              </w:rPr>
            </w:pPr>
          </w:p>
        </w:tc>
        <w:tc>
          <w:tcPr>
            <w:tcW w:w="4099" w:type="dxa"/>
            <w:tcBorders>
              <w:top w:val="single" w:sz="6" w:space="0" w:color="auto"/>
              <w:left w:val="single" w:sz="6" w:space="0" w:color="auto"/>
              <w:bottom w:val="single" w:sz="6"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sz w:val="20"/>
                <w:szCs w:val="20"/>
              </w:rPr>
            </w:pPr>
            <w:r w:rsidRPr="009C3A82">
              <w:rPr>
                <w:rFonts w:ascii="Times New Roman" w:hAnsi="Times New Roman"/>
                <w:sz w:val="20"/>
                <w:szCs w:val="20"/>
              </w:rPr>
              <w:t>Vasútépítő technikus</w:t>
            </w:r>
          </w:p>
        </w:tc>
      </w:tr>
      <w:tr w:rsidR="004565E3" w:rsidRPr="004565E3" w:rsidTr="00DB3C5F">
        <w:trPr>
          <w:cantSplit/>
          <w:jc w:val="center"/>
        </w:trPr>
        <w:tc>
          <w:tcPr>
            <w:tcW w:w="1035" w:type="dxa"/>
            <w:tcBorders>
              <w:top w:val="single" w:sz="6" w:space="0" w:color="auto"/>
              <w:left w:val="single" w:sz="4" w:space="0" w:color="auto"/>
              <w:bottom w:val="single" w:sz="4" w:space="0" w:color="auto"/>
              <w:right w:val="single" w:sz="6" w:space="0" w:color="auto"/>
            </w:tcBorders>
          </w:tcPr>
          <w:p w:rsidR="004565E3" w:rsidRPr="004565E3" w:rsidRDefault="004565E3" w:rsidP="004565E3">
            <w:pPr>
              <w:widowControl w:val="0"/>
              <w:autoSpaceDE w:val="0"/>
              <w:autoSpaceDN w:val="0"/>
              <w:adjustRightInd w:val="0"/>
              <w:spacing w:after="0" w:line="240" w:lineRule="auto"/>
              <w:jc w:val="center"/>
              <w:rPr>
                <w:rFonts w:ascii="Times New Roman" w:hAnsi="Times New Roman"/>
                <w:sz w:val="20"/>
                <w:szCs w:val="20"/>
              </w:rPr>
            </w:pPr>
            <w:r w:rsidRPr="0036794E">
              <w:rPr>
                <w:rFonts w:ascii="Times New Roman" w:hAnsi="Times New Roman"/>
                <w:sz w:val="20"/>
                <w:szCs w:val="20"/>
              </w:rPr>
              <w:t>3.1.1</w:t>
            </w:r>
            <w:r>
              <w:rPr>
                <w:rFonts w:ascii="Times New Roman" w:hAnsi="Times New Roman"/>
                <w:sz w:val="20"/>
                <w:szCs w:val="20"/>
              </w:rPr>
              <w:t>7</w:t>
            </w:r>
            <w:r w:rsidRPr="0036794E">
              <w:rPr>
                <w:rFonts w:ascii="Times New Roman" w:hAnsi="Times New Roman"/>
                <w:sz w:val="20"/>
                <w:szCs w:val="20"/>
              </w:rPr>
              <w:t>.</w:t>
            </w:r>
          </w:p>
        </w:tc>
        <w:tc>
          <w:tcPr>
            <w:tcW w:w="1620" w:type="dxa"/>
            <w:tcBorders>
              <w:top w:val="single" w:sz="6" w:space="0" w:color="auto"/>
              <w:left w:val="single" w:sz="6" w:space="0" w:color="auto"/>
              <w:bottom w:val="single" w:sz="4" w:space="0" w:color="auto"/>
              <w:right w:val="single" w:sz="6" w:space="0" w:color="auto"/>
            </w:tcBorders>
          </w:tcPr>
          <w:p w:rsidR="004565E3" w:rsidRPr="009C3A82" w:rsidRDefault="004565E3" w:rsidP="004565E3">
            <w:pPr>
              <w:widowControl w:val="0"/>
              <w:autoSpaceDE w:val="0"/>
              <w:autoSpaceDN w:val="0"/>
              <w:adjustRightInd w:val="0"/>
              <w:spacing w:after="0" w:line="240" w:lineRule="auto"/>
              <w:ind w:firstLine="115"/>
              <w:jc w:val="center"/>
              <w:rPr>
                <w:rFonts w:ascii="Times New Roman" w:hAnsi="Times New Roman"/>
                <w:sz w:val="20"/>
                <w:szCs w:val="20"/>
              </w:rPr>
            </w:pPr>
            <w:r w:rsidRPr="009C3A82">
              <w:rPr>
                <w:rFonts w:ascii="Times New Roman" w:hAnsi="Times New Roman"/>
                <w:sz w:val="20"/>
                <w:szCs w:val="20"/>
              </w:rPr>
              <w:t>3139</w:t>
            </w:r>
          </w:p>
        </w:tc>
        <w:tc>
          <w:tcPr>
            <w:tcW w:w="2098" w:type="dxa"/>
            <w:tcBorders>
              <w:top w:val="single" w:sz="6" w:space="0" w:color="auto"/>
              <w:left w:val="single" w:sz="6" w:space="0" w:color="auto"/>
              <w:bottom w:val="single" w:sz="4" w:space="0" w:color="auto"/>
              <w:right w:val="single" w:sz="6" w:space="0" w:color="auto"/>
            </w:tcBorders>
          </w:tcPr>
          <w:p w:rsidR="004565E3" w:rsidRPr="009C3A82" w:rsidRDefault="004565E3" w:rsidP="004565E3">
            <w:pPr>
              <w:widowControl w:val="0"/>
              <w:autoSpaceDE w:val="0"/>
              <w:autoSpaceDN w:val="0"/>
              <w:adjustRightInd w:val="0"/>
              <w:spacing w:after="0" w:line="240" w:lineRule="auto"/>
              <w:ind w:left="115"/>
              <w:jc w:val="center"/>
              <w:rPr>
                <w:rFonts w:ascii="Times New Roman" w:hAnsi="Times New Roman"/>
                <w:sz w:val="20"/>
                <w:szCs w:val="20"/>
              </w:rPr>
            </w:pPr>
            <w:r w:rsidRPr="009C3A82">
              <w:rPr>
                <w:rFonts w:ascii="Times New Roman" w:hAnsi="Times New Roman"/>
                <w:sz w:val="20"/>
                <w:szCs w:val="20"/>
              </w:rPr>
              <w:t>Egyéb</w:t>
            </w:r>
            <w:r w:rsidR="004142CC">
              <w:rPr>
                <w:rFonts w:ascii="Times New Roman" w:hAnsi="Times New Roman"/>
                <w:sz w:val="20"/>
                <w:szCs w:val="20"/>
              </w:rPr>
              <w:t>,</w:t>
            </w:r>
            <w:r w:rsidRPr="009C3A82">
              <w:rPr>
                <w:rFonts w:ascii="Times New Roman" w:hAnsi="Times New Roman"/>
                <w:sz w:val="20"/>
                <w:szCs w:val="20"/>
              </w:rPr>
              <w:t xml:space="preserve"> máshova nem sorolható technikus</w:t>
            </w:r>
          </w:p>
        </w:tc>
        <w:tc>
          <w:tcPr>
            <w:tcW w:w="4099" w:type="dxa"/>
            <w:tcBorders>
              <w:top w:val="single" w:sz="6" w:space="0" w:color="auto"/>
              <w:left w:val="single" w:sz="6" w:space="0" w:color="auto"/>
              <w:bottom w:val="single" w:sz="4" w:space="0" w:color="auto"/>
              <w:right w:val="single" w:sz="4" w:space="0" w:color="auto"/>
            </w:tcBorders>
            <w:vAlign w:val="center"/>
          </w:tcPr>
          <w:p w:rsidR="004565E3" w:rsidRPr="009C3A82" w:rsidRDefault="004565E3" w:rsidP="004565E3">
            <w:pPr>
              <w:widowControl w:val="0"/>
              <w:autoSpaceDE w:val="0"/>
              <w:autoSpaceDN w:val="0"/>
              <w:adjustRightInd w:val="0"/>
              <w:spacing w:after="0" w:line="240" w:lineRule="auto"/>
              <w:ind w:firstLine="177"/>
              <w:rPr>
                <w:rFonts w:ascii="Times New Roman" w:hAnsi="Times New Roman"/>
                <w:sz w:val="20"/>
                <w:szCs w:val="20"/>
              </w:rPr>
            </w:pPr>
            <w:r w:rsidRPr="009C3A82">
              <w:rPr>
                <w:rFonts w:ascii="Times New Roman" w:hAnsi="Times New Roman"/>
                <w:sz w:val="20"/>
                <w:szCs w:val="20"/>
              </w:rPr>
              <w:t>Építőanyag-ipari technikus</w:t>
            </w:r>
          </w:p>
        </w:tc>
      </w:tr>
    </w:tbl>
    <w:p w:rsidR="00333CF3" w:rsidRDefault="00333CF3" w:rsidP="00F361D9">
      <w:pPr>
        <w:widowControl w:val="0"/>
        <w:autoSpaceDE w:val="0"/>
        <w:autoSpaceDN w:val="0"/>
        <w:adjustRightInd w:val="0"/>
        <w:spacing w:after="0" w:line="240" w:lineRule="auto"/>
        <w:jc w:val="center"/>
        <w:rPr>
          <w:rFonts w:ascii="Times New Roman" w:hAnsi="Times New Roman"/>
          <w:b/>
          <w:bCs/>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121186" w:rsidRDefault="005975EB" w:rsidP="00121186">
      <w:pPr>
        <w:widowControl w:val="0"/>
        <w:autoSpaceDE w:val="0"/>
        <w:autoSpaceDN w:val="0"/>
        <w:adjustRightInd w:val="0"/>
        <w:spacing w:after="0" w:line="240" w:lineRule="auto"/>
        <w:ind w:left="180"/>
        <w:jc w:val="both"/>
        <w:rPr>
          <w:rFonts w:ascii="Times New Roman" w:hAnsi="Times New Roman"/>
          <w:sz w:val="20"/>
          <w:szCs w:val="20"/>
        </w:rPr>
      </w:pPr>
      <w:r w:rsidRPr="001B5BAD">
        <w:rPr>
          <w:rFonts w:ascii="Times New Roman" w:hAnsi="Times New Roman"/>
          <w:sz w:val="20"/>
          <w:szCs w:val="20"/>
        </w:rPr>
        <w:t xml:space="preserve">3.2. A </w:t>
      </w:r>
      <w:r w:rsidR="001B5BAD" w:rsidRPr="001B5BAD">
        <w:rPr>
          <w:rFonts w:ascii="Times New Roman" w:hAnsi="Times New Roman"/>
          <w:sz w:val="20"/>
          <w:szCs w:val="20"/>
        </w:rPr>
        <w:t>s</w:t>
      </w:r>
      <w:r w:rsidR="00265481" w:rsidRPr="001B5BAD">
        <w:rPr>
          <w:rFonts w:ascii="Times New Roman" w:hAnsi="Times New Roman"/>
          <w:bCs/>
          <w:sz w:val="20"/>
          <w:szCs w:val="20"/>
        </w:rPr>
        <w:t>zakképesítés</w:t>
      </w:r>
      <w:r w:rsidR="00265481" w:rsidRPr="001B5BAD">
        <w:rPr>
          <w:rFonts w:ascii="Times New Roman" w:hAnsi="Times New Roman"/>
          <w:sz w:val="20"/>
          <w:szCs w:val="20"/>
        </w:rPr>
        <w:t xml:space="preserve"> </w:t>
      </w:r>
      <w:r w:rsidRPr="001B5BAD">
        <w:rPr>
          <w:rFonts w:ascii="Times New Roman" w:hAnsi="Times New Roman"/>
          <w:sz w:val="20"/>
          <w:szCs w:val="20"/>
        </w:rPr>
        <w:t>munkaterületének rövid leírása:</w:t>
      </w:r>
    </w:p>
    <w:p w:rsidR="00121186" w:rsidRDefault="00121186" w:rsidP="00121186">
      <w:pPr>
        <w:widowControl w:val="0"/>
        <w:autoSpaceDE w:val="0"/>
        <w:autoSpaceDN w:val="0"/>
        <w:adjustRightInd w:val="0"/>
        <w:spacing w:after="0" w:line="240" w:lineRule="auto"/>
        <w:ind w:left="180"/>
        <w:jc w:val="both"/>
        <w:rPr>
          <w:rFonts w:ascii="Times New Roman" w:hAnsi="Times New Roman"/>
          <w:sz w:val="20"/>
          <w:szCs w:val="20"/>
        </w:rPr>
      </w:pPr>
    </w:p>
    <w:p w:rsidR="004565E3" w:rsidRDefault="004565E3" w:rsidP="00121186">
      <w:pPr>
        <w:widowControl w:val="0"/>
        <w:autoSpaceDE w:val="0"/>
        <w:autoSpaceDN w:val="0"/>
        <w:adjustRightInd w:val="0"/>
        <w:spacing w:after="0" w:line="240" w:lineRule="auto"/>
        <w:ind w:left="180"/>
        <w:jc w:val="both"/>
        <w:rPr>
          <w:rFonts w:ascii="Times New Roman" w:hAnsi="Times New Roman"/>
          <w:sz w:val="20"/>
          <w:szCs w:val="20"/>
        </w:rPr>
      </w:pPr>
      <w:r>
        <w:rPr>
          <w:rFonts w:ascii="Times New Roman" w:hAnsi="Times New Roman"/>
          <w:sz w:val="20"/>
          <w:szCs w:val="20"/>
        </w:rPr>
        <w:t>Önállóan vagy mérnöki irányítással épületek és más építmények terveinek készítésével, az épületek és építmények építésével, felújításával, átalakításával, üzemeltetésével, karbantartásával és javításával kapcsolatos műszaki feladatokat lát el. Az építőanyag gyártás technológiai folyamatait előkészíti. A gyártási technológia folyama</w:t>
      </w:r>
      <w:r w:rsidR="00121186">
        <w:rPr>
          <w:rFonts w:ascii="Times New Roman" w:hAnsi="Times New Roman"/>
          <w:sz w:val="20"/>
          <w:szCs w:val="20"/>
        </w:rPr>
        <w:t>tát és a készterméket ellenőrzi</w:t>
      </w:r>
      <w:r w:rsidR="00996462">
        <w:rPr>
          <w:rFonts w:ascii="Times New Roman" w:hAnsi="Times New Roman"/>
          <w:sz w:val="20"/>
          <w:szCs w:val="20"/>
        </w:rPr>
        <w:t>.</w:t>
      </w:r>
    </w:p>
    <w:p w:rsidR="00AA2128" w:rsidRPr="001B5BAD" w:rsidRDefault="00AA2128" w:rsidP="00DB3C5F">
      <w:pPr>
        <w:widowControl w:val="0"/>
        <w:autoSpaceDE w:val="0"/>
        <w:autoSpaceDN w:val="0"/>
        <w:adjustRightInd w:val="0"/>
        <w:spacing w:after="0" w:line="240" w:lineRule="auto"/>
        <w:ind w:left="180"/>
        <w:jc w:val="both"/>
        <w:rPr>
          <w:rFonts w:ascii="Times New Roman" w:hAnsi="Times New Roman"/>
          <w:sz w:val="20"/>
          <w:szCs w:val="20"/>
        </w:rPr>
      </w:pPr>
    </w:p>
    <w:p w:rsidR="00AA2128" w:rsidRDefault="00AA2128" w:rsidP="00DB3C5F">
      <w:pPr>
        <w:widowControl w:val="0"/>
        <w:autoSpaceDE w:val="0"/>
        <w:autoSpaceDN w:val="0"/>
        <w:adjustRightInd w:val="0"/>
        <w:spacing w:after="0" w:line="240" w:lineRule="auto"/>
        <w:ind w:left="180"/>
        <w:jc w:val="both"/>
        <w:rPr>
          <w:rFonts w:ascii="Times New Roman" w:hAnsi="Times New Roman"/>
          <w:sz w:val="20"/>
          <w:szCs w:val="20"/>
        </w:rPr>
      </w:pPr>
      <w:r w:rsidRPr="001B5BAD">
        <w:rPr>
          <w:rFonts w:ascii="Times New Roman" w:hAnsi="Times New Roman"/>
          <w:sz w:val="20"/>
          <w:szCs w:val="20"/>
        </w:rPr>
        <w:t xml:space="preserve">A </w:t>
      </w:r>
      <w:r w:rsidR="001B5BAD" w:rsidRPr="001B5BAD">
        <w:rPr>
          <w:rFonts w:ascii="Times New Roman" w:hAnsi="Times New Roman"/>
          <w:sz w:val="20"/>
          <w:szCs w:val="20"/>
        </w:rPr>
        <w:t>s</w:t>
      </w:r>
      <w:r w:rsidR="00D57A85" w:rsidRPr="001B5BAD">
        <w:rPr>
          <w:rFonts w:ascii="Times New Roman" w:hAnsi="Times New Roman"/>
          <w:bCs/>
          <w:sz w:val="20"/>
          <w:szCs w:val="20"/>
        </w:rPr>
        <w:t>zakképesítés</w:t>
      </w:r>
      <w:r w:rsidR="001B5BAD" w:rsidRPr="001B5BAD">
        <w:rPr>
          <w:rFonts w:ascii="Times New Roman" w:hAnsi="Times New Roman"/>
          <w:bCs/>
          <w:sz w:val="20"/>
          <w:szCs w:val="20"/>
        </w:rPr>
        <w:t>sel</w:t>
      </w:r>
      <w:r w:rsidR="00D57A85" w:rsidRPr="001B5BAD">
        <w:rPr>
          <w:rFonts w:ascii="Times New Roman" w:hAnsi="Times New Roman"/>
          <w:sz w:val="20"/>
          <w:szCs w:val="20"/>
        </w:rPr>
        <w:t xml:space="preserve"> </w:t>
      </w:r>
      <w:r w:rsidRPr="001B5BAD">
        <w:rPr>
          <w:rFonts w:ascii="Times New Roman" w:hAnsi="Times New Roman"/>
          <w:sz w:val="20"/>
          <w:szCs w:val="20"/>
        </w:rPr>
        <w:t>rendelkező képes:</w:t>
      </w:r>
    </w:p>
    <w:p w:rsidR="004142CC" w:rsidRPr="001B5BAD" w:rsidRDefault="004142CC" w:rsidP="00DB3C5F">
      <w:pPr>
        <w:widowControl w:val="0"/>
        <w:autoSpaceDE w:val="0"/>
        <w:autoSpaceDN w:val="0"/>
        <w:adjustRightInd w:val="0"/>
        <w:spacing w:after="0" w:line="240" w:lineRule="auto"/>
        <w:ind w:left="180"/>
        <w:jc w:val="both"/>
        <w:rPr>
          <w:rFonts w:ascii="Times New Roman" w:hAnsi="Times New Roman"/>
          <w:sz w:val="20"/>
          <w:szCs w:val="20"/>
        </w:rPr>
      </w:pP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az építési anyagok egyedi tulajdonságai alapján dönteni ezek felhasználásáról, minősítéséről</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a laboratóriumi vizsgálatokhoz szükséges eszközöket, műszereket használni</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mintavételi és vizsgálati jegyzőkönyvet készíteni, értelmezni</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irányítás mellett terveket, tervrészleteket szerkeszteni számítógéppel segített tervezői program felhasználásával</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meghatározni a statikailag határozott tartók támaszerőit, igénybevételeit, keresztmetszeti jellemzőit</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építmények, épületek kitűzése során használni a vízszintes és magasság mérés eszközeit, műszereit, a Mérési jegyzőkönyvek alapján feldolgozni a mérési eredményeket</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közreműködni a beruházás előkészítésében, pályázati anyagok összeállításában, bekérésében, értékelésében</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közreműködni az építéshelyi adminisztrációs folyamatokban és a kivitelezési folyamat ellenőrzésében</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szerződést, számlát készíteni és ellenőrizni</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meghatározni az egyszerű igénybevételekből származó feszültségeket, a szükséges méreteket</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irányítani az alépítményi, felépítményi, teherhordó és nem teherhordó szerkezetek, befejező és szakipari munkák építését, bontását</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épületüzemeltetési és fenntartási feladatokat ellátni</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irányítás mellett műszaki terveket, tervrészleteket szerkeszteni, rajzolni a szabványos jelölések alkalmazásával</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idegen nyelvű szakmai szöveget értelmezni</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értelmezni a vasbeton szerkezetek statikai terveit, műszaki leírásait, alkalmazni a kivitelezésre vonatkozó szabványok előírásait</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tervek alapján anyagszükségletet meghatározni</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irányítás mellett költségvetést készíteni</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közreműködni a kivitelezés térbeli és időbeli szervezésének tervezésében, aktualizálásában</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részt venni a kivitelezés előkészítésében, megvalósításában, koordinálásában</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irányítás mellett meghatározni a termék előállításához szükséges nyersanyagokat, és azok előkészítési műveleteit</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irányítás mellett kiválasztani a termék előállításához technológiailag szükséges gépi és tüzelési berendezéseket</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gondoskodni a technológiai előírások betartásáról, gyártásközi ellenőrzésről</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késztermékek minőségi paramétereit ellenőrizni</w:t>
      </w:r>
    </w:p>
    <w:p w:rsidR="004565E3" w:rsidRDefault="004565E3" w:rsidP="004565E3">
      <w:pPr>
        <w:widowControl w:val="0"/>
        <w:autoSpaceDE w:val="0"/>
        <w:autoSpaceDN w:val="0"/>
        <w:adjustRightInd w:val="0"/>
        <w:spacing w:after="0" w:line="240" w:lineRule="auto"/>
        <w:ind w:left="540" w:hanging="360"/>
        <w:jc w:val="both"/>
        <w:rPr>
          <w:rFonts w:ascii="Times New Roman" w:hAnsi="Times New Roman"/>
          <w:sz w:val="20"/>
          <w:szCs w:val="20"/>
        </w:rPr>
      </w:pPr>
      <w:r>
        <w:rPr>
          <w:rFonts w:ascii="Courier New" w:hAnsi="Courier New" w:cs="Courier New"/>
          <w:sz w:val="20"/>
          <w:szCs w:val="20"/>
        </w:rPr>
        <w:t>-</w:t>
      </w:r>
      <w:r>
        <w:rPr>
          <w:rFonts w:ascii="Courier New" w:hAnsi="Courier New" w:cs="Courier New"/>
          <w:sz w:val="20"/>
          <w:szCs w:val="20"/>
        </w:rPr>
        <w:tab/>
      </w:r>
      <w:r>
        <w:rPr>
          <w:rFonts w:ascii="Times New Roman" w:hAnsi="Times New Roman"/>
          <w:sz w:val="20"/>
          <w:szCs w:val="20"/>
        </w:rPr>
        <w:t>tájékoztatni a termék felhasználókat a termékek főbb tulajdonságairól, felhasználási területéről</w:t>
      </w:r>
    </w:p>
    <w:p w:rsidR="004565E3" w:rsidRDefault="004565E3" w:rsidP="004565E3">
      <w:pPr>
        <w:widowControl w:val="0"/>
        <w:autoSpaceDE w:val="0"/>
        <w:autoSpaceDN w:val="0"/>
        <w:adjustRightInd w:val="0"/>
        <w:spacing w:after="0" w:line="240" w:lineRule="auto"/>
        <w:jc w:val="both"/>
        <w:rPr>
          <w:rFonts w:ascii="Times New Roman" w:hAnsi="Times New Roman"/>
          <w:sz w:val="20"/>
          <w:szCs w:val="20"/>
        </w:rPr>
      </w:pPr>
    </w:p>
    <w:p w:rsidR="005975EB" w:rsidRDefault="005975EB" w:rsidP="00DB3C5F">
      <w:pPr>
        <w:widowControl w:val="0"/>
        <w:autoSpaceDE w:val="0"/>
        <w:autoSpaceDN w:val="0"/>
        <w:adjustRightInd w:val="0"/>
        <w:spacing w:after="0" w:line="240" w:lineRule="auto"/>
        <w:ind w:left="180"/>
        <w:jc w:val="center"/>
        <w:rPr>
          <w:rFonts w:ascii="Times New Roman" w:hAnsi="Times New Roman"/>
          <w:b/>
          <w:bCs/>
          <w:sz w:val="20"/>
          <w:szCs w:val="20"/>
        </w:rPr>
      </w:pPr>
    </w:p>
    <w:p w:rsidR="00333CF3" w:rsidRDefault="00333CF3" w:rsidP="00DB3C5F">
      <w:pPr>
        <w:widowControl w:val="0"/>
        <w:autoSpaceDE w:val="0"/>
        <w:autoSpaceDN w:val="0"/>
        <w:adjustRightInd w:val="0"/>
        <w:spacing w:after="0" w:line="240" w:lineRule="auto"/>
        <w:ind w:left="180"/>
        <w:jc w:val="both"/>
        <w:rPr>
          <w:rFonts w:ascii="Times New Roman" w:hAnsi="Times New Roman"/>
          <w:sz w:val="20"/>
          <w:szCs w:val="20"/>
        </w:rPr>
      </w:pPr>
      <w:r>
        <w:rPr>
          <w:rFonts w:ascii="Times New Roman" w:hAnsi="Times New Roman"/>
          <w:sz w:val="20"/>
          <w:szCs w:val="20"/>
        </w:rPr>
        <w:t>3.3. Kapcsolódó szakképesítések</w:t>
      </w:r>
    </w:p>
    <w:p w:rsidR="00333CF3" w:rsidRDefault="00333CF3" w:rsidP="00DB3C5F">
      <w:pPr>
        <w:widowControl w:val="0"/>
        <w:autoSpaceDE w:val="0"/>
        <w:autoSpaceDN w:val="0"/>
        <w:adjustRightInd w:val="0"/>
        <w:spacing w:after="0" w:line="240" w:lineRule="auto"/>
        <w:ind w:left="180"/>
        <w:jc w:val="both"/>
        <w:rPr>
          <w:rFonts w:ascii="Times New Roman" w:hAnsi="Times New Roman"/>
          <w:sz w:val="20"/>
          <w:szCs w:val="20"/>
        </w:rPr>
      </w:pPr>
    </w:p>
    <w:tbl>
      <w:tblPr>
        <w:tblW w:w="8799" w:type="dxa"/>
        <w:jc w:val="center"/>
        <w:tblInd w:w="635" w:type="dxa"/>
        <w:tblLayout w:type="fixed"/>
        <w:tblCellMar>
          <w:left w:w="0" w:type="dxa"/>
          <w:right w:w="0" w:type="dxa"/>
        </w:tblCellMar>
        <w:tblLook w:val="0000" w:firstRow="0" w:lastRow="0" w:firstColumn="0" w:lastColumn="0" w:noHBand="0" w:noVBand="0"/>
      </w:tblPr>
      <w:tblGrid>
        <w:gridCol w:w="1188"/>
        <w:gridCol w:w="2286"/>
        <w:gridCol w:w="2977"/>
        <w:gridCol w:w="2348"/>
      </w:tblGrid>
      <w:tr w:rsidR="00333CF3" w:rsidRPr="009C3A82" w:rsidTr="00AA45B8">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2286"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2348"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C</w:t>
            </w:r>
          </w:p>
        </w:tc>
      </w:tr>
      <w:tr w:rsidR="00333CF3" w:rsidRPr="009C3A82" w:rsidTr="00AA45B8">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3.3.1.</w:t>
            </w:r>
          </w:p>
        </w:tc>
        <w:tc>
          <w:tcPr>
            <w:tcW w:w="7611" w:type="dxa"/>
            <w:gridSpan w:val="3"/>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 kapcsolódó szakképesítés, részszakképesítés, szakképesítés-ráépülés</w:t>
            </w:r>
          </w:p>
        </w:tc>
      </w:tr>
      <w:tr w:rsidR="00333CF3" w:rsidRPr="009C3A82" w:rsidTr="00AA45B8">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lastRenderedPageBreak/>
              <w:t>3.3.2.</w:t>
            </w:r>
          </w:p>
        </w:tc>
        <w:tc>
          <w:tcPr>
            <w:tcW w:w="2286"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333CF3" w:rsidRPr="009C3A82" w:rsidRDefault="00333CF3" w:rsidP="009C7311">
            <w:pPr>
              <w:widowControl w:val="0"/>
              <w:autoSpaceDE w:val="0"/>
              <w:autoSpaceDN w:val="0"/>
              <w:adjustRightInd w:val="0"/>
              <w:spacing w:after="0" w:line="240" w:lineRule="auto"/>
              <w:ind w:firstLine="13"/>
              <w:jc w:val="center"/>
              <w:rPr>
                <w:rFonts w:ascii="Times New Roman" w:hAnsi="Times New Roman"/>
                <w:b/>
                <w:bCs/>
                <w:sz w:val="20"/>
                <w:szCs w:val="20"/>
              </w:rPr>
            </w:pPr>
            <w:r w:rsidRPr="009C3A82">
              <w:rPr>
                <w:rFonts w:ascii="Times New Roman" w:hAnsi="Times New Roman"/>
                <w:b/>
                <w:bCs/>
                <w:sz w:val="20"/>
                <w:szCs w:val="20"/>
              </w:rPr>
              <w:t>megnevezése</w:t>
            </w:r>
          </w:p>
        </w:tc>
        <w:tc>
          <w:tcPr>
            <w:tcW w:w="2348" w:type="dxa"/>
            <w:tcBorders>
              <w:top w:val="single" w:sz="4" w:space="0" w:color="auto"/>
              <w:left w:val="single" w:sz="4" w:space="0" w:color="auto"/>
              <w:bottom w:val="single" w:sz="4" w:space="0" w:color="auto"/>
              <w:right w:val="single" w:sz="4" w:space="0" w:color="auto"/>
            </w:tcBorders>
          </w:tcPr>
          <w:p w:rsidR="00333CF3" w:rsidRPr="009C3A82" w:rsidRDefault="00333CF3" w:rsidP="009C7311">
            <w:pPr>
              <w:widowControl w:val="0"/>
              <w:autoSpaceDE w:val="0"/>
              <w:autoSpaceDN w:val="0"/>
              <w:adjustRightInd w:val="0"/>
              <w:spacing w:after="0" w:line="240" w:lineRule="auto"/>
              <w:ind w:firstLine="17"/>
              <w:jc w:val="center"/>
              <w:rPr>
                <w:rFonts w:ascii="Times New Roman" w:hAnsi="Times New Roman"/>
                <w:b/>
                <w:bCs/>
                <w:sz w:val="20"/>
                <w:szCs w:val="20"/>
              </w:rPr>
            </w:pPr>
            <w:r w:rsidRPr="009C3A82">
              <w:rPr>
                <w:rFonts w:ascii="Times New Roman" w:hAnsi="Times New Roman"/>
                <w:b/>
                <w:bCs/>
                <w:sz w:val="20"/>
                <w:szCs w:val="20"/>
              </w:rPr>
              <w:t>a kapcsolódás módja</w:t>
            </w:r>
          </w:p>
        </w:tc>
      </w:tr>
      <w:tr w:rsidR="004565E3" w:rsidRPr="009C3A82" w:rsidTr="00AA45B8">
        <w:trPr>
          <w:jc w:val="center"/>
        </w:trPr>
        <w:tc>
          <w:tcPr>
            <w:tcW w:w="1188" w:type="dxa"/>
            <w:tcBorders>
              <w:top w:val="single" w:sz="4" w:space="0" w:color="auto"/>
              <w:left w:val="single" w:sz="4" w:space="0" w:color="auto"/>
              <w:bottom w:val="single" w:sz="4" w:space="0" w:color="auto"/>
              <w:right w:val="single" w:sz="4" w:space="0" w:color="auto"/>
            </w:tcBorders>
          </w:tcPr>
          <w:p w:rsidR="004565E3" w:rsidRPr="009C3A82" w:rsidRDefault="004565E3"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3.3.3.</w:t>
            </w:r>
          </w:p>
        </w:tc>
        <w:tc>
          <w:tcPr>
            <w:tcW w:w="2286" w:type="dxa"/>
            <w:tcBorders>
              <w:top w:val="single" w:sz="4" w:space="0" w:color="auto"/>
              <w:left w:val="single" w:sz="4" w:space="0" w:color="auto"/>
              <w:bottom w:val="single" w:sz="4" w:space="0" w:color="auto"/>
              <w:right w:val="single" w:sz="4" w:space="0" w:color="auto"/>
            </w:tcBorders>
          </w:tcPr>
          <w:p w:rsidR="004565E3" w:rsidRPr="009C3A82" w:rsidRDefault="004565E3" w:rsidP="00AA45B8">
            <w:pPr>
              <w:widowControl w:val="0"/>
              <w:autoSpaceDE w:val="0"/>
              <w:autoSpaceDN w:val="0"/>
              <w:adjustRightInd w:val="0"/>
              <w:spacing w:after="0" w:line="240" w:lineRule="auto"/>
              <w:ind w:firstLine="204"/>
              <w:rPr>
                <w:rFonts w:ascii="Times New Roman" w:hAnsi="Times New Roman"/>
                <w:sz w:val="20"/>
                <w:szCs w:val="20"/>
              </w:rPr>
            </w:pPr>
            <w:r w:rsidRPr="009C3A82">
              <w:rPr>
                <w:rFonts w:ascii="Times New Roman" w:hAnsi="Times New Roman"/>
                <w:sz w:val="20"/>
                <w:szCs w:val="20"/>
              </w:rPr>
              <w:t>55 582 02</w:t>
            </w:r>
          </w:p>
        </w:tc>
        <w:tc>
          <w:tcPr>
            <w:tcW w:w="2977" w:type="dxa"/>
            <w:tcBorders>
              <w:top w:val="single" w:sz="4" w:space="0" w:color="auto"/>
              <w:left w:val="single" w:sz="4" w:space="0" w:color="auto"/>
              <w:bottom w:val="single" w:sz="4" w:space="0" w:color="auto"/>
              <w:right w:val="single" w:sz="4" w:space="0" w:color="auto"/>
            </w:tcBorders>
          </w:tcPr>
          <w:p w:rsidR="004565E3" w:rsidRPr="009C3A82" w:rsidRDefault="004565E3" w:rsidP="00AA45B8">
            <w:pPr>
              <w:widowControl w:val="0"/>
              <w:autoSpaceDE w:val="0"/>
              <w:autoSpaceDN w:val="0"/>
              <w:adjustRightInd w:val="0"/>
              <w:spacing w:after="0" w:line="240" w:lineRule="auto"/>
              <w:ind w:firstLine="204"/>
              <w:rPr>
                <w:rFonts w:ascii="Times New Roman" w:hAnsi="Times New Roman"/>
                <w:sz w:val="20"/>
                <w:szCs w:val="20"/>
              </w:rPr>
            </w:pPr>
            <w:r w:rsidRPr="009C3A82">
              <w:rPr>
                <w:rFonts w:ascii="Times New Roman" w:hAnsi="Times New Roman"/>
                <w:sz w:val="20"/>
                <w:szCs w:val="20"/>
              </w:rPr>
              <w:t>Műemlékfenntartó technikus</w:t>
            </w:r>
          </w:p>
        </w:tc>
        <w:tc>
          <w:tcPr>
            <w:tcW w:w="2348" w:type="dxa"/>
            <w:tcBorders>
              <w:top w:val="single" w:sz="4" w:space="0" w:color="auto"/>
              <w:left w:val="single" w:sz="4" w:space="0" w:color="auto"/>
              <w:bottom w:val="single" w:sz="4" w:space="0" w:color="auto"/>
              <w:right w:val="single" w:sz="4" w:space="0" w:color="auto"/>
            </w:tcBorders>
          </w:tcPr>
          <w:p w:rsidR="004565E3" w:rsidRPr="009C3A82" w:rsidRDefault="004565E3" w:rsidP="00AA45B8">
            <w:pPr>
              <w:widowControl w:val="0"/>
              <w:autoSpaceDE w:val="0"/>
              <w:autoSpaceDN w:val="0"/>
              <w:adjustRightInd w:val="0"/>
              <w:spacing w:after="0" w:line="240" w:lineRule="auto"/>
              <w:ind w:firstLine="253"/>
              <w:rPr>
                <w:rFonts w:ascii="Times New Roman" w:hAnsi="Times New Roman"/>
                <w:sz w:val="20"/>
                <w:szCs w:val="20"/>
              </w:rPr>
            </w:pPr>
            <w:r w:rsidRPr="009C3A82">
              <w:rPr>
                <w:rFonts w:ascii="Times New Roman" w:hAnsi="Times New Roman"/>
                <w:sz w:val="20"/>
                <w:szCs w:val="20"/>
              </w:rPr>
              <w:t>szakképesítés-ráépülés</w:t>
            </w:r>
          </w:p>
        </w:tc>
      </w:tr>
      <w:tr w:rsidR="00617EB9" w:rsidRPr="009C3A82" w:rsidTr="00AA45B8">
        <w:trPr>
          <w:jc w:val="center"/>
        </w:trPr>
        <w:tc>
          <w:tcPr>
            <w:tcW w:w="1188" w:type="dxa"/>
            <w:tcBorders>
              <w:top w:val="single" w:sz="4" w:space="0" w:color="auto"/>
              <w:left w:val="single" w:sz="4" w:space="0" w:color="auto"/>
              <w:bottom w:val="single" w:sz="4" w:space="0" w:color="auto"/>
              <w:right w:val="single" w:sz="4" w:space="0" w:color="auto"/>
            </w:tcBorders>
          </w:tcPr>
          <w:p w:rsidR="00617EB9" w:rsidRPr="009C3A82" w:rsidRDefault="00617EB9" w:rsidP="004855B9">
            <w:pPr>
              <w:widowControl w:val="0"/>
              <w:autoSpaceDE w:val="0"/>
              <w:autoSpaceDN w:val="0"/>
              <w:adjustRightInd w:val="0"/>
              <w:spacing w:after="0" w:line="240" w:lineRule="auto"/>
              <w:ind w:firstLine="17"/>
              <w:jc w:val="center"/>
              <w:rPr>
                <w:rFonts w:ascii="Times New Roman" w:hAnsi="Times New Roman"/>
                <w:sz w:val="20"/>
                <w:szCs w:val="20"/>
              </w:rPr>
            </w:pPr>
            <w:r>
              <w:rPr>
                <w:rFonts w:ascii="Times New Roman" w:hAnsi="Times New Roman"/>
                <w:sz w:val="20"/>
                <w:szCs w:val="20"/>
              </w:rPr>
              <w:t>3.3.4.</w:t>
            </w:r>
          </w:p>
        </w:tc>
        <w:tc>
          <w:tcPr>
            <w:tcW w:w="2286" w:type="dxa"/>
            <w:tcBorders>
              <w:top w:val="single" w:sz="4" w:space="0" w:color="auto"/>
              <w:left w:val="single" w:sz="4" w:space="0" w:color="auto"/>
              <w:bottom w:val="single" w:sz="4" w:space="0" w:color="auto"/>
              <w:right w:val="single" w:sz="4" w:space="0" w:color="auto"/>
            </w:tcBorders>
          </w:tcPr>
          <w:p w:rsidR="00617EB9" w:rsidRPr="009C3A82" w:rsidRDefault="00617EB9" w:rsidP="00AA45B8">
            <w:pPr>
              <w:widowControl w:val="0"/>
              <w:autoSpaceDE w:val="0"/>
              <w:autoSpaceDN w:val="0"/>
              <w:adjustRightInd w:val="0"/>
              <w:spacing w:after="0" w:line="240" w:lineRule="auto"/>
              <w:ind w:firstLine="204"/>
              <w:rPr>
                <w:rFonts w:ascii="Times New Roman" w:hAnsi="Times New Roman"/>
                <w:sz w:val="20"/>
                <w:szCs w:val="20"/>
              </w:rPr>
            </w:pPr>
            <w:r>
              <w:rPr>
                <w:rFonts w:ascii="Times New Roman" w:hAnsi="Times New Roman"/>
                <w:sz w:val="20"/>
                <w:szCs w:val="20"/>
              </w:rPr>
              <w:t>53 582 01</w:t>
            </w:r>
          </w:p>
        </w:tc>
        <w:tc>
          <w:tcPr>
            <w:tcW w:w="2977" w:type="dxa"/>
            <w:tcBorders>
              <w:top w:val="single" w:sz="4" w:space="0" w:color="auto"/>
              <w:left w:val="single" w:sz="4" w:space="0" w:color="auto"/>
              <w:bottom w:val="single" w:sz="4" w:space="0" w:color="auto"/>
              <w:right w:val="single" w:sz="4" w:space="0" w:color="auto"/>
            </w:tcBorders>
          </w:tcPr>
          <w:p w:rsidR="00617EB9" w:rsidRPr="009C3A82" w:rsidRDefault="00617EB9" w:rsidP="00AA45B8">
            <w:pPr>
              <w:widowControl w:val="0"/>
              <w:autoSpaceDE w:val="0"/>
              <w:autoSpaceDN w:val="0"/>
              <w:adjustRightInd w:val="0"/>
              <w:spacing w:after="0" w:line="240" w:lineRule="auto"/>
              <w:ind w:firstLine="204"/>
              <w:rPr>
                <w:rFonts w:ascii="Times New Roman" w:hAnsi="Times New Roman"/>
                <w:sz w:val="20"/>
                <w:szCs w:val="20"/>
              </w:rPr>
            </w:pPr>
            <w:r w:rsidRPr="00617EB9">
              <w:rPr>
                <w:rFonts w:ascii="Times New Roman" w:hAnsi="Times New Roman"/>
                <w:sz w:val="20"/>
                <w:szCs w:val="20"/>
              </w:rPr>
              <w:t>Építőanyagipari minőségellenőr</w:t>
            </w:r>
          </w:p>
        </w:tc>
        <w:tc>
          <w:tcPr>
            <w:tcW w:w="2348" w:type="dxa"/>
            <w:tcBorders>
              <w:top w:val="single" w:sz="4" w:space="0" w:color="auto"/>
              <w:left w:val="single" w:sz="4" w:space="0" w:color="auto"/>
              <w:bottom w:val="single" w:sz="4" w:space="0" w:color="auto"/>
              <w:right w:val="single" w:sz="4" w:space="0" w:color="auto"/>
            </w:tcBorders>
          </w:tcPr>
          <w:p w:rsidR="00617EB9" w:rsidRPr="009C3A82" w:rsidRDefault="00617EB9" w:rsidP="00AA45B8">
            <w:pPr>
              <w:widowControl w:val="0"/>
              <w:autoSpaceDE w:val="0"/>
              <w:autoSpaceDN w:val="0"/>
              <w:adjustRightInd w:val="0"/>
              <w:spacing w:after="0" w:line="240" w:lineRule="auto"/>
              <w:ind w:firstLine="253"/>
              <w:rPr>
                <w:rFonts w:ascii="Times New Roman" w:hAnsi="Times New Roman"/>
                <w:sz w:val="20"/>
                <w:szCs w:val="20"/>
              </w:rPr>
            </w:pPr>
            <w:r w:rsidRPr="009C3A82">
              <w:rPr>
                <w:rFonts w:ascii="Times New Roman" w:hAnsi="Times New Roman"/>
                <w:sz w:val="20"/>
                <w:szCs w:val="20"/>
              </w:rPr>
              <w:t>szakképesítés-ráépülés</w:t>
            </w:r>
          </w:p>
        </w:tc>
      </w:tr>
    </w:tbl>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Default="00333CF3" w:rsidP="00333CF3">
      <w:pPr>
        <w:widowControl w:val="0"/>
        <w:autoSpaceDE w:val="0"/>
        <w:autoSpaceDN w:val="0"/>
        <w:adjustRightInd w:val="0"/>
        <w:spacing w:after="0" w:line="240" w:lineRule="auto"/>
        <w:ind w:firstLine="204"/>
        <w:jc w:val="center"/>
        <w:rPr>
          <w:rFonts w:ascii="Times New Roman" w:hAnsi="Times New Roman"/>
          <w:sz w:val="20"/>
          <w:szCs w:val="20"/>
        </w:rPr>
      </w:pPr>
    </w:p>
    <w:p w:rsidR="00333CF3" w:rsidRDefault="00333CF3" w:rsidP="00333CF3">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4. SZAKMAI KÖVETELMÉNYEK</w:t>
      </w:r>
    </w:p>
    <w:p w:rsidR="003C505F" w:rsidRDefault="003C505F" w:rsidP="00210095">
      <w:pPr>
        <w:pStyle w:val="Listaszerbekezds"/>
        <w:spacing w:after="0" w:line="240" w:lineRule="auto"/>
        <w:ind w:left="708"/>
        <w:jc w:val="both"/>
        <w:rPr>
          <w:rFonts w:ascii="Times New Roman" w:hAnsi="Times New Roman"/>
        </w:rPr>
      </w:pPr>
    </w:p>
    <w:tbl>
      <w:tblPr>
        <w:tblW w:w="8820" w:type="dxa"/>
        <w:jc w:val="center"/>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4"/>
        <w:gridCol w:w="1776"/>
        <w:gridCol w:w="6040"/>
      </w:tblGrid>
      <w:tr w:rsidR="00FE6DF5" w:rsidRPr="00FE6DF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p>
        </w:tc>
        <w:tc>
          <w:tcPr>
            <w:tcW w:w="1776"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A</w:t>
            </w:r>
          </w:p>
        </w:tc>
        <w:tc>
          <w:tcPr>
            <w:tcW w:w="6040"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B</w:t>
            </w:r>
          </w:p>
        </w:tc>
      </w:tr>
      <w:tr w:rsidR="00FE6DF5" w:rsidRPr="00FE6DF5" w:rsidTr="00DB3C5F">
        <w:trPr>
          <w:jc w:val="center"/>
        </w:trPr>
        <w:tc>
          <w:tcPr>
            <w:tcW w:w="1004" w:type="dxa"/>
            <w:tcBorders>
              <w:top w:val="single" w:sz="4" w:space="0" w:color="auto"/>
              <w:left w:val="single" w:sz="4" w:space="0" w:color="auto"/>
              <w:bottom w:val="single" w:sz="4" w:space="0" w:color="auto"/>
              <w:right w:val="single" w:sz="4" w:space="0" w:color="auto"/>
            </w:tcBorders>
            <w:vAlign w:val="center"/>
          </w:tcPr>
          <w:p w:rsidR="00FE6DF5" w:rsidRPr="00FE6DF5" w:rsidRDefault="00FE6DF5" w:rsidP="00DF4BA3">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4.1.</w:t>
            </w:r>
          </w:p>
        </w:tc>
        <w:tc>
          <w:tcPr>
            <w:tcW w:w="7816" w:type="dxa"/>
            <w:gridSpan w:val="2"/>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 xml:space="preserve">A </w:t>
            </w:r>
            <w:r w:rsidR="00265481" w:rsidRPr="001B5BAD">
              <w:rPr>
                <w:rFonts w:ascii="Times New Roman" w:hAnsi="Times New Roman"/>
                <w:b/>
                <w:bCs/>
                <w:sz w:val="20"/>
                <w:szCs w:val="20"/>
              </w:rPr>
              <w:t>szakképesítés</w:t>
            </w:r>
            <w:r w:rsidR="00265481" w:rsidRPr="001B5BAD">
              <w:rPr>
                <w:rFonts w:ascii="Times New Roman" w:hAnsi="Times New Roman"/>
                <w:sz w:val="20"/>
                <w:szCs w:val="20"/>
              </w:rPr>
              <w:t xml:space="preserve"> </w:t>
            </w:r>
            <w:r w:rsidRPr="00FE6DF5">
              <w:rPr>
                <w:rFonts w:ascii="Times New Roman" w:eastAsia="Times New Roman" w:hAnsi="Times New Roman"/>
                <w:b/>
                <w:bCs/>
                <w:sz w:val="20"/>
                <w:szCs w:val="20"/>
                <w:lang w:eastAsia="hu-HU"/>
              </w:rPr>
              <w:t>szakmai követelménymoduljainak az állam által elismert szakképesítések szakmai követelménymoduljairól szóló kormányrendelet szerinti</w:t>
            </w:r>
          </w:p>
        </w:tc>
      </w:tr>
      <w:tr w:rsidR="00FE6DF5" w:rsidRPr="00FE6DF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4.2.</w:t>
            </w:r>
          </w:p>
        </w:tc>
        <w:tc>
          <w:tcPr>
            <w:tcW w:w="1776"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azonosító száma</w:t>
            </w:r>
          </w:p>
        </w:tc>
        <w:tc>
          <w:tcPr>
            <w:tcW w:w="6040"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megnevezése</w:t>
            </w:r>
          </w:p>
        </w:tc>
      </w:tr>
      <w:tr w:rsidR="004565E3" w:rsidRPr="0048508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4565E3" w:rsidRPr="00485085" w:rsidRDefault="004565E3" w:rsidP="00485085">
            <w:pPr>
              <w:widowControl w:val="0"/>
              <w:autoSpaceDE w:val="0"/>
              <w:autoSpaceDN w:val="0"/>
              <w:adjustRightInd w:val="0"/>
              <w:spacing w:after="0" w:line="240" w:lineRule="auto"/>
              <w:ind w:firstLine="17"/>
              <w:jc w:val="center"/>
              <w:rPr>
                <w:rFonts w:ascii="Times New Roman" w:hAnsi="Times New Roman"/>
                <w:sz w:val="20"/>
                <w:szCs w:val="20"/>
              </w:rPr>
            </w:pPr>
            <w:r w:rsidRPr="00485085">
              <w:rPr>
                <w:rFonts w:ascii="Times New Roman" w:hAnsi="Times New Roman"/>
                <w:sz w:val="20"/>
                <w:szCs w:val="20"/>
              </w:rPr>
              <w:t>4.3.</w:t>
            </w:r>
          </w:p>
        </w:tc>
        <w:tc>
          <w:tcPr>
            <w:tcW w:w="1776"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10109-12</w:t>
            </w:r>
          </w:p>
        </w:tc>
        <w:tc>
          <w:tcPr>
            <w:tcW w:w="6040"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Építőipari műszaki alapismeretek</w:t>
            </w:r>
          </w:p>
        </w:tc>
      </w:tr>
      <w:tr w:rsidR="004565E3" w:rsidRPr="0048508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4565E3" w:rsidRPr="00485085" w:rsidRDefault="004565E3" w:rsidP="00485085">
            <w:pPr>
              <w:widowControl w:val="0"/>
              <w:autoSpaceDE w:val="0"/>
              <w:autoSpaceDN w:val="0"/>
              <w:adjustRightInd w:val="0"/>
              <w:spacing w:after="0" w:line="240" w:lineRule="auto"/>
              <w:ind w:firstLine="17"/>
              <w:jc w:val="center"/>
              <w:rPr>
                <w:rFonts w:ascii="Times New Roman" w:hAnsi="Times New Roman"/>
                <w:sz w:val="20"/>
                <w:szCs w:val="20"/>
              </w:rPr>
            </w:pPr>
            <w:r w:rsidRPr="00485085">
              <w:rPr>
                <w:rFonts w:ascii="Times New Roman" w:hAnsi="Times New Roman"/>
                <w:sz w:val="20"/>
                <w:szCs w:val="20"/>
              </w:rPr>
              <w:t>4.4.</w:t>
            </w:r>
          </w:p>
        </w:tc>
        <w:tc>
          <w:tcPr>
            <w:tcW w:w="1776"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10107-12</w:t>
            </w:r>
          </w:p>
        </w:tc>
        <w:tc>
          <w:tcPr>
            <w:tcW w:w="6040"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Építész technikusi közös tevékenység</w:t>
            </w:r>
          </w:p>
        </w:tc>
      </w:tr>
      <w:tr w:rsidR="004565E3" w:rsidRPr="0048508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4565E3" w:rsidRPr="00485085" w:rsidRDefault="004565E3" w:rsidP="00485085">
            <w:pPr>
              <w:widowControl w:val="0"/>
              <w:autoSpaceDE w:val="0"/>
              <w:autoSpaceDN w:val="0"/>
              <w:adjustRightInd w:val="0"/>
              <w:spacing w:after="0" w:line="240" w:lineRule="auto"/>
              <w:ind w:firstLine="17"/>
              <w:jc w:val="center"/>
              <w:rPr>
                <w:rFonts w:ascii="Times New Roman" w:hAnsi="Times New Roman"/>
                <w:sz w:val="20"/>
                <w:szCs w:val="20"/>
              </w:rPr>
            </w:pPr>
            <w:r w:rsidRPr="00485085">
              <w:rPr>
                <w:rFonts w:ascii="Times New Roman" w:hAnsi="Times New Roman"/>
                <w:sz w:val="20"/>
                <w:szCs w:val="20"/>
              </w:rPr>
              <w:t>4.5.</w:t>
            </w:r>
          </w:p>
        </w:tc>
        <w:tc>
          <w:tcPr>
            <w:tcW w:w="1776"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10110-12</w:t>
            </w:r>
          </w:p>
        </w:tc>
        <w:tc>
          <w:tcPr>
            <w:tcW w:w="6040"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Magasépítési ismeretek</w:t>
            </w:r>
          </w:p>
        </w:tc>
      </w:tr>
      <w:tr w:rsidR="004565E3" w:rsidRPr="00FE6DF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4565E3" w:rsidRPr="00FE6DF5" w:rsidRDefault="004565E3" w:rsidP="00FE6DF5">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Pr>
                <w:rFonts w:ascii="Times New Roman" w:eastAsia="Times New Roman" w:hAnsi="Times New Roman"/>
                <w:color w:val="000000"/>
                <w:sz w:val="20"/>
                <w:szCs w:val="20"/>
                <w:lang w:eastAsia="hu-HU"/>
              </w:rPr>
              <w:t>4.6.</w:t>
            </w:r>
          </w:p>
        </w:tc>
        <w:tc>
          <w:tcPr>
            <w:tcW w:w="1776"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10106-12</w:t>
            </w:r>
          </w:p>
        </w:tc>
        <w:tc>
          <w:tcPr>
            <w:tcW w:w="6040"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Építési technológiák és kivitelezésük</w:t>
            </w:r>
          </w:p>
        </w:tc>
      </w:tr>
      <w:tr w:rsidR="004565E3" w:rsidRPr="00FE6DF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4565E3" w:rsidRDefault="004565E3" w:rsidP="00FE6DF5">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Pr>
                <w:rFonts w:ascii="Times New Roman" w:eastAsia="Times New Roman" w:hAnsi="Times New Roman"/>
                <w:color w:val="000000"/>
                <w:sz w:val="20"/>
                <w:szCs w:val="20"/>
                <w:lang w:eastAsia="hu-HU"/>
              </w:rPr>
              <w:t>4.7.</w:t>
            </w:r>
          </w:p>
        </w:tc>
        <w:tc>
          <w:tcPr>
            <w:tcW w:w="1776"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10108-12</w:t>
            </w:r>
          </w:p>
        </w:tc>
        <w:tc>
          <w:tcPr>
            <w:tcW w:w="6040" w:type="dxa"/>
            <w:tcBorders>
              <w:top w:val="single" w:sz="4" w:space="0" w:color="auto"/>
              <w:left w:val="single" w:sz="4" w:space="0" w:color="auto"/>
              <w:bottom w:val="single" w:sz="4" w:space="0" w:color="auto"/>
              <w:right w:val="single" w:sz="4" w:space="0" w:color="auto"/>
            </w:tcBorders>
          </w:tcPr>
          <w:p w:rsidR="004565E3" w:rsidRPr="009C3A82" w:rsidRDefault="004565E3" w:rsidP="004565E3">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Építőanyagok gyártása</w:t>
            </w:r>
          </w:p>
        </w:tc>
      </w:tr>
      <w:tr w:rsidR="004565E3" w:rsidRPr="00FE6DF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4565E3" w:rsidRPr="00FE6DF5" w:rsidRDefault="004565E3" w:rsidP="00FE6DF5">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9C3A82">
              <w:rPr>
                <w:rFonts w:ascii="Times New Roman" w:hAnsi="Times New Roman"/>
                <w:sz w:val="20"/>
                <w:szCs w:val="20"/>
              </w:rPr>
              <w:t>4.8</w:t>
            </w:r>
            <w:r>
              <w:rPr>
                <w:rFonts w:ascii="Times New Roman" w:hAnsi="Times New Roman"/>
                <w:sz w:val="20"/>
                <w:szCs w:val="20"/>
              </w:rPr>
              <w:t>.</w:t>
            </w:r>
          </w:p>
        </w:tc>
        <w:tc>
          <w:tcPr>
            <w:tcW w:w="1776"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11498-12</w:t>
            </w:r>
          </w:p>
        </w:tc>
        <w:tc>
          <w:tcPr>
            <w:tcW w:w="6040"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Foglalkoztatás I</w:t>
            </w:r>
            <w:r w:rsidR="004142CC">
              <w:rPr>
                <w:rFonts w:ascii="Times New Roman" w:hAnsi="Times New Roman"/>
                <w:sz w:val="20"/>
                <w:szCs w:val="20"/>
              </w:rPr>
              <w:t>.</w:t>
            </w:r>
            <w:r w:rsidRPr="004565E3">
              <w:rPr>
                <w:rFonts w:ascii="Times New Roman" w:hAnsi="Times New Roman"/>
                <w:sz w:val="20"/>
                <w:szCs w:val="20"/>
              </w:rPr>
              <w:t xml:space="preserve"> (érettségire épülő képzések esetén)</w:t>
            </w:r>
          </w:p>
        </w:tc>
      </w:tr>
      <w:tr w:rsidR="004565E3" w:rsidRPr="00FE6DF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4565E3" w:rsidRPr="009C3A82" w:rsidRDefault="004565E3" w:rsidP="00FE6DF5">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4.9.</w:t>
            </w:r>
          </w:p>
        </w:tc>
        <w:tc>
          <w:tcPr>
            <w:tcW w:w="1776"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11499-12</w:t>
            </w:r>
          </w:p>
        </w:tc>
        <w:tc>
          <w:tcPr>
            <w:tcW w:w="6040"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Foglalkoztatás II.</w:t>
            </w:r>
          </w:p>
        </w:tc>
      </w:tr>
      <w:tr w:rsidR="004565E3" w:rsidRPr="00FE6DF5" w:rsidTr="00DB3C5F">
        <w:trPr>
          <w:jc w:val="center"/>
        </w:trPr>
        <w:tc>
          <w:tcPr>
            <w:tcW w:w="1004" w:type="dxa"/>
            <w:tcBorders>
              <w:top w:val="single" w:sz="4" w:space="0" w:color="auto"/>
              <w:left w:val="single" w:sz="4" w:space="0" w:color="auto"/>
              <w:bottom w:val="single" w:sz="4" w:space="0" w:color="auto"/>
              <w:right w:val="single" w:sz="4" w:space="0" w:color="auto"/>
            </w:tcBorders>
          </w:tcPr>
          <w:p w:rsidR="004565E3" w:rsidRPr="009C3A82" w:rsidRDefault="004565E3" w:rsidP="00FE6DF5">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4.10.</w:t>
            </w:r>
          </w:p>
        </w:tc>
        <w:tc>
          <w:tcPr>
            <w:tcW w:w="1776"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11500-12</w:t>
            </w:r>
          </w:p>
        </w:tc>
        <w:tc>
          <w:tcPr>
            <w:tcW w:w="6040"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Munkahelyi egészség és biztonság</w:t>
            </w:r>
          </w:p>
        </w:tc>
      </w:tr>
    </w:tbl>
    <w:p w:rsidR="00FE6DF5" w:rsidRDefault="00FE6DF5" w:rsidP="00210095">
      <w:pPr>
        <w:pStyle w:val="Listaszerbekezds"/>
        <w:spacing w:after="0" w:line="240" w:lineRule="auto"/>
        <w:ind w:left="708"/>
        <w:jc w:val="both"/>
        <w:rPr>
          <w:rFonts w:ascii="Times New Roman" w:hAnsi="Times New Roman"/>
        </w:rPr>
      </w:pPr>
    </w:p>
    <w:p w:rsidR="00333CF3" w:rsidRDefault="00333CF3" w:rsidP="00210095">
      <w:pPr>
        <w:pStyle w:val="Listaszerbekezds"/>
        <w:spacing w:after="0" w:line="240" w:lineRule="auto"/>
        <w:ind w:left="708"/>
        <w:jc w:val="both"/>
        <w:rPr>
          <w:rFonts w:ascii="Times New Roman" w:hAnsi="Times New Roman"/>
        </w:rPr>
      </w:pPr>
    </w:p>
    <w:p w:rsidR="00333CF3" w:rsidRDefault="00333CF3" w:rsidP="00333CF3">
      <w:pPr>
        <w:widowControl w:val="0"/>
        <w:autoSpaceDE w:val="0"/>
        <w:autoSpaceDN w:val="0"/>
        <w:adjustRightInd w:val="0"/>
        <w:spacing w:after="0" w:line="240" w:lineRule="auto"/>
        <w:ind w:firstLine="204"/>
        <w:jc w:val="center"/>
        <w:rPr>
          <w:rFonts w:ascii="Times New Roman" w:hAnsi="Times New Roman"/>
          <w:sz w:val="20"/>
          <w:szCs w:val="20"/>
        </w:rPr>
      </w:pPr>
      <w:r>
        <w:rPr>
          <w:rFonts w:ascii="Times New Roman" w:hAnsi="Times New Roman"/>
          <w:b/>
          <w:bCs/>
          <w:sz w:val="20"/>
          <w:szCs w:val="20"/>
        </w:rPr>
        <w:t>5. VIZSGÁZTATÁSI KÖVETELMÉNYEK</w:t>
      </w: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5.1. A komplex szakmai vizsgára bocsátás feltételei:</w:t>
      </w:r>
    </w:p>
    <w:p w:rsidR="00333CF3" w:rsidRPr="00BE6AD6" w:rsidRDefault="00333CF3" w:rsidP="00333CF3">
      <w:pPr>
        <w:widowControl w:val="0"/>
        <w:autoSpaceDE w:val="0"/>
        <w:autoSpaceDN w:val="0"/>
        <w:adjustRightInd w:val="0"/>
        <w:spacing w:after="0" w:line="240" w:lineRule="auto"/>
        <w:ind w:firstLine="204"/>
        <w:jc w:val="both"/>
        <w:rPr>
          <w:rFonts w:ascii="Times New Roman" w:hAnsi="Times New Roman"/>
          <w:color w:val="FF0000"/>
          <w:sz w:val="20"/>
          <w:szCs w:val="20"/>
        </w:rPr>
      </w:pPr>
    </w:p>
    <w:p w:rsidR="00C11A23" w:rsidRPr="005147CF" w:rsidRDefault="00C11A23" w:rsidP="00C11A23">
      <w:pPr>
        <w:pStyle w:val="Listaszerbekezds"/>
        <w:spacing w:after="0" w:line="240" w:lineRule="auto"/>
        <w:ind w:left="204"/>
        <w:jc w:val="both"/>
        <w:rPr>
          <w:rFonts w:ascii="Times New Roman" w:hAnsi="Times New Roman"/>
          <w:sz w:val="20"/>
          <w:szCs w:val="20"/>
        </w:rPr>
      </w:pPr>
      <w:r w:rsidRPr="005147CF">
        <w:rPr>
          <w:rFonts w:ascii="Times New Roman" w:hAnsi="Times New Roman"/>
          <w:sz w:val="20"/>
          <w:szCs w:val="20"/>
        </w:rPr>
        <w:t>Az iskolarendszeren kívüli szakképzésben az 5. 2. pontban előírt valamennyi modulzáró vizsga eredményes letétele.</w:t>
      </w:r>
    </w:p>
    <w:p w:rsidR="00C11A23" w:rsidRPr="00F94416" w:rsidRDefault="00C11A23" w:rsidP="00C11A23">
      <w:pPr>
        <w:pStyle w:val="Listaszerbekezds"/>
        <w:spacing w:after="0" w:line="240" w:lineRule="auto"/>
        <w:ind w:left="204"/>
        <w:jc w:val="both"/>
        <w:rPr>
          <w:rFonts w:ascii="Times New Roman" w:hAnsi="Times New Roman"/>
          <w:sz w:val="20"/>
          <w:szCs w:val="20"/>
        </w:rPr>
      </w:pPr>
      <w:r w:rsidRPr="00F94416">
        <w:rPr>
          <w:rFonts w:ascii="Times New Roman" w:hAnsi="Times New Roman"/>
          <w:sz w:val="20"/>
          <w:szCs w:val="20"/>
        </w:rPr>
        <w:t>Az iskolai rendszerű szakképzésben az évfolyam teljesítését igazoló bizonyítványban foglaltak szerint teljesített tantárgyak – a szakképzési kerettantervben meghatározottak szerint – egyenértékűek az adott követelménymodulhoz tartozó modulzáró vizsga teljesítésével.</w:t>
      </w:r>
    </w:p>
    <w:p w:rsidR="00C11A23" w:rsidRPr="00BE6AD6" w:rsidRDefault="00C11A23" w:rsidP="00333CF3">
      <w:pPr>
        <w:widowControl w:val="0"/>
        <w:autoSpaceDE w:val="0"/>
        <w:autoSpaceDN w:val="0"/>
        <w:adjustRightInd w:val="0"/>
        <w:spacing w:after="0" w:line="240" w:lineRule="auto"/>
        <w:ind w:firstLine="204"/>
        <w:jc w:val="both"/>
        <w:rPr>
          <w:rFonts w:ascii="Times New Roman" w:hAnsi="Times New Roman"/>
          <w:color w:val="FF0000"/>
          <w:sz w:val="20"/>
          <w:szCs w:val="20"/>
        </w:rPr>
      </w:pPr>
    </w:p>
    <w:p w:rsidR="00333CF3" w:rsidRDefault="00333CF3" w:rsidP="009F55E5">
      <w:pPr>
        <w:pStyle w:val="Listaszerbekezds"/>
        <w:spacing w:after="0" w:line="240" w:lineRule="auto"/>
        <w:ind w:left="0"/>
        <w:jc w:val="both"/>
        <w:rPr>
          <w:rFonts w:ascii="Times New Roman" w:hAnsi="Times New Roman"/>
        </w:rPr>
      </w:pPr>
    </w:p>
    <w:p w:rsidR="00F361D9" w:rsidRDefault="00F361D9" w:rsidP="00F361D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5.2.A modulzáró vizsga vizsgatevékenysége és az eredményesség feltétele:</w:t>
      </w:r>
    </w:p>
    <w:p w:rsidR="00F361D9" w:rsidRDefault="00F361D9" w:rsidP="00210095">
      <w:pPr>
        <w:pStyle w:val="Listaszerbekezds"/>
        <w:spacing w:after="0" w:line="240" w:lineRule="auto"/>
        <w:ind w:left="708"/>
        <w:jc w:val="both"/>
        <w:rPr>
          <w:rFonts w:ascii="Times New Roman" w:hAnsi="Times New Roman"/>
        </w:rPr>
      </w:pPr>
    </w:p>
    <w:tbl>
      <w:tblPr>
        <w:tblW w:w="8838" w:type="dxa"/>
        <w:jc w:val="center"/>
        <w:tblInd w:w="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
        <w:gridCol w:w="1610"/>
        <w:gridCol w:w="3050"/>
        <w:gridCol w:w="3272"/>
      </w:tblGrid>
      <w:tr w:rsidR="00F361D9"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B</w:t>
            </w:r>
          </w:p>
        </w:tc>
        <w:tc>
          <w:tcPr>
            <w:tcW w:w="3272"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F361D9"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5.2.1.</w:t>
            </w:r>
          </w:p>
        </w:tc>
        <w:tc>
          <w:tcPr>
            <w:tcW w:w="7932" w:type="dxa"/>
            <w:gridSpan w:val="3"/>
            <w:tcBorders>
              <w:top w:val="single" w:sz="4" w:space="0" w:color="auto"/>
              <w:left w:val="single" w:sz="4" w:space="0" w:color="auto"/>
              <w:bottom w:val="single" w:sz="4" w:space="0" w:color="auto"/>
              <w:right w:val="single" w:sz="4" w:space="0" w:color="auto"/>
            </w:tcBorders>
            <w:vAlign w:val="center"/>
          </w:tcPr>
          <w:p w:rsidR="00F361D9" w:rsidRPr="009C3A82" w:rsidRDefault="00F361D9" w:rsidP="00265481">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 xml:space="preserve">A </w:t>
            </w:r>
            <w:r w:rsidR="00265481" w:rsidRPr="001B5BAD">
              <w:rPr>
                <w:rFonts w:ascii="Times New Roman" w:hAnsi="Times New Roman"/>
                <w:b/>
                <w:bCs/>
                <w:sz w:val="20"/>
                <w:szCs w:val="20"/>
              </w:rPr>
              <w:t>szakképesítés</w:t>
            </w:r>
            <w:r w:rsidR="00265481">
              <w:rPr>
                <w:rFonts w:ascii="Times New Roman" w:hAnsi="Times New Roman"/>
                <w:sz w:val="20"/>
                <w:szCs w:val="20"/>
              </w:rPr>
              <w:t xml:space="preserve"> </w:t>
            </w:r>
            <w:r w:rsidRPr="009C3A82">
              <w:rPr>
                <w:rFonts w:ascii="Times New Roman" w:hAnsi="Times New Roman"/>
                <w:b/>
                <w:bCs/>
                <w:sz w:val="20"/>
                <w:szCs w:val="20"/>
              </w:rPr>
              <w:t>szakmai követelménymoduljainak</w:t>
            </w:r>
          </w:p>
        </w:tc>
      </w:tr>
      <w:tr w:rsidR="00F361D9"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DF4BA3">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5.2.2.</w:t>
            </w: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DF4BA3">
            <w:pPr>
              <w:widowControl w:val="0"/>
              <w:autoSpaceDE w:val="0"/>
              <w:autoSpaceDN w:val="0"/>
              <w:adjustRightInd w:val="0"/>
              <w:spacing w:after="0" w:line="240" w:lineRule="auto"/>
              <w:ind w:left="-108"/>
              <w:jc w:val="center"/>
              <w:rPr>
                <w:rFonts w:ascii="Times New Roman" w:hAnsi="Times New Roman"/>
                <w:b/>
                <w:bCs/>
                <w:sz w:val="20"/>
                <w:szCs w:val="20"/>
              </w:rPr>
            </w:pPr>
            <w:r w:rsidRPr="009C3A82">
              <w:rPr>
                <w:rFonts w:ascii="Times New Roman" w:hAnsi="Times New Roman"/>
                <w:b/>
                <w:bCs/>
                <w:sz w:val="20"/>
                <w:szCs w:val="20"/>
              </w:rPr>
              <w:t>azonosító száma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megnevezése</w:t>
            </w:r>
          </w:p>
        </w:tc>
        <w:tc>
          <w:tcPr>
            <w:tcW w:w="3272"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modulzáró vizsga vizsgatevékenysége</w:t>
            </w:r>
          </w:p>
        </w:tc>
      </w:tr>
      <w:tr w:rsidR="004565E3"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5.2.3.</w:t>
            </w:r>
          </w:p>
        </w:tc>
        <w:tc>
          <w:tcPr>
            <w:tcW w:w="161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10109-12</w:t>
            </w:r>
          </w:p>
        </w:tc>
        <w:tc>
          <w:tcPr>
            <w:tcW w:w="305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Építőipari műszaki alapismeretek</w:t>
            </w:r>
          </w:p>
        </w:tc>
        <w:tc>
          <w:tcPr>
            <w:tcW w:w="3272" w:type="dxa"/>
            <w:tcBorders>
              <w:top w:val="single" w:sz="4" w:space="0" w:color="auto"/>
              <w:left w:val="single" w:sz="4" w:space="0" w:color="auto"/>
              <w:bottom w:val="single" w:sz="4" w:space="0" w:color="auto"/>
              <w:right w:val="single" w:sz="4" w:space="0" w:color="auto"/>
            </w:tcBorders>
          </w:tcPr>
          <w:p w:rsidR="004565E3" w:rsidRPr="009C3A82" w:rsidRDefault="00A4428B" w:rsidP="008A4550">
            <w:pPr>
              <w:widowControl w:val="0"/>
              <w:autoSpaceDE w:val="0"/>
              <w:autoSpaceDN w:val="0"/>
              <w:adjustRightInd w:val="0"/>
              <w:spacing w:after="0" w:line="240" w:lineRule="auto"/>
              <w:rPr>
                <w:rFonts w:ascii="Times New Roman" w:hAnsi="Times New Roman"/>
                <w:sz w:val="20"/>
                <w:szCs w:val="20"/>
              </w:rPr>
            </w:pPr>
            <w:r>
              <w:rPr>
                <w:rFonts w:ascii="Times New Roman" w:hAnsi="Times New Roman"/>
                <w:sz w:val="20"/>
                <w:szCs w:val="20"/>
              </w:rPr>
              <w:t>gy</w:t>
            </w:r>
            <w:r w:rsidR="004565E3" w:rsidRPr="009C3A82">
              <w:rPr>
                <w:rFonts w:ascii="Times New Roman" w:hAnsi="Times New Roman"/>
                <w:sz w:val="20"/>
                <w:szCs w:val="20"/>
              </w:rPr>
              <w:t>akorlat</w:t>
            </w:r>
            <w:r w:rsidR="004565E3">
              <w:rPr>
                <w:rFonts w:ascii="Times New Roman" w:hAnsi="Times New Roman"/>
                <w:sz w:val="20"/>
                <w:szCs w:val="20"/>
              </w:rPr>
              <w:t>i</w:t>
            </w:r>
            <w:r>
              <w:rPr>
                <w:rFonts w:ascii="Times New Roman" w:hAnsi="Times New Roman"/>
                <w:sz w:val="20"/>
                <w:szCs w:val="20"/>
              </w:rPr>
              <w:t xml:space="preserve">, </w:t>
            </w:r>
            <w:r w:rsidR="004565E3" w:rsidRPr="009C3A82">
              <w:rPr>
                <w:rFonts w:ascii="Times New Roman" w:hAnsi="Times New Roman"/>
                <w:sz w:val="20"/>
                <w:szCs w:val="20"/>
              </w:rPr>
              <w:t>írásbeli</w:t>
            </w:r>
          </w:p>
        </w:tc>
      </w:tr>
      <w:tr w:rsidR="004565E3"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5.2.4.</w:t>
            </w:r>
          </w:p>
        </w:tc>
        <w:tc>
          <w:tcPr>
            <w:tcW w:w="161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10107-12</w:t>
            </w:r>
          </w:p>
        </w:tc>
        <w:tc>
          <w:tcPr>
            <w:tcW w:w="305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Építész technikusi közös tevékenység</w:t>
            </w:r>
          </w:p>
        </w:tc>
        <w:tc>
          <w:tcPr>
            <w:tcW w:w="3272" w:type="dxa"/>
            <w:tcBorders>
              <w:top w:val="single" w:sz="4" w:space="0" w:color="auto"/>
              <w:left w:val="single" w:sz="4" w:space="0" w:color="auto"/>
              <w:bottom w:val="single" w:sz="4" w:space="0" w:color="auto"/>
              <w:right w:val="single" w:sz="4" w:space="0" w:color="auto"/>
            </w:tcBorders>
          </w:tcPr>
          <w:p w:rsidR="004565E3" w:rsidRPr="009C3A82" w:rsidRDefault="00A4428B" w:rsidP="008A4550">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gy</w:t>
            </w:r>
            <w:r w:rsidR="004565E3" w:rsidRPr="009C3A82">
              <w:rPr>
                <w:rFonts w:ascii="Times New Roman" w:hAnsi="Times New Roman"/>
                <w:sz w:val="20"/>
                <w:szCs w:val="20"/>
              </w:rPr>
              <w:t>akorlat</w:t>
            </w:r>
            <w:r w:rsidR="004565E3">
              <w:rPr>
                <w:rFonts w:ascii="Times New Roman" w:hAnsi="Times New Roman"/>
                <w:sz w:val="20"/>
                <w:szCs w:val="20"/>
              </w:rPr>
              <w:t>i</w:t>
            </w:r>
            <w:r>
              <w:rPr>
                <w:rFonts w:ascii="Times New Roman" w:hAnsi="Times New Roman"/>
                <w:sz w:val="20"/>
                <w:szCs w:val="20"/>
              </w:rPr>
              <w:t xml:space="preserve">, </w:t>
            </w:r>
            <w:r w:rsidR="004565E3" w:rsidRPr="009C3A82">
              <w:rPr>
                <w:rFonts w:ascii="Times New Roman" w:hAnsi="Times New Roman"/>
                <w:sz w:val="20"/>
                <w:szCs w:val="20"/>
              </w:rPr>
              <w:t>írásbeli, szóbeli</w:t>
            </w:r>
          </w:p>
        </w:tc>
      </w:tr>
      <w:tr w:rsidR="004565E3"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5.2.5.</w:t>
            </w:r>
          </w:p>
        </w:tc>
        <w:tc>
          <w:tcPr>
            <w:tcW w:w="161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10110-12</w:t>
            </w:r>
          </w:p>
        </w:tc>
        <w:tc>
          <w:tcPr>
            <w:tcW w:w="305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Magasépítési ismeretek</w:t>
            </w:r>
          </w:p>
        </w:tc>
        <w:tc>
          <w:tcPr>
            <w:tcW w:w="3272"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jc w:val="both"/>
              <w:rPr>
                <w:rFonts w:ascii="Times New Roman" w:hAnsi="Times New Roman"/>
                <w:sz w:val="20"/>
                <w:szCs w:val="20"/>
              </w:rPr>
            </w:pPr>
            <w:r w:rsidRPr="009C3A82">
              <w:rPr>
                <w:rFonts w:ascii="Times New Roman" w:hAnsi="Times New Roman"/>
                <w:sz w:val="20"/>
                <w:szCs w:val="20"/>
              </w:rPr>
              <w:t>írásbeli, szóbeli</w:t>
            </w:r>
          </w:p>
        </w:tc>
      </w:tr>
      <w:tr w:rsidR="004565E3"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5.2.6.</w:t>
            </w:r>
          </w:p>
        </w:tc>
        <w:tc>
          <w:tcPr>
            <w:tcW w:w="161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10106-12</w:t>
            </w:r>
          </w:p>
        </w:tc>
        <w:tc>
          <w:tcPr>
            <w:tcW w:w="305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Építési technológiák és kivitelezésük</w:t>
            </w:r>
          </w:p>
        </w:tc>
        <w:tc>
          <w:tcPr>
            <w:tcW w:w="3272" w:type="dxa"/>
            <w:tcBorders>
              <w:top w:val="single" w:sz="4" w:space="0" w:color="auto"/>
              <w:left w:val="single" w:sz="4" w:space="0" w:color="auto"/>
              <w:bottom w:val="single" w:sz="4" w:space="0" w:color="auto"/>
              <w:right w:val="single" w:sz="4" w:space="0" w:color="auto"/>
            </w:tcBorders>
          </w:tcPr>
          <w:p w:rsidR="004565E3" w:rsidRPr="009C3A82" w:rsidRDefault="00A4428B" w:rsidP="008A4550">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g</w:t>
            </w:r>
            <w:r w:rsidR="004565E3" w:rsidRPr="009C3A82">
              <w:rPr>
                <w:rFonts w:ascii="Times New Roman" w:hAnsi="Times New Roman"/>
                <w:sz w:val="20"/>
                <w:szCs w:val="20"/>
              </w:rPr>
              <w:t>yakorlat</w:t>
            </w:r>
            <w:r w:rsidR="004565E3">
              <w:rPr>
                <w:rFonts w:ascii="Times New Roman" w:hAnsi="Times New Roman"/>
                <w:sz w:val="20"/>
                <w:szCs w:val="20"/>
              </w:rPr>
              <w:t>i</w:t>
            </w:r>
            <w:r>
              <w:rPr>
                <w:rFonts w:ascii="Times New Roman" w:hAnsi="Times New Roman"/>
                <w:sz w:val="20"/>
                <w:szCs w:val="20"/>
              </w:rPr>
              <w:t>, s</w:t>
            </w:r>
            <w:r w:rsidR="004565E3" w:rsidRPr="009C3A82">
              <w:rPr>
                <w:rFonts w:ascii="Times New Roman" w:hAnsi="Times New Roman"/>
                <w:sz w:val="20"/>
                <w:szCs w:val="20"/>
              </w:rPr>
              <w:t>zóbeli</w:t>
            </w:r>
          </w:p>
        </w:tc>
      </w:tr>
      <w:tr w:rsidR="004565E3"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5.2.7.</w:t>
            </w:r>
          </w:p>
        </w:tc>
        <w:tc>
          <w:tcPr>
            <w:tcW w:w="161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10108-12</w:t>
            </w:r>
          </w:p>
        </w:tc>
        <w:tc>
          <w:tcPr>
            <w:tcW w:w="3050"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9C3A82">
              <w:rPr>
                <w:rFonts w:ascii="Times New Roman" w:hAnsi="Times New Roman"/>
                <w:sz w:val="20"/>
                <w:szCs w:val="20"/>
              </w:rPr>
              <w:t>Építőanyagok gyártása</w:t>
            </w:r>
          </w:p>
        </w:tc>
        <w:tc>
          <w:tcPr>
            <w:tcW w:w="3272" w:type="dxa"/>
            <w:tcBorders>
              <w:top w:val="single" w:sz="4" w:space="0" w:color="auto"/>
              <w:left w:val="single" w:sz="4" w:space="0" w:color="auto"/>
              <w:bottom w:val="single" w:sz="4" w:space="0" w:color="auto"/>
              <w:right w:val="single" w:sz="4" w:space="0" w:color="auto"/>
            </w:tcBorders>
          </w:tcPr>
          <w:p w:rsidR="004565E3" w:rsidRPr="009C3A82" w:rsidRDefault="004565E3" w:rsidP="008A4550">
            <w:pPr>
              <w:widowControl w:val="0"/>
              <w:autoSpaceDE w:val="0"/>
              <w:autoSpaceDN w:val="0"/>
              <w:adjustRightInd w:val="0"/>
              <w:spacing w:after="0" w:line="240" w:lineRule="auto"/>
              <w:jc w:val="both"/>
              <w:rPr>
                <w:rFonts w:ascii="Times New Roman" w:hAnsi="Times New Roman"/>
                <w:sz w:val="20"/>
                <w:szCs w:val="20"/>
              </w:rPr>
            </w:pPr>
            <w:r w:rsidRPr="009C3A82">
              <w:rPr>
                <w:rFonts w:ascii="Times New Roman" w:hAnsi="Times New Roman"/>
                <w:sz w:val="20"/>
                <w:szCs w:val="20"/>
              </w:rPr>
              <w:t>gyakorlat</w:t>
            </w:r>
            <w:r>
              <w:rPr>
                <w:rFonts w:ascii="Times New Roman" w:hAnsi="Times New Roman"/>
                <w:sz w:val="20"/>
                <w:szCs w:val="20"/>
              </w:rPr>
              <w:t>i</w:t>
            </w:r>
          </w:p>
        </w:tc>
      </w:tr>
      <w:tr w:rsidR="004565E3"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5.2.8.</w:t>
            </w:r>
          </w:p>
        </w:tc>
        <w:tc>
          <w:tcPr>
            <w:tcW w:w="1610"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11498-12</w:t>
            </w:r>
          </w:p>
        </w:tc>
        <w:tc>
          <w:tcPr>
            <w:tcW w:w="3050" w:type="dxa"/>
            <w:tcBorders>
              <w:top w:val="single" w:sz="4" w:space="0" w:color="auto"/>
              <w:left w:val="single" w:sz="4" w:space="0" w:color="auto"/>
              <w:bottom w:val="single" w:sz="4" w:space="0" w:color="auto"/>
              <w:right w:val="single" w:sz="4" w:space="0" w:color="auto"/>
            </w:tcBorders>
          </w:tcPr>
          <w:p w:rsidR="004565E3" w:rsidRPr="004565E3" w:rsidRDefault="004142CC" w:rsidP="008A4550">
            <w:pPr>
              <w:widowControl w:val="0"/>
              <w:autoSpaceDE w:val="0"/>
              <w:autoSpaceDN w:val="0"/>
              <w:adjustRightInd w:val="0"/>
              <w:spacing w:after="0" w:line="240" w:lineRule="auto"/>
              <w:ind w:firstLine="17"/>
              <w:rPr>
                <w:rFonts w:ascii="Times New Roman" w:hAnsi="Times New Roman"/>
                <w:sz w:val="20"/>
                <w:szCs w:val="20"/>
              </w:rPr>
            </w:pPr>
            <w:r>
              <w:rPr>
                <w:rFonts w:ascii="Times New Roman" w:hAnsi="Times New Roman"/>
                <w:sz w:val="20"/>
                <w:szCs w:val="20"/>
              </w:rPr>
              <w:t xml:space="preserve">Foglalkoztatás I. </w:t>
            </w:r>
            <w:r w:rsidR="004565E3" w:rsidRPr="004565E3">
              <w:rPr>
                <w:rFonts w:ascii="Times New Roman" w:hAnsi="Times New Roman"/>
                <w:sz w:val="20"/>
                <w:szCs w:val="20"/>
              </w:rPr>
              <w:t>(érettségire épülő képzések esetén)</w:t>
            </w:r>
          </w:p>
        </w:tc>
        <w:tc>
          <w:tcPr>
            <w:tcW w:w="3272" w:type="dxa"/>
            <w:tcBorders>
              <w:top w:val="single" w:sz="4" w:space="0" w:color="auto"/>
              <w:left w:val="single" w:sz="4" w:space="0" w:color="auto"/>
              <w:bottom w:val="single" w:sz="4" w:space="0" w:color="auto"/>
              <w:right w:val="single" w:sz="4" w:space="0" w:color="auto"/>
            </w:tcBorders>
          </w:tcPr>
          <w:p w:rsidR="004565E3" w:rsidRPr="000B31F2" w:rsidRDefault="004565E3" w:rsidP="008A4550">
            <w:pPr>
              <w:widowControl w:val="0"/>
              <w:autoSpaceDE w:val="0"/>
              <w:autoSpaceDN w:val="0"/>
              <w:adjustRightInd w:val="0"/>
              <w:spacing w:after="0" w:line="240" w:lineRule="auto"/>
              <w:rPr>
                <w:rFonts w:ascii="Times New Roman" w:hAnsi="Times New Roman"/>
                <w:sz w:val="20"/>
                <w:szCs w:val="20"/>
              </w:rPr>
            </w:pPr>
            <w:r w:rsidRPr="000B31F2">
              <w:rPr>
                <w:rFonts w:ascii="Times New Roman" w:hAnsi="Times New Roman"/>
                <w:sz w:val="20"/>
                <w:szCs w:val="20"/>
              </w:rPr>
              <w:t>írásbeli</w:t>
            </w:r>
          </w:p>
        </w:tc>
      </w:tr>
      <w:tr w:rsidR="004565E3"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5.2.9.</w:t>
            </w:r>
          </w:p>
        </w:tc>
        <w:tc>
          <w:tcPr>
            <w:tcW w:w="1610"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11499-12</w:t>
            </w:r>
          </w:p>
        </w:tc>
        <w:tc>
          <w:tcPr>
            <w:tcW w:w="3050"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Foglalkoztatás II.</w:t>
            </w:r>
          </w:p>
        </w:tc>
        <w:tc>
          <w:tcPr>
            <w:tcW w:w="3272" w:type="dxa"/>
            <w:tcBorders>
              <w:top w:val="single" w:sz="4" w:space="0" w:color="auto"/>
              <w:left w:val="single" w:sz="4" w:space="0" w:color="auto"/>
              <w:bottom w:val="single" w:sz="4" w:space="0" w:color="auto"/>
              <w:right w:val="single" w:sz="4" w:space="0" w:color="auto"/>
            </w:tcBorders>
          </w:tcPr>
          <w:p w:rsidR="004565E3" w:rsidRPr="000B31F2" w:rsidRDefault="004565E3" w:rsidP="008A4550">
            <w:pPr>
              <w:widowControl w:val="0"/>
              <w:autoSpaceDE w:val="0"/>
              <w:autoSpaceDN w:val="0"/>
              <w:adjustRightInd w:val="0"/>
              <w:spacing w:after="0" w:line="240" w:lineRule="auto"/>
              <w:rPr>
                <w:rFonts w:ascii="Times New Roman" w:hAnsi="Times New Roman"/>
                <w:sz w:val="20"/>
                <w:szCs w:val="20"/>
              </w:rPr>
            </w:pPr>
            <w:r w:rsidRPr="000B31F2">
              <w:rPr>
                <w:rFonts w:ascii="Times New Roman" w:hAnsi="Times New Roman"/>
                <w:sz w:val="20"/>
                <w:szCs w:val="20"/>
              </w:rPr>
              <w:t>írásbeli</w:t>
            </w:r>
          </w:p>
        </w:tc>
      </w:tr>
      <w:tr w:rsidR="004565E3" w:rsidRPr="009C3A82" w:rsidTr="00DB3C5F">
        <w:trPr>
          <w:jc w:val="center"/>
        </w:trPr>
        <w:tc>
          <w:tcPr>
            <w:tcW w:w="906" w:type="dxa"/>
            <w:tcBorders>
              <w:top w:val="single" w:sz="4" w:space="0" w:color="auto"/>
              <w:left w:val="single" w:sz="4" w:space="0" w:color="auto"/>
              <w:bottom w:val="single" w:sz="4" w:space="0" w:color="auto"/>
              <w:right w:val="single" w:sz="4" w:space="0" w:color="auto"/>
            </w:tcBorders>
          </w:tcPr>
          <w:p w:rsidR="004565E3" w:rsidRPr="009C3A82" w:rsidRDefault="004565E3" w:rsidP="00EA494F">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5.2.10.</w:t>
            </w:r>
          </w:p>
        </w:tc>
        <w:tc>
          <w:tcPr>
            <w:tcW w:w="1610"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11500-12</w:t>
            </w:r>
          </w:p>
        </w:tc>
        <w:tc>
          <w:tcPr>
            <w:tcW w:w="3050" w:type="dxa"/>
            <w:tcBorders>
              <w:top w:val="single" w:sz="4" w:space="0" w:color="auto"/>
              <w:left w:val="single" w:sz="4" w:space="0" w:color="auto"/>
              <w:bottom w:val="single" w:sz="4" w:space="0" w:color="auto"/>
              <w:right w:val="single" w:sz="4" w:space="0" w:color="auto"/>
            </w:tcBorders>
          </w:tcPr>
          <w:p w:rsidR="004565E3" w:rsidRPr="004565E3" w:rsidRDefault="004565E3" w:rsidP="008A4550">
            <w:pPr>
              <w:widowControl w:val="0"/>
              <w:autoSpaceDE w:val="0"/>
              <w:autoSpaceDN w:val="0"/>
              <w:adjustRightInd w:val="0"/>
              <w:spacing w:after="0" w:line="240" w:lineRule="auto"/>
              <w:ind w:firstLine="17"/>
              <w:rPr>
                <w:rFonts w:ascii="Times New Roman" w:hAnsi="Times New Roman"/>
                <w:sz w:val="20"/>
                <w:szCs w:val="20"/>
              </w:rPr>
            </w:pPr>
            <w:r w:rsidRPr="004565E3">
              <w:rPr>
                <w:rFonts w:ascii="Times New Roman" w:hAnsi="Times New Roman"/>
                <w:sz w:val="20"/>
                <w:szCs w:val="20"/>
              </w:rPr>
              <w:t>Munkahelyi egészség és biztonság</w:t>
            </w:r>
          </w:p>
        </w:tc>
        <w:tc>
          <w:tcPr>
            <w:tcW w:w="3272" w:type="dxa"/>
            <w:tcBorders>
              <w:top w:val="single" w:sz="4" w:space="0" w:color="auto"/>
              <w:left w:val="single" w:sz="4" w:space="0" w:color="auto"/>
              <w:bottom w:val="single" w:sz="4" w:space="0" w:color="auto"/>
              <w:right w:val="single" w:sz="4" w:space="0" w:color="auto"/>
            </w:tcBorders>
          </w:tcPr>
          <w:p w:rsidR="004565E3" w:rsidRPr="000B31F2" w:rsidRDefault="004565E3" w:rsidP="008A4550">
            <w:pPr>
              <w:widowControl w:val="0"/>
              <w:autoSpaceDE w:val="0"/>
              <w:autoSpaceDN w:val="0"/>
              <w:adjustRightInd w:val="0"/>
              <w:spacing w:after="0" w:line="240" w:lineRule="auto"/>
              <w:rPr>
                <w:rFonts w:ascii="Times New Roman" w:hAnsi="Times New Roman"/>
                <w:sz w:val="20"/>
                <w:szCs w:val="20"/>
              </w:rPr>
            </w:pPr>
            <w:r w:rsidRPr="000B31F2">
              <w:rPr>
                <w:rFonts w:ascii="Times New Roman" w:hAnsi="Times New Roman"/>
                <w:sz w:val="20"/>
                <w:szCs w:val="20"/>
              </w:rPr>
              <w:t>írásbeli</w:t>
            </w:r>
          </w:p>
        </w:tc>
      </w:tr>
    </w:tbl>
    <w:p w:rsidR="00F361D9" w:rsidRDefault="00F361D9"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left="284"/>
        <w:rPr>
          <w:rFonts w:ascii="Times New Roman" w:hAnsi="Times New Roman"/>
          <w:sz w:val="20"/>
          <w:szCs w:val="20"/>
        </w:rPr>
      </w:pPr>
      <w:r>
        <w:rPr>
          <w:rFonts w:ascii="Times New Roman" w:hAnsi="Times New Roman"/>
          <w:sz w:val="20"/>
          <w:szCs w:val="20"/>
        </w:rPr>
        <w:t>Egy szakmai követelménymodulhoz kapcsolódó modulzáró vizsga akkor eredményes, ha a modulhoz előírt feladat végrehajtása legalább 51%-osra értékelhető.</w:t>
      </w:r>
    </w:p>
    <w:p w:rsidR="00F361D9" w:rsidRDefault="00F361D9" w:rsidP="00210095">
      <w:pPr>
        <w:pStyle w:val="Listaszerbekezds"/>
        <w:spacing w:after="0" w:line="240" w:lineRule="auto"/>
        <w:ind w:left="708"/>
        <w:jc w:val="both"/>
        <w:rPr>
          <w:rFonts w:ascii="Times New Roman" w:hAnsi="Times New Roman"/>
        </w:rPr>
      </w:pPr>
    </w:p>
    <w:p w:rsidR="0003425E" w:rsidRDefault="0003425E"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 A komplex szakmai vizsga vizsgatevékenységei és vizsgafeladatai:</w:t>
      </w: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5.3.1. Gyakorlati vizsgatevékenység</w:t>
      </w:r>
    </w:p>
    <w:p w:rsidR="003C505F" w:rsidRDefault="003C505F" w:rsidP="00210095">
      <w:pPr>
        <w:pStyle w:val="Listaszerbekezds"/>
        <w:spacing w:after="0" w:line="240" w:lineRule="auto"/>
        <w:ind w:left="708"/>
        <w:jc w:val="both"/>
        <w:rPr>
          <w:rFonts w:ascii="Times New Roman" w:hAnsi="Times New Roman"/>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lastRenderedPageBreak/>
        <w:t>A) A vizsgafeladat megnevezése: Záródolgozat készítése</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 xml:space="preserve">A vizsgafeladat ismertetése: Családi lakóépület engedélyezési terve (70 – </w:t>
      </w:r>
      <w:smartTag w:uri="urn:schemas-microsoft-com:office:smarttags" w:element="metricconverter">
        <w:smartTagPr>
          <w:attr w:name="ProductID" w:val="120 m2"/>
        </w:smartTagPr>
        <w:r>
          <w:rPr>
            <w:rFonts w:ascii="Times New Roman" w:hAnsi="Times New Roman"/>
            <w:sz w:val="20"/>
            <w:szCs w:val="20"/>
          </w:rPr>
          <w:t>120 m2</w:t>
        </w:r>
      </w:smartTag>
      <w:r>
        <w:rPr>
          <w:rFonts w:ascii="Times New Roman" w:hAnsi="Times New Roman"/>
          <w:sz w:val="20"/>
          <w:szCs w:val="20"/>
        </w:rPr>
        <w:t xml:space="preserve"> alapterülettel), kiegészítve egy alapozási- és födémtervvel (M=1: 50), 5 csomóponttal (alapozás, alépítményi szigetelés, födémterv, ereszcsomópont, lépcső (M=1:10).</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terv elkészítése számítógéppel történik. Elkészíti az épület számítógépes költségvetési kiírását, és mennyiségszámítását. Egy kiválasztott építőanyag-ipari termék gyártásához szükséges építőanyag-ipari technológia (anyagok, építőipari- gépek, tüzelőberendezések) munkaerő szükséglet meghatározása</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időtartama: 0 perc</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értékelési súlyaránya: 10%</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B) A vizsgafeladat megnevezése: Költségvetés készítés, anyagmennyiség meghatározás, térbeli, időbeli szervezés, kitűzés, anyagvizsgálat, munka – és környezetvédelmi előírások</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ismertetése: A gyakorlati vizsgán a jelölt egy összetett feladatot old meg, terv alapján költségvetés kiírása, anyagmennyiség meghatározása, organizációs terv készítése. A feladathoz kapcsolódó kitűzési feladat, anyagvizsgálat és munka – és környezetvédelmi előírások ismertetése</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időtartama: 240 perc</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értékelési súlyaránya: 15%</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C) A vizsgafeladat megnevezése: Prezentáció készítése</w:t>
      </w:r>
      <w:r w:rsidR="00A4428B">
        <w:rPr>
          <w:rFonts w:ascii="Times New Roman" w:hAnsi="Times New Roman"/>
          <w:sz w:val="20"/>
          <w:szCs w:val="20"/>
        </w:rPr>
        <w:t>, bemutatása</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ismertetése: Rendelkezésre bocsátott dokumentumok alapján termékismertető, termékbemutató készítése (számítógépes prezentáció)</w:t>
      </w:r>
      <w:r w:rsidR="00A4428B">
        <w:rPr>
          <w:rFonts w:ascii="Times New Roman" w:hAnsi="Times New Roman"/>
          <w:sz w:val="20"/>
          <w:szCs w:val="20"/>
        </w:rPr>
        <w:t>,</w:t>
      </w:r>
      <w:r>
        <w:rPr>
          <w:rFonts w:ascii="Times New Roman" w:hAnsi="Times New Roman"/>
          <w:sz w:val="20"/>
          <w:szCs w:val="20"/>
        </w:rPr>
        <w:t xml:space="preserve"> bemutatása</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időtartama: 60 perc</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értékelési súlyaránya: 5%</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D) A vizsgafeladat megnevezése: Építőmesteri és szakipari munkák kivitelezése</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ismertetése: Alépítményi, felépítményi, szakipari munkák végzése, segédszerkezet készítése</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időtartama: 180 perc</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értékelési súlyaránya: 10%</w:t>
      </w:r>
    </w:p>
    <w:p w:rsidR="008706EC" w:rsidRDefault="008706EC" w:rsidP="00210095">
      <w:pPr>
        <w:pStyle w:val="Listaszerbekezds"/>
        <w:spacing w:after="0" w:line="240" w:lineRule="auto"/>
        <w:ind w:left="708"/>
        <w:jc w:val="both"/>
        <w:rPr>
          <w:rFonts w:ascii="Times New Roman" w:hAnsi="Times New Roman"/>
        </w:rPr>
      </w:pPr>
    </w:p>
    <w:p w:rsidR="00F361D9" w:rsidRDefault="00F361D9" w:rsidP="00210095">
      <w:pPr>
        <w:pStyle w:val="Listaszerbekezds"/>
        <w:spacing w:after="0" w:line="240" w:lineRule="auto"/>
        <w:ind w:left="708"/>
        <w:jc w:val="both"/>
        <w:rPr>
          <w:rFonts w:ascii="Times New Roman" w:hAnsi="Times New Roman"/>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5.3.2. Központi írásbeli vizsgatevékenység</w:t>
      </w:r>
    </w:p>
    <w:p w:rsidR="00583269" w:rsidRDefault="00583269" w:rsidP="00583269">
      <w:pPr>
        <w:widowControl w:val="0"/>
        <w:autoSpaceDE w:val="0"/>
        <w:autoSpaceDN w:val="0"/>
        <w:adjustRightInd w:val="0"/>
        <w:spacing w:after="0" w:line="240" w:lineRule="auto"/>
        <w:ind w:firstLine="204"/>
        <w:jc w:val="both"/>
        <w:rPr>
          <w:rFonts w:ascii="Times New Roman" w:hAnsi="Times New Roman"/>
          <w:b/>
          <w:bCs/>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A vizsgafeladat megnevezése: Terv, tervrészlet szerkesztése adott feltételek alapján</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ismertetése: Függőleges és vízszintes teherhordó és nem teherhordó szerkezetek szerkesztése, rajzolása a szabványos jelölések alkalmazásával</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időtartama: 60 perc</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értékelési súlyaránya: 15%</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B) A vizsgafeladat megnevezése: Statikai számítás</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ismertetése: Statikailag határozott tartó belsőerő ábrái, keresztmetszeti tényezők számítása, egyszerű igénybevételnek kitett tartó ellenőrzése</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időtartama: 75 perc</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értékelési súlyaránya: 15%</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C) A vizsgafeladat megnevezése: Idegen nyelvi kommunikáció</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ismertetése: Idegen nyelvű technológiai utasítás értelmezése</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lastRenderedPageBreak/>
        <w:t>A vizsgafeladat időtartama: 45 perc</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értékelési súlyaránya: 5%</w:t>
      </w:r>
    </w:p>
    <w:p w:rsidR="00583269" w:rsidRDefault="00583269" w:rsidP="00210095">
      <w:pPr>
        <w:pStyle w:val="Listaszerbekezds"/>
        <w:spacing w:after="0" w:line="240" w:lineRule="auto"/>
        <w:ind w:left="708"/>
        <w:jc w:val="both"/>
        <w:rPr>
          <w:rFonts w:ascii="Times New Roman" w:hAnsi="Times New Roman"/>
        </w:rPr>
      </w:pPr>
    </w:p>
    <w:p w:rsidR="00583269" w:rsidRDefault="00583269" w:rsidP="00210095">
      <w:pPr>
        <w:pStyle w:val="Listaszerbekezds"/>
        <w:spacing w:after="0" w:line="240" w:lineRule="auto"/>
        <w:ind w:left="708"/>
        <w:jc w:val="both"/>
        <w:rPr>
          <w:rFonts w:ascii="Times New Roman" w:hAnsi="Times New Roman"/>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5.3.3. Szóbeli vizsgatevékenység</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megnevezése: Válaszadás a vizsgakövetelmények alapján összeállított, előre kiadott tételsorokból húzott kérdésekre</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 xml:space="preserve">A vizsgafeladat ismertetése: A szóbeli központilag összeállított vizsga kérdései a </w:t>
      </w:r>
      <w:r w:rsidR="00A4428B">
        <w:rPr>
          <w:rFonts w:ascii="Times New Roman" w:hAnsi="Times New Roman"/>
          <w:sz w:val="20"/>
          <w:szCs w:val="20"/>
        </w:rPr>
        <w:t>4.</w:t>
      </w:r>
      <w:r>
        <w:rPr>
          <w:rFonts w:ascii="Times New Roman" w:hAnsi="Times New Roman"/>
          <w:sz w:val="20"/>
          <w:szCs w:val="20"/>
        </w:rPr>
        <w:t xml:space="preserve"> Szakmai követelmények fejezetben megadott témakörök közül az alábbiakat tartalmazza:</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Beruházás folyamata, résztvevői, kapcsolattartás módjai és vállalkozási ismeretek</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 xml:space="preserve">Épületszerkezetek, építéstechnológiák ismertetése, csomópontok szabadkézi ábrázolásával </w:t>
      </w: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Vasbeton szerkezetek ismertetése, a technikus feladatai a vasbeton szerkezetek kivitelezésénél</w:t>
      </w:r>
    </w:p>
    <w:p w:rsidR="0016617E" w:rsidRDefault="0016617E" w:rsidP="0016617E">
      <w:pPr>
        <w:pStyle w:val="Listaszerbekezds"/>
        <w:spacing w:after="0" w:line="240" w:lineRule="auto"/>
        <w:ind w:left="204"/>
        <w:jc w:val="both"/>
        <w:rPr>
          <w:rFonts w:ascii="Times New Roman" w:hAnsi="Times New Roman"/>
          <w:sz w:val="20"/>
          <w:szCs w:val="20"/>
        </w:rPr>
      </w:pPr>
    </w:p>
    <w:p w:rsid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időtartama: 45 perc (felkészülési idő 30 perc, válaszadási idő 15 perc)</w:t>
      </w:r>
    </w:p>
    <w:p w:rsidR="00583269" w:rsidRPr="0016617E" w:rsidRDefault="0016617E" w:rsidP="0016617E">
      <w:pPr>
        <w:pStyle w:val="Listaszerbekezds"/>
        <w:spacing w:after="0" w:line="240" w:lineRule="auto"/>
        <w:ind w:left="204"/>
        <w:jc w:val="both"/>
        <w:rPr>
          <w:rFonts w:ascii="Times New Roman" w:hAnsi="Times New Roman"/>
          <w:sz w:val="20"/>
          <w:szCs w:val="20"/>
        </w:rPr>
      </w:pPr>
      <w:r>
        <w:rPr>
          <w:rFonts w:ascii="Times New Roman" w:hAnsi="Times New Roman"/>
          <w:sz w:val="20"/>
          <w:szCs w:val="20"/>
        </w:rPr>
        <w:t>A vizsgafeladat értékelési súlyaránya: 25%</w:t>
      </w:r>
    </w:p>
    <w:p w:rsidR="00F361D9" w:rsidRDefault="00F361D9"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left="210" w:hanging="6"/>
        <w:jc w:val="both"/>
        <w:rPr>
          <w:rFonts w:ascii="Times New Roman" w:hAnsi="Times New Roman"/>
          <w:sz w:val="20"/>
          <w:szCs w:val="20"/>
        </w:rPr>
      </w:pPr>
      <w:r>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F361D9" w:rsidRDefault="00F361D9" w:rsidP="00F361D9">
      <w:pPr>
        <w:widowControl w:val="0"/>
        <w:autoSpaceDE w:val="0"/>
        <w:autoSpaceDN w:val="0"/>
        <w:adjustRightInd w:val="0"/>
        <w:spacing w:after="0" w:line="240" w:lineRule="auto"/>
        <w:ind w:left="210" w:hanging="6"/>
        <w:jc w:val="both"/>
        <w:rPr>
          <w:rFonts w:ascii="Times New Roman" w:hAnsi="Times New Roman"/>
          <w:sz w:val="20"/>
          <w:szCs w:val="20"/>
        </w:rPr>
      </w:pPr>
    </w:p>
    <w:p w:rsidR="0016617E" w:rsidRDefault="0016617E" w:rsidP="0016617E">
      <w:pPr>
        <w:widowControl w:val="0"/>
        <w:autoSpaceDE w:val="0"/>
        <w:autoSpaceDN w:val="0"/>
        <w:adjustRightInd w:val="0"/>
        <w:spacing w:after="0" w:line="240" w:lineRule="auto"/>
        <w:ind w:left="182" w:firstLine="22"/>
        <w:jc w:val="both"/>
        <w:rPr>
          <w:rFonts w:ascii="Times New Roman" w:hAnsi="Times New Roman"/>
          <w:sz w:val="20"/>
          <w:szCs w:val="20"/>
        </w:rPr>
      </w:pPr>
      <w:r>
        <w:rPr>
          <w:rFonts w:ascii="Times New Roman" w:hAnsi="Times New Roman"/>
          <w:sz w:val="20"/>
          <w:szCs w:val="20"/>
        </w:rPr>
        <w:t xml:space="preserve">A gyakorlati vizsgatevékenység az írásbeli vizsgatevékenységet követően, a szóbeli vizsgatevékenységet </w:t>
      </w:r>
      <w:r w:rsidR="00A6119B">
        <w:rPr>
          <w:rFonts w:ascii="Times New Roman" w:hAnsi="Times New Roman"/>
          <w:sz w:val="20"/>
          <w:szCs w:val="20"/>
        </w:rPr>
        <w:t>megelőzően kerül lebonyolításra</w:t>
      </w:r>
    </w:p>
    <w:p w:rsidR="0016617E" w:rsidRDefault="0016617E" w:rsidP="0016617E">
      <w:pPr>
        <w:widowControl w:val="0"/>
        <w:autoSpaceDE w:val="0"/>
        <w:autoSpaceDN w:val="0"/>
        <w:adjustRightInd w:val="0"/>
        <w:spacing w:after="0" w:line="240" w:lineRule="auto"/>
        <w:ind w:left="168" w:firstLine="36"/>
        <w:jc w:val="both"/>
        <w:rPr>
          <w:rFonts w:ascii="Times New Roman" w:hAnsi="Times New Roman"/>
          <w:sz w:val="20"/>
          <w:szCs w:val="20"/>
        </w:rPr>
      </w:pPr>
      <w:r>
        <w:rPr>
          <w:rFonts w:ascii="Times New Roman" w:hAnsi="Times New Roman"/>
          <w:sz w:val="20"/>
          <w:szCs w:val="20"/>
        </w:rPr>
        <w:t>A gyakorlati feladat megoldása közben saját jegyzeteit, rendelkezésre bocsátott dokumentumokat és a vonat</w:t>
      </w:r>
      <w:r w:rsidR="00A6119B">
        <w:rPr>
          <w:rFonts w:ascii="Times New Roman" w:hAnsi="Times New Roman"/>
          <w:sz w:val="20"/>
          <w:szCs w:val="20"/>
        </w:rPr>
        <w:t>kozó kézikönyveket használhatja</w:t>
      </w:r>
    </w:p>
    <w:p w:rsidR="0016617E" w:rsidRDefault="0016617E" w:rsidP="0016617E">
      <w:pPr>
        <w:widowControl w:val="0"/>
        <w:autoSpaceDE w:val="0"/>
        <w:autoSpaceDN w:val="0"/>
        <w:adjustRightInd w:val="0"/>
        <w:spacing w:after="0" w:line="240" w:lineRule="auto"/>
        <w:ind w:firstLine="204"/>
        <w:jc w:val="both"/>
        <w:rPr>
          <w:rFonts w:ascii="Times New Roman" w:hAnsi="Times New Roman"/>
          <w:sz w:val="20"/>
          <w:szCs w:val="20"/>
        </w:rPr>
      </w:pPr>
    </w:p>
    <w:p w:rsidR="0016617E" w:rsidRDefault="0016617E" w:rsidP="0016617E">
      <w:pPr>
        <w:widowControl w:val="0"/>
        <w:autoSpaceDE w:val="0"/>
        <w:autoSpaceDN w:val="0"/>
        <w:adjustRightInd w:val="0"/>
        <w:spacing w:after="0" w:line="240" w:lineRule="auto"/>
        <w:ind w:firstLine="180"/>
        <w:rPr>
          <w:rFonts w:ascii="Times New Roman" w:hAnsi="Times New Roman"/>
          <w:sz w:val="20"/>
          <w:szCs w:val="20"/>
        </w:rPr>
      </w:pPr>
      <w:r>
        <w:rPr>
          <w:rFonts w:ascii="Times New Roman" w:hAnsi="Times New Roman"/>
          <w:sz w:val="20"/>
          <w:szCs w:val="20"/>
        </w:rPr>
        <w:t>Záródolgozatra vonatkozó előírások:</w:t>
      </w:r>
    </w:p>
    <w:p w:rsidR="0016617E" w:rsidRDefault="0016617E" w:rsidP="0016617E">
      <w:pPr>
        <w:widowControl w:val="0"/>
        <w:autoSpaceDE w:val="0"/>
        <w:autoSpaceDN w:val="0"/>
        <w:adjustRightInd w:val="0"/>
        <w:spacing w:after="0" w:line="240" w:lineRule="auto"/>
        <w:ind w:firstLine="180"/>
        <w:jc w:val="both"/>
        <w:rPr>
          <w:rFonts w:ascii="Times New Roman" w:hAnsi="Times New Roman"/>
          <w:sz w:val="20"/>
          <w:szCs w:val="20"/>
        </w:rPr>
      </w:pPr>
      <w:r>
        <w:rPr>
          <w:rFonts w:ascii="Times New Roman" w:hAnsi="Times New Roman"/>
          <w:sz w:val="20"/>
          <w:szCs w:val="20"/>
        </w:rPr>
        <w:t>A záródolgozatok tárgya komplex feladat, a sza</w:t>
      </w:r>
      <w:r w:rsidR="00A6119B">
        <w:rPr>
          <w:rFonts w:ascii="Times New Roman" w:hAnsi="Times New Roman"/>
          <w:sz w:val="20"/>
          <w:szCs w:val="20"/>
        </w:rPr>
        <w:t>kmai irányultságnak megfelelően</w:t>
      </w:r>
    </w:p>
    <w:p w:rsidR="0016617E" w:rsidRDefault="0016617E" w:rsidP="0016617E">
      <w:pPr>
        <w:widowControl w:val="0"/>
        <w:autoSpaceDE w:val="0"/>
        <w:autoSpaceDN w:val="0"/>
        <w:adjustRightInd w:val="0"/>
        <w:spacing w:after="0" w:line="240" w:lineRule="auto"/>
        <w:ind w:left="182"/>
        <w:jc w:val="both"/>
        <w:rPr>
          <w:rFonts w:ascii="Times New Roman" w:hAnsi="Times New Roman"/>
          <w:sz w:val="20"/>
          <w:szCs w:val="20"/>
        </w:rPr>
      </w:pPr>
      <w:r>
        <w:rPr>
          <w:rFonts w:ascii="Times New Roman" w:hAnsi="Times New Roman"/>
          <w:sz w:val="20"/>
          <w:szCs w:val="20"/>
        </w:rPr>
        <w:t>A záródolgozatokat csak a képző intézmény által jóváhagyott témában lehet benyújtani, a k</w:t>
      </w:r>
      <w:r w:rsidR="00A6119B">
        <w:rPr>
          <w:rFonts w:ascii="Times New Roman" w:hAnsi="Times New Roman"/>
          <w:sz w:val="20"/>
          <w:szCs w:val="20"/>
        </w:rPr>
        <w:t>épzés befejezését követő 2 évig</w:t>
      </w:r>
    </w:p>
    <w:p w:rsidR="0016617E" w:rsidRDefault="0016617E" w:rsidP="0016617E">
      <w:pPr>
        <w:widowControl w:val="0"/>
        <w:autoSpaceDE w:val="0"/>
        <w:autoSpaceDN w:val="0"/>
        <w:adjustRightInd w:val="0"/>
        <w:spacing w:after="0" w:line="240" w:lineRule="auto"/>
        <w:ind w:left="168" w:firstLine="12"/>
        <w:jc w:val="both"/>
        <w:rPr>
          <w:rFonts w:ascii="Times New Roman" w:hAnsi="Times New Roman"/>
          <w:sz w:val="20"/>
          <w:szCs w:val="20"/>
        </w:rPr>
      </w:pPr>
      <w:r>
        <w:rPr>
          <w:rFonts w:ascii="Times New Roman" w:hAnsi="Times New Roman"/>
          <w:sz w:val="20"/>
          <w:szCs w:val="20"/>
        </w:rPr>
        <w:t>A záródolgozatnak tükröznie kell a választott probléma (kiinduló rendszer) összefüggéseit, kapc</w:t>
      </w:r>
      <w:r w:rsidR="00A6119B">
        <w:rPr>
          <w:rFonts w:ascii="Times New Roman" w:hAnsi="Times New Roman"/>
          <w:sz w:val="20"/>
          <w:szCs w:val="20"/>
        </w:rPr>
        <w:t>solódásait</w:t>
      </w:r>
    </w:p>
    <w:p w:rsidR="0016617E" w:rsidRDefault="0016617E" w:rsidP="0016617E">
      <w:pPr>
        <w:widowControl w:val="0"/>
        <w:autoSpaceDE w:val="0"/>
        <w:autoSpaceDN w:val="0"/>
        <w:adjustRightInd w:val="0"/>
        <w:spacing w:after="0" w:line="240" w:lineRule="auto"/>
        <w:ind w:left="154" w:firstLine="26"/>
        <w:jc w:val="both"/>
        <w:rPr>
          <w:rFonts w:ascii="Times New Roman" w:hAnsi="Times New Roman"/>
          <w:sz w:val="20"/>
          <w:szCs w:val="20"/>
        </w:rPr>
      </w:pPr>
      <w:r>
        <w:rPr>
          <w:rFonts w:ascii="Times New Roman" w:hAnsi="Times New Roman"/>
          <w:sz w:val="20"/>
          <w:szCs w:val="20"/>
        </w:rPr>
        <w:t>A kidolgozást olyan mélységig kell elkészíteni, hogy az bemutassa a kitűzöt</w:t>
      </w:r>
      <w:r w:rsidR="00A6119B">
        <w:rPr>
          <w:rFonts w:ascii="Times New Roman" w:hAnsi="Times New Roman"/>
          <w:sz w:val="20"/>
          <w:szCs w:val="20"/>
        </w:rPr>
        <w:t>t feladat egy reális megoldását</w:t>
      </w:r>
    </w:p>
    <w:p w:rsidR="0016617E" w:rsidRDefault="0016617E" w:rsidP="0016617E">
      <w:pPr>
        <w:widowControl w:val="0"/>
        <w:autoSpaceDE w:val="0"/>
        <w:autoSpaceDN w:val="0"/>
        <w:adjustRightInd w:val="0"/>
        <w:spacing w:after="0" w:line="240" w:lineRule="auto"/>
        <w:ind w:left="168" w:firstLine="12"/>
        <w:jc w:val="both"/>
        <w:rPr>
          <w:rFonts w:ascii="Times New Roman" w:hAnsi="Times New Roman"/>
          <w:sz w:val="20"/>
          <w:szCs w:val="20"/>
        </w:rPr>
      </w:pPr>
      <w:r>
        <w:rPr>
          <w:rFonts w:ascii="Times New Roman" w:hAnsi="Times New Roman"/>
          <w:sz w:val="20"/>
          <w:szCs w:val="20"/>
        </w:rPr>
        <w:t>A záródolgozatokat, a komplex szakmai vizsgát megelőzően legalább 30 nappal az előzetes szakmai bírálattal együtt a vizsgabizottság elnökének rendelkezésére kell bocsátani. A vizsgabizottság elnöke vizsgálja, hogy a kitűzött feladat nehézségi foka megfelel-e az elvárható szintnek és a dolgozat eleget tesz-e a formai követelményeknek</w:t>
      </w:r>
    </w:p>
    <w:p w:rsidR="0016617E" w:rsidRDefault="0016617E" w:rsidP="00F361D9">
      <w:pPr>
        <w:widowControl w:val="0"/>
        <w:autoSpaceDE w:val="0"/>
        <w:autoSpaceDN w:val="0"/>
        <w:adjustRightInd w:val="0"/>
        <w:spacing w:after="0" w:line="240" w:lineRule="auto"/>
        <w:ind w:left="182" w:firstLine="22"/>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left="182" w:firstLine="22"/>
        <w:jc w:val="both"/>
        <w:rPr>
          <w:rFonts w:ascii="Times New Roman" w:hAnsi="Times New Roman"/>
          <w:sz w:val="20"/>
          <w:szCs w:val="20"/>
        </w:rPr>
      </w:pPr>
      <w:r>
        <w:rPr>
          <w:rFonts w:ascii="Times New Roman" w:hAnsi="Times New Roman"/>
          <w:sz w:val="20"/>
          <w:szCs w:val="20"/>
        </w:rPr>
        <w:t xml:space="preserve">A </w:t>
      </w:r>
      <w:r w:rsidR="001B5BAD" w:rsidRPr="001B5BAD">
        <w:rPr>
          <w:rFonts w:ascii="Times New Roman" w:hAnsi="Times New Roman"/>
          <w:sz w:val="20"/>
          <w:szCs w:val="20"/>
        </w:rPr>
        <w:t>s</w:t>
      </w:r>
      <w:r w:rsidR="00265481" w:rsidRPr="001B5BAD">
        <w:rPr>
          <w:rFonts w:ascii="Times New Roman" w:hAnsi="Times New Roman"/>
          <w:bCs/>
          <w:sz w:val="20"/>
          <w:szCs w:val="20"/>
        </w:rPr>
        <w:t>zakképesítéssel</w:t>
      </w:r>
      <w:r w:rsidR="00265481" w:rsidRPr="001B5BAD">
        <w:rPr>
          <w:rFonts w:ascii="Times New Roman" w:hAnsi="Times New Roman"/>
          <w:sz w:val="20"/>
          <w:szCs w:val="20"/>
        </w:rPr>
        <w:t xml:space="preserve"> </w:t>
      </w:r>
      <w:r w:rsidRPr="001B5BAD">
        <w:rPr>
          <w:rFonts w:ascii="Times New Roman" w:hAnsi="Times New Roman"/>
          <w:sz w:val="20"/>
          <w:szCs w:val="20"/>
        </w:rPr>
        <w:t>k</w:t>
      </w:r>
      <w:r>
        <w:rPr>
          <w:rFonts w:ascii="Times New Roman" w:hAnsi="Times New Roman"/>
          <w:sz w:val="20"/>
          <w:szCs w:val="20"/>
        </w:rPr>
        <w:t xml:space="preserve">apcsolatos előírások az állami szakképzési és felnőttképzési szerv </w:t>
      </w:r>
      <w:r>
        <w:rPr>
          <w:rFonts w:ascii="Times New Roman" w:hAnsi="Times New Roman"/>
          <w:sz w:val="20"/>
          <w:szCs w:val="20"/>
          <w:u w:val="single"/>
        </w:rPr>
        <w:t>http://www.munka.hu/</w:t>
      </w:r>
      <w:r>
        <w:rPr>
          <w:rFonts w:ascii="Times New Roman" w:hAnsi="Times New Roman"/>
          <w:sz w:val="20"/>
          <w:szCs w:val="20"/>
        </w:rPr>
        <w:t xml:space="preserve"> című weblapján érhetők el a Szak- és felnőttképzés Vizsgák menüpontjában</w:t>
      </w: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5.5. A szakmai vizsga értékelésének a szakmai vizsgaszabályzattól eltérő szempontjai: –</w:t>
      </w: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6. ESZKÖZ- ÉS FELSZERELÉSI JEGYZÉK</w:t>
      </w:r>
    </w:p>
    <w:p w:rsidR="00F361D9" w:rsidRDefault="00F361D9" w:rsidP="00F361D9">
      <w:pPr>
        <w:widowControl w:val="0"/>
        <w:autoSpaceDE w:val="0"/>
        <w:autoSpaceDN w:val="0"/>
        <w:adjustRightInd w:val="0"/>
        <w:spacing w:after="0" w:line="240" w:lineRule="auto"/>
        <w:jc w:val="center"/>
        <w:rPr>
          <w:rFonts w:ascii="Times New Roman" w:hAnsi="Times New Roman"/>
          <w:sz w:val="20"/>
          <w:szCs w:val="20"/>
        </w:rPr>
      </w:pPr>
    </w:p>
    <w:tbl>
      <w:tblPr>
        <w:tblW w:w="0" w:type="auto"/>
        <w:jc w:val="center"/>
        <w:tblInd w:w="-221" w:type="dxa"/>
        <w:tblLayout w:type="fixed"/>
        <w:tblCellMar>
          <w:left w:w="0" w:type="dxa"/>
          <w:right w:w="0" w:type="dxa"/>
        </w:tblCellMar>
        <w:tblLook w:val="0000" w:firstRow="0" w:lastRow="0" w:firstColumn="0" w:lastColumn="0" w:noHBand="0" w:noVBand="0"/>
      </w:tblPr>
      <w:tblGrid>
        <w:gridCol w:w="1319"/>
        <w:gridCol w:w="7501"/>
      </w:tblGrid>
      <w:tr w:rsidR="00F361D9" w:rsidRPr="009C3A82" w:rsidTr="00DB3C5F">
        <w:trPr>
          <w:jc w:val="center"/>
        </w:trPr>
        <w:tc>
          <w:tcPr>
            <w:tcW w:w="1319"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p>
        </w:tc>
        <w:tc>
          <w:tcPr>
            <w:tcW w:w="7501"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r>
      <w:tr w:rsidR="00F361D9" w:rsidRPr="009C3A82" w:rsidTr="00DB3C5F">
        <w:trPr>
          <w:jc w:val="center"/>
        </w:trPr>
        <w:tc>
          <w:tcPr>
            <w:tcW w:w="1319"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w:t>
            </w:r>
          </w:p>
        </w:tc>
        <w:tc>
          <w:tcPr>
            <w:tcW w:w="7501"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képzési és vizsgáztatási feladatok teljesítéséhez szükséges eszközök minimumát meghatározó eszköz- és felszerelési jegyzék</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6.2.</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Számítógép</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6.3.</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Szoftverek</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6.4.</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Nyomtató, rajzok nyomtatására alkalmas nyomtató</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6.5.</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Irodatechnikai eszközök</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6.6.</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Geodéziai kitűző eszközök (kitűzőrúd, szögprizma, mérőszalag, libella, függő)</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6.7.</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Geodéziai mérőműszerek (távmérő, teodolit, mérőállomás, szintezőműszerek, szintező- és teodolitléc, GPS berendezés)</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6.8.</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Építőipari és talajmechanikai laboratóriumi eszközök, berendezések, műszerek</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6.9.</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Földmunka és betonozás kisgépei, eszközei</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6.10.</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Ács és betonacélszerelő kéziszerszámok</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lastRenderedPageBreak/>
              <w:t>6.11.</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Elektromos kisgépek</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6.12.</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Egyéni védőfelszerelés</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6.13.</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Munkabiztonsági eszközök, felszerelések</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6.14.</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Műszaki dokumentáció</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6.15.</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Kézi szerszámok</w:t>
            </w:r>
          </w:p>
        </w:tc>
      </w:tr>
      <w:tr w:rsidR="0016617E" w:rsidRPr="009C3A82" w:rsidTr="008A4550">
        <w:trPr>
          <w:jc w:val="center"/>
        </w:trPr>
        <w:tc>
          <w:tcPr>
            <w:tcW w:w="1319" w:type="dxa"/>
            <w:tcBorders>
              <w:top w:val="single" w:sz="4" w:space="0" w:color="auto"/>
              <w:left w:val="single" w:sz="4" w:space="0" w:color="auto"/>
              <w:bottom w:val="single" w:sz="4" w:space="0" w:color="auto"/>
              <w:right w:val="single" w:sz="4" w:space="0" w:color="auto"/>
            </w:tcBorders>
          </w:tcPr>
          <w:p w:rsidR="0016617E" w:rsidRPr="009C3A82" w:rsidRDefault="0016617E"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6.16.</w:t>
            </w:r>
          </w:p>
        </w:tc>
        <w:tc>
          <w:tcPr>
            <w:tcW w:w="7501" w:type="dxa"/>
            <w:tcBorders>
              <w:top w:val="single" w:sz="4" w:space="0" w:color="auto"/>
              <w:left w:val="single" w:sz="4" w:space="0" w:color="auto"/>
              <w:bottom w:val="single" w:sz="4" w:space="0" w:color="auto"/>
              <w:right w:val="single" w:sz="4" w:space="0" w:color="auto"/>
            </w:tcBorders>
            <w:vAlign w:val="bottom"/>
          </w:tcPr>
          <w:p w:rsidR="0016617E" w:rsidRPr="009C3A82" w:rsidRDefault="0016617E" w:rsidP="0016617E">
            <w:pPr>
              <w:widowControl w:val="0"/>
              <w:autoSpaceDE w:val="0"/>
              <w:autoSpaceDN w:val="0"/>
              <w:adjustRightInd w:val="0"/>
              <w:spacing w:after="0" w:line="240" w:lineRule="auto"/>
              <w:ind w:left="175"/>
              <w:rPr>
                <w:rFonts w:ascii="Times New Roman" w:hAnsi="Times New Roman"/>
                <w:sz w:val="20"/>
                <w:szCs w:val="20"/>
              </w:rPr>
            </w:pPr>
            <w:r w:rsidRPr="009C3A82">
              <w:rPr>
                <w:rFonts w:ascii="Times New Roman" w:hAnsi="Times New Roman"/>
                <w:sz w:val="20"/>
                <w:szCs w:val="20"/>
              </w:rPr>
              <w:t>Jogszabály gyűjtemény</w:t>
            </w:r>
          </w:p>
        </w:tc>
      </w:tr>
    </w:tbl>
    <w:p w:rsidR="00F361D9" w:rsidRDefault="00F361D9" w:rsidP="00F361D9">
      <w:pPr>
        <w:widowControl w:val="0"/>
        <w:autoSpaceDE w:val="0"/>
        <w:autoSpaceDN w:val="0"/>
        <w:adjustRightInd w:val="0"/>
        <w:spacing w:after="0" w:line="240" w:lineRule="auto"/>
        <w:rPr>
          <w:rFonts w:ascii="Times New Roman" w:hAnsi="Times New Roman"/>
          <w:sz w:val="20"/>
          <w:szCs w:val="20"/>
        </w:rPr>
      </w:pPr>
    </w:p>
    <w:p w:rsidR="00F361D9" w:rsidRDefault="00F361D9" w:rsidP="00F361D9">
      <w:pPr>
        <w:widowControl w:val="0"/>
        <w:autoSpaceDE w:val="0"/>
        <w:autoSpaceDN w:val="0"/>
        <w:adjustRightInd w:val="0"/>
        <w:spacing w:after="0" w:line="240" w:lineRule="auto"/>
        <w:rPr>
          <w:rFonts w:ascii="Times New Roman" w:hAnsi="Times New Roman"/>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7. EGYEBEK</w:t>
      </w:r>
    </w:p>
    <w:p w:rsidR="00F361D9" w:rsidRDefault="00F361D9" w:rsidP="00F361D9">
      <w:pPr>
        <w:widowControl w:val="0"/>
        <w:autoSpaceDE w:val="0"/>
        <w:autoSpaceDN w:val="0"/>
        <w:adjustRightInd w:val="0"/>
        <w:spacing w:after="0" w:line="240" w:lineRule="auto"/>
        <w:ind w:left="720" w:right="-108"/>
        <w:jc w:val="both"/>
        <w:rPr>
          <w:rFonts w:ascii="Times New Roman" w:hAnsi="Times New Roman"/>
          <w:sz w:val="20"/>
          <w:szCs w:val="20"/>
        </w:rPr>
      </w:pPr>
    </w:p>
    <w:p w:rsidR="00F361D9" w:rsidRPr="00C336D8" w:rsidRDefault="00F361D9" w:rsidP="00210095">
      <w:pPr>
        <w:pStyle w:val="Listaszerbekezds"/>
        <w:spacing w:after="0" w:line="240" w:lineRule="auto"/>
        <w:ind w:left="708"/>
        <w:jc w:val="both"/>
        <w:rPr>
          <w:rFonts w:ascii="Times New Roman" w:hAnsi="Times New Roman"/>
        </w:rPr>
      </w:pPr>
    </w:p>
    <w:sectPr w:rsidR="00F361D9" w:rsidRPr="00C336D8">
      <w:footerReference w:type="even"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4BEE" w:rsidRDefault="00DA4BEE">
      <w:r>
        <w:separator/>
      </w:r>
    </w:p>
  </w:endnote>
  <w:endnote w:type="continuationSeparator" w:id="0">
    <w:p w:rsidR="00DA4BEE" w:rsidRDefault="00DA4B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428B" w:rsidRDefault="00A4428B" w:rsidP="00D232F7">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A4428B" w:rsidRDefault="00A4428B" w:rsidP="00B546EF">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428B" w:rsidRDefault="00A4428B" w:rsidP="00B546EF">
    <w:pPr>
      <w:pStyle w:val="llb"/>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4BEE" w:rsidRDefault="00DA4BEE">
      <w:r>
        <w:separator/>
      </w:r>
    </w:p>
  </w:footnote>
  <w:footnote w:type="continuationSeparator" w:id="0">
    <w:p w:rsidR="00DA4BEE" w:rsidRDefault="00DA4B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77709B"/>
    <w:multiLevelType w:val="hybridMultilevel"/>
    <w:tmpl w:val="6D7480B0"/>
    <w:lvl w:ilvl="0" w:tplc="5E1E0F90">
      <w:numFmt w:val="bullet"/>
      <w:lvlText w:val="-"/>
      <w:lvlJc w:val="left"/>
      <w:pPr>
        <w:ind w:left="720" w:hanging="360"/>
      </w:pPr>
      <w:rPr>
        <w:rFonts w:ascii="Palatino Linotype" w:eastAsia="Calibri" w:hAnsi="Palatino Linotype"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50F34BE6"/>
    <w:multiLevelType w:val="hybridMultilevel"/>
    <w:tmpl w:val="CF9C1098"/>
    <w:lvl w:ilvl="0" w:tplc="F432C9A2">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416"/>
    <w:rsid w:val="000272A5"/>
    <w:rsid w:val="0003425E"/>
    <w:rsid w:val="00035436"/>
    <w:rsid w:val="00036B49"/>
    <w:rsid w:val="0004722C"/>
    <w:rsid w:val="000514D6"/>
    <w:rsid w:val="0006063A"/>
    <w:rsid w:val="000845B6"/>
    <w:rsid w:val="00086F08"/>
    <w:rsid w:val="0009472D"/>
    <w:rsid w:val="000C0075"/>
    <w:rsid w:val="000C17FE"/>
    <w:rsid w:val="000C1964"/>
    <w:rsid w:val="000E2569"/>
    <w:rsid w:val="000E5E92"/>
    <w:rsid w:val="00100191"/>
    <w:rsid w:val="00107BE8"/>
    <w:rsid w:val="00111C98"/>
    <w:rsid w:val="001156EB"/>
    <w:rsid w:val="00121186"/>
    <w:rsid w:val="001302C0"/>
    <w:rsid w:val="0013240D"/>
    <w:rsid w:val="00142A57"/>
    <w:rsid w:val="001537A1"/>
    <w:rsid w:val="0015508D"/>
    <w:rsid w:val="00162D3A"/>
    <w:rsid w:val="00163E75"/>
    <w:rsid w:val="0016617E"/>
    <w:rsid w:val="001B5BAD"/>
    <w:rsid w:val="001C3774"/>
    <w:rsid w:val="001C3D47"/>
    <w:rsid w:val="001D32D9"/>
    <w:rsid w:val="001E5FE8"/>
    <w:rsid w:val="001F12FC"/>
    <w:rsid w:val="001F2894"/>
    <w:rsid w:val="00210095"/>
    <w:rsid w:val="00211E10"/>
    <w:rsid w:val="002237D9"/>
    <w:rsid w:val="00233C15"/>
    <w:rsid w:val="00251202"/>
    <w:rsid w:val="00253A54"/>
    <w:rsid w:val="00265481"/>
    <w:rsid w:val="002755BF"/>
    <w:rsid w:val="00295833"/>
    <w:rsid w:val="002A09E8"/>
    <w:rsid w:val="002A0D2F"/>
    <w:rsid w:val="002B792C"/>
    <w:rsid w:val="002D4BB8"/>
    <w:rsid w:val="002E239A"/>
    <w:rsid w:val="002F24F9"/>
    <w:rsid w:val="0030053F"/>
    <w:rsid w:val="00315A1F"/>
    <w:rsid w:val="0031782D"/>
    <w:rsid w:val="003268E0"/>
    <w:rsid w:val="00333CF3"/>
    <w:rsid w:val="0034610A"/>
    <w:rsid w:val="00354875"/>
    <w:rsid w:val="003746C3"/>
    <w:rsid w:val="00391FDD"/>
    <w:rsid w:val="00393BBF"/>
    <w:rsid w:val="003A0F59"/>
    <w:rsid w:val="003A375B"/>
    <w:rsid w:val="003A59DF"/>
    <w:rsid w:val="003C505F"/>
    <w:rsid w:val="003C5A07"/>
    <w:rsid w:val="003C7DF1"/>
    <w:rsid w:val="003D0903"/>
    <w:rsid w:val="003E7CD5"/>
    <w:rsid w:val="003F0A5A"/>
    <w:rsid w:val="003F7039"/>
    <w:rsid w:val="004142CC"/>
    <w:rsid w:val="00426E20"/>
    <w:rsid w:val="00427602"/>
    <w:rsid w:val="004502A9"/>
    <w:rsid w:val="00451581"/>
    <w:rsid w:val="004565E3"/>
    <w:rsid w:val="004665F2"/>
    <w:rsid w:val="0046786A"/>
    <w:rsid w:val="00475F35"/>
    <w:rsid w:val="00485085"/>
    <w:rsid w:val="004855B9"/>
    <w:rsid w:val="004D348C"/>
    <w:rsid w:val="004E3422"/>
    <w:rsid w:val="004F203A"/>
    <w:rsid w:val="005147CF"/>
    <w:rsid w:val="00516CA8"/>
    <w:rsid w:val="00517710"/>
    <w:rsid w:val="005338CD"/>
    <w:rsid w:val="00540844"/>
    <w:rsid w:val="00542ECE"/>
    <w:rsid w:val="005454A7"/>
    <w:rsid w:val="00546330"/>
    <w:rsid w:val="00552A52"/>
    <w:rsid w:val="00552C8A"/>
    <w:rsid w:val="00560A4B"/>
    <w:rsid w:val="0056455F"/>
    <w:rsid w:val="0056738C"/>
    <w:rsid w:val="005679F1"/>
    <w:rsid w:val="00573D4F"/>
    <w:rsid w:val="00576A4E"/>
    <w:rsid w:val="00577E19"/>
    <w:rsid w:val="0058233C"/>
    <w:rsid w:val="00583269"/>
    <w:rsid w:val="00596A62"/>
    <w:rsid w:val="005975EB"/>
    <w:rsid w:val="005A5563"/>
    <w:rsid w:val="005A5798"/>
    <w:rsid w:val="005B6FDA"/>
    <w:rsid w:val="005C1900"/>
    <w:rsid w:val="005C542D"/>
    <w:rsid w:val="005E1F66"/>
    <w:rsid w:val="005E499A"/>
    <w:rsid w:val="006003DB"/>
    <w:rsid w:val="0060262E"/>
    <w:rsid w:val="00605392"/>
    <w:rsid w:val="00614978"/>
    <w:rsid w:val="00617EB9"/>
    <w:rsid w:val="00627062"/>
    <w:rsid w:val="00633CD5"/>
    <w:rsid w:val="0063757E"/>
    <w:rsid w:val="0064394C"/>
    <w:rsid w:val="00651520"/>
    <w:rsid w:val="00661431"/>
    <w:rsid w:val="00664F44"/>
    <w:rsid w:val="0067194F"/>
    <w:rsid w:val="00673186"/>
    <w:rsid w:val="00674EAB"/>
    <w:rsid w:val="006A2717"/>
    <w:rsid w:val="006A2EB5"/>
    <w:rsid w:val="006A4272"/>
    <w:rsid w:val="006A4AD4"/>
    <w:rsid w:val="006B5F3C"/>
    <w:rsid w:val="006B6257"/>
    <w:rsid w:val="006B7B2C"/>
    <w:rsid w:val="006C662D"/>
    <w:rsid w:val="006E0677"/>
    <w:rsid w:val="00726730"/>
    <w:rsid w:val="00726968"/>
    <w:rsid w:val="007625E3"/>
    <w:rsid w:val="00763C6D"/>
    <w:rsid w:val="007656CC"/>
    <w:rsid w:val="00775E11"/>
    <w:rsid w:val="0078360A"/>
    <w:rsid w:val="00797334"/>
    <w:rsid w:val="007A026C"/>
    <w:rsid w:val="007C5408"/>
    <w:rsid w:val="007E3D69"/>
    <w:rsid w:val="007E4B1C"/>
    <w:rsid w:val="008103DE"/>
    <w:rsid w:val="008114E8"/>
    <w:rsid w:val="0081227D"/>
    <w:rsid w:val="00833FC2"/>
    <w:rsid w:val="00844EC7"/>
    <w:rsid w:val="0085408C"/>
    <w:rsid w:val="00863806"/>
    <w:rsid w:val="008706EC"/>
    <w:rsid w:val="008708C0"/>
    <w:rsid w:val="00893430"/>
    <w:rsid w:val="00896618"/>
    <w:rsid w:val="008A225F"/>
    <w:rsid w:val="008A4550"/>
    <w:rsid w:val="008B7972"/>
    <w:rsid w:val="008C2249"/>
    <w:rsid w:val="008D344E"/>
    <w:rsid w:val="008F57DD"/>
    <w:rsid w:val="009055E6"/>
    <w:rsid w:val="00936CE8"/>
    <w:rsid w:val="009421DB"/>
    <w:rsid w:val="0096129F"/>
    <w:rsid w:val="009662DF"/>
    <w:rsid w:val="00975726"/>
    <w:rsid w:val="00987223"/>
    <w:rsid w:val="00996462"/>
    <w:rsid w:val="009A7A94"/>
    <w:rsid w:val="009C23E5"/>
    <w:rsid w:val="009C3063"/>
    <w:rsid w:val="009C7311"/>
    <w:rsid w:val="009D210E"/>
    <w:rsid w:val="009F55E5"/>
    <w:rsid w:val="00A02EC5"/>
    <w:rsid w:val="00A10871"/>
    <w:rsid w:val="00A12063"/>
    <w:rsid w:val="00A136C7"/>
    <w:rsid w:val="00A1778C"/>
    <w:rsid w:val="00A4428B"/>
    <w:rsid w:val="00A50722"/>
    <w:rsid w:val="00A52F25"/>
    <w:rsid w:val="00A6119B"/>
    <w:rsid w:val="00A65759"/>
    <w:rsid w:val="00A71360"/>
    <w:rsid w:val="00A92C07"/>
    <w:rsid w:val="00AA2128"/>
    <w:rsid w:val="00AA419B"/>
    <w:rsid w:val="00AA45B8"/>
    <w:rsid w:val="00AA7E6C"/>
    <w:rsid w:val="00AB697D"/>
    <w:rsid w:val="00AC60C8"/>
    <w:rsid w:val="00AD0D10"/>
    <w:rsid w:val="00AD3BF6"/>
    <w:rsid w:val="00AD75F6"/>
    <w:rsid w:val="00AE457D"/>
    <w:rsid w:val="00B00B9B"/>
    <w:rsid w:val="00B240C5"/>
    <w:rsid w:val="00B546EF"/>
    <w:rsid w:val="00B54767"/>
    <w:rsid w:val="00B5744D"/>
    <w:rsid w:val="00B673E4"/>
    <w:rsid w:val="00B95B69"/>
    <w:rsid w:val="00BB3E8E"/>
    <w:rsid w:val="00BC7921"/>
    <w:rsid w:val="00BD2F2A"/>
    <w:rsid w:val="00BD42E6"/>
    <w:rsid w:val="00BE6AD6"/>
    <w:rsid w:val="00BF07E9"/>
    <w:rsid w:val="00BF5EBD"/>
    <w:rsid w:val="00C11A23"/>
    <w:rsid w:val="00C21766"/>
    <w:rsid w:val="00C336D8"/>
    <w:rsid w:val="00C73846"/>
    <w:rsid w:val="00C81E37"/>
    <w:rsid w:val="00C92B7D"/>
    <w:rsid w:val="00C9553D"/>
    <w:rsid w:val="00CA642B"/>
    <w:rsid w:val="00CB10B6"/>
    <w:rsid w:val="00CB5642"/>
    <w:rsid w:val="00CD6743"/>
    <w:rsid w:val="00CE4BB5"/>
    <w:rsid w:val="00D02E70"/>
    <w:rsid w:val="00D0421A"/>
    <w:rsid w:val="00D16112"/>
    <w:rsid w:val="00D232F7"/>
    <w:rsid w:val="00D26EE8"/>
    <w:rsid w:val="00D30C41"/>
    <w:rsid w:val="00D40673"/>
    <w:rsid w:val="00D51F95"/>
    <w:rsid w:val="00D52895"/>
    <w:rsid w:val="00D5365F"/>
    <w:rsid w:val="00D53783"/>
    <w:rsid w:val="00D55003"/>
    <w:rsid w:val="00D56D86"/>
    <w:rsid w:val="00D57A85"/>
    <w:rsid w:val="00D645DE"/>
    <w:rsid w:val="00D7765C"/>
    <w:rsid w:val="00D870CB"/>
    <w:rsid w:val="00D872A1"/>
    <w:rsid w:val="00D879E2"/>
    <w:rsid w:val="00DA4822"/>
    <w:rsid w:val="00DA4BEE"/>
    <w:rsid w:val="00DB0505"/>
    <w:rsid w:val="00DB3C5F"/>
    <w:rsid w:val="00DC011A"/>
    <w:rsid w:val="00DE2F8D"/>
    <w:rsid w:val="00DF4BA3"/>
    <w:rsid w:val="00DF5D1D"/>
    <w:rsid w:val="00DF5F5D"/>
    <w:rsid w:val="00E00B13"/>
    <w:rsid w:val="00E37EB4"/>
    <w:rsid w:val="00E44F43"/>
    <w:rsid w:val="00E63BB1"/>
    <w:rsid w:val="00E724CC"/>
    <w:rsid w:val="00E72964"/>
    <w:rsid w:val="00E84748"/>
    <w:rsid w:val="00E925C6"/>
    <w:rsid w:val="00EA1ABE"/>
    <w:rsid w:val="00EA494F"/>
    <w:rsid w:val="00ED0659"/>
    <w:rsid w:val="00ED0AAF"/>
    <w:rsid w:val="00ED0F0A"/>
    <w:rsid w:val="00ED2195"/>
    <w:rsid w:val="00EF2836"/>
    <w:rsid w:val="00F0080B"/>
    <w:rsid w:val="00F01314"/>
    <w:rsid w:val="00F057F6"/>
    <w:rsid w:val="00F17A97"/>
    <w:rsid w:val="00F24CAA"/>
    <w:rsid w:val="00F361D9"/>
    <w:rsid w:val="00F71B4D"/>
    <w:rsid w:val="00F80C9A"/>
    <w:rsid w:val="00F85C49"/>
    <w:rsid w:val="00F87B92"/>
    <w:rsid w:val="00F94416"/>
    <w:rsid w:val="00FA034B"/>
    <w:rsid w:val="00FA0814"/>
    <w:rsid w:val="00FA25B4"/>
    <w:rsid w:val="00FA3764"/>
    <w:rsid w:val="00FB0376"/>
    <w:rsid w:val="00FB03F9"/>
    <w:rsid w:val="00FB56A7"/>
    <w:rsid w:val="00FB7944"/>
    <w:rsid w:val="00FC4102"/>
    <w:rsid w:val="00FD4609"/>
    <w:rsid w:val="00FE6DF5"/>
    <w:rsid w:val="00FF2416"/>
    <w:rsid w:val="00FF73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260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1621</Words>
  <Characters>11192</Characters>
  <Application>Microsoft Office Word</Application>
  <DocSecurity>0</DocSecurity>
  <Lines>93</Lines>
  <Paragraphs>25</Paragraphs>
  <ScaleCrop>false</ScaleCrop>
  <HeadingPairs>
    <vt:vector size="2" baseType="variant">
      <vt:variant>
        <vt:lpstr>Cím</vt:lpstr>
      </vt:variant>
      <vt:variant>
        <vt:i4>1</vt:i4>
      </vt:variant>
    </vt:vector>
  </HeadingPairs>
  <TitlesOfParts>
    <vt:vector size="1" baseType="lpstr">
      <vt:lpstr>Ellenőrzési szempontok a szakmai és vizsgakövetelmények vizsgálatához</vt:lpstr>
    </vt:vector>
  </TitlesOfParts>
  <Company>NSZFI</Company>
  <LinksUpToDate>false</LinksUpToDate>
  <CharactersWithSpaces>12788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Ellenőrzési szempontok a szakmai és vizsgakövetelmények vizsgálatához</dc:title>
  <dc:creator>NSZFI</dc:creator>
  <cp:lastModifiedBy>NMH-SZFI</cp:lastModifiedBy>
  <cp:revision>3</cp:revision>
  <dcterms:created xsi:type="dcterms:W3CDTF">2013-02-13T15:25:00Z</dcterms:created>
  <dcterms:modified xsi:type="dcterms:W3CDTF">2013-02-13T16:44:00Z</dcterms:modified>
</cp:coreProperties>
</file>