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4C4E3E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4C4E3E">
        <w:rPr>
          <w:rFonts w:ascii="Times New Roman" w:hAnsi="Times New Roman"/>
          <w:b/>
          <w:bCs/>
          <w:sz w:val="20"/>
          <w:szCs w:val="20"/>
        </w:rPr>
        <w:t>A</w:t>
      </w:r>
      <w:r w:rsidR="00BD1E06">
        <w:rPr>
          <w:rFonts w:ascii="Times New Roman" w:hAnsi="Times New Roman"/>
          <w:b/>
          <w:bCs/>
          <w:sz w:val="20"/>
          <w:szCs w:val="20"/>
        </w:rPr>
        <w:t>z 50.</w:t>
      </w:r>
      <w:r w:rsidR="00FB56A7" w:rsidRPr="004C4E3E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0A5B83" w:rsidRPr="004C4E3E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37DAC" w:rsidRPr="004C4E3E">
        <w:rPr>
          <w:rFonts w:ascii="Times New Roman" w:hAnsi="Times New Roman"/>
          <w:b/>
          <w:bCs/>
          <w:iCs/>
          <w:sz w:val="20"/>
          <w:szCs w:val="20"/>
        </w:rPr>
        <w:t xml:space="preserve">Erőművi blokkgépész </w:t>
      </w:r>
      <w:r w:rsidRPr="004C4E3E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4C4E3E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Pr="004C4E3E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F37DAC" w:rsidRDefault="00086F08" w:rsidP="00F37DA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0A5B83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F37DAC" w:rsidRPr="00F37DAC">
        <w:rPr>
          <w:rFonts w:ascii="Times New Roman" w:eastAsia="Times New Roman" w:hAnsi="Times New Roman"/>
          <w:iCs/>
          <w:sz w:val="20"/>
          <w:szCs w:val="20"/>
          <w:lang w:eastAsia="hu-HU"/>
        </w:rPr>
        <w:t>53 522 01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4C4E3E">
        <w:rPr>
          <w:rFonts w:ascii="Times New Roman" w:hAnsi="Times New Roman"/>
          <w:bCs/>
          <w:sz w:val="20"/>
          <w:szCs w:val="20"/>
        </w:rPr>
        <w:t>S</w:t>
      </w:r>
      <w:r w:rsidR="00CA642B" w:rsidRPr="004C4E3E">
        <w:rPr>
          <w:rFonts w:ascii="Times New Roman" w:hAnsi="Times New Roman"/>
          <w:bCs/>
          <w:sz w:val="20"/>
          <w:szCs w:val="20"/>
        </w:rPr>
        <w:t>zakképesítés-ráépülés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F37DAC" w:rsidRPr="00F37DAC">
        <w:rPr>
          <w:rFonts w:ascii="Times New Roman" w:hAnsi="Times New Roman"/>
          <w:sz w:val="20"/>
          <w:szCs w:val="20"/>
        </w:rPr>
        <w:t>Erőművi blokkgépész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DF7FBC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DF7FBC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13739A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F7FBC" w:rsidRDefault="00086F08" w:rsidP="00DF7FBC">
      <w:pPr>
        <w:autoSpaceDE w:val="0"/>
        <w:autoSpaceDN w:val="0"/>
        <w:adjustRightInd w:val="0"/>
        <w:spacing w:after="0" w:line="240" w:lineRule="auto"/>
        <w:ind w:left="1701" w:hanging="1497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hAnsi="Times New Roman"/>
          <w:sz w:val="20"/>
          <w:szCs w:val="20"/>
        </w:rPr>
        <w:t>2</w:t>
      </w:r>
      <w:r w:rsidR="0013739A">
        <w:rPr>
          <w:rFonts w:ascii="Times New Roman" w:hAnsi="Times New Roman"/>
          <w:sz w:val="20"/>
          <w:szCs w:val="20"/>
        </w:rPr>
        <w:t>.2. Szakmai előképzettség:</w:t>
      </w:r>
      <w:r w:rsidR="00A222AA">
        <w:rPr>
          <w:rFonts w:ascii="Times New Roman" w:hAnsi="Times New Roman"/>
          <w:sz w:val="20"/>
          <w:szCs w:val="20"/>
        </w:rPr>
        <w:t xml:space="preserve"> </w:t>
      </w:r>
      <w:r w:rsidR="00595183">
        <w:rPr>
          <w:rFonts w:ascii="Times New Roman" w:eastAsia="Times New Roman" w:hAnsi="Times New Roman"/>
          <w:sz w:val="20"/>
          <w:szCs w:val="20"/>
          <w:lang w:eastAsia="hu-HU"/>
        </w:rPr>
        <w:t>52 522 01 Erőművi gépész és a 7. Egyebek fejezetben foglaltak</w:t>
      </w:r>
    </w:p>
    <w:p w:rsidR="00086F08" w:rsidRDefault="00086F08" w:rsidP="00DF7FB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DF7FBC" w:rsidRPr="00DF7FBC">
        <w:rPr>
          <w:rFonts w:ascii="Times New Roman" w:hAnsi="Times New Roman"/>
          <w:sz w:val="20"/>
          <w:szCs w:val="20"/>
        </w:rPr>
        <w:t>3 év</w:t>
      </w:r>
    </w:p>
    <w:p w:rsidR="00086F08" w:rsidRPr="004C4E3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C4E3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C4E3E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3739A">
        <w:rPr>
          <w:rFonts w:ascii="Times New Roman" w:hAnsi="Times New Roman"/>
          <w:sz w:val="20"/>
          <w:szCs w:val="20"/>
        </w:rPr>
        <w:t>szükségesek</w:t>
      </w:r>
    </w:p>
    <w:p w:rsidR="00086F08" w:rsidRPr="004C4E3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C4E3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C4E3E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DF7FBC" w:rsidRPr="004C4E3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DF7FBC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DF7FBC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DF7FBC" w:rsidRPr="00DF7FBC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4C4E3E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368"/>
        <w:gridCol w:w="2350"/>
        <w:gridCol w:w="4589"/>
      </w:tblGrid>
      <w:tr w:rsidR="00086F08" w:rsidRPr="009C3A82" w:rsidTr="00891269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891269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DF7F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33CD5" w:rsidRPr="00580C0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DF7FBC" w:rsidRPr="009C3A82" w:rsidTr="006E0E3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FBC" w:rsidRPr="009C3A82" w:rsidRDefault="00DF7FBC" w:rsidP="006E0E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F7FBC" w:rsidRPr="00EC3391" w:rsidRDefault="00786B52" w:rsidP="0013739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3391">
              <w:rPr>
                <w:rFonts w:ascii="Times New Roman" w:hAnsi="Times New Roman"/>
                <w:sz w:val="20"/>
                <w:szCs w:val="20"/>
              </w:rPr>
              <w:t>3151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7FBC" w:rsidRPr="00EC3391" w:rsidRDefault="00786B52" w:rsidP="00EC339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C3391">
              <w:rPr>
                <w:rFonts w:ascii="Times New Roman" w:hAnsi="Times New Roman"/>
                <w:sz w:val="20"/>
                <w:szCs w:val="20"/>
              </w:rPr>
              <w:t>E</w:t>
            </w:r>
            <w:r w:rsidR="00DF7FBC" w:rsidRPr="00EC3391">
              <w:rPr>
                <w:rFonts w:ascii="Times New Roman" w:hAnsi="Times New Roman"/>
                <w:sz w:val="20"/>
                <w:szCs w:val="20"/>
              </w:rPr>
              <w:t xml:space="preserve">nergetikai </w:t>
            </w:r>
            <w:r w:rsidRPr="00EC3391">
              <w:rPr>
                <w:rFonts w:ascii="Times New Roman" w:hAnsi="Times New Roman"/>
                <w:sz w:val="20"/>
                <w:szCs w:val="20"/>
              </w:rPr>
              <w:t>(erőművi) berendezés vezérlője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F7FBC" w:rsidRPr="00EC3391" w:rsidRDefault="00786B52" w:rsidP="00DF7FBC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C3391">
              <w:rPr>
                <w:rFonts w:ascii="Times New Roman" w:hAnsi="Times New Roman"/>
                <w:sz w:val="20"/>
                <w:szCs w:val="20"/>
              </w:rPr>
              <w:t>Erőművi blokk</w:t>
            </w:r>
            <w:r w:rsidR="00DF7FBC" w:rsidRPr="00EC3391">
              <w:rPr>
                <w:rFonts w:ascii="Times New Roman" w:hAnsi="Times New Roman"/>
                <w:sz w:val="20"/>
                <w:szCs w:val="20"/>
              </w:rPr>
              <w:t>gépész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4C4E3E">
        <w:rPr>
          <w:rFonts w:ascii="Times New Roman" w:hAnsi="Times New Roman"/>
          <w:sz w:val="20"/>
          <w:szCs w:val="20"/>
        </w:rPr>
        <w:t xml:space="preserve">A </w:t>
      </w:r>
      <w:r w:rsidR="00265481" w:rsidRPr="004C4E3E">
        <w:rPr>
          <w:rFonts w:ascii="Times New Roman" w:hAnsi="Times New Roman"/>
          <w:bCs/>
          <w:sz w:val="20"/>
          <w:szCs w:val="20"/>
        </w:rPr>
        <w:t>szakképesítés-ráépülés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786B52" w:rsidRPr="00786B52" w:rsidRDefault="00786B52" w:rsidP="004C4E3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86B52">
        <w:rPr>
          <w:rFonts w:ascii="Times New Roman" w:hAnsi="Times New Roman"/>
          <w:color w:val="000000"/>
          <w:sz w:val="20"/>
          <w:szCs w:val="20"/>
        </w:rPr>
        <w:t xml:space="preserve">Energetikai (erőművi) irányító központokon keresztül és szükség szerint helyszíni beavatkozással irányítja és felügyeli azokat a gépeket, berendezéseket, amelyek hő- vagy elektromos energia előállításához a </w:t>
      </w:r>
      <w:r w:rsidR="00A222AA" w:rsidRPr="00786B52">
        <w:rPr>
          <w:rFonts w:ascii="Times New Roman" w:hAnsi="Times New Roman"/>
          <w:color w:val="000000"/>
          <w:sz w:val="20"/>
          <w:szCs w:val="20"/>
        </w:rPr>
        <w:t>fosszilis</w:t>
      </w:r>
      <w:r w:rsidRPr="00786B52">
        <w:rPr>
          <w:rFonts w:ascii="Times New Roman" w:hAnsi="Times New Roman"/>
          <w:color w:val="000000"/>
          <w:sz w:val="20"/>
          <w:szCs w:val="20"/>
        </w:rPr>
        <w:t xml:space="preserve"> tüzelőanyagokat és/vagy biomasszát égetnek el. 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D57A85" w:rsidRPr="004C4E3E">
        <w:rPr>
          <w:rFonts w:ascii="Times New Roman" w:hAnsi="Times New Roman"/>
          <w:bCs/>
          <w:sz w:val="20"/>
          <w:szCs w:val="20"/>
        </w:rPr>
        <w:t>szakképesítés-ráépülés</w:t>
      </w:r>
      <w:r w:rsidR="004C4E3E" w:rsidRPr="004C4E3E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786B52" w:rsidRPr="00786B52">
        <w:rPr>
          <w:rFonts w:ascii="Times New Roman" w:hAnsi="Times New Roman"/>
          <w:sz w:val="20"/>
          <w:szCs w:val="20"/>
        </w:rPr>
        <w:t>e</w:t>
      </w:r>
      <w:r w:rsidR="004C4E3E">
        <w:rPr>
          <w:rFonts w:ascii="Times New Roman" w:hAnsi="Times New Roman"/>
          <w:sz w:val="20"/>
          <w:szCs w:val="20"/>
        </w:rPr>
        <w:t>tart</w:t>
      </w:r>
      <w:r w:rsidR="00786B52" w:rsidRPr="00786B52">
        <w:rPr>
          <w:rFonts w:ascii="Times New Roman" w:hAnsi="Times New Roman"/>
          <w:sz w:val="20"/>
          <w:szCs w:val="20"/>
        </w:rPr>
        <w:t>a</w:t>
      </w:r>
      <w:r w:rsidR="004C4E3E">
        <w:rPr>
          <w:rFonts w:ascii="Times New Roman" w:hAnsi="Times New Roman"/>
          <w:sz w:val="20"/>
          <w:szCs w:val="20"/>
        </w:rPr>
        <w:t>ni/betartatni</w:t>
      </w:r>
      <w:r w:rsidR="00786B52" w:rsidRPr="00786B52">
        <w:rPr>
          <w:rFonts w:ascii="Times New Roman" w:hAnsi="Times New Roman"/>
          <w:sz w:val="20"/>
          <w:szCs w:val="20"/>
        </w:rPr>
        <w:t xml:space="preserve"> a munkabiztonsági, minőségbiztosítási és környezetvédelmi előírásokat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786B52" w:rsidRPr="00786B52">
        <w:rPr>
          <w:rFonts w:ascii="Times New Roman" w:hAnsi="Times New Roman"/>
          <w:sz w:val="20"/>
          <w:szCs w:val="20"/>
        </w:rPr>
        <w:t>z erőmű rendszereit, berendezéseit, eszközeit gazdaságosan és szakszerűen üzemeltet</w:t>
      </w:r>
      <w:r w:rsidR="004C4E3E">
        <w:rPr>
          <w:rFonts w:ascii="Times New Roman" w:hAnsi="Times New Roman"/>
          <w:sz w:val="20"/>
          <w:szCs w:val="20"/>
        </w:rPr>
        <w:t>n</w:t>
      </w:r>
      <w:r w:rsidR="00786B52" w:rsidRPr="00786B52">
        <w:rPr>
          <w:rFonts w:ascii="Times New Roman" w:hAnsi="Times New Roman"/>
          <w:sz w:val="20"/>
          <w:szCs w:val="20"/>
        </w:rPr>
        <w:t>i</w:t>
      </w:r>
      <w:r w:rsidR="004C4E3E">
        <w:rPr>
          <w:rFonts w:ascii="Times New Roman" w:hAnsi="Times New Roman"/>
          <w:sz w:val="20"/>
          <w:szCs w:val="20"/>
        </w:rPr>
        <w:t>, indít</w:t>
      </w:r>
      <w:r w:rsidR="00786B52" w:rsidRPr="00786B52">
        <w:rPr>
          <w:rFonts w:ascii="Times New Roman" w:hAnsi="Times New Roman"/>
          <w:sz w:val="20"/>
          <w:szCs w:val="20"/>
        </w:rPr>
        <w:t>a</w:t>
      </w:r>
      <w:r w:rsidR="004C4E3E">
        <w:rPr>
          <w:rFonts w:ascii="Times New Roman" w:hAnsi="Times New Roman"/>
          <w:sz w:val="20"/>
          <w:szCs w:val="20"/>
        </w:rPr>
        <w:t>ni, leállít</w:t>
      </w:r>
      <w:r w:rsidR="00786B52" w:rsidRPr="00786B52">
        <w:rPr>
          <w:rFonts w:ascii="Times New Roman" w:hAnsi="Times New Roman"/>
          <w:sz w:val="20"/>
          <w:szCs w:val="20"/>
        </w:rPr>
        <w:t>a</w:t>
      </w:r>
      <w:r w:rsidR="004C4E3E">
        <w:rPr>
          <w:rFonts w:ascii="Times New Roman" w:hAnsi="Times New Roman"/>
          <w:sz w:val="20"/>
          <w:szCs w:val="20"/>
        </w:rPr>
        <w:t>ni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s</w:t>
      </w:r>
      <w:r w:rsidR="00786B52" w:rsidRPr="00786B52">
        <w:rPr>
          <w:rFonts w:ascii="Times New Roman" w:hAnsi="Times New Roman"/>
          <w:sz w:val="20"/>
          <w:szCs w:val="20"/>
        </w:rPr>
        <w:t>zerkezetileg teljes körűen szemrevételez</w:t>
      </w:r>
      <w:r w:rsidR="004C4E3E">
        <w:rPr>
          <w:rFonts w:ascii="Times New Roman" w:hAnsi="Times New Roman"/>
          <w:sz w:val="20"/>
          <w:szCs w:val="20"/>
        </w:rPr>
        <w:t>n</w:t>
      </w:r>
      <w:r w:rsidR="00786B52" w:rsidRPr="00786B52">
        <w:rPr>
          <w:rFonts w:ascii="Times New Roman" w:hAnsi="Times New Roman"/>
          <w:sz w:val="20"/>
          <w:szCs w:val="20"/>
        </w:rPr>
        <w:t>i, ellenőr</w:t>
      </w:r>
      <w:r w:rsidR="004C4E3E">
        <w:rPr>
          <w:rFonts w:ascii="Times New Roman" w:hAnsi="Times New Roman"/>
          <w:sz w:val="20"/>
          <w:szCs w:val="20"/>
        </w:rPr>
        <w:t>i</w:t>
      </w:r>
      <w:r w:rsidR="00786B52" w:rsidRPr="00786B52">
        <w:rPr>
          <w:rFonts w:ascii="Times New Roman" w:hAnsi="Times New Roman"/>
          <w:sz w:val="20"/>
          <w:szCs w:val="20"/>
        </w:rPr>
        <w:t>z</w:t>
      </w:r>
      <w:r w:rsidR="004C4E3E">
        <w:rPr>
          <w:rFonts w:ascii="Times New Roman" w:hAnsi="Times New Roman"/>
          <w:sz w:val="20"/>
          <w:szCs w:val="20"/>
        </w:rPr>
        <w:t>n</w:t>
      </w:r>
      <w:r w:rsidR="00786B52" w:rsidRPr="00786B52">
        <w:rPr>
          <w:rFonts w:ascii="Times New Roman" w:hAnsi="Times New Roman"/>
          <w:sz w:val="20"/>
          <w:szCs w:val="20"/>
        </w:rPr>
        <w:t>i az erőművi blokk fő- és segédberendezéseit és biztonsági berendezéseit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786B52" w:rsidRPr="00786B52">
        <w:rPr>
          <w:rFonts w:ascii="Times New Roman" w:hAnsi="Times New Roman"/>
          <w:sz w:val="20"/>
          <w:szCs w:val="20"/>
        </w:rPr>
        <w:t xml:space="preserve"> kezelési utasítás szerint ü</w:t>
      </w:r>
      <w:r w:rsidR="004C4E3E">
        <w:rPr>
          <w:rFonts w:ascii="Times New Roman" w:hAnsi="Times New Roman"/>
          <w:sz w:val="20"/>
          <w:szCs w:val="20"/>
        </w:rPr>
        <w:t>zemkész állapotba hozni</w:t>
      </w:r>
      <w:r w:rsidR="00786B52" w:rsidRPr="00786B52">
        <w:rPr>
          <w:rFonts w:ascii="Times New Roman" w:hAnsi="Times New Roman"/>
          <w:sz w:val="20"/>
          <w:szCs w:val="20"/>
        </w:rPr>
        <w:t xml:space="preserve"> az erőművi blokk berendezéseit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4C4E3E">
        <w:rPr>
          <w:rFonts w:ascii="Times New Roman" w:hAnsi="Times New Roman"/>
          <w:sz w:val="20"/>
          <w:szCs w:val="20"/>
        </w:rPr>
        <w:t>rőműben gondoskodni</w:t>
      </w:r>
      <w:r w:rsidR="00786B52" w:rsidRPr="00786B52">
        <w:rPr>
          <w:rFonts w:ascii="Times New Roman" w:hAnsi="Times New Roman"/>
          <w:sz w:val="20"/>
          <w:szCs w:val="20"/>
        </w:rPr>
        <w:t xml:space="preserve"> a vízkémiai előírások betartásáról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4C4E3E">
        <w:rPr>
          <w:rFonts w:ascii="Times New Roman" w:hAnsi="Times New Roman"/>
          <w:sz w:val="20"/>
          <w:szCs w:val="20"/>
        </w:rPr>
        <w:t>ondoskodni</w:t>
      </w:r>
      <w:r w:rsidR="00786B52" w:rsidRPr="00786B52">
        <w:rPr>
          <w:rFonts w:ascii="Times New Roman" w:hAnsi="Times New Roman"/>
          <w:sz w:val="20"/>
          <w:szCs w:val="20"/>
        </w:rPr>
        <w:t xml:space="preserve"> az erőművi blokk berendezéseinek működőképességéről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786B52" w:rsidRPr="00786B52">
        <w:rPr>
          <w:rFonts w:ascii="Times New Roman" w:hAnsi="Times New Roman"/>
          <w:sz w:val="20"/>
          <w:szCs w:val="20"/>
        </w:rPr>
        <w:t xml:space="preserve"> gyártó üzemeltetési és karbantartási utasí</w:t>
      </w:r>
      <w:r w:rsidR="004C4E3E">
        <w:rPr>
          <w:rFonts w:ascii="Times New Roman" w:hAnsi="Times New Roman"/>
          <w:sz w:val="20"/>
          <w:szCs w:val="20"/>
        </w:rPr>
        <w:t>tásainak megfelelően gondoskodni</w:t>
      </w:r>
      <w:r w:rsidR="00786B52" w:rsidRPr="00786B52">
        <w:rPr>
          <w:rFonts w:ascii="Times New Roman" w:hAnsi="Times New Roman"/>
          <w:sz w:val="20"/>
          <w:szCs w:val="20"/>
        </w:rPr>
        <w:t xml:space="preserve"> a gépek működtetéséről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4C4E3E">
        <w:rPr>
          <w:rFonts w:ascii="Times New Roman" w:hAnsi="Times New Roman"/>
          <w:sz w:val="20"/>
          <w:szCs w:val="20"/>
        </w:rPr>
        <w:t>olyamatosan meggyőződni</w:t>
      </w:r>
      <w:r w:rsidR="00786B52" w:rsidRPr="00786B52">
        <w:rPr>
          <w:rFonts w:ascii="Times New Roman" w:hAnsi="Times New Roman"/>
          <w:sz w:val="20"/>
          <w:szCs w:val="20"/>
        </w:rPr>
        <w:t xml:space="preserve"> az erőművi blokk irányítástechnikai és védelmi rendszerének működőképességéről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4C4E3E">
        <w:rPr>
          <w:rFonts w:ascii="Times New Roman" w:hAnsi="Times New Roman"/>
          <w:sz w:val="20"/>
          <w:szCs w:val="20"/>
        </w:rPr>
        <w:t>ondoskodni</w:t>
      </w:r>
      <w:r w:rsidR="00786B52" w:rsidRPr="00786B52">
        <w:rPr>
          <w:rFonts w:ascii="Times New Roman" w:hAnsi="Times New Roman"/>
          <w:sz w:val="20"/>
          <w:szCs w:val="20"/>
        </w:rPr>
        <w:t xml:space="preserve"> a gépek indításának feltételeiről, az alapüzemi paraméterek meglétéről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786B52" w:rsidRPr="00786B52">
        <w:rPr>
          <w:rFonts w:ascii="Times New Roman" w:hAnsi="Times New Roman"/>
          <w:sz w:val="20"/>
          <w:szCs w:val="20"/>
        </w:rPr>
        <w:t>zonnal jel</w:t>
      </w:r>
      <w:r w:rsidR="004C4E3E">
        <w:rPr>
          <w:rFonts w:ascii="Times New Roman" w:hAnsi="Times New Roman"/>
          <w:sz w:val="20"/>
          <w:szCs w:val="20"/>
        </w:rPr>
        <w:t>e</w:t>
      </w:r>
      <w:r w:rsidR="00786B52" w:rsidRPr="00786B52">
        <w:rPr>
          <w:rFonts w:ascii="Times New Roman" w:hAnsi="Times New Roman"/>
          <w:sz w:val="20"/>
          <w:szCs w:val="20"/>
        </w:rPr>
        <w:t>z</w:t>
      </w:r>
      <w:r w:rsidR="004C4E3E">
        <w:rPr>
          <w:rFonts w:ascii="Times New Roman" w:hAnsi="Times New Roman"/>
          <w:sz w:val="20"/>
          <w:szCs w:val="20"/>
        </w:rPr>
        <w:t>ni, és intézkedni</w:t>
      </w:r>
      <w:r w:rsidR="00786B52" w:rsidRPr="00786B52">
        <w:rPr>
          <w:rFonts w:ascii="Times New Roman" w:hAnsi="Times New Roman"/>
          <w:sz w:val="20"/>
          <w:szCs w:val="20"/>
        </w:rPr>
        <w:t>, ha az erőművi blokk berendezések műkö</w:t>
      </w:r>
      <w:r>
        <w:rPr>
          <w:rFonts w:ascii="Times New Roman" w:hAnsi="Times New Roman"/>
          <w:sz w:val="20"/>
          <w:szCs w:val="20"/>
        </w:rPr>
        <w:t xml:space="preserve">désben vagy műszaki állapotában </w:t>
      </w:r>
      <w:r w:rsidR="00786B52" w:rsidRPr="00786B52">
        <w:rPr>
          <w:rFonts w:ascii="Times New Roman" w:hAnsi="Times New Roman"/>
          <w:sz w:val="20"/>
          <w:szCs w:val="20"/>
        </w:rPr>
        <w:t>rendellenességet észlel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786B52" w:rsidRPr="00786B52">
        <w:rPr>
          <w:rFonts w:ascii="Times New Roman" w:hAnsi="Times New Roman"/>
          <w:sz w:val="20"/>
          <w:szCs w:val="20"/>
        </w:rPr>
        <w:t>igyelemmel kísér</w:t>
      </w:r>
      <w:r w:rsidR="004C4E3E">
        <w:rPr>
          <w:rFonts w:ascii="Times New Roman" w:hAnsi="Times New Roman"/>
          <w:sz w:val="20"/>
          <w:szCs w:val="20"/>
        </w:rPr>
        <w:t>n</w:t>
      </w:r>
      <w:r w:rsidR="00786B52" w:rsidRPr="00786B52">
        <w:rPr>
          <w:rFonts w:ascii="Times New Roman" w:hAnsi="Times New Roman"/>
          <w:sz w:val="20"/>
          <w:szCs w:val="20"/>
        </w:rPr>
        <w:t>i a berendezések hatásfokát jelző paramétereket és elvégzi a szükséges üzemviteli ellenőrzéseket, védelmi próbákat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786B52" w:rsidRPr="00786B52">
        <w:rPr>
          <w:rFonts w:ascii="Times New Roman" w:hAnsi="Times New Roman"/>
          <w:sz w:val="20"/>
          <w:szCs w:val="20"/>
        </w:rPr>
        <w:t xml:space="preserve"> berendezés</w:t>
      </w:r>
      <w:r w:rsidR="004C4E3E">
        <w:rPr>
          <w:rFonts w:ascii="Times New Roman" w:hAnsi="Times New Roman"/>
          <w:sz w:val="20"/>
          <w:szCs w:val="20"/>
        </w:rPr>
        <w:t>ek karbantartása előtt biztosít</w:t>
      </w:r>
      <w:r w:rsidR="00786B52" w:rsidRPr="00786B52">
        <w:rPr>
          <w:rFonts w:ascii="Times New Roman" w:hAnsi="Times New Roman"/>
          <w:sz w:val="20"/>
          <w:szCs w:val="20"/>
        </w:rPr>
        <w:t>a</w:t>
      </w:r>
      <w:r w:rsidR="004C4E3E">
        <w:rPr>
          <w:rFonts w:ascii="Times New Roman" w:hAnsi="Times New Roman"/>
          <w:sz w:val="20"/>
          <w:szCs w:val="20"/>
        </w:rPr>
        <w:t>ni</w:t>
      </w:r>
      <w:r w:rsidR="00786B52" w:rsidRPr="00786B52">
        <w:rPr>
          <w:rFonts w:ascii="Times New Roman" w:hAnsi="Times New Roman"/>
          <w:sz w:val="20"/>
          <w:szCs w:val="20"/>
        </w:rPr>
        <w:t xml:space="preserve"> a feltételek meglétét</w:t>
      </w:r>
    </w:p>
    <w:p w:rsidR="00786B52" w:rsidRPr="00786B52" w:rsidRDefault="00A222AA" w:rsidP="00A222A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4C4E3E">
        <w:rPr>
          <w:rFonts w:ascii="Times New Roman" w:hAnsi="Times New Roman"/>
          <w:sz w:val="20"/>
          <w:szCs w:val="20"/>
        </w:rPr>
        <w:t>okumentálni</w:t>
      </w:r>
      <w:r w:rsidR="00786B52" w:rsidRPr="00786B52">
        <w:rPr>
          <w:rFonts w:ascii="Times New Roman" w:hAnsi="Times New Roman"/>
          <w:sz w:val="20"/>
          <w:szCs w:val="20"/>
        </w:rPr>
        <w:t xml:space="preserve"> a végrehajtott munkát és a beavatkozásokat, helyszíni ellenőrzések adatait, a gyártók és az üzemeltető előírásai alapján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786B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786B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786B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86B52" w:rsidRPr="009C3A82" w:rsidTr="00786B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A222AA" w:rsidRDefault="00786B52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2AA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A222AA" w:rsidRDefault="00786B52" w:rsidP="00786B52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A222AA">
              <w:rPr>
                <w:rFonts w:ascii="Times New Roman" w:hAnsi="Times New Roman"/>
                <w:sz w:val="20"/>
                <w:szCs w:val="20"/>
              </w:rPr>
              <w:t>52 522 01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A222AA" w:rsidRDefault="00786B52" w:rsidP="00786B52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A222AA">
              <w:rPr>
                <w:rFonts w:ascii="Times New Roman" w:hAnsi="Times New Roman"/>
                <w:sz w:val="20"/>
                <w:szCs w:val="20"/>
              </w:rPr>
              <w:t>Erőművi gépész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A222AA" w:rsidRDefault="00786B52" w:rsidP="00786B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A222A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786B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923B19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786B52" w:rsidRPr="00FE6DF5" w:rsidTr="005F22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FE6DF5" w:rsidRDefault="00786B5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11097-12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Blokk üzemeltetése normál üzemi állapotban</w:t>
            </w:r>
          </w:p>
        </w:tc>
      </w:tr>
      <w:tr w:rsidR="00786B52" w:rsidRPr="00FE6DF5" w:rsidTr="005F22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FE6DF5" w:rsidRDefault="00786B5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sz w:val="20"/>
                <w:szCs w:val="20"/>
              </w:rPr>
              <w:t>11098-12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Blokk üzemeltetése átmeneti állapotban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923B19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C11A23" w:rsidP="00A222AA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23B19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6"/>
        <w:gridCol w:w="1560"/>
        <w:gridCol w:w="4110"/>
        <w:gridCol w:w="2944"/>
      </w:tblGrid>
      <w:tr w:rsidR="00F361D9" w:rsidRPr="009C3A82" w:rsidTr="00BA695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BA695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786B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923B19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BA695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86B52" w:rsidRPr="009C3A82" w:rsidTr="00BA695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9C3A82" w:rsidRDefault="00786B5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11097-12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Blokk üzemeltetése normál üzemi állapotban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786B52" w:rsidRDefault="00786B52" w:rsidP="00786B5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  <w:tr w:rsidR="00786B52" w:rsidRPr="009C3A82" w:rsidTr="00BA695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9C3A82" w:rsidRDefault="00786B5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sz w:val="20"/>
                <w:szCs w:val="20"/>
              </w:rPr>
              <w:t>11098-12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B52" w:rsidRPr="00786B52" w:rsidRDefault="00786B52" w:rsidP="00786B52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color w:val="000000"/>
                <w:sz w:val="20"/>
                <w:szCs w:val="20"/>
              </w:rPr>
              <w:t>Blokk üzemeltetése átmeneti állapotban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52" w:rsidRPr="00786B52" w:rsidRDefault="00786B52" w:rsidP="00786B5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6B52">
              <w:rPr>
                <w:rFonts w:ascii="Times New Roman" w:hAnsi="Times New Roman"/>
                <w:sz w:val="20"/>
                <w:szCs w:val="20"/>
              </w:rPr>
              <w:t>írásbeli, gyakorlat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5.3.1. Gyakorlati vizsgatevékenység</w:t>
      </w:r>
    </w:p>
    <w:p w:rsidR="003C505F" w:rsidRPr="00B4287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86B52" w:rsidRPr="00B4287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287C">
        <w:rPr>
          <w:rFonts w:ascii="Times New Roman" w:hAnsi="Times New Roman"/>
          <w:sz w:val="20"/>
          <w:szCs w:val="20"/>
        </w:rPr>
        <w:t xml:space="preserve">A vizsgafeladat megnevezése: </w:t>
      </w:r>
      <w:r w:rsidR="00BA695B" w:rsidRPr="00B4287C">
        <w:rPr>
          <w:rFonts w:ascii="Times New Roman" w:hAnsi="Times New Roman"/>
          <w:sz w:val="20"/>
          <w:szCs w:val="20"/>
        </w:rPr>
        <w:t>Erőművi blokkok üzemeltetésének végrehajtása</w:t>
      </w:r>
    </w:p>
    <w:p w:rsidR="00BA695B" w:rsidRPr="00B4287C" w:rsidRDefault="00BA695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B4287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287C">
        <w:rPr>
          <w:rFonts w:ascii="Times New Roman" w:hAnsi="Times New Roman"/>
          <w:sz w:val="20"/>
          <w:szCs w:val="20"/>
        </w:rPr>
        <w:t>A vizsgafel</w:t>
      </w:r>
      <w:r w:rsidR="00A222AA" w:rsidRPr="00B4287C">
        <w:rPr>
          <w:rFonts w:ascii="Times New Roman" w:hAnsi="Times New Roman"/>
          <w:sz w:val="20"/>
          <w:szCs w:val="20"/>
        </w:rPr>
        <w:t xml:space="preserve">adat ismertetése:  </w:t>
      </w:r>
    </w:p>
    <w:p w:rsidR="00A222AA" w:rsidRPr="00B4287C" w:rsidRDefault="00A222AA" w:rsidP="00A222AA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B4287C">
        <w:rPr>
          <w:rFonts w:ascii="Times New Roman" w:hAnsi="Times New Roman"/>
          <w:iCs/>
          <w:sz w:val="20"/>
          <w:szCs w:val="20"/>
        </w:rPr>
        <w:t>Blokk leállás és visszaindulás fő lépései. Blokk le/felterhelés átmeneti teljesítményüzemben. Blokk karbantartásával kapcsolatos munkák. A blokk védelmi rendszereinek ellenőrzése és próbái. Blokk normál üzemvitele és paraméterek beállítása és ellenőrzése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786B52">
        <w:rPr>
          <w:rFonts w:ascii="Times New Roman" w:hAnsi="Times New Roman"/>
          <w:sz w:val="20"/>
          <w:szCs w:val="20"/>
        </w:rPr>
        <w:t>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86B52">
        <w:rPr>
          <w:rFonts w:ascii="Times New Roman" w:hAnsi="Times New Roman"/>
          <w:sz w:val="20"/>
          <w:szCs w:val="20"/>
        </w:rPr>
        <w:t>feladat értékelési súlyaránya: 60%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6E0E3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583269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86B52" w:rsidRPr="00786B52" w:rsidRDefault="00583269" w:rsidP="00786B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786B52" w:rsidRPr="00786B52">
        <w:rPr>
          <w:rFonts w:ascii="Times New Roman" w:hAnsi="Times New Roman"/>
          <w:iCs/>
          <w:sz w:val="20"/>
          <w:szCs w:val="20"/>
        </w:rPr>
        <w:t>Erőművi blokkok üzemeltetése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A központilag összeállított tételsor a következő témaköröket tartalmazza: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blokkok és a villamosenergia rendszer együttműködése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Blokk üzemeltetés gazdaságossága javításának lehetőségei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A magyar villamos energiai rendszer felépítése és erőmű típusok, tartalékok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blokkok működésének hatósági és környezetvédelmi feltételei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blokk felépítése és működése</w:t>
      </w:r>
    </w:p>
    <w:p w:rsidR="004C4E3E" w:rsidRPr="004C4E3E" w:rsidRDefault="006E0E3D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Erőművi </w:t>
      </w:r>
      <w:proofErr w:type="gramStart"/>
      <w:r>
        <w:rPr>
          <w:rFonts w:ascii="Times New Roman" w:hAnsi="Times New Roman"/>
          <w:iCs/>
          <w:sz w:val="20"/>
          <w:szCs w:val="20"/>
        </w:rPr>
        <w:t>blokk</w:t>
      </w:r>
      <w:r w:rsidR="004C4E3E" w:rsidRPr="004C4E3E">
        <w:rPr>
          <w:rFonts w:ascii="Times New Roman" w:hAnsi="Times New Roman"/>
          <w:iCs/>
          <w:sz w:val="20"/>
          <w:szCs w:val="20"/>
        </w:rPr>
        <w:t xml:space="preserve"> üzemeltetés</w:t>
      </w:r>
      <w:proofErr w:type="gramEnd"/>
      <w:r w:rsidR="004C4E3E" w:rsidRPr="004C4E3E">
        <w:rPr>
          <w:rFonts w:ascii="Times New Roman" w:hAnsi="Times New Roman"/>
          <w:iCs/>
          <w:sz w:val="20"/>
          <w:szCs w:val="20"/>
        </w:rPr>
        <w:t>, indítás fel/leterhelés, leállítás, üzemzavarok kezelése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blokk hatásfokok, veszteségek, üzemeltetési paraméterek, teendők a gép hatásfokának helyreállítására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blokk kez</w:t>
      </w:r>
      <w:r w:rsidR="006E0E3D">
        <w:rPr>
          <w:rFonts w:ascii="Times New Roman" w:hAnsi="Times New Roman"/>
          <w:iCs/>
          <w:sz w:val="20"/>
          <w:szCs w:val="20"/>
        </w:rPr>
        <w:t>elők feladatai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Gyűjtősínes, blokk kapcsolású, kogeneráció</w:t>
      </w:r>
      <w:r w:rsidR="006E0E3D">
        <w:rPr>
          <w:rFonts w:ascii="Times New Roman" w:hAnsi="Times New Roman"/>
          <w:iCs/>
          <w:sz w:val="20"/>
          <w:szCs w:val="20"/>
        </w:rPr>
        <w:t>s és kombinált ciklusú erőművek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Magasabb szintű irányítástechnika rendszerek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Blokkok primer és szekund</w:t>
      </w:r>
      <w:r w:rsidR="006E0E3D">
        <w:rPr>
          <w:rFonts w:ascii="Times New Roman" w:hAnsi="Times New Roman"/>
          <w:iCs/>
          <w:sz w:val="20"/>
          <w:szCs w:val="20"/>
        </w:rPr>
        <w:t>er szabályozása, ÜRIK rendszer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Erőművi biztonságtechnikai és környezetvédelmi ismeretek</w:t>
      </w:r>
    </w:p>
    <w:p w:rsidR="004C4E3E" w:rsidRPr="004C4E3E" w:rsidRDefault="004C4E3E" w:rsidP="004C4E3E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4C4E3E">
        <w:rPr>
          <w:rFonts w:ascii="Times New Roman" w:hAnsi="Times New Roman"/>
          <w:iCs/>
          <w:sz w:val="20"/>
          <w:szCs w:val="20"/>
        </w:rPr>
        <w:t>Villa</w:t>
      </w:r>
      <w:r w:rsidR="006E0E3D">
        <w:rPr>
          <w:rFonts w:ascii="Times New Roman" w:hAnsi="Times New Roman"/>
          <w:iCs/>
          <w:sz w:val="20"/>
          <w:szCs w:val="20"/>
        </w:rPr>
        <w:t>mos telemechanikai rendszerek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4C4E3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A222AA">
        <w:rPr>
          <w:rFonts w:ascii="Times New Roman" w:hAnsi="Times New Roman"/>
          <w:sz w:val="20"/>
          <w:szCs w:val="20"/>
        </w:rPr>
        <w:t>adat időtartama: 35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A222AA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4C4E3E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65481" w:rsidRPr="00923B19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C416D1" w:rsidRDefault="00F361D9" w:rsidP="00C416D1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  <w:r w:rsidR="00C416D1" w:rsidRPr="00C416D1">
        <w:rPr>
          <w:rFonts w:ascii="Times New Roman" w:hAnsi="Times New Roman"/>
          <w:iCs/>
          <w:sz w:val="20"/>
          <w:szCs w:val="20"/>
        </w:rPr>
        <w:t xml:space="preserve">A gyakorlati vizsga igazodjon a megadott blokk menetrendhez. 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C4E3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9C3A82" w:rsidRDefault="004C4E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4C4E3E" w:rsidRDefault="004C4E3E" w:rsidP="004C4E3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C4E3E">
              <w:rPr>
                <w:rFonts w:ascii="Times New Roman" w:hAnsi="Times New Roman"/>
                <w:sz w:val="20"/>
                <w:szCs w:val="20"/>
              </w:rPr>
              <w:t xml:space="preserve">Az energiaszolgáltatás technológiai megvalósításához szükséges </w:t>
            </w:r>
            <w:proofErr w:type="gramStart"/>
            <w:r w:rsidRPr="004C4E3E">
              <w:rPr>
                <w:rFonts w:ascii="Times New Roman" w:hAnsi="Times New Roman"/>
                <w:sz w:val="20"/>
                <w:szCs w:val="20"/>
              </w:rPr>
              <w:t>blokki  berendezések</w:t>
            </w:r>
            <w:proofErr w:type="gramEnd"/>
            <w:r w:rsidRPr="004C4E3E">
              <w:rPr>
                <w:rFonts w:ascii="Times New Roman" w:hAnsi="Times New Roman"/>
                <w:sz w:val="20"/>
                <w:szCs w:val="20"/>
              </w:rPr>
              <w:t>, technológiai rendszerek</w:t>
            </w:r>
          </w:p>
        </w:tc>
      </w:tr>
      <w:tr w:rsidR="004C4E3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9C3A82" w:rsidRDefault="004C4E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4C4E3E" w:rsidRDefault="004C4E3E" w:rsidP="004C4E3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C4E3E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4C4E3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9C3A82" w:rsidRDefault="004C4E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4C4E3E" w:rsidRDefault="004C4E3E" w:rsidP="004C4E3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C4E3E">
              <w:rPr>
                <w:rFonts w:ascii="Times New Roman" w:hAnsi="Times New Roman"/>
                <w:sz w:val="20"/>
                <w:szCs w:val="20"/>
              </w:rPr>
              <w:t>Egyéni munkavédelmi felszerelés</w:t>
            </w:r>
          </w:p>
        </w:tc>
      </w:tr>
      <w:tr w:rsidR="004C4E3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9C3A82" w:rsidRDefault="004C4E3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E3E" w:rsidRPr="004C4E3E" w:rsidRDefault="004C4E3E" w:rsidP="004C4E3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C4E3E">
              <w:rPr>
                <w:rFonts w:ascii="Times New Roman" w:hAnsi="Times New Roman"/>
                <w:sz w:val="20"/>
                <w:szCs w:val="20"/>
              </w:rPr>
              <w:t>Elemes vagy akkumulátoros lámpák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595183" w:rsidRDefault="00595183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A222AA" w:rsidRDefault="006E0E3D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7.1. S</w:t>
      </w:r>
      <w:r w:rsidR="00595183" w:rsidRPr="00A222AA">
        <w:rPr>
          <w:rFonts w:ascii="Times New Roman" w:hAnsi="Times New Roman"/>
          <w:sz w:val="20"/>
          <w:szCs w:val="20"/>
        </w:rPr>
        <w:t xml:space="preserve">zakmai előképzettség: </w:t>
      </w:r>
      <w:r>
        <w:rPr>
          <w:rFonts w:ascii="Times New Roman" w:hAnsi="Times New Roman"/>
          <w:sz w:val="20"/>
          <w:szCs w:val="20"/>
        </w:rPr>
        <w:t>A 2.2. ponton kívül</w:t>
      </w:r>
    </w:p>
    <w:p w:rsidR="00595183" w:rsidRPr="00A222AA" w:rsidRDefault="00595183" w:rsidP="00595183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222AA">
        <w:rPr>
          <w:rFonts w:ascii="Times New Roman" w:hAnsi="Times New Roman"/>
          <w:sz w:val="20"/>
          <w:szCs w:val="20"/>
        </w:rPr>
        <w:t xml:space="preserve">52 522 06 0000 00 00 Erőművi kazángépész és </w:t>
      </w:r>
    </w:p>
    <w:p w:rsidR="00F361D9" w:rsidRPr="00A222AA" w:rsidRDefault="00595183" w:rsidP="00595183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222AA">
        <w:rPr>
          <w:rFonts w:ascii="Times New Roman" w:hAnsi="Times New Roman"/>
          <w:sz w:val="20"/>
          <w:szCs w:val="20"/>
        </w:rPr>
        <w:t>52 522 07 0000 00 00 Erőművi turbina gépész együttesen</w:t>
      </w:r>
    </w:p>
    <w:sectPr w:rsidR="00F361D9" w:rsidRPr="00A222AA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45C" w:rsidRDefault="005A145C">
      <w:r>
        <w:separator/>
      </w:r>
    </w:p>
  </w:endnote>
  <w:endnote w:type="continuationSeparator" w:id="0">
    <w:p w:rsidR="005A145C" w:rsidRDefault="005A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3EE" w:rsidRDefault="007203EE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7203EE" w:rsidRDefault="007203EE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3EE" w:rsidRPr="003C7DF1" w:rsidRDefault="007203EE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CD1FA3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7203EE" w:rsidRDefault="007203EE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45C" w:rsidRDefault="005A145C">
      <w:r>
        <w:separator/>
      </w:r>
    </w:p>
  </w:footnote>
  <w:footnote w:type="continuationSeparator" w:id="0">
    <w:p w:rsidR="005A145C" w:rsidRDefault="005A14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03EE" w:rsidRPr="00EF2836" w:rsidRDefault="007203EE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D75660"/>
    <w:multiLevelType w:val="hybridMultilevel"/>
    <w:tmpl w:val="B49A1008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97017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3739A"/>
    <w:rsid w:val="00142A57"/>
    <w:rsid w:val="001537A1"/>
    <w:rsid w:val="00162D3A"/>
    <w:rsid w:val="00163E75"/>
    <w:rsid w:val="001C3774"/>
    <w:rsid w:val="001C3D47"/>
    <w:rsid w:val="001C64A3"/>
    <w:rsid w:val="001D32D9"/>
    <w:rsid w:val="001E199B"/>
    <w:rsid w:val="001E5FE8"/>
    <w:rsid w:val="001F12FC"/>
    <w:rsid w:val="001F2894"/>
    <w:rsid w:val="00210095"/>
    <w:rsid w:val="00211E10"/>
    <w:rsid w:val="00233C15"/>
    <w:rsid w:val="00240DE5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646B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C4E3E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0C0C"/>
    <w:rsid w:val="0058233C"/>
    <w:rsid w:val="00583269"/>
    <w:rsid w:val="00595183"/>
    <w:rsid w:val="00596A62"/>
    <w:rsid w:val="005975EB"/>
    <w:rsid w:val="005A145C"/>
    <w:rsid w:val="005A5563"/>
    <w:rsid w:val="005A5798"/>
    <w:rsid w:val="005C1900"/>
    <w:rsid w:val="005C542D"/>
    <w:rsid w:val="005D7AB5"/>
    <w:rsid w:val="005E499A"/>
    <w:rsid w:val="005F227C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0E3D"/>
    <w:rsid w:val="007203EE"/>
    <w:rsid w:val="00726730"/>
    <w:rsid w:val="00726968"/>
    <w:rsid w:val="007625E3"/>
    <w:rsid w:val="00763C6D"/>
    <w:rsid w:val="00771969"/>
    <w:rsid w:val="00775E11"/>
    <w:rsid w:val="0078360A"/>
    <w:rsid w:val="00786B52"/>
    <w:rsid w:val="007934E0"/>
    <w:rsid w:val="00797334"/>
    <w:rsid w:val="007C0AE3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1269"/>
    <w:rsid w:val="00893430"/>
    <w:rsid w:val="008A225F"/>
    <w:rsid w:val="008C2249"/>
    <w:rsid w:val="008D344E"/>
    <w:rsid w:val="008F57DD"/>
    <w:rsid w:val="009055E6"/>
    <w:rsid w:val="00923B19"/>
    <w:rsid w:val="00931C54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03C6"/>
    <w:rsid w:val="00A02EC5"/>
    <w:rsid w:val="00A10871"/>
    <w:rsid w:val="00A12063"/>
    <w:rsid w:val="00A136C7"/>
    <w:rsid w:val="00A222AA"/>
    <w:rsid w:val="00A52F25"/>
    <w:rsid w:val="00A634A5"/>
    <w:rsid w:val="00A65759"/>
    <w:rsid w:val="00A71360"/>
    <w:rsid w:val="00A92C07"/>
    <w:rsid w:val="00AA2128"/>
    <w:rsid w:val="00AA23AC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4287C"/>
    <w:rsid w:val="00B546EF"/>
    <w:rsid w:val="00B5744D"/>
    <w:rsid w:val="00B673E4"/>
    <w:rsid w:val="00BA695B"/>
    <w:rsid w:val="00BB3E8E"/>
    <w:rsid w:val="00BC7921"/>
    <w:rsid w:val="00BD1E06"/>
    <w:rsid w:val="00BD2F2A"/>
    <w:rsid w:val="00BD40D3"/>
    <w:rsid w:val="00BD42E6"/>
    <w:rsid w:val="00BE6AD6"/>
    <w:rsid w:val="00BF07E9"/>
    <w:rsid w:val="00BF5EBD"/>
    <w:rsid w:val="00C11A23"/>
    <w:rsid w:val="00C21766"/>
    <w:rsid w:val="00C336D8"/>
    <w:rsid w:val="00C416D1"/>
    <w:rsid w:val="00C620FD"/>
    <w:rsid w:val="00C73846"/>
    <w:rsid w:val="00C81E37"/>
    <w:rsid w:val="00C92B7D"/>
    <w:rsid w:val="00C9553D"/>
    <w:rsid w:val="00CA642B"/>
    <w:rsid w:val="00CB10B6"/>
    <w:rsid w:val="00CB5642"/>
    <w:rsid w:val="00CD1FA3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1089"/>
    <w:rsid w:val="00DA4822"/>
    <w:rsid w:val="00DC011A"/>
    <w:rsid w:val="00DE2F8D"/>
    <w:rsid w:val="00DF4BA3"/>
    <w:rsid w:val="00DF5D1D"/>
    <w:rsid w:val="00DF5F5D"/>
    <w:rsid w:val="00DF7FBC"/>
    <w:rsid w:val="00E00B13"/>
    <w:rsid w:val="00E11932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B188A"/>
    <w:rsid w:val="00EC3391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37DAC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912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7198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NMH SZFI</dc:creator>
  <cp:keywords/>
  <cp:lastModifiedBy>NMH-SZFI</cp:lastModifiedBy>
  <cp:revision>2</cp:revision>
  <dcterms:created xsi:type="dcterms:W3CDTF">2013-02-13T15:48:00Z</dcterms:created>
  <dcterms:modified xsi:type="dcterms:W3CDTF">2013-02-13T15:48:00Z</dcterms:modified>
</cp:coreProperties>
</file>