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05F" w:rsidRPr="00AD5F37" w:rsidRDefault="00A739C7" w:rsidP="003C505F">
      <w:pPr>
        <w:autoSpaceDE w:val="0"/>
        <w:autoSpaceDN w:val="0"/>
        <w:adjustRightInd w:val="0"/>
        <w:spacing w:after="0" w:line="240" w:lineRule="auto"/>
        <w:jc w:val="center"/>
        <w:rPr>
          <w:rFonts w:ascii="Times New Roman" w:hAnsi="Times New Roman"/>
          <w:b/>
          <w:bCs/>
          <w:sz w:val="20"/>
          <w:szCs w:val="20"/>
        </w:rPr>
      </w:pPr>
      <w:bookmarkStart w:id="0" w:name="_GoBack"/>
      <w:bookmarkEnd w:id="0"/>
      <w:r>
        <w:rPr>
          <w:rFonts w:ascii="Times New Roman" w:hAnsi="Times New Roman"/>
          <w:b/>
          <w:bCs/>
          <w:sz w:val="20"/>
          <w:szCs w:val="20"/>
        </w:rPr>
        <w:t>A</w:t>
      </w:r>
      <w:r w:rsidR="00957B5C">
        <w:rPr>
          <w:rFonts w:ascii="Times New Roman" w:hAnsi="Times New Roman"/>
          <w:b/>
          <w:bCs/>
          <w:sz w:val="20"/>
          <w:szCs w:val="20"/>
        </w:rPr>
        <w:t>z 52.</w:t>
      </w:r>
      <w:r>
        <w:rPr>
          <w:rFonts w:ascii="Times New Roman" w:hAnsi="Times New Roman"/>
          <w:b/>
          <w:bCs/>
          <w:sz w:val="20"/>
          <w:szCs w:val="20"/>
        </w:rPr>
        <w:t xml:space="preserve"> </w:t>
      </w:r>
      <w:r w:rsidR="00FB56A7" w:rsidRPr="00AD5F37">
        <w:rPr>
          <w:rFonts w:ascii="Times New Roman" w:hAnsi="Times New Roman"/>
          <w:b/>
          <w:bCs/>
          <w:sz w:val="20"/>
          <w:szCs w:val="20"/>
        </w:rPr>
        <w:t>sorszámú</w:t>
      </w:r>
      <w:r w:rsidR="008870A5" w:rsidRPr="00AD5F37">
        <w:rPr>
          <w:rFonts w:ascii="Times New Roman" w:hAnsi="Times New Roman"/>
          <w:b/>
          <w:bCs/>
          <w:sz w:val="20"/>
          <w:szCs w:val="20"/>
        </w:rPr>
        <w:t xml:space="preserve"> </w:t>
      </w:r>
      <w:r w:rsidR="008870A5" w:rsidRPr="00AD5F37">
        <w:rPr>
          <w:rFonts w:ascii="Times New Roman" w:hAnsi="Times New Roman"/>
          <w:b/>
          <w:sz w:val="20"/>
          <w:szCs w:val="20"/>
        </w:rPr>
        <w:t>Erőművi gőzturbina gépész</w:t>
      </w:r>
      <w:r w:rsidR="008870A5" w:rsidRPr="00AD5F37">
        <w:rPr>
          <w:rFonts w:ascii="Times New Roman" w:hAnsi="Times New Roman"/>
          <w:b/>
          <w:bCs/>
          <w:sz w:val="20"/>
          <w:szCs w:val="20"/>
        </w:rPr>
        <w:t xml:space="preserve"> </w:t>
      </w:r>
      <w:r w:rsidR="003C505F" w:rsidRPr="00AD5F37">
        <w:rPr>
          <w:rFonts w:ascii="Times New Roman" w:hAnsi="Times New Roman"/>
          <w:b/>
          <w:bCs/>
          <w:sz w:val="20"/>
          <w:szCs w:val="20"/>
        </w:rPr>
        <w:t xml:space="preserve">megnevezésű </w:t>
      </w:r>
      <w:r w:rsidR="00B653C9" w:rsidRPr="00AD5F37">
        <w:rPr>
          <w:rFonts w:ascii="Times New Roman" w:hAnsi="Times New Roman"/>
          <w:b/>
          <w:bCs/>
          <w:sz w:val="20"/>
          <w:szCs w:val="20"/>
        </w:rPr>
        <w:t>rész</w:t>
      </w:r>
      <w:r w:rsidR="003C505F" w:rsidRPr="00AD5F37">
        <w:rPr>
          <w:rFonts w:ascii="Times New Roman" w:hAnsi="Times New Roman"/>
          <w:b/>
          <w:bCs/>
          <w:sz w:val="20"/>
          <w:szCs w:val="20"/>
        </w:rPr>
        <w:t>szakképesítés szakmai és vizsgakövetelménye</w:t>
      </w:r>
    </w:p>
    <w:p w:rsidR="003C505F" w:rsidRPr="00AD5F37" w:rsidRDefault="003C505F" w:rsidP="003C505F">
      <w:pPr>
        <w:widowControl w:val="0"/>
        <w:autoSpaceDE w:val="0"/>
        <w:autoSpaceDN w:val="0"/>
        <w:adjustRightInd w:val="0"/>
        <w:spacing w:after="0" w:line="240" w:lineRule="auto"/>
        <w:ind w:firstLine="204"/>
        <w:rPr>
          <w:rFonts w:ascii="Times New Roman" w:hAnsi="Times New Roman"/>
          <w:sz w:val="20"/>
          <w:szCs w:val="20"/>
        </w:rPr>
      </w:pPr>
    </w:p>
    <w:p w:rsidR="003C505F" w:rsidRPr="00AD5F37" w:rsidRDefault="003C505F" w:rsidP="00F361D9">
      <w:pPr>
        <w:widowControl w:val="0"/>
        <w:numPr>
          <w:ilvl w:val="0"/>
          <w:numId w:val="2"/>
        </w:numPr>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AZ ORSZÁGOS KÉPZÉSI JEGYZÉKBEN SZEREPLŐ ADATOK</w:t>
      </w:r>
    </w:p>
    <w:p w:rsidR="00F361D9" w:rsidRPr="00AD5F37"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8870A5" w:rsidRPr="00AD5F37" w:rsidRDefault="00086F08" w:rsidP="008870A5">
      <w:pPr>
        <w:autoSpaceDE w:val="0"/>
        <w:autoSpaceDN w:val="0"/>
        <w:adjustRightInd w:val="0"/>
        <w:ind w:firstLine="204"/>
        <w:jc w:val="both"/>
        <w:rPr>
          <w:rFonts w:ascii="Times New Roman" w:hAnsi="Times New Roman"/>
          <w:iCs/>
          <w:sz w:val="20"/>
          <w:szCs w:val="20"/>
        </w:rPr>
      </w:pPr>
      <w:r w:rsidRPr="00AD5F37">
        <w:rPr>
          <w:rFonts w:ascii="Times New Roman" w:hAnsi="Times New Roman"/>
          <w:sz w:val="20"/>
          <w:szCs w:val="20"/>
        </w:rPr>
        <w:t xml:space="preserve">1.1. A </w:t>
      </w:r>
      <w:r w:rsidR="00B653C9" w:rsidRPr="00AD5F37">
        <w:rPr>
          <w:rFonts w:ascii="Times New Roman" w:hAnsi="Times New Roman"/>
          <w:sz w:val="20"/>
          <w:szCs w:val="20"/>
        </w:rPr>
        <w:t>rész</w:t>
      </w:r>
      <w:r w:rsidRPr="00AD5F37">
        <w:rPr>
          <w:rFonts w:ascii="Times New Roman" w:hAnsi="Times New Roman"/>
          <w:sz w:val="20"/>
          <w:szCs w:val="20"/>
        </w:rPr>
        <w:t>szakképesítés azonosító száma:</w:t>
      </w:r>
      <w:r w:rsidR="008870A5" w:rsidRPr="00AD5F37">
        <w:rPr>
          <w:rFonts w:ascii="Times New Roman" w:hAnsi="Times New Roman"/>
          <w:sz w:val="20"/>
          <w:szCs w:val="20"/>
        </w:rPr>
        <w:t xml:space="preserve"> </w:t>
      </w:r>
      <w:r w:rsidR="008870A5" w:rsidRPr="00AD5F37">
        <w:rPr>
          <w:rFonts w:ascii="Times New Roman" w:hAnsi="Times New Roman"/>
          <w:iCs/>
          <w:sz w:val="20"/>
          <w:szCs w:val="20"/>
        </w:rPr>
        <w:t>51 522 01</w:t>
      </w:r>
    </w:p>
    <w:p w:rsidR="00086F08" w:rsidRPr="00AD5F37"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sidRPr="00AD5F37">
        <w:rPr>
          <w:rFonts w:ascii="Times New Roman" w:hAnsi="Times New Roman"/>
          <w:sz w:val="20"/>
          <w:szCs w:val="20"/>
        </w:rPr>
        <w:t xml:space="preserve">1.2. </w:t>
      </w:r>
      <w:r w:rsidR="00B653C9" w:rsidRPr="00AD5F37">
        <w:rPr>
          <w:rFonts w:ascii="Times New Roman" w:hAnsi="Times New Roman"/>
          <w:sz w:val="20"/>
          <w:szCs w:val="20"/>
        </w:rPr>
        <w:t>Részs</w:t>
      </w:r>
      <w:r w:rsidRPr="00AD5F37">
        <w:rPr>
          <w:rFonts w:ascii="Times New Roman" w:hAnsi="Times New Roman"/>
          <w:sz w:val="20"/>
          <w:szCs w:val="20"/>
        </w:rPr>
        <w:t xml:space="preserve">zakképesítés megnevezése: </w:t>
      </w:r>
      <w:r w:rsidR="008870A5" w:rsidRPr="00AD5F37">
        <w:rPr>
          <w:rFonts w:ascii="Times New Roman" w:hAnsi="Times New Roman"/>
          <w:sz w:val="20"/>
          <w:szCs w:val="20"/>
        </w:rPr>
        <w:t>Erőművi gőzturbina gépész</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sidRPr="00AD5F37">
        <w:rPr>
          <w:rFonts w:ascii="Times New Roman" w:hAnsi="Times New Roman"/>
          <w:sz w:val="20"/>
          <w:szCs w:val="20"/>
        </w:rPr>
        <w:t xml:space="preserve">1.3. </w:t>
      </w:r>
      <w:smartTag w:uri="urn:schemas-microsoft-com:office:smarttags" w:element="PersonName">
        <w:r w:rsidRPr="00AD5F37">
          <w:rPr>
            <w:rFonts w:ascii="Times New Roman" w:hAnsi="Times New Roman"/>
            <w:sz w:val="20"/>
            <w:szCs w:val="20"/>
          </w:rPr>
          <w:t>Iskola</w:t>
        </w:r>
      </w:smartTag>
      <w:r w:rsidRPr="00AD5F37">
        <w:rPr>
          <w:rFonts w:ascii="Times New Roman" w:hAnsi="Times New Roman"/>
          <w:sz w:val="20"/>
          <w:szCs w:val="20"/>
        </w:rPr>
        <w:t xml:space="preserve">i rendszerű szakképzésben a szakképzési évfolyamok száma: </w:t>
      </w:r>
      <w:r w:rsidR="008870A5" w:rsidRPr="00AD5F37">
        <w:rPr>
          <w:rFonts w:ascii="Times New Roman" w:hAnsi="Times New Roman"/>
          <w:sz w:val="20"/>
          <w:szCs w:val="20"/>
        </w:rPr>
        <w:t>-</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8870A5" w:rsidRPr="00AD5F37" w:rsidRDefault="00086F08" w:rsidP="008870A5">
      <w:pPr>
        <w:autoSpaceDE w:val="0"/>
        <w:autoSpaceDN w:val="0"/>
        <w:adjustRightInd w:val="0"/>
        <w:ind w:firstLine="204"/>
        <w:jc w:val="both"/>
        <w:rPr>
          <w:rFonts w:ascii="Times New Roman" w:hAnsi="Times New Roman"/>
          <w:iCs/>
          <w:sz w:val="20"/>
          <w:szCs w:val="20"/>
        </w:rPr>
      </w:pPr>
      <w:r w:rsidRPr="00AD5F37">
        <w:rPr>
          <w:rFonts w:ascii="Times New Roman" w:hAnsi="Times New Roman"/>
          <w:sz w:val="20"/>
          <w:szCs w:val="20"/>
        </w:rPr>
        <w:t xml:space="preserve">1.4. </w:t>
      </w:r>
      <w:smartTag w:uri="urn:schemas-microsoft-com:office:smarttags" w:element="PersonName">
        <w:r w:rsidRPr="00AD5F37">
          <w:rPr>
            <w:rFonts w:ascii="Times New Roman" w:hAnsi="Times New Roman"/>
            <w:sz w:val="20"/>
            <w:szCs w:val="20"/>
          </w:rPr>
          <w:t>Iskola</w:t>
        </w:r>
      </w:smartTag>
      <w:r w:rsidRPr="00AD5F37">
        <w:rPr>
          <w:rFonts w:ascii="Times New Roman" w:hAnsi="Times New Roman"/>
          <w:sz w:val="20"/>
          <w:szCs w:val="20"/>
        </w:rPr>
        <w:t xml:space="preserve">rendszeren kívüli szakképzésben az óraszám: </w:t>
      </w:r>
      <w:r w:rsidR="008870A5" w:rsidRPr="00AD5F37">
        <w:rPr>
          <w:rFonts w:ascii="Times New Roman" w:hAnsi="Times New Roman"/>
          <w:iCs/>
          <w:sz w:val="20"/>
          <w:szCs w:val="20"/>
        </w:rPr>
        <w:t>320-480</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2. EGYÉB ADATOK</w:t>
      </w:r>
    </w:p>
    <w:p w:rsidR="00086F08" w:rsidRPr="00AD5F37" w:rsidRDefault="00086F08" w:rsidP="00086F08">
      <w:pPr>
        <w:widowControl w:val="0"/>
        <w:autoSpaceDE w:val="0"/>
        <w:autoSpaceDN w:val="0"/>
        <w:adjustRightInd w:val="0"/>
        <w:spacing w:after="0" w:line="240" w:lineRule="auto"/>
        <w:jc w:val="center"/>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sidRPr="00AD5F37">
        <w:rPr>
          <w:rFonts w:ascii="Times New Roman" w:hAnsi="Times New Roman"/>
          <w:sz w:val="20"/>
          <w:szCs w:val="20"/>
        </w:rPr>
        <w:t>2.1.A képzés megkezdésének feltételei:</w:t>
      </w:r>
    </w:p>
    <w:p w:rsidR="00086F08" w:rsidRPr="00AD5F37"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r w:rsidRPr="00AD5F37">
        <w:rPr>
          <w:rFonts w:ascii="Times New Roman" w:hAnsi="Times New Roman"/>
          <w:sz w:val="20"/>
          <w:szCs w:val="20"/>
        </w:rPr>
        <w:t xml:space="preserve">2.1.1. </w:t>
      </w:r>
      <w:smartTag w:uri="urn:schemas-microsoft-com:office:smarttags" w:element="PersonName">
        <w:r w:rsidRPr="00AD5F37">
          <w:rPr>
            <w:rFonts w:ascii="Times New Roman" w:hAnsi="Times New Roman"/>
            <w:sz w:val="20"/>
            <w:szCs w:val="20"/>
          </w:rPr>
          <w:t>Iskola</w:t>
        </w:r>
      </w:smartTag>
      <w:r w:rsidRPr="00AD5F37">
        <w:rPr>
          <w:rFonts w:ascii="Times New Roman" w:hAnsi="Times New Roman"/>
          <w:sz w:val="20"/>
          <w:szCs w:val="20"/>
        </w:rPr>
        <w:t xml:space="preserve">i előképzettség: </w:t>
      </w:r>
      <w:r w:rsidR="008870A5" w:rsidRPr="00AD5F37">
        <w:rPr>
          <w:rFonts w:ascii="Times New Roman" w:hAnsi="Times New Roman"/>
          <w:sz w:val="20"/>
          <w:szCs w:val="20"/>
        </w:rPr>
        <w:t>érettségi</w:t>
      </w:r>
      <w:r w:rsidR="00E800BB" w:rsidRPr="00AD5F37">
        <w:rPr>
          <w:rFonts w:ascii="Times New Roman" w:hAnsi="Times New Roman"/>
          <w:sz w:val="20"/>
          <w:szCs w:val="20"/>
        </w:rPr>
        <w:t xml:space="preserve"> végzettség</w:t>
      </w:r>
    </w:p>
    <w:p w:rsidR="00086F08" w:rsidRPr="00AD5F37"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left="2829" w:hanging="2121"/>
        <w:jc w:val="both"/>
        <w:rPr>
          <w:rFonts w:ascii="Times New Roman" w:hAnsi="Times New Roman"/>
          <w:sz w:val="20"/>
          <w:szCs w:val="20"/>
        </w:rPr>
      </w:pPr>
      <w:r w:rsidRPr="00AD5F37">
        <w:rPr>
          <w:rFonts w:ascii="Times New Roman" w:hAnsi="Times New Roman"/>
          <w:sz w:val="20"/>
          <w:szCs w:val="20"/>
        </w:rPr>
        <w:t>vagy iskolai előképzettség hiányában</w:t>
      </w:r>
    </w:p>
    <w:p w:rsidR="00086F08" w:rsidRPr="00AD5F37"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14F94" w:rsidRPr="007F3543" w:rsidRDefault="00086F08" w:rsidP="00014F94">
      <w:pPr>
        <w:widowControl w:val="0"/>
        <w:autoSpaceDE w:val="0"/>
        <w:autoSpaceDN w:val="0"/>
        <w:adjustRightInd w:val="0"/>
        <w:spacing w:after="0" w:line="240" w:lineRule="auto"/>
        <w:ind w:firstLine="204"/>
        <w:jc w:val="both"/>
        <w:rPr>
          <w:rFonts w:ascii="Times New Roman" w:hAnsi="Times New Roman"/>
          <w:sz w:val="20"/>
          <w:szCs w:val="20"/>
        </w:rPr>
      </w:pPr>
      <w:r w:rsidRPr="007F3543">
        <w:rPr>
          <w:rFonts w:ascii="Times New Roman" w:hAnsi="Times New Roman"/>
          <w:sz w:val="20"/>
          <w:szCs w:val="20"/>
        </w:rPr>
        <w:t xml:space="preserve">2.1.2. Bemeneti kompetenciák: </w:t>
      </w:r>
      <w:r w:rsidR="007F3543">
        <w:rPr>
          <w:rFonts w:ascii="Times New Roman" w:hAnsi="Times New Roman"/>
          <w:sz w:val="20"/>
          <w:szCs w:val="20"/>
        </w:rPr>
        <w:t>-</w:t>
      </w:r>
    </w:p>
    <w:p w:rsidR="00086F08" w:rsidRPr="007F3543" w:rsidRDefault="00086F08" w:rsidP="00014F94">
      <w:pPr>
        <w:widowControl w:val="0"/>
        <w:autoSpaceDE w:val="0"/>
        <w:autoSpaceDN w:val="0"/>
        <w:adjustRightInd w:val="0"/>
        <w:spacing w:before="120" w:after="0" w:line="240" w:lineRule="auto"/>
        <w:ind w:left="2829" w:hanging="2625"/>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7F3543">
        <w:rPr>
          <w:rFonts w:ascii="Times New Roman" w:hAnsi="Times New Roman"/>
          <w:sz w:val="20"/>
          <w:szCs w:val="20"/>
        </w:rPr>
        <w:t xml:space="preserve">2.2. Szakmai előképzettség: </w:t>
      </w:r>
      <w:r w:rsidR="007F3543">
        <w:rPr>
          <w:rFonts w:ascii="Times New Roman" w:hAnsi="Times New Roman"/>
          <w:sz w:val="20"/>
          <w:szCs w:val="20"/>
        </w:rPr>
        <w:t>-</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8870A5" w:rsidRPr="00AD5F37" w:rsidRDefault="00086F08" w:rsidP="008870A5">
      <w:pPr>
        <w:autoSpaceDE w:val="0"/>
        <w:autoSpaceDN w:val="0"/>
        <w:adjustRightInd w:val="0"/>
        <w:ind w:firstLine="204"/>
        <w:jc w:val="both"/>
        <w:rPr>
          <w:rFonts w:ascii="Times New Roman" w:hAnsi="Times New Roman"/>
          <w:sz w:val="20"/>
          <w:szCs w:val="20"/>
        </w:rPr>
      </w:pPr>
      <w:r w:rsidRPr="00AD5F37">
        <w:rPr>
          <w:rFonts w:ascii="Times New Roman" w:hAnsi="Times New Roman"/>
          <w:sz w:val="20"/>
          <w:szCs w:val="20"/>
        </w:rPr>
        <w:t xml:space="preserve">2.3. Előírt gyakorlat: </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2.4. Egészségügyi alkalmassági követelmények: </w:t>
      </w:r>
      <w:r w:rsidR="00E800BB" w:rsidRPr="00AD5F37">
        <w:rPr>
          <w:rFonts w:ascii="Times New Roman" w:hAnsi="Times New Roman"/>
          <w:sz w:val="20"/>
          <w:szCs w:val="20"/>
        </w:rPr>
        <w:t>szükségesek</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2.5. Pályaalkalmassági követelmények: </w:t>
      </w:r>
      <w:r w:rsidR="009C78FB" w:rsidRPr="00AD5F37">
        <w:rPr>
          <w:rFonts w:ascii="Times New Roman" w:hAnsi="Times New Roman"/>
          <w:sz w:val="20"/>
          <w:szCs w:val="20"/>
        </w:rPr>
        <w:sym w:font="Symbol" w:char="F02D"/>
      </w:r>
    </w:p>
    <w:p w:rsidR="008870A5" w:rsidRPr="00AD5F37" w:rsidRDefault="008870A5"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2.6 Elméleti képzési idő aránya: </w:t>
      </w:r>
      <w:r w:rsidR="008870A5" w:rsidRPr="00AD5F37">
        <w:rPr>
          <w:rFonts w:ascii="Times New Roman" w:hAnsi="Times New Roman"/>
          <w:sz w:val="20"/>
          <w:szCs w:val="20"/>
        </w:rPr>
        <w:t>40 %</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2.7. Gyakorlati képzési idő aránya: </w:t>
      </w:r>
      <w:r w:rsidR="008870A5" w:rsidRPr="00AD5F37">
        <w:rPr>
          <w:rFonts w:ascii="Times New Roman" w:hAnsi="Times New Roman"/>
          <w:sz w:val="20"/>
          <w:szCs w:val="20"/>
        </w:rPr>
        <w:t>60 %</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2.8. Szintvizsga: –</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u w:val="single"/>
        </w:rPr>
      </w:pPr>
    </w:p>
    <w:p w:rsidR="00086F08" w:rsidRPr="00AD5F37" w:rsidRDefault="00086F08" w:rsidP="00086F08">
      <w:pPr>
        <w:widowControl w:val="0"/>
        <w:autoSpaceDE w:val="0"/>
        <w:autoSpaceDN w:val="0"/>
        <w:adjustRightInd w:val="0"/>
        <w:spacing w:after="0" w:line="240" w:lineRule="auto"/>
        <w:ind w:left="426" w:hanging="222"/>
        <w:jc w:val="both"/>
        <w:rPr>
          <w:rFonts w:ascii="Times New Roman" w:hAnsi="Times New Roman"/>
          <w:sz w:val="20"/>
          <w:szCs w:val="20"/>
        </w:rPr>
      </w:pPr>
      <w:r w:rsidRPr="00AD5F37">
        <w:rPr>
          <w:rFonts w:ascii="Times New Roman" w:hAnsi="Times New Roman"/>
          <w:sz w:val="20"/>
          <w:szCs w:val="20"/>
        </w:rPr>
        <w:t>2.9. Az iskolai rendszerű képzésben az összefüggő szakmai gyakorlat időtartama:</w:t>
      </w:r>
    </w:p>
    <w:p w:rsidR="00F361D9" w:rsidRPr="00AD5F37"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333CF3" w:rsidRPr="00AD5F37"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086F08" w:rsidRPr="00AD5F37"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3. PÁLYATÜKÖR</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3.1. A </w:t>
      </w:r>
      <w:r w:rsidR="00B653C9" w:rsidRPr="00AD5F37">
        <w:rPr>
          <w:rFonts w:ascii="Times New Roman" w:hAnsi="Times New Roman"/>
          <w:sz w:val="20"/>
          <w:szCs w:val="20"/>
        </w:rPr>
        <w:t>rész</w:t>
      </w:r>
      <w:r w:rsidRPr="00AD5F37">
        <w:rPr>
          <w:rFonts w:ascii="Times New Roman" w:hAnsi="Times New Roman"/>
          <w:sz w:val="20"/>
          <w:szCs w:val="20"/>
        </w:rPr>
        <w:t>szakképesítéssel legjellemzőbben betölthető munkakör(ök), foglalkozás(ok)</w:t>
      </w:r>
    </w:p>
    <w:p w:rsidR="00086F08" w:rsidRPr="00AD5F37"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tbl>
      <w:tblPr>
        <w:tblW w:w="934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035"/>
        <w:gridCol w:w="1620"/>
        <w:gridCol w:w="2098"/>
        <w:gridCol w:w="4589"/>
      </w:tblGrid>
      <w:tr w:rsidR="00086F08" w:rsidRPr="00AD5F37" w:rsidTr="0000344E">
        <w:trPr>
          <w:jc w:val="center"/>
        </w:trPr>
        <w:tc>
          <w:tcPr>
            <w:tcW w:w="1035" w:type="dxa"/>
            <w:tcBorders>
              <w:top w:val="single" w:sz="4" w:space="0" w:color="auto"/>
              <w:left w:val="single" w:sz="4" w:space="0" w:color="auto"/>
              <w:bottom w:val="single" w:sz="6" w:space="0" w:color="auto"/>
              <w:right w:val="single" w:sz="6" w:space="0" w:color="auto"/>
            </w:tcBorders>
          </w:tcPr>
          <w:p w:rsidR="00086F08" w:rsidRPr="00AD5F37" w:rsidRDefault="00086F08" w:rsidP="00EA494F">
            <w:pPr>
              <w:widowControl w:val="0"/>
              <w:autoSpaceDE w:val="0"/>
              <w:autoSpaceDN w:val="0"/>
              <w:adjustRightInd w:val="0"/>
              <w:spacing w:after="0" w:line="240" w:lineRule="auto"/>
              <w:ind w:firstLine="204"/>
              <w:jc w:val="center"/>
              <w:rPr>
                <w:rFonts w:ascii="Times New Roman" w:hAnsi="Times New Roman"/>
                <w:sz w:val="20"/>
                <w:szCs w:val="20"/>
              </w:rPr>
            </w:pPr>
          </w:p>
        </w:tc>
        <w:tc>
          <w:tcPr>
            <w:tcW w:w="1620" w:type="dxa"/>
            <w:tcBorders>
              <w:top w:val="single" w:sz="4" w:space="0" w:color="auto"/>
              <w:left w:val="single" w:sz="6" w:space="0" w:color="auto"/>
              <w:bottom w:val="single" w:sz="6" w:space="0" w:color="auto"/>
              <w:right w:val="single" w:sz="6" w:space="0" w:color="auto"/>
            </w:tcBorders>
          </w:tcPr>
          <w:p w:rsidR="00086F08" w:rsidRPr="00AD5F37"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AD5F37">
              <w:rPr>
                <w:rFonts w:ascii="Times New Roman" w:hAnsi="Times New Roman"/>
                <w:sz w:val="20"/>
                <w:szCs w:val="20"/>
              </w:rPr>
              <w:t>A</w:t>
            </w:r>
          </w:p>
        </w:tc>
        <w:tc>
          <w:tcPr>
            <w:tcW w:w="2098" w:type="dxa"/>
            <w:tcBorders>
              <w:top w:val="single" w:sz="4" w:space="0" w:color="auto"/>
              <w:left w:val="single" w:sz="6" w:space="0" w:color="auto"/>
              <w:bottom w:val="single" w:sz="6" w:space="0" w:color="auto"/>
              <w:right w:val="single" w:sz="6" w:space="0" w:color="auto"/>
            </w:tcBorders>
          </w:tcPr>
          <w:p w:rsidR="00086F08" w:rsidRPr="00AD5F37"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AD5F37">
              <w:rPr>
                <w:rFonts w:ascii="Times New Roman" w:hAnsi="Times New Roman"/>
                <w:sz w:val="20"/>
                <w:szCs w:val="20"/>
              </w:rPr>
              <w:t>B</w:t>
            </w:r>
          </w:p>
        </w:tc>
        <w:tc>
          <w:tcPr>
            <w:tcW w:w="4589" w:type="dxa"/>
            <w:tcBorders>
              <w:top w:val="single" w:sz="4" w:space="0" w:color="auto"/>
              <w:left w:val="single" w:sz="6" w:space="0" w:color="auto"/>
              <w:bottom w:val="single" w:sz="6" w:space="0" w:color="auto"/>
              <w:right w:val="single" w:sz="4" w:space="0" w:color="auto"/>
            </w:tcBorders>
          </w:tcPr>
          <w:p w:rsidR="00086F08" w:rsidRPr="00AD5F37" w:rsidRDefault="00086F08" w:rsidP="005E499A">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C</w:t>
            </w:r>
          </w:p>
        </w:tc>
      </w:tr>
      <w:tr w:rsidR="00086F08" w:rsidRPr="00AD5F37" w:rsidTr="0000344E">
        <w:trPr>
          <w:jc w:val="center"/>
        </w:trPr>
        <w:tc>
          <w:tcPr>
            <w:tcW w:w="1035" w:type="dxa"/>
            <w:tcBorders>
              <w:top w:val="single" w:sz="6" w:space="0" w:color="auto"/>
              <w:left w:val="single" w:sz="4" w:space="0" w:color="auto"/>
              <w:bottom w:val="single" w:sz="6" w:space="0" w:color="auto"/>
              <w:right w:val="single" w:sz="6" w:space="0" w:color="auto"/>
            </w:tcBorders>
          </w:tcPr>
          <w:p w:rsidR="00086F08" w:rsidRPr="00AD5F37" w:rsidRDefault="00086F08" w:rsidP="005975EB">
            <w:pPr>
              <w:widowControl w:val="0"/>
              <w:autoSpaceDE w:val="0"/>
              <w:autoSpaceDN w:val="0"/>
              <w:adjustRightInd w:val="0"/>
              <w:spacing w:after="0" w:line="240" w:lineRule="auto"/>
              <w:ind w:firstLine="9"/>
              <w:jc w:val="center"/>
              <w:rPr>
                <w:rFonts w:ascii="Times New Roman" w:hAnsi="Times New Roman"/>
                <w:sz w:val="20"/>
                <w:szCs w:val="20"/>
              </w:rPr>
            </w:pPr>
            <w:r w:rsidRPr="00AD5F37">
              <w:rPr>
                <w:rFonts w:ascii="Times New Roman" w:hAnsi="Times New Roman"/>
                <w:sz w:val="20"/>
                <w:szCs w:val="20"/>
              </w:rPr>
              <w:t>3.1.1.</w:t>
            </w:r>
          </w:p>
        </w:tc>
        <w:tc>
          <w:tcPr>
            <w:tcW w:w="1620" w:type="dxa"/>
            <w:tcBorders>
              <w:top w:val="single" w:sz="6" w:space="0" w:color="auto"/>
              <w:left w:val="single" w:sz="6" w:space="0" w:color="auto"/>
              <w:bottom w:val="single" w:sz="6" w:space="0" w:color="auto"/>
              <w:right w:val="single" w:sz="6" w:space="0" w:color="auto"/>
            </w:tcBorders>
          </w:tcPr>
          <w:p w:rsidR="00086F08" w:rsidRPr="00AD5F37" w:rsidRDefault="00086F08" w:rsidP="005E499A">
            <w:pPr>
              <w:widowControl w:val="0"/>
              <w:autoSpaceDE w:val="0"/>
              <w:autoSpaceDN w:val="0"/>
              <w:adjustRightInd w:val="0"/>
              <w:spacing w:after="0" w:line="240" w:lineRule="auto"/>
              <w:ind w:hanging="18"/>
              <w:jc w:val="center"/>
              <w:rPr>
                <w:rFonts w:ascii="Times New Roman" w:hAnsi="Times New Roman"/>
                <w:b/>
                <w:bCs/>
                <w:sz w:val="20"/>
                <w:szCs w:val="20"/>
              </w:rPr>
            </w:pPr>
            <w:r w:rsidRPr="00AD5F37">
              <w:rPr>
                <w:rFonts w:ascii="Times New Roman" w:hAnsi="Times New Roman"/>
                <w:b/>
                <w:bCs/>
                <w:sz w:val="20"/>
                <w:szCs w:val="20"/>
              </w:rPr>
              <w:t>FEOR száma</w:t>
            </w:r>
          </w:p>
        </w:tc>
        <w:tc>
          <w:tcPr>
            <w:tcW w:w="2098" w:type="dxa"/>
            <w:tcBorders>
              <w:top w:val="single" w:sz="6" w:space="0" w:color="auto"/>
              <w:left w:val="single" w:sz="6" w:space="0" w:color="auto"/>
              <w:bottom w:val="single" w:sz="6" w:space="0" w:color="auto"/>
              <w:right w:val="single" w:sz="6" w:space="0" w:color="auto"/>
            </w:tcBorders>
          </w:tcPr>
          <w:p w:rsidR="00086F08" w:rsidRPr="00AD5F37" w:rsidRDefault="00086F08" w:rsidP="005E499A">
            <w:pPr>
              <w:widowControl w:val="0"/>
              <w:autoSpaceDE w:val="0"/>
              <w:autoSpaceDN w:val="0"/>
              <w:adjustRightInd w:val="0"/>
              <w:spacing w:after="0" w:line="240" w:lineRule="auto"/>
              <w:ind w:firstLine="204"/>
              <w:jc w:val="center"/>
              <w:rPr>
                <w:rFonts w:ascii="Times New Roman" w:hAnsi="Times New Roman"/>
                <w:b/>
                <w:bCs/>
                <w:sz w:val="20"/>
                <w:szCs w:val="20"/>
              </w:rPr>
            </w:pPr>
            <w:r w:rsidRPr="00AD5F37">
              <w:rPr>
                <w:rFonts w:ascii="Times New Roman" w:hAnsi="Times New Roman"/>
                <w:b/>
                <w:bCs/>
                <w:sz w:val="20"/>
                <w:szCs w:val="20"/>
              </w:rPr>
              <w:t>FEOR megnevezése</w:t>
            </w:r>
          </w:p>
        </w:tc>
        <w:tc>
          <w:tcPr>
            <w:tcW w:w="4589" w:type="dxa"/>
            <w:tcBorders>
              <w:top w:val="single" w:sz="6" w:space="0" w:color="auto"/>
              <w:left w:val="single" w:sz="6" w:space="0" w:color="auto"/>
              <w:bottom w:val="single" w:sz="6" w:space="0" w:color="auto"/>
              <w:right w:val="single" w:sz="4" w:space="0" w:color="auto"/>
            </w:tcBorders>
          </w:tcPr>
          <w:p w:rsidR="00086F08" w:rsidRPr="00AD5F37" w:rsidRDefault="00086F08" w:rsidP="005E499A">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 xml:space="preserve">A </w:t>
            </w:r>
            <w:r w:rsidR="00B653C9" w:rsidRPr="00AD5F37">
              <w:rPr>
                <w:rFonts w:ascii="Times New Roman" w:hAnsi="Times New Roman"/>
                <w:b/>
                <w:bCs/>
                <w:sz w:val="20"/>
                <w:szCs w:val="20"/>
              </w:rPr>
              <w:t>rész</w:t>
            </w:r>
            <w:r w:rsidRPr="00AD5F37">
              <w:rPr>
                <w:rFonts w:ascii="Times New Roman" w:hAnsi="Times New Roman"/>
                <w:b/>
                <w:bCs/>
                <w:sz w:val="20"/>
                <w:szCs w:val="20"/>
              </w:rPr>
              <w:t>szakképesítéssel betölthető munkakör(ök)</w:t>
            </w:r>
          </w:p>
        </w:tc>
      </w:tr>
      <w:tr w:rsidR="00086F08" w:rsidRPr="00AD5F37" w:rsidTr="0000344E">
        <w:trPr>
          <w:cantSplit/>
          <w:jc w:val="center"/>
        </w:trPr>
        <w:tc>
          <w:tcPr>
            <w:tcW w:w="1035" w:type="dxa"/>
            <w:tcBorders>
              <w:top w:val="single" w:sz="6" w:space="0" w:color="auto"/>
              <w:left w:val="single" w:sz="4" w:space="0" w:color="auto"/>
              <w:bottom w:val="single" w:sz="6" w:space="0" w:color="auto"/>
              <w:right w:val="single" w:sz="6" w:space="0" w:color="auto"/>
            </w:tcBorders>
          </w:tcPr>
          <w:p w:rsidR="00086F08" w:rsidRPr="00AD5F37" w:rsidRDefault="00086F08"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3.1.2.</w:t>
            </w:r>
          </w:p>
        </w:tc>
        <w:tc>
          <w:tcPr>
            <w:tcW w:w="1620" w:type="dxa"/>
            <w:tcBorders>
              <w:top w:val="single" w:sz="6" w:space="0" w:color="auto"/>
              <w:left w:val="single" w:sz="6" w:space="0" w:color="auto"/>
              <w:bottom w:val="single" w:sz="6" w:space="0" w:color="auto"/>
              <w:right w:val="single" w:sz="6" w:space="0" w:color="auto"/>
            </w:tcBorders>
            <w:vAlign w:val="center"/>
          </w:tcPr>
          <w:p w:rsidR="00086F08" w:rsidRPr="00AD5F37" w:rsidRDefault="00F8110C" w:rsidP="00F8110C">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eastAsia="Times New Roman" w:hAnsi="Times New Roman"/>
                <w:sz w:val="20"/>
                <w:szCs w:val="20"/>
                <w:lang w:eastAsia="hu-HU"/>
              </w:rPr>
              <w:t xml:space="preserve">8321 </w:t>
            </w:r>
          </w:p>
        </w:tc>
        <w:tc>
          <w:tcPr>
            <w:tcW w:w="2098" w:type="dxa"/>
            <w:tcBorders>
              <w:top w:val="single" w:sz="6" w:space="0" w:color="auto"/>
              <w:left w:val="single" w:sz="6" w:space="0" w:color="auto"/>
              <w:bottom w:val="single" w:sz="6" w:space="0" w:color="auto"/>
              <w:right w:val="single" w:sz="6" w:space="0" w:color="auto"/>
            </w:tcBorders>
            <w:vAlign w:val="center"/>
          </w:tcPr>
          <w:p w:rsidR="00086F08" w:rsidRPr="00AD5F37" w:rsidRDefault="00F8110C" w:rsidP="00EA494F">
            <w:pPr>
              <w:widowControl w:val="0"/>
              <w:autoSpaceDE w:val="0"/>
              <w:autoSpaceDN w:val="0"/>
              <w:adjustRightInd w:val="0"/>
              <w:spacing w:after="0" w:line="240" w:lineRule="auto"/>
              <w:rPr>
                <w:rFonts w:ascii="Times New Roman" w:hAnsi="Times New Roman"/>
                <w:sz w:val="20"/>
                <w:szCs w:val="20"/>
              </w:rPr>
            </w:pPr>
            <w:r w:rsidRPr="00AD5F37">
              <w:rPr>
                <w:rFonts w:ascii="Times New Roman" w:eastAsia="Times New Roman" w:hAnsi="Times New Roman"/>
                <w:sz w:val="20"/>
                <w:szCs w:val="20"/>
                <w:lang w:eastAsia="hu-HU"/>
              </w:rPr>
              <w:t>Energetikai gép kezelője</w:t>
            </w:r>
          </w:p>
        </w:tc>
        <w:tc>
          <w:tcPr>
            <w:tcW w:w="4589" w:type="dxa"/>
            <w:tcBorders>
              <w:top w:val="single" w:sz="6" w:space="0" w:color="auto"/>
              <w:left w:val="single" w:sz="6" w:space="0" w:color="auto"/>
              <w:bottom w:val="single" w:sz="6" w:space="0" w:color="auto"/>
              <w:right w:val="single" w:sz="4" w:space="0" w:color="auto"/>
            </w:tcBorders>
            <w:vAlign w:val="center"/>
          </w:tcPr>
          <w:p w:rsidR="00086F08" w:rsidRPr="00AD5F37" w:rsidRDefault="0000344E" w:rsidP="00EA494F">
            <w:pPr>
              <w:widowControl w:val="0"/>
              <w:autoSpaceDE w:val="0"/>
              <w:autoSpaceDN w:val="0"/>
              <w:adjustRightInd w:val="0"/>
              <w:spacing w:after="0" w:line="240" w:lineRule="auto"/>
              <w:ind w:left="57"/>
              <w:rPr>
                <w:rFonts w:ascii="Times New Roman" w:hAnsi="Times New Roman"/>
                <w:sz w:val="20"/>
                <w:szCs w:val="20"/>
              </w:rPr>
            </w:pPr>
            <w:r w:rsidRPr="00AD5F37">
              <w:rPr>
                <w:rFonts w:ascii="Times New Roman" w:hAnsi="Times New Roman"/>
                <w:sz w:val="20"/>
                <w:szCs w:val="20"/>
              </w:rPr>
              <w:t>Erőművi gőzturbina gépész</w:t>
            </w:r>
          </w:p>
        </w:tc>
      </w:tr>
    </w:tbl>
    <w:p w:rsidR="00333CF3" w:rsidRPr="00AD5F37"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Pr="00AD5F37"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5975EB" w:rsidRPr="00AD5F37" w:rsidRDefault="005975EB" w:rsidP="005975EB">
      <w:pPr>
        <w:widowControl w:val="0"/>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 xml:space="preserve">3.2. A </w:t>
      </w:r>
      <w:r w:rsidR="00B653C9" w:rsidRPr="00AD5F37">
        <w:rPr>
          <w:rFonts w:ascii="Times New Roman" w:hAnsi="Times New Roman"/>
          <w:sz w:val="20"/>
          <w:szCs w:val="20"/>
        </w:rPr>
        <w:t>rész</w:t>
      </w:r>
      <w:r w:rsidRPr="00AD5F37">
        <w:rPr>
          <w:rFonts w:ascii="Times New Roman" w:hAnsi="Times New Roman"/>
          <w:sz w:val="20"/>
          <w:szCs w:val="20"/>
        </w:rPr>
        <w:t>szakképesítés munkaterületének rövid leírása:</w:t>
      </w:r>
    </w:p>
    <w:p w:rsidR="0000344E" w:rsidRPr="00AD5F37" w:rsidRDefault="0000344E" w:rsidP="0000344E">
      <w:pPr>
        <w:autoSpaceDE w:val="0"/>
        <w:autoSpaceDN w:val="0"/>
        <w:adjustRightInd w:val="0"/>
        <w:spacing w:after="0" w:line="240" w:lineRule="auto"/>
        <w:ind w:left="204"/>
        <w:jc w:val="both"/>
        <w:rPr>
          <w:rFonts w:ascii="Times New Roman" w:hAnsi="Times New Roman"/>
          <w:sz w:val="20"/>
          <w:szCs w:val="20"/>
        </w:rPr>
      </w:pPr>
      <w:r w:rsidRPr="00AD5F37">
        <w:rPr>
          <w:rFonts w:ascii="Times New Roman" w:hAnsi="Times New Roman"/>
          <w:sz w:val="20"/>
          <w:szCs w:val="20"/>
        </w:rPr>
        <w:t>A szakképesítéssel rendelkező személy jogosult erőművi célból létesített gőzturbinák helyszíni és vezénylő központból való teljes körű, az adott gyártó utasításainak megfelelő való biztonságos üzemeltetésére, teljesítményszinttől függetlenül.</w:t>
      </w:r>
    </w:p>
    <w:p w:rsidR="0000344E" w:rsidRPr="00AD5F37" w:rsidRDefault="0000344E" w:rsidP="0000344E">
      <w:pPr>
        <w:autoSpaceDE w:val="0"/>
        <w:autoSpaceDN w:val="0"/>
        <w:adjustRightInd w:val="0"/>
        <w:spacing w:after="0" w:line="240" w:lineRule="auto"/>
        <w:ind w:firstLine="204"/>
        <w:jc w:val="both"/>
        <w:rPr>
          <w:rFonts w:ascii="Times New Roman" w:hAnsi="Times New Roman"/>
          <w:sz w:val="20"/>
          <w:szCs w:val="20"/>
        </w:rPr>
      </w:pPr>
    </w:p>
    <w:p w:rsidR="00AA2128" w:rsidRPr="00AD5F37" w:rsidRDefault="00AA2128" w:rsidP="00AA2128">
      <w:pPr>
        <w:widowControl w:val="0"/>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 xml:space="preserve">A </w:t>
      </w:r>
      <w:r w:rsidR="00B653C9" w:rsidRPr="00AD5F37">
        <w:rPr>
          <w:rFonts w:ascii="Times New Roman" w:hAnsi="Times New Roman"/>
          <w:sz w:val="20"/>
          <w:szCs w:val="20"/>
        </w:rPr>
        <w:t>rész</w:t>
      </w:r>
      <w:r w:rsidRPr="00AD5F37">
        <w:rPr>
          <w:rFonts w:ascii="Times New Roman" w:hAnsi="Times New Roman"/>
          <w:sz w:val="20"/>
          <w:szCs w:val="20"/>
        </w:rPr>
        <w:t>szakképesítéssel rendelkező képes:</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betartani/betartatni a munkabiztonsági és környezetvédelmi előírásokat</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a gőzturbina rendszereit, segédberendezéseit, kapcsolódó eszközeit gazdaságosan és szakszerűen üzemeltetni</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gondoskodni a gőzturbina és segédberendezéseinek működőképességéről</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lastRenderedPageBreak/>
        <w:t>a gyártó üzemeltetési és karbantartási utasításainak megfelelően gondoskodni a gép működtetéséről</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folyamatosan meggyőződni a gőzturbina irányítástechnikai és védelmi rendszerének működőképességéről</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gondoskodni a gép indításának feltételeiről, az alapüzemi paraméterek meglétéről</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azonnal jelezni, és intézkedni, ha a gőzturbina vagy segédberendezéseinek működés</w:t>
      </w:r>
      <w:r w:rsidR="00F8110C" w:rsidRPr="00AD5F37">
        <w:rPr>
          <w:rFonts w:ascii="Times New Roman" w:hAnsi="Times New Roman"/>
          <w:sz w:val="20"/>
          <w:szCs w:val="20"/>
        </w:rPr>
        <w:t>é</w:t>
      </w:r>
      <w:r w:rsidRPr="00AD5F37">
        <w:rPr>
          <w:rFonts w:ascii="Times New Roman" w:hAnsi="Times New Roman"/>
          <w:sz w:val="20"/>
          <w:szCs w:val="20"/>
        </w:rPr>
        <w:t>ben vagy műszaki állapotában rendellenességet észlel</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figyelemmel kísérni a gép hatásfokát jelző paramétereket és elvégezi a szükséges üzemviteli ellenőrzéseket, védelmi próbákat</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a gép karbantartása előtt biztosítani a feltételek meglétét</w:t>
      </w:r>
    </w:p>
    <w:p w:rsidR="0000344E" w:rsidRPr="00AD5F37" w:rsidRDefault="0000344E" w:rsidP="00F8110C">
      <w:pPr>
        <w:numPr>
          <w:ilvl w:val="0"/>
          <w:numId w:val="3"/>
        </w:numPr>
        <w:autoSpaceDE w:val="0"/>
        <w:autoSpaceDN w:val="0"/>
        <w:adjustRightInd w:val="0"/>
        <w:spacing w:after="0" w:line="240" w:lineRule="auto"/>
        <w:ind w:left="360"/>
        <w:jc w:val="both"/>
        <w:rPr>
          <w:rFonts w:ascii="Times New Roman" w:hAnsi="Times New Roman"/>
          <w:sz w:val="20"/>
          <w:szCs w:val="20"/>
        </w:rPr>
      </w:pPr>
      <w:r w:rsidRPr="00AD5F37">
        <w:rPr>
          <w:rFonts w:ascii="Times New Roman" w:hAnsi="Times New Roman"/>
          <w:sz w:val="20"/>
          <w:szCs w:val="20"/>
        </w:rPr>
        <w:t>dokumentálni a végrehajtott munkát és a beavatkozásokat, helyszíni ellenőrzések adatait, a gyártó és az üzemeltető előírásai alapján</w:t>
      </w:r>
    </w:p>
    <w:p w:rsidR="005975EB" w:rsidRPr="00AD5F37" w:rsidRDefault="005975EB" w:rsidP="00F361D9">
      <w:pPr>
        <w:widowControl w:val="0"/>
        <w:autoSpaceDE w:val="0"/>
        <w:autoSpaceDN w:val="0"/>
        <w:adjustRightInd w:val="0"/>
        <w:spacing w:after="0" w:line="240" w:lineRule="auto"/>
        <w:jc w:val="center"/>
        <w:rPr>
          <w:rFonts w:ascii="Times New Roman" w:hAnsi="Times New Roman"/>
          <w:b/>
          <w:bCs/>
          <w:sz w:val="20"/>
          <w:szCs w:val="20"/>
        </w:rPr>
      </w:pPr>
    </w:p>
    <w:p w:rsidR="00333CF3" w:rsidRPr="00AD5F37" w:rsidRDefault="00333CF3" w:rsidP="005975EB">
      <w:pPr>
        <w:widowControl w:val="0"/>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3.3. Kapcsolódó szakképesítések</w:t>
      </w:r>
    </w:p>
    <w:p w:rsidR="00333CF3" w:rsidRPr="00AD5F37"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tbl>
      <w:tblPr>
        <w:tblW w:w="9693" w:type="dxa"/>
        <w:jc w:val="center"/>
        <w:tblLayout w:type="fixed"/>
        <w:tblCellMar>
          <w:left w:w="0" w:type="dxa"/>
          <w:right w:w="0" w:type="dxa"/>
        </w:tblCellMar>
        <w:tblLook w:val="0000" w:firstRow="0" w:lastRow="0" w:firstColumn="0" w:lastColumn="0" w:noHBand="0" w:noVBand="0"/>
      </w:tblPr>
      <w:tblGrid>
        <w:gridCol w:w="1188"/>
        <w:gridCol w:w="2694"/>
        <w:gridCol w:w="2977"/>
        <w:gridCol w:w="2834"/>
      </w:tblGrid>
      <w:tr w:rsidR="00333CF3" w:rsidRPr="00AD5F37" w:rsidTr="0000344E">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AD5F37"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694" w:type="dxa"/>
            <w:tcBorders>
              <w:top w:val="single" w:sz="4" w:space="0" w:color="auto"/>
              <w:left w:val="single" w:sz="4" w:space="0" w:color="auto"/>
              <w:bottom w:val="single" w:sz="4" w:space="0" w:color="auto"/>
              <w:right w:val="single" w:sz="4" w:space="0" w:color="auto"/>
            </w:tcBorders>
          </w:tcPr>
          <w:p w:rsidR="00333CF3" w:rsidRPr="00AD5F37"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AD5F37">
              <w:rPr>
                <w:rFonts w:ascii="Times New Roman" w:hAnsi="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333CF3" w:rsidRPr="00AD5F37"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AD5F37">
              <w:rPr>
                <w:rFonts w:ascii="Times New Roman" w:hAnsi="Times New Roman"/>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333CF3" w:rsidRPr="00AD5F37"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AD5F37">
              <w:rPr>
                <w:rFonts w:ascii="Times New Roman" w:hAnsi="Times New Roman"/>
                <w:sz w:val="20"/>
                <w:szCs w:val="20"/>
              </w:rPr>
              <w:t>C</w:t>
            </w:r>
          </w:p>
        </w:tc>
      </w:tr>
      <w:tr w:rsidR="00333CF3" w:rsidRPr="00AD5F37" w:rsidTr="0000344E">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AD5F37"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AD5F37">
              <w:rPr>
                <w:rFonts w:ascii="Times New Roman" w:hAnsi="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333CF3" w:rsidRPr="00AD5F37"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AD5F37">
              <w:rPr>
                <w:rFonts w:ascii="Times New Roman" w:hAnsi="Times New Roman"/>
                <w:b/>
                <w:bCs/>
                <w:sz w:val="20"/>
                <w:szCs w:val="20"/>
              </w:rPr>
              <w:t>A kapcsolódó szakképesítés, részszakképesítés, szakképesítés-ráépülés</w:t>
            </w:r>
          </w:p>
        </w:tc>
      </w:tr>
      <w:tr w:rsidR="00333CF3" w:rsidRPr="00AD5F37" w:rsidTr="0000344E">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AD5F37"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AD5F37">
              <w:rPr>
                <w:rFonts w:ascii="Times New Roman" w:hAnsi="Times New Roman"/>
                <w:sz w:val="20"/>
                <w:szCs w:val="20"/>
              </w:rPr>
              <w:t>3.3.2.</w:t>
            </w:r>
          </w:p>
        </w:tc>
        <w:tc>
          <w:tcPr>
            <w:tcW w:w="2694" w:type="dxa"/>
            <w:tcBorders>
              <w:top w:val="single" w:sz="4" w:space="0" w:color="auto"/>
              <w:left w:val="single" w:sz="4" w:space="0" w:color="auto"/>
              <w:bottom w:val="single" w:sz="4" w:space="0" w:color="auto"/>
              <w:right w:val="single" w:sz="4" w:space="0" w:color="auto"/>
            </w:tcBorders>
          </w:tcPr>
          <w:p w:rsidR="00333CF3" w:rsidRPr="00AD5F37"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AD5F37">
              <w:rPr>
                <w:rFonts w:ascii="Times New Roman" w:hAnsi="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333CF3" w:rsidRPr="00AD5F37" w:rsidRDefault="00333CF3" w:rsidP="009C7311">
            <w:pPr>
              <w:widowControl w:val="0"/>
              <w:autoSpaceDE w:val="0"/>
              <w:autoSpaceDN w:val="0"/>
              <w:adjustRightInd w:val="0"/>
              <w:spacing w:after="0" w:line="240" w:lineRule="auto"/>
              <w:ind w:firstLine="13"/>
              <w:jc w:val="center"/>
              <w:rPr>
                <w:rFonts w:ascii="Times New Roman" w:hAnsi="Times New Roman"/>
                <w:b/>
                <w:bCs/>
                <w:sz w:val="20"/>
                <w:szCs w:val="20"/>
              </w:rPr>
            </w:pPr>
            <w:r w:rsidRPr="00AD5F37">
              <w:rPr>
                <w:rFonts w:ascii="Times New Roman" w:hAnsi="Times New Roman"/>
                <w:b/>
                <w:bCs/>
                <w:sz w:val="20"/>
                <w:szCs w:val="20"/>
              </w:rPr>
              <w:t>megnevezése</w:t>
            </w:r>
          </w:p>
        </w:tc>
        <w:tc>
          <w:tcPr>
            <w:tcW w:w="2834" w:type="dxa"/>
            <w:tcBorders>
              <w:top w:val="single" w:sz="4" w:space="0" w:color="auto"/>
              <w:left w:val="single" w:sz="4" w:space="0" w:color="auto"/>
              <w:bottom w:val="single" w:sz="4" w:space="0" w:color="auto"/>
              <w:right w:val="single" w:sz="4" w:space="0" w:color="auto"/>
            </w:tcBorders>
          </w:tcPr>
          <w:p w:rsidR="00333CF3" w:rsidRPr="00AD5F37" w:rsidRDefault="00333CF3" w:rsidP="009C7311">
            <w:pPr>
              <w:widowControl w:val="0"/>
              <w:autoSpaceDE w:val="0"/>
              <w:autoSpaceDN w:val="0"/>
              <w:adjustRightInd w:val="0"/>
              <w:spacing w:after="0" w:line="240" w:lineRule="auto"/>
              <w:ind w:firstLine="17"/>
              <w:jc w:val="center"/>
              <w:rPr>
                <w:rFonts w:ascii="Times New Roman" w:hAnsi="Times New Roman"/>
                <w:b/>
                <w:bCs/>
                <w:sz w:val="20"/>
                <w:szCs w:val="20"/>
              </w:rPr>
            </w:pPr>
            <w:r w:rsidRPr="00AD5F37">
              <w:rPr>
                <w:rFonts w:ascii="Times New Roman" w:hAnsi="Times New Roman"/>
                <w:b/>
                <w:bCs/>
                <w:sz w:val="20"/>
                <w:szCs w:val="20"/>
              </w:rPr>
              <w:t>a kapcsolódás módja</w:t>
            </w:r>
          </w:p>
        </w:tc>
      </w:tr>
      <w:tr w:rsidR="0000344E" w:rsidRPr="00AD5F37" w:rsidTr="0000344E">
        <w:trPr>
          <w:jc w:val="center"/>
        </w:trPr>
        <w:tc>
          <w:tcPr>
            <w:tcW w:w="1188" w:type="dxa"/>
            <w:tcBorders>
              <w:top w:val="single" w:sz="4" w:space="0" w:color="auto"/>
              <w:left w:val="single" w:sz="4" w:space="0" w:color="auto"/>
              <w:bottom w:val="single" w:sz="4" w:space="0" w:color="auto"/>
              <w:right w:val="single" w:sz="4" w:space="0" w:color="auto"/>
            </w:tcBorders>
          </w:tcPr>
          <w:p w:rsidR="0000344E" w:rsidRPr="00AD5F37" w:rsidRDefault="0000344E" w:rsidP="004855B9">
            <w:pPr>
              <w:widowControl w:val="0"/>
              <w:autoSpaceDE w:val="0"/>
              <w:autoSpaceDN w:val="0"/>
              <w:adjustRightInd w:val="0"/>
              <w:spacing w:after="0" w:line="240" w:lineRule="auto"/>
              <w:ind w:firstLine="17"/>
              <w:jc w:val="center"/>
              <w:rPr>
                <w:rFonts w:ascii="Times New Roman" w:hAnsi="Times New Roman"/>
                <w:sz w:val="20"/>
                <w:szCs w:val="20"/>
              </w:rPr>
            </w:pPr>
            <w:r w:rsidRPr="00AD5F37">
              <w:rPr>
                <w:rFonts w:ascii="Times New Roman" w:hAnsi="Times New Roman"/>
                <w:sz w:val="20"/>
                <w:szCs w:val="20"/>
              </w:rPr>
              <w:t>3.3.3.</w:t>
            </w:r>
          </w:p>
        </w:tc>
        <w:tc>
          <w:tcPr>
            <w:tcW w:w="2694" w:type="dxa"/>
            <w:tcBorders>
              <w:top w:val="single" w:sz="4" w:space="0" w:color="auto"/>
              <w:left w:val="single" w:sz="4" w:space="0" w:color="auto"/>
              <w:bottom w:val="single" w:sz="4" w:space="0" w:color="auto"/>
              <w:right w:val="single" w:sz="4" w:space="0" w:color="auto"/>
            </w:tcBorders>
          </w:tcPr>
          <w:p w:rsidR="0000344E" w:rsidRPr="00AD5F37" w:rsidRDefault="0000344E" w:rsidP="0000344E">
            <w:pPr>
              <w:autoSpaceDE w:val="0"/>
              <w:autoSpaceDN w:val="0"/>
              <w:adjustRightInd w:val="0"/>
              <w:spacing w:after="0" w:line="240" w:lineRule="auto"/>
              <w:ind w:firstLine="204"/>
              <w:rPr>
                <w:rFonts w:ascii="Times New Roman" w:hAnsi="Times New Roman"/>
                <w:sz w:val="20"/>
                <w:szCs w:val="20"/>
              </w:rPr>
            </w:pPr>
            <w:r w:rsidRPr="00AD5F37">
              <w:rPr>
                <w:rFonts w:ascii="Times New Roman" w:hAnsi="Times New Roman"/>
                <w:sz w:val="20"/>
                <w:szCs w:val="20"/>
              </w:rPr>
              <w:t>52 522 01</w:t>
            </w:r>
          </w:p>
        </w:tc>
        <w:tc>
          <w:tcPr>
            <w:tcW w:w="2977" w:type="dxa"/>
            <w:tcBorders>
              <w:top w:val="single" w:sz="4" w:space="0" w:color="auto"/>
              <w:left w:val="single" w:sz="4" w:space="0" w:color="auto"/>
              <w:bottom w:val="single" w:sz="4" w:space="0" w:color="auto"/>
              <w:right w:val="single" w:sz="4" w:space="0" w:color="auto"/>
            </w:tcBorders>
          </w:tcPr>
          <w:p w:rsidR="0000344E" w:rsidRPr="00AD5F37" w:rsidRDefault="0000344E" w:rsidP="0000344E">
            <w:pPr>
              <w:autoSpaceDE w:val="0"/>
              <w:autoSpaceDN w:val="0"/>
              <w:adjustRightInd w:val="0"/>
              <w:spacing w:after="0" w:line="240" w:lineRule="auto"/>
              <w:ind w:firstLine="204"/>
              <w:rPr>
                <w:rFonts w:ascii="Times New Roman" w:hAnsi="Times New Roman"/>
                <w:sz w:val="20"/>
                <w:szCs w:val="20"/>
              </w:rPr>
            </w:pPr>
            <w:r w:rsidRPr="00AD5F37">
              <w:rPr>
                <w:rFonts w:ascii="Times New Roman" w:hAnsi="Times New Roman"/>
                <w:sz w:val="20"/>
                <w:szCs w:val="20"/>
              </w:rPr>
              <w:t>Erőművi gépész</w:t>
            </w:r>
          </w:p>
        </w:tc>
        <w:tc>
          <w:tcPr>
            <w:tcW w:w="2834" w:type="dxa"/>
            <w:tcBorders>
              <w:top w:val="single" w:sz="4" w:space="0" w:color="auto"/>
              <w:left w:val="single" w:sz="4" w:space="0" w:color="auto"/>
              <w:bottom w:val="single" w:sz="4" w:space="0" w:color="auto"/>
              <w:right w:val="single" w:sz="4" w:space="0" w:color="auto"/>
            </w:tcBorders>
          </w:tcPr>
          <w:p w:rsidR="0000344E" w:rsidRPr="00AD5F37" w:rsidRDefault="0000344E" w:rsidP="0000344E">
            <w:pPr>
              <w:autoSpaceDE w:val="0"/>
              <w:autoSpaceDN w:val="0"/>
              <w:adjustRightInd w:val="0"/>
              <w:spacing w:after="0" w:line="240" w:lineRule="auto"/>
              <w:ind w:firstLine="204"/>
              <w:rPr>
                <w:rFonts w:ascii="Times New Roman" w:hAnsi="Times New Roman"/>
                <w:sz w:val="20"/>
                <w:szCs w:val="20"/>
              </w:rPr>
            </w:pPr>
            <w:r w:rsidRPr="00AD5F37">
              <w:rPr>
                <w:rFonts w:ascii="Times New Roman" w:hAnsi="Times New Roman"/>
                <w:sz w:val="20"/>
                <w:szCs w:val="20"/>
              </w:rPr>
              <w:t>szakképesítés</w:t>
            </w:r>
          </w:p>
        </w:tc>
      </w:tr>
    </w:tbl>
    <w:p w:rsidR="00333CF3" w:rsidRPr="00AD5F37"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Pr="00AD5F37"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p>
    <w:p w:rsidR="00333CF3" w:rsidRPr="00AD5F37" w:rsidRDefault="00333CF3" w:rsidP="00333CF3">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4. SZAKMAI KÖVETELMÉNYEK</w:t>
      </w:r>
    </w:p>
    <w:p w:rsidR="003C505F" w:rsidRPr="00AD5F37" w:rsidRDefault="003C505F" w:rsidP="00210095">
      <w:pPr>
        <w:pStyle w:val="Listaszerbekezds"/>
        <w:spacing w:after="0" w:line="240" w:lineRule="auto"/>
        <w:ind w:left="708"/>
        <w:jc w:val="both"/>
        <w:rPr>
          <w:rFonts w:ascii="Times New Roman" w:hAnsi="Times New Roman"/>
        </w:rPr>
      </w:pPr>
    </w:p>
    <w:tbl>
      <w:tblPr>
        <w:tblW w:w="861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4"/>
        <w:gridCol w:w="1776"/>
        <w:gridCol w:w="5838"/>
      </w:tblGrid>
      <w:tr w:rsidR="00FE6DF5" w:rsidRPr="00AD5F37">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AD5F37"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p>
        </w:tc>
        <w:tc>
          <w:tcPr>
            <w:tcW w:w="1776" w:type="dxa"/>
            <w:tcBorders>
              <w:top w:val="single" w:sz="4" w:space="0" w:color="auto"/>
              <w:left w:val="single" w:sz="4" w:space="0" w:color="auto"/>
              <w:bottom w:val="single" w:sz="4" w:space="0" w:color="auto"/>
              <w:right w:val="single" w:sz="4" w:space="0" w:color="auto"/>
            </w:tcBorders>
          </w:tcPr>
          <w:p w:rsidR="00FE6DF5" w:rsidRPr="00AD5F37"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A</w:t>
            </w:r>
          </w:p>
        </w:tc>
        <w:tc>
          <w:tcPr>
            <w:tcW w:w="5838" w:type="dxa"/>
            <w:tcBorders>
              <w:top w:val="single" w:sz="4" w:space="0" w:color="auto"/>
              <w:left w:val="single" w:sz="4" w:space="0" w:color="auto"/>
              <w:bottom w:val="single" w:sz="4" w:space="0" w:color="auto"/>
              <w:right w:val="single" w:sz="4" w:space="0" w:color="auto"/>
            </w:tcBorders>
          </w:tcPr>
          <w:p w:rsidR="00FE6DF5" w:rsidRPr="00AD5F37"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B</w:t>
            </w:r>
          </w:p>
        </w:tc>
      </w:tr>
      <w:tr w:rsidR="00FE6DF5" w:rsidRPr="00AD5F37">
        <w:trPr>
          <w:jc w:val="center"/>
        </w:trPr>
        <w:tc>
          <w:tcPr>
            <w:tcW w:w="1004" w:type="dxa"/>
            <w:tcBorders>
              <w:top w:val="single" w:sz="4" w:space="0" w:color="auto"/>
              <w:left w:val="single" w:sz="4" w:space="0" w:color="auto"/>
              <w:bottom w:val="single" w:sz="4" w:space="0" w:color="auto"/>
              <w:right w:val="single" w:sz="4" w:space="0" w:color="auto"/>
            </w:tcBorders>
            <w:vAlign w:val="center"/>
          </w:tcPr>
          <w:p w:rsidR="00FE6DF5" w:rsidRPr="00AD5F37" w:rsidRDefault="00FE6DF5" w:rsidP="00DF4BA3">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4.1.</w:t>
            </w:r>
          </w:p>
        </w:tc>
        <w:tc>
          <w:tcPr>
            <w:tcW w:w="7614" w:type="dxa"/>
            <w:gridSpan w:val="2"/>
            <w:tcBorders>
              <w:top w:val="single" w:sz="4" w:space="0" w:color="auto"/>
              <w:left w:val="single" w:sz="4" w:space="0" w:color="auto"/>
              <w:bottom w:val="single" w:sz="4" w:space="0" w:color="auto"/>
              <w:right w:val="single" w:sz="4" w:space="0" w:color="auto"/>
            </w:tcBorders>
          </w:tcPr>
          <w:p w:rsidR="00FE6DF5" w:rsidRPr="00AD5F37"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AD5F37">
              <w:rPr>
                <w:rFonts w:ascii="Times New Roman" w:eastAsia="Times New Roman" w:hAnsi="Times New Roman"/>
                <w:b/>
                <w:bCs/>
                <w:sz w:val="20"/>
                <w:szCs w:val="20"/>
                <w:lang w:eastAsia="hu-HU"/>
              </w:rPr>
              <w:t xml:space="preserve">A </w:t>
            </w:r>
            <w:r w:rsidR="00B653C9" w:rsidRPr="00AD5F37">
              <w:rPr>
                <w:rFonts w:ascii="Times New Roman" w:eastAsia="Times New Roman" w:hAnsi="Times New Roman"/>
                <w:b/>
                <w:bCs/>
                <w:sz w:val="20"/>
                <w:szCs w:val="20"/>
                <w:lang w:eastAsia="hu-HU"/>
              </w:rPr>
              <w:t>rész</w:t>
            </w:r>
            <w:r w:rsidRPr="00AD5F37">
              <w:rPr>
                <w:rFonts w:ascii="Times New Roman" w:eastAsia="Times New Roman" w:hAnsi="Times New Roman"/>
                <w:b/>
                <w:bCs/>
                <w:sz w:val="20"/>
                <w:szCs w:val="20"/>
                <w:lang w:eastAsia="hu-HU"/>
              </w:rPr>
              <w:t>szakképesítés szakmai követelménymoduljainak az állam által elismert szakképesítések szakmai követelménymoduljairól szóló kormányrendelet szerinti</w:t>
            </w:r>
          </w:p>
        </w:tc>
      </w:tr>
      <w:tr w:rsidR="00FE6DF5" w:rsidRPr="00AD5F37">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AD5F37"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4.2.</w:t>
            </w:r>
          </w:p>
        </w:tc>
        <w:tc>
          <w:tcPr>
            <w:tcW w:w="1776" w:type="dxa"/>
            <w:tcBorders>
              <w:top w:val="single" w:sz="4" w:space="0" w:color="auto"/>
              <w:left w:val="single" w:sz="4" w:space="0" w:color="auto"/>
              <w:bottom w:val="single" w:sz="4" w:space="0" w:color="auto"/>
              <w:right w:val="single" w:sz="4" w:space="0" w:color="auto"/>
            </w:tcBorders>
          </w:tcPr>
          <w:p w:rsidR="00FE6DF5" w:rsidRPr="00AD5F37"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AD5F37">
              <w:rPr>
                <w:rFonts w:ascii="Times New Roman" w:eastAsia="Times New Roman" w:hAnsi="Times New Roman"/>
                <w:b/>
                <w:bCs/>
                <w:sz w:val="20"/>
                <w:szCs w:val="20"/>
                <w:lang w:eastAsia="hu-HU"/>
              </w:rPr>
              <w:t>azonosító száma</w:t>
            </w:r>
          </w:p>
        </w:tc>
        <w:tc>
          <w:tcPr>
            <w:tcW w:w="5838" w:type="dxa"/>
            <w:tcBorders>
              <w:top w:val="single" w:sz="4" w:space="0" w:color="auto"/>
              <w:left w:val="single" w:sz="4" w:space="0" w:color="auto"/>
              <w:bottom w:val="single" w:sz="4" w:space="0" w:color="auto"/>
              <w:right w:val="single" w:sz="4" w:space="0" w:color="auto"/>
            </w:tcBorders>
          </w:tcPr>
          <w:p w:rsidR="00FE6DF5" w:rsidRPr="00AD5F37"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AD5F37">
              <w:rPr>
                <w:rFonts w:ascii="Times New Roman" w:eastAsia="Times New Roman" w:hAnsi="Times New Roman"/>
                <w:b/>
                <w:bCs/>
                <w:sz w:val="20"/>
                <w:szCs w:val="20"/>
                <w:lang w:eastAsia="hu-HU"/>
              </w:rPr>
              <w:t>megnevezése</w:t>
            </w:r>
          </w:p>
        </w:tc>
      </w:tr>
      <w:tr w:rsidR="0000344E" w:rsidRPr="00AD5F37">
        <w:trPr>
          <w:jc w:val="center"/>
        </w:trPr>
        <w:tc>
          <w:tcPr>
            <w:tcW w:w="1004" w:type="dxa"/>
            <w:tcBorders>
              <w:top w:val="single" w:sz="4" w:space="0" w:color="auto"/>
              <w:left w:val="single" w:sz="4" w:space="0" w:color="auto"/>
              <w:bottom w:val="single" w:sz="4" w:space="0" w:color="auto"/>
              <w:right w:val="single" w:sz="4" w:space="0" w:color="auto"/>
            </w:tcBorders>
          </w:tcPr>
          <w:p w:rsidR="0000344E" w:rsidRPr="00AD5F37" w:rsidRDefault="0000344E"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4.3.</w:t>
            </w:r>
          </w:p>
        </w:tc>
        <w:tc>
          <w:tcPr>
            <w:tcW w:w="1776" w:type="dxa"/>
            <w:tcBorders>
              <w:top w:val="single" w:sz="4" w:space="0" w:color="auto"/>
              <w:left w:val="single" w:sz="4" w:space="0" w:color="auto"/>
              <w:bottom w:val="single" w:sz="4" w:space="0" w:color="auto"/>
              <w:right w:val="single" w:sz="4" w:space="0" w:color="auto"/>
            </w:tcBorders>
          </w:tcPr>
          <w:p w:rsidR="0000344E" w:rsidRPr="00AD5F37" w:rsidRDefault="0000344E" w:rsidP="0020662C">
            <w:pPr>
              <w:widowControl w:val="0"/>
              <w:autoSpaceDE w:val="0"/>
              <w:autoSpaceDN w:val="0"/>
              <w:adjustRightInd w:val="0"/>
              <w:spacing w:after="0" w:line="240" w:lineRule="auto"/>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11099-12</w:t>
            </w:r>
          </w:p>
        </w:tc>
        <w:tc>
          <w:tcPr>
            <w:tcW w:w="5838" w:type="dxa"/>
            <w:tcBorders>
              <w:top w:val="single" w:sz="4" w:space="0" w:color="auto"/>
              <w:left w:val="single" w:sz="4" w:space="0" w:color="auto"/>
              <w:bottom w:val="single" w:sz="4" w:space="0" w:color="auto"/>
              <w:right w:val="single" w:sz="4" w:space="0" w:color="auto"/>
            </w:tcBorders>
          </w:tcPr>
          <w:p w:rsidR="0000344E" w:rsidRPr="00AD5F37" w:rsidRDefault="0000344E" w:rsidP="0020662C">
            <w:pPr>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Erőművi gépek üzemeltetésének feltételei</w:t>
            </w:r>
          </w:p>
        </w:tc>
      </w:tr>
      <w:tr w:rsidR="0000344E" w:rsidRPr="00AD5F37">
        <w:trPr>
          <w:jc w:val="center"/>
        </w:trPr>
        <w:tc>
          <w:tcPr>
            <w:tcW w:w="1004" w:type="dxa"/>
            <w:tcBorders>
              <w:top w:val="single" w:sz="4" w:space="0" w:color="auto"/>
              <w:left w:val="single" w:sz="4" w:space="0" w:color="auto"/>
              <w:bottom w:val="single" w:sz="4" w:space="0" w:color="auto"/>
              <w:right w:val="single" w:sz="4" w:space="0" w:color="auto"/>
            </w:tcBorders>
          </w:tcPr>
          <w:p w:rsidR="0000344E" w:rsidRPr="00AD5F37" w:rsidRDefault="0000344E" w:rsidP="0063757E">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4.4.</w:t>
            </w:r>
          </w:p>
        </w:tc>
        <w:tc>
          <w:tcPr>
            <w:tcW w:w="1776" w:type="dxa"/>
            <w:tcBorders>
              <w:top w:val="single" w:sz="4" w:space="0" w:color="auto"/>
              <w:left w:val="single" w:sz="4" w:space="0" w:color="auto"/>
              <w:bottom w:val="single" w:sz="4" w:space="0" w:color="auto"/>
              <w:right w:val="single" w:sz="4" w:space="0" w:color="auto"/>
            </w:tcBorders>
          </w:tcPr>
          <w:p w:rsidR="0000344E" w:rsidRPr="00AD5F37" w:rsidRDefault="0020662C" w:rsidP="0020662C">
            <w:pPr>
              <w:widowControl w:val="0"/>
              <w:autoSpaceDE w:val="0"/>
              <w:autoSpaceDN w:val="0"/>
              <w:adjustRightInd w:val="0"/>
              <w:spacing w:after="0" w:line="240" w:lineRule="auto"/>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11445-12</w:t>
            </w:r>
          </w:p>
        </w:tc>
        <w:tc>
          <w:tcPr>
            <w:tcW w:w="5838" w:type="dxa"/>
            <w:tcBorders>
              <w:top w:val="single" w:sz="4" w:space="0" w:color="auto"/>
              <w:left w:val="single" w:sz="4" w:space="0" w:color="auto"/>
              <w:bottom w:val="single" w:sz="4" w:space="0" w:color="auto"/>
              <w:right w:val="single" w:sz="4" w:space="0" w:color="auto"/>
            </w:tcBorders>
          </w:tcPr>
          <w:p w:rsidR="0000344E" w:rsidRPr="00AD5F37" w:rsidRDefault="0000344E" w:rsidP="0020662C">
            <w:pPr>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 xml:space="preserve">Erőművi gőzturbina ellenőrzése, üzembe helyezése és leállítása </w:t>
            </w:r>
          </w:p>
        </w:tc>
      </w:tr>
      <w:tr w:rsidR="0000344E" w:rsidRPr="00AD5F37">
        <w:trPr>
          <w:jc w:val="center"/>
        </w:trPr>
        <w:tc>
          <w:tcPr>
            <w:tcW w:w="1004" w:type="dxa"/>
            <w:tcBorders>
              <w:top w:val="single" w:sz="4" w:space="0" w:color="auto"/>
              <w:left w:val="single" w:sz="4" w:space="0" w:color="auto"/>
              <w:bottom w:val="single" w:sz="4" w:space="0" w:color="auto"/>
              <w:right w:val="single" w:sz="4" w:space="0" w:color="auto"/>
            </w:tcBorders>
          </w:tcPr>
          <w:p w:rsidR="0000344E" w:rsidRPr="00AD5F37" w:rsidRDefault="0000344E" w:rsidP="0063757E">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4.5.</w:t>
            </w:r>
          </w:p>
        </w:tc>
        <w:tc>
          <w:tcPr>
            <w:tcW w:w="1776" w:type="dxa"/>
            <w:tcBorders>
              <w:top w:val="single" w:sz="4" w:space="0" w:color="auto"/>
              <w:left w:val="single" w:sz="4" w:space="0" w:color="auto"/>
              <w:bottom w:val="single" w:sz="4" w:space="0" w:color="auto"/>
              <w:right w:val="single" w:sz="4" w:space="0" w:color="auto"/>
            </w:tcBorders>
          </w:tcPr>
          <w:p w:rsidR="0000344E" w:rsidRPr="00AD5F37" w:rsidRDefault="0020662C" w:rsidP="0020662C">
            <w:pPr>
              <w:widowControl w:val="0"/>
              <w:autoSpaceDE w:val="0"/>
              <w:autoSpaceDN w:val="0"/>
              <w:adjustRightInd w:val="0"/>
              <w:spacing w:after="0" w:line="240" w:lineRule="auto"/>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11102-12</w:t>
            </w:r>
          </w:p>
        </w:tc>
        <w:tc>
          <w:tcPr>
            <w:tcW w:w="5838" w:type="dxa"/>
            <w:tcBorders>
              <w:top w:val="single" w:sz="4" w:space="0" w:color="auto"/>
              <w:left w:val="single" w:sz="4" w:space="0" w:color="auto"/>
              <w:bottom w:val="single" w:sz="4" w:space="0" w:color="auto"/>
              <w:right w:val="single" w:sz="4" w:space="0" w:color="auto"/>
            </w:tcBorders>
          </w:tcPr>
          <w:p w:rsidR="0000344E" w:rsidRPr="00AD5F37" w:rsidRDefault="0000344E" w:rsidP="0020662C">
            <w:pPr>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Gőzturbina karbantartása, üzemzavar-elhárítás</w:t>
            </w:r>
          </w:p>
        </w:tc>
      </w:tr>
    </w:tbl>
    <w:p w:rsidR="00FE6DF5" w:rsidRPr="00AD5F37" w:rsidRDefault="00FE6DF5" w:rsidP="00210095">
      <w:pPr>
        <w:pStyle w:val="Listaszerbekezds"/>
        <w:spacing w:after="0" w:line="240" w:lineRule="auto"/>
        <w:ind w:left="708"/>
        <w:jc w:val="both"/>
        <w:rPr>
          <w:rFonts w:ascii="Times New Roman" w:hAnsi="Times New Roman"/>
        </w:rPr>
      </w:pPr>
    </w:p>
    <w:p w:rsidR="00333CF3" w:rsidRPr="00AD5F37" w:rsidRDefault="00333CF3" w:rsidP="00210095">
      <w:pPr>
        <w:pStyle w:val="Listaszerbekezds"/>
        <w:spacing w:after="0" w:line="240" w:lineRule="auto"/>
        <w:ind w:left="708"/>
        <w:jc w:val="both"/>
        <w:rPr>
          <w:rFonts w:ascii="Times New Roman" w:hAnsi="Times New Roman"/>
        </w:rPr>
      </w:pPr>
    </w:p>
    <w:p w:rsidR="00333CF3" w:rsidRPr="00AD5F37"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r w:rsidRPr="00AD5F37">
        <w:rPr>
          <w:rFonts w:ascii="Times New Roman" w:hAnsi="Times New Roman"/>
          <w:b/>
          <w:bCs/>
          <w:sz w:val="20"/>
          <w:szCs w:val="20"/>
        </w:rPr>
        <w:t>5. VIZSGÁZTATÁSI KÖVETELMÉNYEK</w:t>
      </w:r>
    </w:p>
    <w:p w:rsidR="00333CF3" w:rsidRPr="00AD5F37"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Pr="00AD5F37"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5.1. A komplex szakmai vizsgára bocsátás feltételei:</w:t>
      </w:r>
    </w:p>
    <w:p w:rsidR="00333CF3" w:rsidRPr="00AD5F37"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Pr="00AD5F37" w:rsidRDefault="00333CF3" w:rsidP="00333CF3">
      <w:pPr>
        <w:widowControl w:val="0"/>
        <w:autoSpaceDE w:val="0"/>
        <w:autoSpaceDN w:val="0"/>
        <w:adjustRightInd w:val="0"/>
        <w:spacing w:after="0" w:line="240" w:lineRule="auto"/>
        <w:ind w:left="284"/>
        <w:jc w:val="both"/>
        <w:rPr>
          <w:rFonts w:ascii="Times New Roman" w:hAnsi="Times New Roman"/>
          <w:sz w:val="20"/>
          <w:szCs w:val="20"/>
        </w:rPr>
      </w:pPr>
      <w:r w:rsidRPr="00AD5F37">
        <w:rPr>
          <w:rFonts w:ascii="Times New Roman" w:hAnsi="Times New Roman"/>
          <w:sz w:val="20"/>
          <w:szCs w:val="20"/>
        </w:rPr>
        <w:t>Az iskolarendsze</w:t>
      </w:r>
      <w:r w:rsidR="006E0677" w:rsidRPr="00AD5F37">
        <w:rPr>
          <w:rFonts w:ascii="Times New Roman" w:hAnsi="Times New Roman"/>
          <w:sz w:val="20"/>
          <w:szCs w:val="20"/>
        </w:rPr>
        <w:t>ren kívüli szakképzésben az 5</w:t>
      </w:r>
      <w:r w:rsidRPr="00AD5F37">
        <w:rPr>
          <w:rFonts w:ascii="Times New Roman" w:hAnsi="Times New Roman"/>
          <w:sz w:val="20"/>
          <w:szCs w:val="20"/>
        </w:rPr>
        <w:t>.2. pontban előírt valamennyi modulzáró vizsga eredményes letétele.</w:t>
      </w:r>
    </w:p>
    <w:p w:rsidR="00333CF3" w:rsidRPr="00AD5F37" w:rsidRDefault="00333CF3" w:rsidP="00AD5F37">
      <w:pPr>
        <w:pStyle w:val="Listaszerbekezds"/>
        <w:spacing w:after="0" w:line="240" w:lineRule="auto"/>
        <w:ind w:left="0"/>
        <w:jc w:val="both"/>
        <w:rPr>
          <w:rFonts w:ascii="Times New Roman" w:hAnsi="Times New Roman"/>
        </w:rPr>
      </w:pPr>
    </w:p>
    <w:p w:rsidR="00F361D9" w:rsidRPr="00AD5F37" w:rsidRDefault="00F361D9" w:rsidP="00F361D9">
      <w:pPr>
        <w:widowControl w:val="0"/>
        <w:autoSpaceDE w:val="0"/>
        <w:autoSpaceDN w:val="0"/>
        <w:adjustRightInd w:val="0"/>
        <w:spacing w:after="0" w:line="240" w:lineRule="auto"/>
        <w:ind w:left="204"/>
        <w:jc w:val="both"/>
        <w:rPr>
          <w:rFonts w:ascii="Times New Roman" w:hAnsi="Times New Roman"/>
          <w:sz w:val="20"/>
          <w:szCs w:val="20"/>
        </w:rPr>
      </w:pPr>
      <w:r w:rsidRPr="00AD5F37">
        <w:rPr>
          <w:rFonts w:ascii="Times New Roman" w:hAnsi="Times New Roman"/>
          <w:sz w:val="20"/>
          <w:szCs w:val="20"/>
        </w:rPr>
        <w:t>5.2.A modulzáró vizsga vizsgatevékenysége és az eredményesség feltétele:</w:t>
      </w:r>
    </w:p>
    <w:p w:rsidR="00F361D9" w:rsidRPr="00AD5F37" w:rsidRDefault="00F361D9" w:rsidP="00210095">
      <w:pPr>
        <w:pStyle w:val="Listaszerbekezds"/>
        <w:spacing w:after="0" w:line="240" w:lineRule="auto"/>
        <w:ind w:left="708"/>
        <w:jc w:val="both"/>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1610"/>
        <w:gridCol w:w="3050"/>
        <w:gridCol w:w="3722"/>
      </w:tblGrid>
      <w:tr w:rsidR="00F361D9" w:rsidRPr="00AD5F37">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AD5F37"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B</w:t>
            </w:r>
          </w:p>
        </w:tc>
        <w:tc>
          <w:tcPr>
            <w:tcW w:w="3722"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C</w:t>
            </w:r>
          </w:p>
        </w:tc>
      </w:tr>
      <w:tr w:rsidR="00AD5F37" w:rsidRPr="00AD5F37">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AD5F37"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5.2.1.</w:t>
            </w:r>
          </w:p>
        </w:tc>
        <w:tc>
          <w:tcPr>
            <w:tcW w:w="8382" w:type="dxa"/>
            <w:gridSpan w:val="3"/>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 xml:space="preserve">A </w:t>
            </w:r>
            <w:r w:rsidR="00B653C9" w:rsidRPr="00AD5F37">
              <w:rPr>
                <w:rFonts w:ascii="Times New Roman" w:hAnsi="Times New Roman"/>
                <w:b/>
                <w:bCs/>
                <w:sz w:val="20"/>
                <w:szCs w:val="20"/>
              </w:rPr>
              <w:t>rész</w:t>
            </w:r>
            <w:r w:rsidRPr="00AD5F37">
              <w:rPr>
                <w:rFonts w:ascii="Times New Roman" w:hAnsi="Times New Roman"/>
                <w:b/>
                <w:bCs/>
                <w:sz w:val="20"/>
                <w:szCs w:val="20"/>
              </w:rPr>
              <w:t>szakképesítés szakmai követelménymoduljainak</w:t>
            </w:r>
          </w:p>
        </w:tc>
      </w:tr>
      <w:tr w:rsidR="00AD5F37" w:rsidRPr="00AD5F37">
        <w:trPr>
          <w:jc w:val="center"/>
        </w:trPr>
        <w:tc>
          <w:tcPr>
            <w:tcW w:w="906"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DF4BA3">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5.2.2.</w:t>
            </w: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DF4BA3">
            <w:pPr>
              <w:widowControl w:val="0"/>
              <w:autoSpaceDE w:val="0"/>
              <w:autoSpaceDN w:val="0"/>
              <w:adjustRightInd w:val="0"/>
              <w:spacing w:after="0" w:line="240" w:lineRule="auto"/>
              <w:ind w:left="-108"/>
              <w:jc w:val="center"/>
              <w:rPr>
                <w:rFonts w:ascii="Times New Roman" w:hAnsi="Times New Roman"/>
                <w:b/>
                <w:bCs/>
                <w:sz w:val="20"/>
                <w:szCs w:val="20"/>
              </w:rPr>
            </w:pPr>
            <w:r w:rsidRPr="00AD5F37">
              <w:rPr>
                <w:rFonts w:ascii="Times New Roman" w:hAnsi="Times New Roman"/>
                <w:b/>
                <w:bCs/>
                <w:sz w:val="20"/>
                <w:szCs w:val="20"/>
              </w:rPr>
              <w:t>azonosító száma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megnevezése</w:t>
            </w:r>
          </w:p>
        </w:tc>
        <w:tc>
          <w:tcPr>
            <w:tcW w:w="3722"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a modulzáró vizsga vizsgatevékenysége</w:t>
            </w:r>
          </w:p>
        </w:tc>
      </w:tr>
      <w:tr w:rsidR="00AD5F37" w:rsidRPr="00AD5F37">
        <w:trPr>
          <w:jc w:val="center"/>
        </w:trPr>
        <w:tc>
          <w:tcPr>
            <w:tcW w:w="906" w:type="dxa"/>
            <w:tcBorders>
              <w:top w:val="single" w:sz="4" w:space="0" w:color="auto"/>
              <w:left w:val="single" w:sz="4" w:space="0" w:color="auto"/>
              <w:bottom w:val="single" w:sz="4" w:space="0" w:color="auto"/>
              <w:right w:val="single" w:sz="4" w:space="0" w:color="auto"/>
            </w:tcBorders>
          </w:tcPr>
          <w:p w:rsidR="0020662C" w:rsidRPr="00AD5F37" w:rsidRDefault="0020662C"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5.2.3.</w:t>
            </w:r>
          </w:p>
        </w:tc>
        <w:tc>
          <w:tcPr>
            <w:tcW w:w="161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widowControl w:val="0"/>
              <w:autoSpaceDE w:val="0"/>
              <w:autoSpaceDN w:val="0"/>
              <w:adjustRightInd w:val="0"/>
              <w:spacing w:after="0" w:line="240" w:lineRule="auto"/>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11099-12</w:t>
            </w:r>
          </w:p>
        </w:tc>
        <w:tc>
          <w:tcPr>
            <w:tcW w:w="305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Erőművi gépek üzemeltetésének feltételei</w:t>
            </w:r>
          </w:p>
        </w:tc>
        <w:tc>
          <w:tcPr>
            <w:tcW w:w="3722"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widowControl w:val="0"/>
              <w:autoSpaceDE w:val="0"/>
              <w:autoSpaceDN w:val="0"/>
              <w:adjustRightInd w:val="0"/>
              <w:spacing w:after="0" w:line="240" w:lineRule="auto"/>
              <w:rPr>
                <w:rFonts w:ascii="Times New Roman" w:hAnsi="Times New Roman"/>
                <w:sz w:val="20"/>
                <w:szCs w:val="20"/>
              </w:rPr>
            </w:pPr>
            <w:r w:rsidRPr="00AD5F37">
              <w:rPr>
                <w:rFonts w:ascii="Times New Roman" w:hAnsi="Times New Roman"/>
                <w:sz w:val="20"/>
                <w:szCs w:val="20"/>
              </w:rPr>
              <w:t>írásbeli</w:t>
            </w:r>
          </w:p>
        </w:tc>
      </w:tr>
      <w:tr w:rsidR="00AD5F37" w:rsidRPr="00AD5F37">
        <w:trPr>
          <w:jc w:val="center"/>
        </w:trPr>
        <w:tc>
          <w:tcPr>
            <w:tcW w:w="906" w:type="dxa"/>
            <w:tcBorders>
              <w:top w:val="single" w:sz="4" w:space="0" w:color="auto"/>
              <w:left w:val="single" w:sz="4" w:space="0" w:color="auto"/>
              <w:bottom w:val="single" w:sz="4" w:space="0" w:color="auto"/>
              <w:right w:val="single" w:sz="4" w:space="0" w:color="auto"/>
            </w:tcBorders>
          </w:tcPr>
          <w:p w:rsidR="0020662C" w:rsidRPr="00AD5F37" w:rsidRDefault="0020662C"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5.2.4.</w:t>
            </w:r>
          </w:p>
        </w:tc>
        <w:tc>
          <w:tcPr>
            <w:tcW w:w="161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widowControl w:val="0"/>
              <w:autoSpaceDE w:val="0"/>
              <w:autoSpaceDN w:val="0"/>
              <w:adjustRightInd w:val="0"/>
              <w:spacing w:after="0" w:line="240" w:lineRule="auto"/>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11445-12</w:t>
            </w:r>
          </w:p>
        </w:tc>
        <w:tc>
          <w:tcPr>
            <w:tcW w:w="305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 xml:space="preserve">Erőművi gőzturbina ellenőrzése, üzembe helyezése és leállítása </w:t>
            </w:r>
          </w:p>
        </w:tc>
        <w:tc>
          <w:tcPr>
            <w:tcW w:w="3722"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widowControl w:val="0"/>
              <w:autoSpaceDE w:val="0"/>
              <w:autoSpaceDN w:val="0"/>
              <w:adjustRightInd w:val="0"/>
              <w:spacing w:after="0" w:line="240" w:lineRule="auto"/>
              <w:rPr>
                <w:rFonts w:ascii="Times New Roman" w:hAnsi="Times New Roman"/>
                <w:sz w:val="20"/>
                <w:szCs w:val="20"/>
              </w:rPr>
            </w:pPr>
            <w:r w:rsidRPr="00AD5F37">
              <w:rPr>
                <w:rFonts w:ascii="Times New Roman" w:hAnsi="Times New Roman"/>
                <w:sz w:val="20"/>
                <w:szCs w:val="20"/>
              </w:rPr>
              <w:t>írásbeli, gyakorlat</w:t>
            </w:r>
          </w:p>
        </w:tc>
      </w:tr>
      <w:tr w:rsidR="0020662C" w:rsidRPr="00AD5F37">
        <w:trPr>
          <w:jc w:val="center"/>
        </w:trPr>
        <w:tc>
          <w:tcPr>
            <w:tcW w:w="906" w:type="dxa"/>
            <w:tcBorders>
              <w:top w:val="single" w:sz="4" w:space="0" w:color="auto"/>
              <w:left w:val="single" w:sz="4" w:space="0" w:color="auto"/>
              <w:bottom w:val="single" w:sz="4" w:space="0" w:color="auto"/>
              <w:right w:val="single" w:sz="4" w:space="0" w:color="auto"/>
            </w:tcBorders>
          </w:tcPr>
          <w:p w:rsidR="0020662C" w:rsidRPr="00AD5F37" w:rsidRDefault="0020662C"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5.2.5.</w:t>
            </w:r>
          </w:p>
        </w:tc>
        <w:tc>
          <w:tcPr>
            <w:tcW w:w="161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widowControl w:val="0"/>
              <w:autoSpaceDE w:val="0"/>
              <w:autoSpaceDN w:val="0"/>
              <w:adjustRightInd w:val="0"/>
              <w:spacing w:after="0" w:line="240" w:lineRule="auto"/>
              <w:rPr>
                <w:rFonts w:ascii="Times New Roman" w:eastAsia="Times New Roman" w:hAnsi="Times New Roman"/>
                <w:sz w:val="20"/>
                <w:szCs w:val="20"/>
                <w:lang w:eastAsia="hu-HU"/>
              </w:rPr>
            </w:pPr>
            <w:r w:rsidRPr="00AD5F37">
              <w:rPr>
                <w:rFonts w:ascii="Times New Roman" w:eastAsia="Times New Roman" w:hAnsi="Times New Roman"/>
                <w:sz w:val="20"/>
                <w:szCs w:val="20"/>
                <w:lang w:eastAsia="hu-HU"/>
              </w:rPr>
              <w:t>11102-12</w:t>
            </w:r>
          </w:p>
        </w:tc>
        <w:tc>
          <w:tcPr>
            <w:tcW w:w="305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autoSpaceDE w:val="0"/>
              <w:autoSpaceDN w:val="0"/>
              <w:adjustRightInd w:val="0"/>
              <w:spacing w:after="0" w:line="240" w:lineRule="auto"/>
              <w:jc w:val="both"/>
              <w:rPr>
                <w:rFonts w:ascii="Times New Roman" w:hAnsi="Times New Roman"/>
                <w:sz w:val="20"/>
                <w:szCs w:val="20"/>
              </w:rPr>
            </w:pPr>
            <w:r w:rsidRPr="00AD5F37">
              <w:rPr>
                <w:rFonts w:ascii="Times New Roman" w:hAnsi="Times New Roman"/>
                <w:sz w:val="20"/>
                <w:szCs w:val="20"/>
              </w:rPr>
              <w:t>Gőzturbina karbantartása, üzemzavar-elhárítás</w:t>
            </w:r>
          </w:p>
        </w:tc>
        <w:tc>
          <w:tcPr>
            <w:tcW w:w="3722"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widowControl w:val="0"/>
              <w:autoSpaceDE w:val="0"/>
              <w:autoSpaceDN w:val="0"/>
              <w:adjustRightInd w:val="0"/>
              <w:spacing w:after="0" w:line="240" w:lineRule="auto"/>
              <w:rPr>
                <w:rFonts w:ascii="Times New Roman" w:hAnsi="Times New Roman"/>
                <w:sz w:val="20"/>
                <w:szCs w:val="20"/>
              </w:rPr>
            </w:pPr>
            <w:r w:rsidRPr="00AD5F37">
              <w:rPr>
                <w:rFonts w:ascii="Times New Roman" w:hAnsi="Times New Roman"/>
                <w:sz w:val="20"/>
                <w:szCs w:val="20"/>
              </w:rPr>
              <w:t>írásbeli, gyakorlat</w:t>
            </w:r>
          </w:p>
        </w:tc>
      </w:tr>
    </w:tbl>
    <w:p w:rsidR="00F361D9" w:rsidRPr="00AD5F37" w:rsidRDefault="00F361D9" w:rsidP="00210095">
      <w:pPr>
        <w:pStyle w:val="Listaszerbekezds"/>
        <w:spacing w:after="0" w:line="240" w:lineRule="auto"/>
        <w:ind w:left="708"/>
        <w:jc w:val="both"/>
        <w:rPr>
          <w:rFonts w:ascii="Times New Roman" w:hAnsi="Times New Roman"/>
        </w:rPr>
      </w:pPr>
    </w:p>
    <w:p w:rsidR="00F361D9" w:rsidRPr="00AD5F37" w:rsidRDefault="00F361D9" w:rsidP="00F361D9">
      <w:pPr>
        <w:widowControl w:val="0"/>
        <w:autoSpaceDE w:val="0"/>
        <w:autoSpaceDN w:val="0"/>
        <w:adjustRightInd w:val="0"/>
        <w:spacing w:after="0" w:line="240" w:lineRule="auto"/>
        <w:ind w:left="284"/>
        <w:rPr>
          <w:rFonts w:ascii="Times New Roman" w:hAnsi="Times New Roman"/>
          <w:sz w:val="20"/>
          <w:szCs w:val="20"/>
        </w:rPr>
      </w:pPr>
      <w:r w:rsidRPr="00AD5F37">
        <w:rPr>
          <w:rFonts w:ascii="Times New Roman" w:hAnsi="Times New Roman"/>
          <w:sz w:val="20"/>
          <w:szCs w:val="20"/>
        </w:rPr>
        <w:t>Egy szakmai követelménymodulhoz kapcsolódó modulzáró vizsga akkor eredményes, ha a modulhoz előírt feladat végrehajtása legalább 51%-osra értékelhető.</w:t>
      </w:r>
    </w:p>
    <w:p w:rsidR="00F361D9" w:rsidRPr="00AD5F37" w:rsidRDefault="00F361D9" w:rsidP="00210095">
      <w:pPr>
        <w:pStyle w:val="Listaszerbekezds"/>
        <w:spacing w:after="0" w:line="240" w:lineRule="auto"/>
        <w:ind w:left="708"/>
        <w:jc w:val="both"/>
        <w:rPr>
          <w:rFonts w:ascii="Times New Roman" w:hAnsi="Times New Roman"/>
        </w:rPr>
      </w:pPr>
    </w:p>
    <w:p w:rsidR="00F361D9" w:rsidRPr="00AD5F37"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5.3. A komplex szakmai vizsga vizsgatevékenységei és vizsgafeladatai:</w:t>
      </w:r>
    </w:p>
    <w:p w:rsidR="00F361D9" w:rsidRPr="00AD5F37"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Pr="00AD5F37"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5.3.1. Gyakorlati vizsgatevékenység</w:t>
      </w:r>
    </w:p>
    <w:p w:rsidR="003C505F" w:rsidRPr="00AD5F37" w:rsidRDefault="003C505F" w:rsidP="00210095">
      <w:pPr>
        <w:pStyle w:val="Listaszerbekezds"/>
        <w:spacing w:after="0" w:line="240" w:lineRule="auto"/>
        <w:ind w:left="708"/>
        <w:jc w:val="both"/>
        <w:rPr>
          <w:rFonts w:ascii="Times New Roman" w:hAnsi="Times New Roman"/>
        </w:rPr>
      </w:pPr>
    </w:p>
    <w:p w:rsidR="0020662C" w:rsidRPr="00AD5F37" w:rsidRDefault="008706EC" w:rsidP="0020662C">
      <w:pPr>
        <w:autoSpaceDE w:val="0"/>
        <w:autoSpaceDN w:val="0"/>
        <w:adjustRightInd w:val="0"/>
        <w:spacing w:after="0" w:line="240" w:lineRule="auto"/>
        <w:ind w:firstLine="204"/>
        <w:jc w:val="both"/>
        <w:rPr>
          <w:rFonts w:ascii="Times New Roman" w:hAnsi="Times New Roman"/>
          <w:iCs/>
          <w:sz w:val="20"/>
          <w:szCs w:val="20"/>
        </w:rPr>
      </w:pPr>
      <w:r w:rsidRPr="00AD5F37">
        <w:rPr>
          <w:rFonts w:ascii="Times New Roman" w:hAnsi="Times New Roman"/>
          <w:sz w:val="20"/>
          <w:szCs w:val="20"/>
        </w:rPr>
        <w:t>A vizsgafeladat megnevezése:</w:t>
      </w:r>
      <w:r w:rsidR="0020662C" w:rsidRPr="00AD5F37">
        <w:rPr>
          <w:rFonts w:ascii="Times New Roman" w:hAnsi="Times New Roman"/>
          <w:sz w:val="20"/>
          <w:szCs w:val="20"/>
        </w:rPr>
        <w:t xml:space="preserve"> </w:t>
      </w:r>
      <w:r w:rsidR="0020662C" w:rsidRPr="00AD5F37">
        <w:rPr>
          <w:rFonts w:ascii="Times New Roman" w:hAnsi="Times New Roman"/>
          <w:iCs/>
          <w:sz w:val="20"/>
          <w:szCs w:val="20"/>
        </w:rPr>
        <w:t>Erőművi gőzturbina üzemeltetése</w:t>
      </w:r>
    </w:p>
    <w:p w:rsidR="008706EC" w:rsidRPr="00AD5F37" w:rsidRDefault="008706EC" w:rsidP="0020662C">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A vizsgafeladat ismertetése:  </w:t>
      </w:r>
    </w:p>
    <w:p w:rsidR="0020662C" w:rsidRPr="00AD5F37" w:rsidRDefault="0020662C" w:rsidP="0020662C">
      <w:pPr>
        <w:autoSpaceDE w:val="0"/>
        <w:autoSpaceDN w:val="0"/>
        <w:adjustRightInd w:val="0"/>
        <w:spacing w:after="0" w:line="240" w:lineRule="auto"/>
        <w:ind w:left="204"/>
        <w:jc w:val="both"/>
        <w:rPr>
          <w:rFonts w:ascii="Times New Roman" w:hAnsi="Times New Roman"/>
          <w:iCs/>
          <w:sz w:val="20"/>
          <w:szCs w:val="20"/>
        </w:rPr>
      </w:pPr>
      <w:r w:rsidRPr="00AD5F37">
        <w:rPr>
          <w:rFonts w:ascii="Times New Roman" w:hAnsi="Times New Roman"/>
          <w:iCs/>
          <w:sz w:val="20"/>
          <w:szCs w:val="20"/>
        </w:rPr>
        <w:lastRenderedPageBreak/>
        <w:t>Erőművi gőzturbina indításnak előkészítése, helyszíni ellenőrzés lépései, szükséges segédrendszerek indítási sorrendje, indításhoz szükséges alap üzemi paraméterek. Főgőz és újrahevített gőzrendszer és megkerülő rendszerek biztosítása, védelmi és vezérlőrendszer működőképességének ellenőrzése, gőzturbina indítása.  Gépegység felfuttatása, kapcsolása a villamos hálózatra, felterhelés, üzemi paraméterek biztosítása. Berendezések, segédrendszerek üzemi állapota. Kondenzátor, hűtővíz rendszer. Turbina paraméterei. Kenőolaj, hűtővíz, kondenzvíz szerepe. Üzembiztonság Rendellenes üzemmenetek felismerése, jellemző gőzturbina-védelmek, gőzturbina gépész feladatai üzemzavaros esetekben. Gőzturbina karbantartási feladatai.</w:t>
      </w:r>
    </w:p>
    <w:p w:rsidR="008706EC" w:rsidRPr="00AD5F37" w:rsidRDefault="008706EC" w:rsidP="008706EC">
      <w:pPr>
        <w:widowControl w:val="0"/>
        <w:autoSpaceDE w:val="0"/>
        <w:autoSpaceDN w:val="0"/>
        <w:adjustRightInd w:val="0"/>
        <w:spacing w:after="0" w:line="240" w:lineRule="auto"/>
        <w:ind w:firstLine="204"/>
        <w:jc w:val="both"/>
        <w:rPr>
          <w:rFonts w:ascii="Times New Roman" w:hAnsi="Times New Roman"/>
          <w:sz w:val="20"/>
          <w:szCs w:val="20"/>
        </w:rPr>
      </w:pPr>
    </w:p>
    <w:p w:rsidR="008706EC" w:rsidRPr="00AD5F37" w:rsidRDefault="008706EC" w:rsidP="008706EC">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A vizsgafeladat időtartama: </w:t>
      </w:r>
      <w:r w:rsidR="0020662C" w:rsidRPr="00AD5F37">
        <w:rPr>
          <w:rFonts w:ascii="Times New Roman" w:hAnsi="Times New Roman"/>
          <w:sz w:val="20"/>
          <w:szCs w:val="20"/>
        </w:rPr>
        <w:t>240 perc</w:t>
      </w:r>
    </w:p>
    <w:p w:rsidR="008706EC" w:rsidRPr="00AD5F37" w:rsidRDefault="008706EC" w:rsidP="008706EC">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A vizsgafeladat értékelési súlyaránya: </w:t>
      </w:r>
      <w:r w:rsidR="0020662C" w:rsidRPr="00AD5F37">
        <w:rPr>
          <w:rFonts w:ascii="Times New Roman" w:hAnsi="Times New Roman"/>
          <w:sz w:val="20"/>
          <w:szCs w:val="20"/>
        </w:rPr>
        <w:t>60 %</w:t>
      </w:r>
    </w:p>
    <w:p w:rsidR="008706EC" w:rsidRPr="00AD5F37" w:rsidRDefault="008706EC" w:rsidP="00210095">
      <w:pPr>
        <w:pStyle w:val="Listaszerbekezds"/>
        <w:spacing w:after="0" w:line="240" w:lineRule="auto"/>
        <w:ind w:left="708"/>
        <w:jc w:val="both"/>
        <w:rPr>
          <w:rFonts w:ascii="Times New Roman" w:hAnsi="Times New Roman"/>
        </w:rPr>
      </w:pPr>
    </w:p>
    <w:p w:rsidR="00F361D9" w:rsidRPr="00AD5F37" w:rsidRDefault="00F361D9" w:rsidP="00210095">
      <w:pPr>
        <w:pStyle w:val="Listaszerbekezds"/>
        <w:spacing w:after="0" w:line="240" w:lineRule="auto"/>
        <w:ind w:left="708"/>
        <w:jc w:val="both"/>
        <w:rPr>
          <w:rFonts w:ascii="Times New Roman" w:hAnsi="Times New Roman"/>
        </w:rPr>
      </w:pP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5.3.2. Központi írásbeli vizsgatevékenység</w:t>
      </w: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b/>
          <w:bCs/>
          <w:sz w:val="20"/>
          <w:szCs w:val="20"/>
        </w:rPr>
      </w:pP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A vizsgafeladat megnevezése: –</w:t>
      </w: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A vizsgafeladat ismertetése: –</w:t>
      </w: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A vizsgafeladat időtartama: –</w:t>
      </w: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A vizsgafeladat értékelési súlyaránya: –</w:t>
      </w:r>
    </w:p>
    <w:p w:rsidR="00583269" w:rsidRPr="00AD5F37" w:rsidRDefault="00583269" w:rsidP="00210095">
      <w:pPr>
        <w:pStyle w:val="Listaszerbekezds"/>
        <w:spacing w:after="0" w:line="240" w:lineRule="auto"/>
        <w:ind w:left="708"/>
        <w:jc w:val="both"/>
        <w:rPr>
          <w:rFonts w:ascii="Times New Roman" w:hAnsi="Times New Roman"/>
        </w:rPr>
      </w:pPr>
    </w:p>
    <w:p w:rsidR="00583269" w:rsidRPr="00AD5F37" w:rsidRDefault="00583269" w:rsidP="00210095">
      <w:pPr>
        <w:pStyle w:val="Listaszerbekezds"/>
        <w:spacing w:after="0" w:line="240" w:lineRule="auto"/>
        <w:ind w:left="708"/>
        <w:jc w:val="both"/>
        <w:rPr>
          <w:rFonts w:ascii="Times New Roman" w:hAnsi="Times New Roman"/>
        </w:rPr>
      </w:pP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5.3.3. Szóbeli vizsgatevékenység</w:t>
      </w:r>
    </w:p>
    <w:p w:rsidR="00583269" w:rsidRPr="00AD5F37"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20662C" w:rsidRPr="00AD5F37" w:rsidRDefault="00583269" w:rsidP="0020662C">
      <w:pPr>
        <w:autoSpaceDE w:val="0"/>
        <w:autoSpaceDN w:val="0"/>
        <w:adjustRightInd w:val="0"/>
        <w:spacing w:after="0" w:line="240" w:lineRule="auto"/>
        <w:ind w:firstLine="204"/>
        <w:jc w:val="both"/>
        <w:rPr>
          <w:rFonts w:ascii="Times New Roman" w:hAnsi="Times New Roman"/>
          <w:iCs/>
          <w:sz w:val="20"/>
          <w:szCs w:val="20"/>
        </w:rPr>
      </w:pPr>
      <w:r w:rsidRPr="00AD5F37">
        <w:rPr>
          <w:rFonts w:ascii="Times New Roman" w:hAnsi="Times New Roman"/>
          <w:sz w:val="20"/>
          <w:szCs w:val="20"/>
        </w:rPr>
        <w:t xml:space="preserve">A vizsgafeladat megnevezése: </w:t>
      </w:r>
      <w:r w:rsidR="0020662C" w:rsidRPr="00AD5F37">
        <w:rPr>
          <w:rFonts w:ascii="Times New Roman" w:hAnsi="Times New Roman"/>
          <w:iCs/>
          <w:sz w:val="20"/>
          <w:szCs w:val="20"/>
        </w:rPr>
        <w:t>Erőművi gőzturbina üzemeltetése</w:t>
      </w:r>
    </w:p>
    <w:p w:rsidR="00583269" w:rsidRPr="00AD5F37" w:rsidRDefault="00583269" w:rsidP="0020662C">
      <w:pPr>
        <w:widowControl w:val="0"/>
        <w:autoSpaceDE w:val="0"/>
        <w:autoSpaceDN w:val="0"/>
        <w:adjustRightInd w:val="0"/>
        <w:spacing w:after="0" w:line="240" w:lineRule="auto"/>
        <w:ind w:left="181"/>
        <w:jc w:val="both"/>
        <w:rPr>
          <w:rFonts w:ascii="Times New Roman" w:hAnsi="Times New Roman"/>
          <w:sz w:val="20"/>
          <w:szCs w:val="20"/>
        </w:rPr>
      </w:pPr>
      <w:r w:rsidRPr="00AD5F37">
        <w:rPr>
          <w:rFonts w:ascii="Times New Roman" w:hAnsi="Times New Roman"/>
          <w:sz w:val="20"/>
          <w:szCs w:val="20"/>
        </w:rPr>
        <w:t xml:space="preserve">A vizsgafeladat ismertetése: </w:t>
      </w:r>
    </w:p>
    <w:p w:rsidR="0020662C" w:rsidRPr="00AD5F37" w:rsidRDefault="0020662C" w:rsidP="0020662C">
      <w:pPr>
        <w:autoSpaceDE w:val="0"/>
        <w:autoSpaceDN w:val="0"/>
        <w:adjustRightInd w:val="0"/>
        <w:spacing w:after="0" w:line="240" w:lineRule="auto"/>
        <w:ind w:firstLine="204"/>
        <w:jc w:val="both"/>
        <w:rPr>
          <w:rFonts w:ascii="Times New Roman" w:hAnsi="Times New Roman"/>
          <w:iCs/>
          <w:sz w:val="20"/>
          <w:szCs w:val="20"/>
        </w:rPr>
      </w:pPr>
      <w:r w:rsidRPr="00AD5F37">
        <w:rPr>
          <w:rFonts w:ascii="Times New Roman" w:hAnsi="Times New Roman"/>
          <w:iCs/>
          <w:sz w:val="20"/>
          <w:szCs w:val="20"/>
        </w:rPr>
        <w:t>A központilag összeállított tételsor a következő témaköröket tartalmazza:</w:t>
      </w:r>
    </w:p>
    <w:p w:rsidR="0020662C" w:rsidRPr="00AD5F37" w:rsidRDefault="0020662C" w:rsidP="0020662C">
      <w:pPr>
        <w:autoSpaceDE w:val="0"/>
        <w:autoSpaceDN w:val="0"/>
        <w:adjustRightInd w:val="0"/>
        <w:spacing w:after="0" w:line="240" w:lineRule="auto"/>
        <w:ind w:firstLine="204"/>
        <w:jc w:val="both"/>
        <w:rPr>
          <w:rFonts w:ascii="Times New Roman" w:hAnsi="Times New Roman"/>
          <w:iCs/>
          <w:sz w:val="20"/>
          <w:szCs w:val="20"/>
        </w:rPr>
      </w:pP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Hőenergetika alapjai</w:t>
      </w:r>
    </w:p>
    <w:p w:rsidR="0020662C" w:rsidRPr="00AD5F37" w:rsidRDefault="0020662C" w:rsidP="0020662C">
      <w:pPr>
        <w:autoSpaceDE w:val="0"/>
        <w:autoSpaceDN w:val="0"/>
        <w:adjustRightInd w:val="0"/>
        <w:spacing w:after="0" w:line="240" w:lineRule="auto"/>
        <w:ind w:left="540"/>
        <w:jc w:val="both"/>
        <w:rPr>
          <w:rFonts w:ascii="Times New Roman" w:hAnsi="Times New Roman"/>
          <w:iCs/>
          <w:sz w:val="20"/>
          <w:szCs w:val="20"/>
        </w:rPr>
      </w:pPr>
      <w:r w:rsidRPr="00AD5F37">
        <w:rPr>
          <w:rFonts w:ascii="Times New Roman" w:hAnsi="Times New Roman"/>
          <w:iCs/>
          <w:sz w:val="20"/>
          <w:szCs w:val="20"/>
        </w:rPr>
        <w:t xml:space="preserve">Villamos energetikai alapismeretek </w:t>
      </w: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Gőzturbinák felépítése és működése, turbinalapátok típusai, sebességi háromszögek</w:t>
      </w: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Gőzturbina üzemeltetés, indítás fel/leterhelés, leállítás, üzemzavarok kezelése</w:t>
      </w: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Gőzturbina hatásfokok, veszteségek, üzemeltetési paraméterek, teendők a gép hatásfokának helyreállítására</w:t>
      </w: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Gőzturbina kezelők feladatai</w:t>
      </w: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Gőzturbinás gyűjtősínes, kogenerációs és kombinált ciklusú erőművek</w:t>
      </w: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Mérés-, szabályozás- és irányítástechnika</w:t>
      </w:r>
    </w:p>
    <w:p w:rsidR="0020662C" w:rsidRPr="00AD5F37" w:rsidRDefault="0020662C" w:rsidP="0020662C">
      <w:pPr>
        <w:tabs>
          <w:tab w:val="left" w:pos="7088"/>
        </w:tabs>
        <w:spacing w:after="0" w:line="240" w:lineRule="auto"/>
        <w:ind w:left="540"/>
        <w:jc w:val="both"/>
        <w:rPr>
          <w:rFonts w:ascii="Times New Roman" w:hAnsi="Times New Roman"/>
          <w:iCs/>
          <w:sz w:val="20"/>
          <w:szCs w:val="20"/>
        </w:rPr>
      </w:pPr>
      <w:r w:rsidRPr="00AD5F37">
        <w:rPr>
          <w:rFonts w:ascii="Times New Roman" w:hAnsi="Times New Roman"/>
          <w:iCs/>
          <w:sz w:val="20"/>
          <w:szCs w:val="20"/>
        </w:rPr>
        <w:t>Vegyészeti ismeretek, kenőolajok típusai</w:t>
      </w:r>
    </w:p>
    <w:p w:rsidR="0020662C" w:rsidRPr="00AD5F37" w:rsidRDefault="0020662C" w:rsidP="0020662C">
      <w:pPr>
        <w:widowControl w:val="0"/>
        <w:autoSpaceDE w:val="0"/>
        <w:autoSpaceDN w:val="0"/>
        <w:adjustRightInd w:val="0"/>
        <w:spacing w:after="0" w:line="240" w:lineRule="auto"/>
        <w:ind w:left="540"/>
        <w:jc w:val="both"/>
        <w:rPr>
          <w:rFonts w:ascii="Times New Roman" w:hAnsi="Times New Roman"/>
          <w:sz w:val="20"/>
          <w:szCs w:val="20"/>
        </w:rPr>
      </w:pPr>
      <w:r w:rsidRPr="00AD5F37">
        <w:rPr>
          <w:rFonts w:ascii="Times New Roman" w:hAnsi="Times New Roman"/>
          <w:iCs/>
          <w:sz w:val="20"/>
          <w:szCs w:val="20"/>
        </w:rPr>
        <w:t>Erőművi biztonságtechnikai és környezetvédelmi ismeretek</w:t>
      </w:r>
    </w:p>
    <w:p w:rsidR="00583269" w:rsidRPr="00AD5F37" w:rsidRDefault="00583269" w:rsidP="00583269">
      <w:pPr>
        <w:widowControl w:val="0"/>
        <w:autoSpaceDE w:val="0"/>
        <w:autoSpaceDN w:val="0"/>
        <w:adjustRightInd w:val="0"/>
        <w:spacing w:after="0" w:line="240" w:lineRule="auto"/>
        <w:ind w:left="180"/>
        <w:jc w:val="both"/>
        <w:rPr>
          <w:rFonts w:ascii="Times New Roman" w:hAnsi="Times New Roman"/>
          <w:sz w:val="20"/>
          <w:szCs w:val="20"/>
        </w:rPr>
      </w:pPr>
    </w:p>
    <w:p w:rsidR="0020662C" w:rsidRPr="00AD5F37" w:rsidRDefault="00583269" w:rsidP="0020662C">
      <w:pPr>
        <w:autoSpaceDE w:val="0"/>
        <w:autoSpaceDN w:val="0"/>
        <w:adjustRightInd w:val="0"/>
        <w:spacing w:after="0" w:line="240" w:lineRule="auto"/>
        <w:ind w:firstLine="204"/>
        <w:jc w:val="both"/>
        <w:rPr>
          <w:rFonts w:ascii="Times New Roman" w:hAnsi="Times New Roman"/>
          <w:iCs/>
          <w:sz w:val="20"/>
          <w:szCs w:val="20"/>
        </w:rPr>
      </w:pPr>
      <w:r w:rsidRPr="00AD5F37">
        <w:rPr>
          <w:rFonts w:ascii="Times New Roman" w:hAnsi="Times New Roman"/>
          <w:sz w:val="20"/>
          <w:szCs w:val="20"/>
        </w:rPr>
        <w:t xml:space="preserve">A vizsgafeladat időtartama: </w:t>
      </w:r>
      <w:r w:rsidR="0020662C" w:rsidRPr="00AD5F37">
        <w:rPr>
          <w:rFonts w:ascii="Times New Roman" w:hAnsi="Times New Roman"/>
          <w:iCs/>
          <w:sz w:val="20"/>
          <w:szCs w:val="20"/>
        </w:rPr>
        <w:t>35 perc (felkészülési idő 20 perc)</w:t>
      </w:r>
    </w:p>
    <w:p w:rsidR="00583269" w:rsidRPr="00AD5F37" w:rsidRDefault="00583269" w:rsidP="0020662C">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 xml:space="preserve">A vizsgafeladat értékelési súlyaránya: </w:t>
      </w:r>
      <w:r w:rsidR="0020662C" w:rsidRPr="00AD5F37">
        <w:rPr>
          <w:rFonts w:ascii="Times New Roman" w:hAnsi="Times New Roman"/>
          <w:iCs/>
          <w:sz w:val="20"/>
          <w:szCs w:val="20"/>
        </w:rPr>
        <w:t>40 %</w:t>
      </w:r>
    </w:p>
    <w:p w:rsidR="00583269" w:rsidRPr="00AD5F37" w:rsidRDefault="00583269" w:rsidP="0020662C">
      <w:pPr>
        <w:pStyle w:val="Listaszerbekezds"/>
        <w:spacing w:after="0" w:line="240" w:lineRule="auto"/>
        <w:ind w:left="708"/>
        <w:jc w:val="both"/>
        <w:rPr>
          <w:rFonts w:ascii="Times New Roman" w:hAnsi="Times New Roman"/>
        </w:rPr>
      </w:pPr>
    </w:p>
    <w:p w:rsidR="00F361D9" w:rsidRPr="00AD5F37" w:rsidRDefault="00F361D9" w:rsidP="0020662C">
      <w:pPr>
        <w:pStyle w:val="Listaszerbekezds"/>
        <w:spacing w:after="0" w:line="240" w:lineRule="auto"/>
        <w:ind w:left="708"/>
        <w:jc w:val="both"/>
        <w:rPr>
          <w:rFonts w:ascii="Times New Roman" w:hAnsi="Times New Roman"/>
        </w:rPr>
      </w:pPr>
    </w:p>
    <w:p w:rsidR="00F361D9" w:rsidRPr="00AD5F37"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r w:rsidRPr="00AD5F37">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F361D9" w:rsidRPr="00AD5F37"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p>
    <w:p w:rsidR="00F361D9" w:rsidRPr="00AD5F37" w:rsidRDefault="00F361D9" w:rsidP="00F361D9">
      <w:pPr>
        <w:widowControl w:val="0"/>
        <w:autoSpaceDE w:val="0"/>
        <w:autoSpaceDN w:val="0"/>
        <w:adjustRightInd w:val="0"/>
        <w:spacing w:after="0" w:line="240" w:lineRule="auto"/>
        <w:ind w:left="182" w:firstLine="22"/>
        <w:jc w:val="both"/>
        <w:rPr>
          <w:rFonts w:ascii="Times New Roman" w:hAnsi="Times New Roman"/>
          <w:sz w:val="20"/>
          <w:szCs w:val="20"/>
        </w:rPr>
      </w:pPr>
      <w:r w:rsidRPr="00AD5F37">
        <w:rPr>
          <w:rFonts w:ascii="Times New Roman" w:hAnsi="Times New Roman"/>
          <w:sz w:val="20"/>
          <w:szCs w:val="20"/>
        </w:rPr>
        <w:t xml:space="preserve">A </w:t>
      </w:r>
      <w:r w:rsidR="00B653C9" w:rsidRPr="00AD5F37">
        <w:rPr>
          <w:rFonts w:ascii="Times New Roman" w:hAnsi="Times New Roman"/>
          <w:sz w:val="20"/>
          <w:szCs w:val="20"/>
        </w:rPr>
        <w:t>rész</w:t>
      </w:r>
      <w:r w:rsidRPr="00AD5F37">
        <w:rPr>
          <w:rFonts w:ascii="Times New Roman" w:hAnsi="Times New Roman"/>
          <w:sz w:val="20"/>
          <w:szCs w:val="20"/>
        </w:rPr>
        <w:t xml:space="preserve">szakképesítéssel kapcsolatos előírások az állami szakképzési és felnőttképzési szerv </w:t>
      </w:r>
      <w:r w:rsidRPr="00AD5F37">
        <w:rPr>
          <w:rFonts w:ascii="Times New Roman" w:hAnsi="Times New Roman"/>
          <w:sz w:val="20"/>
          <w:szCs w:val="20"/>
          <w:u w:val="single"/>
        </w:rPr>
        <w:t>http://www.munka.hu/</w:t>
      </w:r>
      <w:r w:rsidRPr="00AD5F37">
        <w:rPr>
          <w:rFonts w:ascii="Times New Roman" w:hAnsi="Times New Roman"/>
          <w:sz w:val="20"/>
          <w:szCs w:val="20"/>
        </w:rPr>
        <w:t xml:space="preserve"> című weblapján érhetők el a Szak- és felnőttképzés Vizsgák menüpontjában</w:t>
      </w:r>
    </w:p>
    <w:p w:rsidR="00F361D9" w:rsidRPr="00AD5F37"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Pr="00AD5F37"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Pr="00AD5F37"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sidRPr="00AD5F37">
        <w:rPr>
          <w:rFonts w:ascii="Times New Roman" w:hAnsi="Times New Roman"/>
          <w:sz w:val="20"/>
          <w:szCs w:val="20"/>
        </w:rPr>
        <w:t>5.5. A szakmai vizsga értékelésének a szakmai vizsgaszabályzattól eltérő szempontjai: –</w:t>
      </w:r>
    </w:p>
    <w:p w:rsidR="00F361D9" w:rsidRPr="00AD5F37"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Pr="00AD5F37"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Pr="00AD5F37"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6. ESZKÖZ- ÉS FELSZERELÉSI JEGYZÉK</w:t>
      </w:r>
    </w:p>
    <w:p w:rsidR="00F361D9" w:rsidRPr="00AD5F37" w:rsidRDefault="00F361D9" w:rsidP="00F361D9">
      <w:pPr>
        <w:widowControl w:val="0"/>
        <w:autoSpaceDE w:val="0"/>
        <w:autoSpaceDN w:val="0"/>
        <w:adjustRightInd w:val="0"/>
        <w:spacing w:after="0" w:line="240" w:lineRule="auto"/>
        <w:jc w:val="center"/>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319"/>
        <w:gridCol w:w="6290"/>
      </w:tblGrid>
      <w:tr w:rsidR="00AD5F37" w:rsidRPr="00AD5F37">
        <w:trPr>
          <w:jc w:val="center"/>
        </w:trPr>
        <w:tc>
          <w:tcPr>
            <w:tcW w:w="1319" w:type="dxa"/>
            <w:tcBorders>
              <w:top w:val="single" w:sz="4" w:space="0" w:color="auto"/>
              <w:left w:val="single" w:sz="4" w:space="0" w:color="auto"/>
              <w:bottom w:val="single" w:sz="4" w:space="0" w:color="auto"/>
              <w:right w:val="single" w:sz="4" w:space="0" w:color="auto"/>
            </w:tcBorders>
          </w:tcPr>
          <w:p w:rsidR="00F361D9" w:rsidRPr="00AD5F37"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6290"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A</w:t>
            </w:r>
          </w:p>
        </w:tc>
      </w:tr>
      <w:tr w:rsidR="00AD5F37" w:rsidRPr="00AD5F37">
        <w:trPr>
          <w:jc w:val="center"/>
        </w:trPr>
        <w:tc>
          <w:tcPr>
            <w:tcW w:w="1319"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AD5F37">
              <w:rPr>
                <w:rFonts w:ascii="Times New Roman" w:hAnsi="Times New Roman"/>
                <w:sz w:val="20"/>
                <w:szCs w:val="20"/>
              </w:rPr>
              <w:t>6.1.</w:t>
            </w:r>
          </w:p>
        </w:tc>
        <w:tc>
          <w:tcPr>
            <w:tcW w:w="6290" w:type="dxa"/>
            <w:tcBorders>
              <w:top w:val="single" w:sz="4" w:space="0" w:color="auto"/>
              <w:left w:val="single" w:sz="4" w:space="0" w:color="auto"/>
              <w:bottom w:val="single" w:sz="4" w:space="0" w:color="auto"/>
              <w:right w:val="single" w:sz="4" w:space="0" w:color="auto"/>
            </w:tcBorders>
            <w:vAlign w:val="center"/>
          </w:tcPr>
          <w:p w:rsidR="00F361D9" w:rsidRPr="00AD5F37"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A képzési és vizsgáztatási feladatok teljesítéséhez szükséges eszközök minimumát meghatározó eszköz- és felszerelési jegyzék</w:t>
            </w:r>
          </w:p>
        </w:tc>
      </w:tr>
      <w:tr w:rsidR="00AD5F37" w:rsidRPr="00AD5F37">
        <w:trPr>
          <w:jc w:val="center"/>
        </w:trPr>
        <w:tc>
          <w:tcPr>
            <w:tcW w:w="1319" w:type="dxa"/>
            <w:tcBorders>
              <w:top w:val="single" w:sz="4" w:space="0" w:color="auto"/>
              <w:left w:val="single" w:sz="4" w:space="0" w:color="auto"/>
              <w:bottom w:val="single" w:sz="4" w:space="0" w:color="auto"/>
              <w:right w:val="single" w:sz="4" w:space="0" w:color="auto"/>
            </w:tcBorders>
          </w:tcPr>
          <w:p w:rsidR="0020662C" w:rsidRPr="00AD5F37" w:rsidRDefault="0020662C" w:rsidP="006A4AD4">
            <w:pPr>
              <w:widowControl w:val="0"/>
              <w:autoSpaceDE w:val="0"/>
              <w:autoSpaceDN w:val="0"/>
              <w:adjustRightInd w:val="0"/>
              <w:spacing w:after="0" w:line="240" w:lineRule="auto"/>
              <w:ind w:firstLine="25"/>
              <w:jc w:val="center"/>
              <w:rPr>
                <w:rFonts w:ascii="Times New Roman" w:hAnsi="Times New Roman"/>
                <w:sz w:val="20"/>
                <w:szCs w:val="20"/>
              </w:rPr>
            </w:pPr>
            <w:r w:rsidRPr="00AD5F37">
              <w:rPr>
                <w:rFonts w:ascii="Times New Roman" w:hAnsi="Times New Roman"/>
                <w:sz w:val="20"/>
                <w:szCs w:val="20"/>
              </w:rPr>
              <w:lastRenderedPageBreak/>
              <w:t>6.2.</w:t>
            </w:r>
          </w:p>
        </w:tc>
        <w:tc>
          <w:tcPr>
            <w:tcW w:w="629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spacing w:after="0" w:line="240" w:lineRule="auto"/>
              <w:rPr>
                <w:rFonts w:ascii="Times New Roman" w:hAnsi="Times New Roman"/>
                <w:sz w:val="20"/>
                <w:szCs w:val="20"/>
              </w:rPr>
            </w:pPr>
            <w:r w:rsidRPr="00AD5F37">
              <w:rPr>
                <w:rFonts w:ascii="Times New Roman" w:hAnsi="Times New Roman"/>
                <w:sz w:val="20"/>
                <w:szCs w:val="20"/>
              </w:rPr>
              <w:t>Gőzturbina és segédberendezései</w:t>
            </w:r>
          </w:p>
        </w:tc>
      </w:tr>
      <w:tr w:rsidR="00AD5F37" w:rsidRPr="00AD5F37">
        <w:trPr>
          <w:jc w:val="center"/>
        </w:trPr>
        <w:tc>
          <w:tcPr>
            <w:tcW w:w="1319" w:type="dxa"/>
            <w:tcBorders>
              <w:top w:val="single" w:sz="4" w:space="0" w:color="auto"/>
              <w:left w:val="single" w:sz="4" w:space="0" w:color="auto"/>
              <w:bottom w:val="single" w:sz="4" w:space="0" w:color="auto"/>
              <w:right w:val="single" w:sz="4" w:space="0" w:color="auto"/>
            </w:tcBorders>
          </w:tcPr>
          <w:p w:rsidR="0020662C" w:rsidRPr="00AD5F37" w:rsidRDefault="0020662C" w:rsidP="006A4AD4">
            <w:pPr>
              <w:widowControl w:val="0"/>
              <w:autoSpaceDE w:val="0"/>
              <w:autoSpaceDN w:val="0"/>
              <w:adjustRightInd w:val="0"/>
              <w:spacing w:after="0" w:line="240" w:lineRule="auto"/>
              <w:ind w:firstLine="25"/>
              <w:jc w:val="center"/>
              <w:rPr>
                <w:rFonts w:ascii="Times New Roman" w:hAnsi="Times New Roman"/>
                <w:sz w:val="20"/>
                <w:szCs w:val="20"/>
              </w:rPr>
            </w:pPr>
            <w:r w:rsidRPr="00AD5F37">
              <w:rPr>
                <w:rFonts w:ascii="Times New Roman" w:hAnsi="Times New Roman"/>
                <w:sz w:val="20"/>
                <w:szCs w:val="20"/>
              </w:rPr>
              <w:t>6.3.</w:t>
            </w:r>
          </w:p>
        </w:tc>
        <w:tc>
          <w:tcPr>
            <w:tcW w:w="629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spacing w:after="0" w:line="240" w:lineRule="auto"/>
              <w:rPr>
                <w:rFonts w:ascii="Times New Roman" w:hAnsi="Times New Roman"/>
                <w:sz w:val="20"/>
                <w:szCs w:val="20"/>
              </w:rPr>
            </w:pPr>
            <w:r w:rsidRPr="00AD5F37">
              <w:rPr>
                <w:rFonts w:ascii="Times New Roman" w:hAnsi="Times New Roman"/>
                <w:sz w:val="20"/>
                <w:szCs w:val="20"/>
              </w:rPr>
              <w:t>Kézi szerszámok</w:t>
            </w:r>
          </w:p>
        </w:tc>
      </w:tr>
      <w:tr w:rsidR="00AD5F37" w:rsidRPr="00AD5F37">
        <w:trPr>
          <w:jc w:val="center"/>
        </w:trPr>
        <w:tc>
          <w:tcPr>
            <w:tcW w:w="1319" w:type="dxa"/>
            <w:tcBorders>
              <w:top w:val="single" w:sz="4" w:space="0" w:color="auto"/>
              <w:left w:val="single" w:sz="4" w:space="0" w:color="auto"/>
              <w:bottom w:val="single" w:sz="4" w:space="0" w:color="auto"/>
              <w:right w:val="single" w:sz="4" w:space="0" w:color="auto"/>
            </w:tcBorders>
          </w:tcPr>
          <w:p w:rsidR="0020662C" w:rsidRPr="00AD5F37" w:rsidRDefault="0020662C" w:rsidP="006A4AD4">
            <w:pPr>
              <w:widowControl w:val="0"/>
              <w:autoSpaceDE w:val="0"/>
              <w:autoSpaceDN w:val="0"/>
              <w:adjustRightInd w:val="0"/>
              <w:spacing w:after="0" w:line="240" w:lineRule="auto"/>
              <w:ind w:firstLine="25"/>
              <w:jc w:val="center"/>
              <w:rPr>
                <w:rFonts w:ascii="Times New Roman" w:hAnsi="Times New Roman"/>
                <w:sz w:val="20"/>
                <w:szCs w:val="20"/>
              </w:rPr>
            </w:pPr>
            <w:r w:rsidRPr="00AD5F37">
              <w:rPr>
                <w:rFonts w:ascii="Times New Roman" w:hAnsi="Times New Roman"/>
                <w:sz w:val="20"/>
                <w:szCs w:val="20"/>
              </w:rPr>
              <w:t>6.4.</w:t>
            </w:r>
          </w:p>
        </w:tc>
        <w:tc>
          <w:tcPr>
            <w:tcW w:w="629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spacing w:after="0" w:line="240" w:lineRule="auto"/>
              <w:rPr>
                <w:rFonts w:ascii="Times New Roman" w:hAnsi="Times New Roman"/>
                <w:sz w:val="20"/>
                <w:szCs w:val="20"/>
              </w:rPr>
            </w:pPr>
            <w:r w:rsidRPr="00AD5F37">
              <w:rPr>
                <w:rFonts w:ascii="Times New Roman" w:hAnsi="Times New Roman"/>
                <w:sz w:val="20"/>
                <w:szCs w:val="20"/>
              </w:rPr>
              <w:t>Egyéni munkavédelmi felszerelés</w:t>
            </w:r>
          </w:p>
        </w:tc>
      </w:tr>
      <w:tr w:rsidR="0020662C" w:rsidRPr="00AD5F37">
        <w:trPr>
          <w:jc w:val="center"/>
        </w:trPr>
        <w:tc>
          <w:tcPr>
            <w:tcW w:w="1319" w:type="dxa"/>
            <w:tcBorders>
              <w:top w:val="single" w:sz="4" w:space="0" w:color="auto"/>
              <w:left w:val="single" w:sz="4" w:space="0" w:color="auto"/>
              <w:bottom w:val="single" w:sz="4" w:space="0" w:color="auto"/>
              <w:right w:val="single" w:sz="4" w:space="0" w:color="auto"/>
            </w:tcBorders>
          </w:tcPr>
          <w:p w:rsidR="0020662C" w:rsidRPr="00AD5F37" w:rsidRDefault="0020662C" w:rsidP="006A4AD4">
            <w:pPr>
              <w:widowControl w:val="0"/>
              <w:autoSpaceDE w:val="0"/>
              <w:autoSpaceDN w:val="0"/>
              <w:adjustRightInd w:val="0"/>
              <w:spacing w:after="0" w:line="240" w:lineRule="auto"/>
              <w:ind w:firstLine="25"/>
              <w:jc w:val="center"/>
              <w:rPr>
                <w:rFonts w:ascii="Times New Roman" w:hAnsi="Times New Roman"/>
                <w:sz w:val="20"/>
                <w:szCs w:val="20"/>
              </w:rPr>
            </w:pPr>
            <w:r w:rsidRPr="00AD5F37">
              <w:rPr>
                <w:rFonts w:ascii="Times New Roman" w:hAnsi="Times New Roman"/>
                <w:sz w:val="20"/>
                <w:szCs w:val="20"/>
              </w:rPr>
              <w:t>6.5.</w:t>
            </w:r>
          </w:p>
        </w:tc>
        <w:tc>
          <w:tcPr>
            <w:tcW w:w="6290" w:type="dxa"/>
            <w:tcBorders>
              <w:top w:val="single" w:sz="4" w:space="0" w:color="auto"/>
              <w:left w:val="single" w:sz="4" w:space="0" w:color="auto"/>
              <w:bottom w:val="single" w:sz="4" w:space="0" w:color="auto"/>
              <w:right w:val="single" w:sz="4" w:space="0" w:color="auto"/>
            </w:tcBorders>
          </w:tcPr>
          <w:p w:rsidR="0020662C" w:rsidRPr="00AD5F37" w:rsidRDefault="0020662C" w:rsidP="0020662C">
            <w:pPr>
              <w:spacing w:after="0" w:line="240" w:lineRule="auto"/>
              <w:rPr>
                <w:rFonts w:ascii="Times New Roman" w:hAnsi="Times New Roman"/>
                <w:sz w:val="20"/>
                <w:szCs w:val="20"/>
              </w:rPr>
            </w:pPr>
            <w:r w:rsidRPr="00AD5F37">
              <w:rPr>
                <w:rFonts w:ascii="Times New Roman" w:hAnsi="Times New Roman"/>
                <w:sz w:val="20"/>
                <w:szCs w:val="20"/>
              </w:rPr>
              <w:t>Elemes vagy akkumulátoros lámpák</w:t>
            </w:r>
          </w:p>
        </w:tc>
      </w:tr>
    </w:tbl>
    <w:p w:rsidR="00F361D9" w:rsidRPr="00AD5F37"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Pr="00AD5F37"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Pr="00AD5F37"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sidRPr="00AD5F37">
        <w:rPr>
          <w:rFonts w:ascii="Times New Roman" w:hAnsi="Times New Roman"/>
          <w:b/>
          <w:bCs/>
          <w:sz w:val="20"/>
          <w:szCs w:val="20"/>
        </w:rPr>
        <w:t>7. EGYEBEK</w:t>
      </w:r>
    </w:p>
    <w:p w:rsidR="00F361D9" w:rsidRDefault="00F361D9" w:rsidP="00F361D9">
      <w:pPr>
        <w:widowControl w:val="0"/>
        <w:autoSpaceDE w:val="0"/>
        <w:autoSpaceDN w:val="0"/>
        <w:adjustRightInd w:val="0"/>
        <w:spacing w:after="0" w:line="240" w:lineRule="auto"/>
        <w:ind w:left="720" w:right="-108"/>
        <w:jc w:val="both"/>
        <w:rPr>
          <w:rFonts w:ascii="Times New Roman" w:hAnsi="Times New Roman"/>
          <w:sz w:val="20"/>
          <w:szCs w:val="20"/>
        </w:rPr>
      </w:pPr>
    </w:p>
    <w:p w:rsidR="00F361D9" w:rsidRPr="00C336D8" w:rsidRDefault="00F361D9" w:rsidP="00210095">
      <w:pPr>
        <w:pStyle w:val="Listaszerbekezds"/>
        <w:spacing w:after="0" w:line="240" w:lineRule="auto"/>
        <w:ind w:left="708"/>
        <w:jc w:val="both"/>
        <w:rPr>
          <w:rFonts w:ascii="Times New Roman" w:hAnsi="Times New Roman"/>
        </w:rPr>
      </w:pPr>
    </w:p>
    <w:sectPr w:rsidR="00F361D9" w:rsidRPr="00C336D8">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A8F" w:rsidRDefault="00D12A8F">
      <w:r>
        <w:separator/>
      </w:r>
    </w:p>
  </w:endnote>
  <w:endnote w:type="continuationSeparator" w:id="0">
    <w:p w:rsidR="00D12A8F" w:rsidRDefault="00D12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CFB" w:rsidRDefault="00070CFB" w:rsidP="00D232F7">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070CFB" w:rsidRDefault="00070CFB" w:rsidP="00B546EF">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CFB" w:rsidRPr="003C7DF1" w:rsidRDefault="00070CFB" w:rsidP="00D232F7">
    <w:pPr>
      <w:pStyle w:val="llb"/>
      <w:framePr w:wrap="around" w:vAnchor="text" w:hAnchor="margin" w:xAlign="right" w:y="1"/>
      <w:rPr>
        <w:rStyle w:val="Oldalszm"/>
        <w:rFonts w:ascii="Times New Roman" w:hAnsi="Times New Roman"/>
        <w:sz w:val="20"/>
        <w:szCs w:val="20"/>
      </w:rPr>
    </w:pPr>
    <w:r w:rsidRPr="003C7DF1">
      <w:rPr>
        <w:rStyle w:val="Oldalszm"/>
        <w:rFonts w:ascii="Times New Roman" w:hAnsi="Times New Roman"/>
        <w:sz w:val="20"/>
        <w:szCs w:val="20"/>
      </w:rPr>
      <w:fldChar w:fldCharType="begin"/>
    </w:r>
    <w:r w:rsidRPr="003C7DF1">
      <w:rPr>
        <w:rStyle w:val="Oldalszm"/>
        <w:rFonts w:ascii="Times New Roman" w:hAnsi="Times New Roman"/>
        <w:sz w:val="20"/>
        <w:szCs w:val="20"/>
      </w:rPr>
      <w:instrText xml:space="preserve">PAGE  </w:instrText>
    </w:r>
    <w:r w:rsidRPr="003C7DF1">
      <w:rPr>
        <w:rStyle w:val="Oldalszm"/>
        <w:rFonts w:ascii="Times New Roman" w:hAnsi="Times New Roman"/>
        <w:sz w:val="20"/>
        <w:szCs w:val="20"/>
      </w:rPr>
      <w:fldChar w:fldCharType="separate"/>
    </w:r>
    <w:r w:rsidR="00785707">
      <w:rPr>
        <w:rStyle w:val="Oldalszm"/>
        <w:rFonts w:ascii="Times New Roman" w:hAnsi="Times New Roman"/>
        <w:noProof/>
        <w:sz w:val="20"/>
        <w:szCs w:val="20"/>
      </w:rPr>
      <w:t>1</w:t>
    </w:r>
    <w:r w:rsidRPr="003C7DF1">
      <w:rPr>
        <w:rStyle w:val="Oldalszm"/>
        <w:rFonts w:ascii="Times New Roman" w:hAnsi="Times New Roman"/>
        <w:sz w:val="20"/>
        <w:szCs w:val="20"/>
      </w:rPr>
      <w:fldChar w:fldCharType="end"/>
    </w:r>
  </w:p>
  <w:p w:rsidR="00070CFB" w:rsidRDefault="00070CFB" w:rsidP="00B546EF">
    <w:pPr>
      <w:pStyle w:val="llb"/>
      <w:ind w:right="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A8F" w:rsidRDefault="00D12A8F">
      <w:r>
        <w:separator/>
      </w:r>
    </w:p>
  </w:footnote>
  <w:footnote w:type="continuationSeparator" w:id="0">
    <w:p w:rsidR="00D12A8F" w:rsidRDefault="00D12A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77709B"/>
    <w:multiLevelType w:val="hybridMultilevel"/>
    <w:tmpl w:val="6D7480B0"/>
    <w:lvl w:ilvl="0" w:tplc="5E1E0F90">
      <w:numFmt w:val="bullet"/>
      <w:lvlText w:val="-"/>
      <w:lvlJc w:val="left"/>
      <w:pPr>
        <w:ind w:left="720" w:hanging="360"/>
      </w:pPr>
      <w:rPr>
        <w:rFonts w:ascii="Palatino Linotype" w:eastAsia="Calibri" w:hAnsi="Palatino Linotype"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50F34BE6"/>
    <w:multiLevelType w:val="hybridMultilevel"/>
    <w:tmpl w:val="CF9C1098"/>
    <w:lvl w:ilvl="0" w:tplc="F432C9A2">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2">
    <w:nsid w:val="714D57C3"/>
    <w:multiLevelType w:val="hybridMultilevel"/>
    <w:tmpl w:val="57605D2C"/>
    <w:lvl w:ilvl="0" w:tplc="E1F65488">
      <w:start w:val="1"/>
      <w:numFmt w:val="bullet"/>
      <w:lvlText w:val="-"/>
      <w:lvlJc w:val="left"/>
      <w:pPr>
        <w:tabs>
          <w:tab w:val="num" w:pos="0"/>
        </w:tabs>
        <w:ind w:left="720" w:hanging="360"/>
      </w:pPr>
      <w:rPr>
        <w:rFonts w:ascii="New York" w:eastAsia="Calibri" w:hAnsi="New York" w:cs="New York"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416"/>
    <w:rsid w:val="0000344E"/>
    <w:rsid w:val="00014F94"/>
    <w:rsid w:val="0002571C"/>
    <w:rsid w:val="000272A5"/>
    <w:rsid w:val="00035436"/>
    <w:rsid w:val="00036B49"/>
    <w:rsid w:val="0004722C"/>
    <w:rsid w:val="000514D6"/>
    <w:rsid w:val="0006063A"/>
    <w:rsid w:val="00070CFB"/>
    <w:rsid w:val="000845B6"/>
    <w:rsid w:val="00086F08"/>
    <w:rsid w:val="0009472D"/>
    <w:rsid w:val="000C0075"/>
    <w:rsid w:val="000C17FE"/>
    <w:rsid w:val="000C1964"/>
    <w:rsid w:val="000E2569"/>
    <w:rsid w:val="000E5E92"/>
    <w:rsid w:val="00100191"/>
    <w:rsid w:val="00107BE8"/>
    <w:rsid w:val="00111C98"/>
    <w:rsid w:val="001156EB"/>
    <w:rsid w:val="001302C0"/>
    <w:rsid w:val="0013240D"/>
    <w:rsid w:val="00142A57"/>
    <w:rsid w:val="001537A1"/>
    <w:rsid w:val="00156FB4"/>
    <w:rsid w:val="00162D3A"/>
    <w:rsid w:val="00163E75"/>
    <w:rsid w:val="00174C40"/>
    <w:rsid w:val="001C3774"/>
    <w:rsid w:val="001C3D47"/>
    <w:rsid w:val="001D32D9"/>
    <w:rsid w:val="001E5FE8"/>
    <w:rsid w:val="001F12FC"/>
    <w:rsid w:val="001F2894"/>
    <w:rsid w:val="0020662C"/>
    <w:rsid w:val="00210095"/>
    <w:rsid w:val="00211E10"/>
    <w:rsid w:val="00233C15"/>
    <w:rsid w:val="00245592"/>
    <w:rsid w:val="00251202"/>
    <w:rsid w:val="00253A54"/>
    <w:rsid w:val="002755BF"/>
    <w:rsid w:val="00295833"/>
    <w:rsid w:val="002A09E8"/>
    <w:rsid w:val="002A0D2F"/>
    <w:rsid w:val="002D4BB8"/>
    <w:rsid w:val="002E239A"/>
    <w:rsid w:val="002F24F9"/>
    <w:rsid w:val="0030053F"/>
    <w:rsid w:val="003158C3"/>
    <w:rsid w:val="00315A1F"/>
    <w:rsid w:val="003268E0"/>
    <w:rsid w:val="00333CF3"/>
    <w:rsid w:val="0034610A"/>
    <w:rsid w:val="003746C3"/>
    <w:rsid w:val="00391FDD"/>
    <w:rsid w:val="00393BBF"/>
    <w:rsid w:val="003A0F59"/>
    <w:rsid w:val="003A375B"/>
    <w:rsid w:val="003C4CA8"/>
    <w:rsid w:val="003C505F"/>
    <w:rsid w:val="003C7DF1"/>
    <w:rsid w:val="003D0903"/>
    <w:rsid w:val="003E7CD5"/>
    <w:rsid w:val="003F0A5A"/>
    <w:rsid w:val="003F7039"/>
    <w:rsid w:val="00426E20"/>
    <w:rsid w:val="00427602"/>
    <w:rsid w:val="004502A9"/>
    <w:rsid w:val="00451581"/>
    <w:rsid w:val="004665F2"/>
    <w:rsid w:val="0046786A"/>
    <w:rsid w:val="00483D1C"/>
    <w:rsid w:val="004855B9"/>
    <w:rsid w:val="004D348C"/>
    <w:rsid w:val="004E3422"/>
    <w:rsid w:val="004F203A"/>
    <w:rsid w:val="00517710"/>
    <w:rsid w:val="005338CD"/>
    <w:rsid w:val="00540844"/>
    <w:rsid w:val="00542ECE"/>
    <w:rsid w:val="005454A7"/>
    <w:rsid w:val="00546330"/>
    <w:rsid w:val="00552A52"/>
    <w:rsid w:val="00552C8A"/>
    <w:rsid w:val="0056738C"/>
    <w:rsid w:val="005679F1"/>
    <w:rsid w:val="00576A4E"/>
    <w:rsid w:val="00577E19"/>
    <w:rsid w:val="0058233C"/>
    <w:rsid w:val="00583269"/>
    <w:rsid w:val="00596A62"/>
    <w:rsid w:val="005975EB"/>
    <w:rsid w:val="005A5563"/>
    <w:rsid w:val="005A5798"/>
    <w:rsid w:val="005C1900"/>
    <w:rsid w:val="005C542D"/>
    <w:rsid w:val="005D04C3"/>
    <w:rsid w:val="005E499A"/>
    <w:rsid w:val="006003DB"/>
    <w:rsid w:val="0060262E"/>
    <w:rsid w:val="00605392"/>
    <w:rsid w:val="00627062"/>
    <w:rsid w:val="0063757E"/>
    <w:rsid w:val="0064394C"/>
    <w:rsid w:val="00661431"/>
    <w:rsid w:val="0067194F"/>
    <w:rsid w:val="00673186"/>
    <w:rsid w:val="00674EAB"/>
    <w:rsid w:val="006A2717"/>
    <w:rsid w:val="006A2EB5"/>
    <w:rsid w:val="006A4272"/>
    <w:rsid w:val="006A4AD4"/>
    <w:rsid w:val="006B5F3C"/>
    <w:rsid w:val="006B6257"/>
    <w:rsid w:val="006B7B2C"/>
    <w:rsid w:val="006C662D"/>
    <w:rsid w:val="006E0677"/>
    <w:rsid w:val="00726730"/>
    <w:rsid w:val="00726968"/>
    <w:rsid w:val="007625E3"/>
    <w:rsid w:val="00763C6D"/>
    <w:rsid w:val="00775E11"/>
    <w:rsid w:val="0078360A"/>
    <w:rsid w:val="00785707"/>
    <w:rsid w:val="00797334"/>
    <w:rsid w:val="007C3A0E"/>
    <w:rsid w:val="007C5408"/>
    <w:rsid w:val="007E3D69"/>
    <w:rsid w:val="007E4B1C"/>
    <w:rsid w:val="007F3543"/>
    <w:rsid w:val="008103DE"/>
    <w:rsid w:val="008114E8"/>
    <w:rsid w:val="0081227D"/>
    <w:rsid w:val="00820CB8"/>
    <w:rsid w:val="00833FC2"/>
    <w:rsid w:val="00844EC7"/>
    <w:rsid w:val="0085408C"/>
    <w:rsid w:val="00863806"/>
    <w:rsid w:val="008706EC"/>
    <w:rsid w:val="008708C0"/>
    <w:rsid w:val="00872F6D"/>
    <w:rsid w:val="008870A5"/>
    <w:rsid w:val="00893430"/>
    <w:rsid w:val="008A225F"/>
    <w:rsid w:val="008C2249"/>
    <w:rsid w:val="008D344E"/>
    <w:rsid w:val="008F57DD"/>
    <w:rsid w:val="009055E6"/>
    <w:rsid w:val="00934FA0"/>
    <w:rsid w:val="00936CE8"/>
    <w:rsid w:val="009421DB"/>
    <w:rsid w:val="00957B5C"/>
    <w:rsid w:val="0096129F"/>
    <w:rsid w:val="009662DF"/>
    <w:rsid w:val="00975726"/>
    <w:rsid w:val="009A7A94"/>
    <w:rsid w:val="009C23E5"/>
    <w:rsid w:val="009C3063"/>
    <w:rsid w:val="009C7311"/>
    <w:rsid w:val="009C78FB"/>
    <w:rsid w:val="009D210E"/>
    <w:rsid w:val="00A02EC5"/>
    <w:rsid w:val="00A10871"/>
    <w:rsid w:val="00A12063"/>
    <w:rsid w:val="00A136C7"/>
    <w:rsid w:val="00A47253"/>
    <w:rsid w:val="00A52F25"/>
    <w:rsid w:val="00A65759"/>
    <w:rsid w:val="00A71360"/>
    <w:rsid w:val="00A739C7"/>
    <w:rsid w:val="00A92C07"/>
    <w:rsid w:val="00AA2128"/>
    <w:rsid w:val="00AA419B"/>
    <w:rsid w:val="00AA7E6C"/>
    <w:rsid w:val="00AB697D"/>
    <w:rsid w:val="00AC60C8"/>
    <w:rsid w:val="00AD0D10"/>
    <w:rsid w:val="00AD5F37"/>
    <w:rsid w:val="00AD75F6"/>
    <w:rsid w:val="00AE457D"/>
    <w:rsid w:val="00AF5200"/>
    <w:rsid w:val="00B00B9B"/>
    <w:rsid w:val="00B240C5"/>
    <w:rsid w:val="00B546EF"/>
    <w:rsid w:val="00B5744D"/>
    <w:rsid w:val="00B653C9"/>
    <w:rsid w:val="00B673E4"/>
    <w:rsid w:val="00B97978"/>
    <w:rsid w:val="00BA5748"/>
    <w:rsid w:val="00BB3E8E"/>
    <w:rsid w:val="00BC7921"/>
    <w:rsid w:val="00BD2F2A"/>
    <w:rsid w:val="00BD42E6"/>
    <w:rsid w:val="00BF07E9"/>
    <w:rsid w:val="00BF5EBD"/>
    <w:rsid w:val="00C21766"/>
    <w:rsid w:val="00C336D8"/>
    <w:rsid w:val="00C405B2"/>
    <w:rsid w:val="00C73846"/>
    <w:rsid w:val="00C81E37"/>
    <w:rsid w:val="00C92B7D"/>
    <w:rsid w:val="00C9553D"/>
    <w:rsid w:val="00CB10B6"/>
    <w:rsid w:val="00CB5642"/>
    <w:rsid w:val="00CD6743"/>
    <w:rsid w:val="00CE4BB5"/>
    <w:rsid w:val="00D02E70"/>
    <w:rsid w:val="00D0421A"/>
    <w:rsid w:val="00D12A8F"/>
    <w:rsid w:val="00D16112"/>
    <w:rsid w:val="00D232F7"/>
    <w:rsid w:val="00D30C41"/>
    <w:rsid w:val="00D40673"/>
    <w:rsid w:val="00D51F95"/>
    <w:rsid w:val="00D52895"/>
    <w:rsid w:val="00D5365F"/>
    <w:rsid w:val="00D53783"/>
    <w:rsid w:val="00D55003"/>
    <w:rsid w:val="00D56D86"/>
    <w:rsid w:val="00D645DE"/>
    <w:rsid w:val="00D7765C"/>
    <w:rsid w:val="00D86A2F"/>
    <w:rsid w:val="00D872A1"/>
    <w:rsid w:val="00D879E2"/>
    <w:rsid w:val="00DA4822"/>
    <w:rsid w:val="00DC011A"/>
    <w:rsid w:val="00DE2F8D"/>
    <w:rsid w:val="00DF4BA3"/>
    <w:rsid w:val="00DF5D1D"/>
    <w:rsid w:val="00E00B13"/>
    <w:rsid w:val="00E44F43"/>
    <w:rsid w:val="00E63BB1"/>
    <w:rsid w:val="00E724CC"/>
    <w:rsid w:val="00E72964"/>
    <w:rsid w:val="00E800BB"/>
    <w:rsid w:val="00E84748"/>
    <w:rsid w:val="00E925C6"/>
    <w:rsid w:val="00EA1ABE"/>
    <w:rsid w:val="00EA494F"/>
    <w:rsid w:val="00ED0659"/>
    <w:rsid w:val="00ED0F0A"/>
    <w:rsid w:val="00ED2195"/>
    <w:rsid w:val="00EF2836"/>
    <w:rsid w:val="00F0080B"/>
    <w:rsid w:val="00F01314"/>
    <w:rsid w:val="00F057F6"/>
    <w:rsid w:val="00F17A97"/>
    <w:rsid w:val="00F361D9"/>
    <w:rsid w:val="00F71B4D"/>
    <w:rsid w:val="00F80C9A"/>
    <w:rsid w:val="00F8110C"/>
    <w:rsid w:val="00F87B92"/>
    <w:rsid w:val="00FA034B"/>
    <w:rsid w:val="00FA0814"/>
    <w:rsid w:val="00FA25B4"/>
    <w:rsid w:val="00FB0376"/>
    <w:rsid w:val="00FB03F9"/>
    <w:rsid w:val="00FB56A7"/>
    <w:rsid w:val="00FB7944"/>
    <w:rsid w:val="00FC4102"/>
    <w:rsid w:val="00FD4609"/>
    <w:rsid w:val="00FE6DF5"/>
    <w:rsid w:val="00FF2416"/>
    <w:rsid w:val="00FF73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869</Words>
  <Characters>6002</Characters>
  <Application>Microsoft Office Word</Application>
  <DocSecurity>0</DocSecurity>
  <Lines>50</Lines>
  <Paragraphs>13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NMH SZFI</dc:creator>
  <cp:keywords/>
  <cp:lastModifiedBy>NMH-SZFI</cp:lastModifiedBy>
  <cp:revision>2</cp:revision>
  <cp:lastPrinted>2012-12-06T08:13:00Z</cp:lastPrinted>
  <dcterms:created xsi:type="dcterms:W3CDTF">2013-02-13T15:44:00Z</dcterms:created>
  <dcterms:modified xsi:type="dcterms:W3CDTF">2013-02-13T15:44:00Z</dcterms:modified>
</cp:coreProperties>
</file>