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C5B" w:rsidRPr="00703A6B" w:rsidRDefault="00A57A4B" w:rsidP="00235C63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  <w:r>
        <w:rPr>
          <w:rFonts w:eastAsia="Times New Roman"/>
          <w:b/>
          <w:bCs/>
          <w:sz w:val="20"/>
          <w:szCs w:val="20"/>
          <w:lang w:eastAsia="hu-HU"/>
        </w:rPr>
        <w:t>A 203</w:t>
      </w:r>
      <w:bookmarkStart w:id="0" w:name="_GoBack"/>
      <w:bookmarkEnd w:id="0"/>
      <w:r w:rsidR="00235C63" w:rsidRPr="00703A6B">
        <w:rPr>
          <w:rFonts w:eastAsia="Times New Roman"/>
          <w:b/>
          <w:bCs/>
          <w:sz w:val="20"/>
          <w:szCs w:val="20"/>
          <w:lang w:eastAsia="hu-HU"/>
        </w:rPr>
        <w:t xml:space="preserve">. sorszámú </w:t>
      </w:r>
      <w:r w:rsidR="003E61B3" w:rsidRPr="00703A6B">
        <w:rPr>
          <w:rFonts w:eastAsia="Times New Roman"/>
          <w:b/>
          <w:bCs/>
          <w:sz w:val="20"/>
          <w:szCs w:val="20"/>
          <w:lang w:eastAsia="hu-HU"/>
        </w:rPr>
        <w:t>S</w:t>
      </w:r>
      <w:r w:rsidR="00723C5B" w:rsidRPr="00703A6B">
        <w:rPr>
          <w:rFonts w:eastAsia="Times New Roman"/>
          <w:b/>
          <w:bCs/>
          <w:sz w:val="20"/>
          <w:szCs w:val="20"/>
          <w:lang w:eastAsia="hu-HU"/>
        </w:rPr>
        <w:t>zámviteli ügyintéző megnevezésű r</w:t>
      </w:r>
      <w:r w:rsidR="00335735" w:rsidRPr="00703A6B">
        <w:rPr>
          <w:rFonts w:eastAsia="Times New Roman"/>
          <w:b/>
          <w:bCs/>
          <w:sz w:val="20"/>
          <w:szCs w:val="20"/>
          <w:lang w:eastAsia="hu-HU"/>
        </w:rPr>
        <w:t>ész</w:t>
      </w:r>
      <w:r w:rsidR="00723C5B" w:rsidRPr="00703A6B">
        <w:rPr>
          <w:rFonts w:eastAsia="Times New Roman"/>
          <w:b/>
          <w:bCs/>
          <w:sz w:val="20"/>
          <w:szCs w:val="20"/>
          <w:lang w:eastAsia="hu-HU"/>
        </w:rPr>
        <w:t>szakképesítés szakmai és vizsgakövetelménye</w:t>
      </w:r>
    </w:p>
    <w:p w:rsidR="00235C63" w:rsidRPr="00703A6B" w:rsidRDefault="00235C63" w:rsidP="00235C63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723C5B" w:rsidRPr="00703A6B" w:rsidRDefault="00691EF4" w:rsidP="00691EF4">
      <w:pPr>
        <w:ind w:left="720"/>
        <w:jc w:val="center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b/>
          <w:bCs/>
          <w:sz w:val="20"/>
          <w:szCs w:val="20"/>
          <w:lang w:eastAsia="hu-HU"/>
        </w:rPr>
        <w:t xml:space="preserve">1. </w:t>
      </w:r>
      <w:r w:rsidR="00723C5B" w:rsidRPr="00703A6B">
        <w:rPr>
          <w:rFonts w:eastAsia="Times New Roman"/>
          <w:b/>
          <w:bCs/>
          <w:sz w:val="20"/>
          <w:szCs w:val="20"/>
          <w:lang w:eastAsia="hu-HU"/>
        </w:rPr>
        <w:t>AZ ORSZÁGOS KÉPZÉSI JEGYZÉKBEN SZEREPLŐ ADATOK</w:t>
      </w:r>
    </w:p>
    <w:p w:rsidR="00235C63" w:rsidRPr="00703A6B" w:rsidRDefault="00235C63" w:rsidP="00691EF4">
      <w:pPr>
        <w:ind w:left="720"/>
        <w:jc w:val="center"/>
        <w:rPr>
          <w:rFonts w:eastAsia="Times New Roman"/>
          <w:sz w:val="20"/>
          <w:szCs w:val="20"/>
          <w:lang w:eastAsia="hu-HU"/>
        </w:rPr>
      </w:pPr>
    </w:p>
    <w:p w:rsidR="00235C63" w:rsidRPr="00703A6B" w:rsidRDefault="00235C63" w:rsidP="00235C63">
      <w:pPr>
        <w:ind w:left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235C63">
      <w:pPr>
        <w:ind w:left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1.1. A </w:t>
      </w:r>
      <w:r w:rsidR="00691EF4" w:rsidRPr="00703A6B">
        <w:rPr>
          <w:rFonts w:eastAsia="Times New Roman"/>
          <w:sz w:val="20"/>
          <w:szCs w:val="20"/>
          <w:lang w:eastAsia="hu-HU"/>
        </w:rPr>
        <w:t>rész</w:t>
      </w:r>
      <w:r w:rsidRPr="00703A6B">
        <w:rPr>
          <w:rFonts w:eastAsia="Times New Roman"/>
          <w:sz w:val="20"/>
          <w:szCs w:val="20"/>
          <w:lang w:eastAsia="hu-HU"/>
        </w:rPr>
        <w:t>szakképesítés azonosító száma: 5</w:t>
      </w:r>
      <w:r w:rsidR="00335735" w:rsidRPr="00703A6B">
        <w:rPr>
          <w:rFonts w:eastAsia="Times New Roman"/>
          <w:sz w:val="20"/>
          <w:szCs w:val="20"/>
          <w:lang w:eastAsia="hu-HU"/>
        </w:rPr>
        <w:t>1</w:t>
      </w:r>
      <w:r w:rsidRPr="00703A6B">
        <w:rPr>
          <w:rFonts w:eastAsia="Times New Roman"/>
          <w:sz w:val="20"/>
          <w:szCs w:val="20"/>
          <w:lang w:eastAsia="hu-HU"/>
        </w:rPr>
        <w:t xml:space="preserve"> 344 </w:t>
      </w:r>
      <w:r w:rsidR="006737A9" w:rsidRPr="00703A6B">
        <w:rPr>
          <w:rFonts w:eastAsia="Times New Roman"/>
          <w:sz w:val="20"/>
          <w:szCs w:val="20"/>
          <w:lang w:eastAsia="hu-HU"/>
        </w:rPr>
        <w:t>05</w:t>
      </w:r>
    </w:p>
    <w:p w:rsidR="00235C63" w:rsidRPr="00703A6B" w:rsidRDefault="00235C63" w:rsidP="00235C63">
      <w:pPr>
        <w:ind w:left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235C63">
      <w:pPr>
        <w:ind w:left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1.2. </w:t>
      </w:r>
      <w:r w:rsidR="00691EF4" w:rsidRPr="00703A6B">
        <w:rPr>
          <w:rFonts w:eastAsia="Times New Roman"/>
          <w:sz w:val="20"/>
          <w:szCs w:val="20"/>
          <w:lang w:eastAsia="hu-HU"/>
        </w:rPr>
        <w:t>Részs</w:t>
      </w:r>
      <w:r w:rsidRPr="00703A6B">
        <w:rPr>
          <w:rFonts w:eastAsia="Times New Roman"/>
          <w:sz w:val="20"/>
          <w:szCs w:val="20"/>
          <w:lang w:eastAsia="hu-HU"/>
        </w:rPr>
        <w:t xml:space="preserve">zakképesítés megnevezése: </w:t>
      </w:r>
      <w:r w:rsidR="00335735" w:rsidRPr="00703A6B">
        <w:rPr>
          <w:rFonts w:eastAsia="Times New Roman"/>
          <w:sz w:val="20"/>
          <w:szCs w:val="20"/>
          <w:lang w:eastAsia="hu-HU"/>
        </w:rPr>
        <w:t>S</w:t>
      </w:r>
      <w:r w:rsidRPr="00703A6B">
        <w:rPr>
          <w:rFonts w:eastAsia="Times New Roman"/>
          <w:sz w:val="20"/>
          <w:szCs w:val="20"/>
          <w:lang w:eastAsia="hu-HU"/>
        </w:rPr>
        <w:t>zámviteli ügyintéző</w:t>
      </w:r>
      <w:r w:rsidRPr="00703A6B">
        <w:rPr>
          <w:rFonts w:eastAsia="Times New Roman"/>
          <w:b/>
          <w:bCs/>
          <w:sz w:val="20"/>
          <w:szCs w:val="20"/>
          <w:lang w:eastAsia="hu-HU"/>
        </w:rPr>
        <w:t xml:space="preserve"> </w:t>
      </w:r>
    </w:p>
    <w:p w:rsidR="00235C63" w:rsidRPr="00703A6B" w:rsidRDefault="00235C63" w:rsidP="00723C5B">
      <w:pPr>
        <w:ind w:left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1.3. Iskolai rendszerű szakképzésben a szakképzési évfolyamok száma</w:t>
      </w:r>
      <w:r w:rsidRPr="00703A6B">
        <w:rPr>
          <w:rFonts w:eastAsia="Times New Roman"/>
          <w:i/>
          <w:iCs/>
          <w:sz w:val="20"/>
          <w:szCs w:val="20"/>
          <w:lang w:eastAsia="hu-HU"/>
        </w:rPr>
        <w:t>:</w:t>
      </w:r>
      <w:r w:rsidR="00335735" w:rsidRPr="00703A6B">
        <w:rPr>
          <w:rFonts w:eastAsia="Times New Roman"/>
          <w:sz w:val="20"/>
          <w:szCs w:val="20"/>
          <w:lang w:eastAsia="hu-HU"/>
        </w:rPr>
        <w:t>-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1.4. Iskolarendszeren kívüli szakképzésben az óraszám: </w:t>
      </w:r>
      <w:r w:rsidR="00335735" w:rsidRPr="00703A6B">
        <w:rPr>
          <w:rFonts w:eastAsia="Times New Roman"/>
          <w:sz w:val="20"/>
          <w:szCs w:val="20"/>
          <w:lang w:eastAsia="hu-HU"/>
        </w:rPr>
        <w:t>1</w:t>
      </w:r>
      <w:r w:rsidR="004031A8" w:rsidRPr="00703A6B">
        <w:rPr>
          <w:rFonts w:eastAsia="Times New Roman"/>
          <w:sz w:val="20"/>
          <w:szCs w:val="20"/>
          <w:lang w:eastAsia="hu-HU"/>
        </w:rPr>
        <w:t>6</w:t>
      </w:r>
      <w:r w:rsidRPr="00703A6B">
        <w:rPr>
          <w:rFonts w:eastAsia="Times New Roman"/>
          <w:sz w:val="20"/>
          <w:szCs w:val="20"/>
          <w:lang w:eastAsia="hu-HU"/>
        </w:rPr>
        <w:t>0-</w:t>
      </w:r>
      <w:r w:rsidR="00335735" w:rsidRPr="00703A6B">
        <w:rPr>
          <w:rFonts w:eastAsia="Times New Roman"/>
          <w:sz w:val="20"/>
          <w:szCs w:val="20"/>
          <w:lang w:eastAsia="hu-HU"/>
        </w:rPr>
        <w:t>2</w:t>
      </w:r>
      <w:r w:rsidRPr="00703A6B">
        <w:rPr>
          <w:rFonts w:eastAsia="Times New Roman"/>
          <w:sz w:val="20"/>
          <w:szCs w:val="20"/>
          <w:lang w:eastAsia="hu-HU"/>
        </w:rPr>
        <w:t>40</w:t>
      </w:r>
    </w:p>
    <w:p w:rsidR="00235C63" w:rsidRPr="00703A6B" w:rsidRDefault="00235C63" w:rsidP="00723C5B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235C63" w:rsidRPr="00703A6B" w:rsidRDefault="00235C63" w:rsidP="00723C5B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723C5B" w:rsidRPr="00703A6B" w:rsidRDefault="00691EF4" w:rsidP="00691EF4">
      <w:pPr>
        <w:ind w:left="720"/>
        <w:jc w:val="center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b/>
          <w:bCs/>
          <w:sz w:val="20"/>
          <w:szCs w:val="20"/>
          <w:lang w:eastAsia="hu-HU"/>
        </w:rPr>
        <w:t xml:space="preserve">2. </w:t>
      </w:r>
      <w:r w:rsidR="00723C5B" w:rsidRPr="00703A6B">
        <w:rPr>
          <w:rFonts w:eastAsia="Times New Roman"/>
          <w:b/>
          <w:bCs/>
          <w:sz w:val="20"/>
          <w:szCs w:val="20"/>
          <w:lang w:eastAsia="hu-HU"/>
        </w:rPr>
        <w:t>EGYÉB ADATOK</w:t>
      </w:r>
    </w:p>
    <w:p w:rsidR="00235C63" w:rsidRPr="00703A6B" w:rsidRDefault="00235C63" w:rsidP="00691EF4">
      <w:pPr>
        <w:ind w:left="72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235C63">
      <w:pPr>
        <w:ind w:left="284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2.1. A képzés megkezdésének feltételei:</w:t>
      </w:r>
    </w:p>
    <w:p w:rsidR="00235C63" w:rsidRPr="00703A6B" w:rsidRDefault="00235C63" w:rsidP="00723C5B">
      <w:pPr>
        <w:ind w:left="3780" w:hanging="350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780" w:hanging="350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2.1.1. Iskolai előképzettség: érettségi vizsga</w:t>
      </w:r>
    </w:p>
    <w:p w:rsidR="00723C5B" w:rsidRPr="00703A6B" w:rsidRDefault="00723C5B" w:rsidP="00723C5B">
      <w:pPr>
        <w:spacing w:before="160"/>
        <w:ind w:left="3780" w:hanging="350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2.1.2. Bemeneti kompetenciák: –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2.2. Szakmai előképzettség:–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2.3. Előírt gyakorlat:–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2.4. Egészségügyi alkalmassági követelmények:–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2.5. Pályaalkalmassági követelmények:–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2.6. Elméleti képzési idő aránya: 70 %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2.7. Gyakorlati képzési idő aránya: 30 %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2.8. Szintvizsga:</w:t>
      </w:r>
      <w:r w:rsidRPr="00703A6B">
        <w:rPr>
          <w:rFonts w:eastAsia="Times New Roman"/>
          <w:i/>
          <w:iCs/>
          <w:sz w:val="20"/>
          <w:szCs w:val="20"/>
          <w:lang w:eastAsia="hu-HU"/>
        </w:rPr>
        <w:t>–</w:t>
      </w:r>
    </w:p>
    <w:p w:rsidR="00235C63" w:rsidRPr="00703A6B" w:rsidRDefault="00235C63" w:rsidP="00723C5B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235C63" w:rsidRPr="00703A6B" w:rsidRDefault="00235C63" w:rsidP="00723C5B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723C5B" w:rsidRPr="00703A6B" w:rsidRDefault="00723C5B" w:rsidP="00723C5B">
      <w:pPr>
        <w:jc w:val="center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b/>
          <w:bCs/>
          <w:sz w:val="20"/>
          <w:szCs w:val="20"/>
          <w:lang w:eastAsia="hu-HU"/>
        </w:rPr>
        <w:t>3. PÁLYATÜKÖR</w:t>
      </w:r>
    </w:p>
    <w:p w:rsidR="00235C63" w:rsidRPr="00703A6B" w:rsidRDefault="00235C63" w:rsidP="00723C5B">
      <w:pPr>
        <w:jc w:val="center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3.1. A </w:t>
      </w:r>
      <w:r w:rsidR="00832B97" w:rsidRPr="00703A6B">
        <w:rPr>
          <w:rFonts w:eastAsia="Times New Roman"/>
          <w:sz w:val="20"/>
          <w:szCs w:val="20"/>
          <w:lang w:eastAsia="hu-HU"/>
        </w:rPr>
        <w:t>rész</w:t>
      </w:r>
      <w:r w:rsidRPr="00703A6B">
        <w:rPr>
          <w:rFonts w:eastAsia="Times New Roman"/>
          <w:sz w:val="20"/>
          <w:szCs w:val="20"/>
          <w:lang w:eastAsia="hu-HU"/>
        </w:rPr>
        <w:t>szakképesítéssel legjellemzőbben betölthető munkakörök, foglalkozások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1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9"/>
        <w:gridCol w:w="1417"/>
        <w:gridCol w:w="3261"/>
        <w:gridCol w:w="3543"/>
      </w:tblGrid>
      <w:tr w:rsidR="00723C5B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723C5B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3.1.1.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száma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megnevezése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370B18"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szakképesítéssel betölthető munkakör(ök)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4122</w:t>
            </w:r>
          </w:p>
        </w:tc>
        <w:tc>
          <w:tcPr>
            <w:tcW w:w="32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Bérelszámoló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Bérszámfejtő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919D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</w:t>
            </w:r>
            <w:r w:rsidR="003919DD" w:rsidRPr="00703A6B">
              <w:rPr>
                <w:rFonts w:eastAsia="Times New Roman"/>
                <w:sz w:val="20"/>
                <w:szCs w:val="20"/>
                <w:lang w:eastAsia="hu-HU"/>
              </w:rPr>
              <w:t>3</w:t>
            </w: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Bérügyi adminisztrátor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3614</w:t>
            </w:r>
          </w:p>
        </w:tc>
        <w:tc>
          <w:tcPr>
            <w:tcW w:w="32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Számviteli ügyintéző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Főkönyvi 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3.1.5.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Főkönyvi munkatárs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3.1.6.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Számviteli előadó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3.1.7.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3614</w:t>
            </w:r>
          </w:p>
        </w:tc>
        <w:tc>
          <w:tcPr>
            <w:tcW w:w="32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Könyvelő (analitikus)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Analitikus 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3.1.8.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Analitikus nyilvántartó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3.1.9.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Anyagkönyvelő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3.1.10.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Banki 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3.1.11.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Díjkönyvelő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3.1.12.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Folyószámla 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3.1.13.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Forgalmi 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3.1.14.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Gépkönyvelő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3.1.15.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Készletkönyvelő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3.1.16.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Kontírozó 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3.1.17.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Könyvelői adminisztrátor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3.1.18.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Leíró könyvelő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3.1.19.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4123</w:t>
            </w:r>
          </w:p>
        </w:tc>
        <w:tc>
          <w:tcPr>
            <w:tcW w:w="32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Pénzügyi, statisztikai, biztosítási adminisztrátor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Vállalati pénztáros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3.1.20.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Pénzügyi nyilvántartó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3.1.21.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Számlázási ügyintéző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3.1.22.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Számviteli adminisztrátor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3.1.23.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3E61B3" w:rsidRPr="00703A6B" w:rsidRDefault="003E61B3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4112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Általános irodai adminisztrátor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 xml:space="preserve">Irodai adminisztrátor </w:t>
            </w:r>
          </w:p>
        </w:tc>
      </w:tr>
      <w:tr w:rsidR="003E61B3" w:rsidRPr="00703A6B" w:rsidTr="006737A9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E61B3" w:rsidRPr="00703A6B" w:rsidRDefault="003E61B3" w:rsidP="003E61B3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3.1.24.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3E61B3" w:rsidRPr="00703A6B" w:rsidRDefault="003E61B3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4136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Iratkezelő, irattáros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3E61B3" w:rsidRPr="00703A6B" w:rsidRDefault="003E61B3" w:rsidP="006737A9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Iratkezelő</w:t>
            </w:r>
          </w:p>
        </w:tc>
      </w:tr>
    </w:tbl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3.2. A </w:t>
      </w:r>
      <w:r w:rsidR="00832B97" w:rsidRPr="00703A6B">
        <w:rPr>
          <w:rFonts w:eastAsia="Times New Roman"/>
          <w:sz w:val="20"/>
          <w:szCs w:val="20"/>
          <w:lang w:eastAsia="hu-HU"/>
        </w:rPr>
        <w:t>rész</w:t>
      </w:r>
      <w:r w:rsidRPr="00703A6B">
        <w:rPr>
          <w:rFonts w:eastAsia="Times New Roman"/>
          <w:sz w:val="20"/>
          <w:szCs w:val="20"/>
          <w:lang w:eastAsia="hu-HU"/>
        </w:rPr>
        <w:t>szakképesítés munkaterületének rövid leírása:</w:t>
      </w:r>
    </w:p>
    <w:p w:rsidR="00235C63" w:rsidRPr="00703A6B" w:rsidRDefault="00235C63" w:rsidP="00335735">
      <w:pPr>
        <w:autoSpaceDE w:val="0"/>
        <w:autoSpaceDN w:val="0"/>
        <w:adjustRightInd w:val="0"/>
        <w:ind w:left="284"/>
        <w:rPr>
          <w:sz w:val="20"/>
          <w:szCs w:val="20"/>
        </w:rPr>
      </w:pPr>
    </w:p>
    <w:p w:rsidR="00335735" w:rsidRPr="00703A6B" w:rsidRDefault="00335735" w:rsidP="00335735">
      <w:pPr>
        <w:autoSpaceDE w:val="0"/>
        <w:autoSpaceDN w:val="0"/>
        <w:adjustRightInd w:val="0"/>
        <w:ind w:left="284"/>
        <w:rPr>
          <w:sz w:val="20"/>
          <w:szCs w:val="20"/>
        </w:rPr>
      </w:pPr>
      <w:r w:rsidRPr="00703A6B">
        <w:rPr>
          <w:sz w:val="20"/>
          <w:szCs w:val="20"/>
        </w:rPr>
        <w:t>A számviteli ügyintéző alkalmas a vállalkozások működésével összefüggő számviteli feladatok elvégzésében való közreműködésre, részfeladatok önálló elvégzésére. A vállalkozás valamennyi pénzmozgással, illetve a pénzállomány-változással összefüggő nyilvántartásait vezeti. Működő gazdálkodó szervezeten belül előkészíti és rögzíti az adott munkahely gazdasági eseményeit a helyi számviteli szabályok szerint, a gazdasági eseményeket kontírozza, a főkönyvi és az analitikus nyilvántartásokat vezeti, könyvviteli feladásokat készít.</w:t>
      </w:r>
    </w:p>
    <w:p w:rsidR="00235C63" w:rsidRPr="00703A6B" w:rsidRDefault="00235C63" w:rsidP="00335735">
      <w:pPr>
        <w:autoSpaceDE w:val="0"/>
        <w:autoSpaceDN w:val="0"/>
        <w:adjustRightInd w:val="0"/>
        <w:ind w:left="284"/>
        <w:rPr>
          <w:sz w:val="20"/>
          <w:szCs w:val="20"/>
        </w:rPr>
      </w:pPr>
    </w:p>
    <w:p w:rsidR="00335735" w:rsidRPr="00703A6B" w:rsidRDefault="00335735" w:rsidP="00335735">
      <w:pPr>
        <w:autoSpaceDE w:val="0"/>
        <w:autoSpaceDN w:val="0"/>
        <w:adjustRightInd w:val="0"/>
        <w:ind w:left="284"/>
        <w:rPr>
          <w:sz w:val="20"/>
          <w:szCs w:val="20"/>
        </w:rPr>
      </w:pPr>
      <w:r w:rsidRPr="00703A6B">
        <w:rPr>
          <w:sz w:val="20"/>
          <w:szCs w:val="20"/>
        </w:rPr>
        <w:t xml:space="preserve">A </w:t>
      </w:r>
      <w:r w:rsidR="00832B97" w:rsidRPr="00703A6B">
        <w:rPr>
          <w:sz w:val="20"/>
          <w:szCs w:val="20"/>
        </w:rPr>
        <w:t>rész</w:t>
      </w:r>
      <w:r w:rsidRPr="00703A6B">
        <w:rPr>
          <w:sz w:val="20"/>
          <w:szCs w:val="20"/>
        </w:rPr>
        <w:t xml:space="preserve">szakképesítéssel rendelkező képes: 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>közreműködni a vállalkozások alapításával, működtetésével kapcsolatos admin</w:t>
      </w:r>
      <w:r w:rsidR="00CA447C" w:rsidRPr="00703A6B">
        <w:rPr>
          <w:sz w:val="20"/>
          <w:szCs w:val="20"/>
        </w:rPr>
        <w:t>isztratív feladatok ellátásában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>elvégezni a banks</w:t>
      </w:r>
      <w:r w:rsidR="00CA447C" w:rsidRPr="00703A6B">
        <w:rPr>
          <w:sz w:val="20"/>
          <w:szCs w:val="20"/>
        </w:rPr>
        <w:t>zámlákkal kapcsolatos teendőket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>ellátni a házipén</w:t>
      </w:r>
      <w:r w:rsidR="00CA447C" w:rsidRPr="00703A6B">
        <w:rPr>
          <w:sz w:val="20"/>
          <w:szCs w:val="20"/>
        </w:rPr>
        <w:t>ztárral kapcsolatos feladatokat</w:t>
      </w:r>
    </w:p>
    <w:p w:rsidR="00335735" w:rsidRPr="00703A6B" w:rsidRDefault="00CA447C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>könyvelési feladatokat ellátni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 xml:space="preserve">értékesítéssel </w:t>
      </w:r>
      <w:r w:rsidR="00CA447C" w:rsidRPr="00703A6B">
        <w:rPr>
          <w:sz w:val="20"/>
          <w:szCs w:val="20"/>
        </w:rPr>
        <w:t>kapcsolatos feladatokat ellátni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 xml:space="preserve">vezetni </w:t>
      </w:r>
      <w:r w:rsidR="00CA447C" w:rsidRPr="00703A6B">
        <w:rPr>
          <w:sz w:val="20"/>
          <w:szCs w:val="20"/>
        </w:rPr>
        <w:t>az analitikus nyilvántartásokat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>els</w:t>
      </w:r>
      <w:r w:rsidR="00CA447C" w:rsidRPr="00703A6B">
        <w:rPr>
          <w:sz w:val="20"/>
          <w:szCs w:val="20"/>
        </w:rPr>
        <w:t>zámolni a termelési költségeket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>közreműködni a különf</w:t>
      </w:r>
      <w:r w:rsidR="00CA447C" w:rsidRPr="00703A6B">
        <w:rPr>
          <w:sz w:val="20"/>
          <w:szCs w:val="20"/>
        </w:rPr>
        <w:t>éle szabályzatok elkészítésében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noProof/>
          <w:sz w:val="20"/>
          <w:szCs w:val="20"/>
        </w:rPr>
        <w:t>közreműködni a mérleg és az ere</w:t>
      </w:r>
      <w:r w:rsidR="00CA447C" w:rsidRPr="00703A6B">
        <w:rPr>
          <w:noProof/>
          <w:sz w:val="20"/>
          <w:szCs w:val="20"/>
        </w:rPr>
        <w:t>dménykimutatás összeállításában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>számítógé</w:t>
      </w:r>
      <w:r w:rsidR="00CA447C" w:rsidRPr="00703A6B">
        <w:rPr>
          <w:sz w:val="20"/>
          <w:szCs w:val="20"/>
        </w:rPr>
        <w:t>pes programcsomagokat használni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>összegyűjteni az adatok</w:t>
      </w:r>
      <w:r w:rsidR="00CA447C" w:rsidRPr="00703A6B">
        <w:rPr>
          <w:sz w:val="20"/>
          <w:szCs w:val="20"/>
        </w:rPr>
        <w:t>at további feldolgozás céljából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>feladatai elvégzéséhez telefont, számítógépet, faxgépet, írógépet, íróeszközöket, irodaszereket, naptárt, bél</w:t>
      </w:r>
      <w:r w:rsidR="00CA447C" w:rsidRPr="00703A6B">
        <w:rPr>
          <w:sz w:val="20"/>
          <w:szCs w:val="20"/>
        </w:rPr>
        <w:t>yegzőket, fénymásolót használni</w:t>
      </w:r>
    </w:p>
    <w:p w:rsidR="00335735" w:rsidRPr="00703A6B" w:rsidRDefault="00335735" w:rsidP="00832B97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703A6B">
        <w:rPr>
          <w:sz w:val="20"/>
          <w:szCs w:val="20"/>
        </w:rPr>
        <w:t>munkaköréhez kapcsolódó hagyományos és digitális dokumentumokat ren</w:t>
      </w:r>
      <w:r w:rsidR="00CA447C" w:rsidRPr="00703A6B">
        <w:rPr>
          <w:sz w:val="20"/>
          <w:szCs w:val="20"/>
        </w:rPr>
        <w:t>dszerezni, iratkezelést végezni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3.3. Kapcsolódó szakképesítések</w:t>
      </w:r>
    </w:p>
    <w:p w:rsidR="00235C63" w:rsidRPr="00703A6B" w:rsidRDefault="00235C63" w:rsidP="00723C5B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178" w:type="dxa"/>
        <w:jc w:val="center"/>
        <w:tblInd w:w="10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"/>
        <w:gridCol w:w="2693"/>
        <w:gridCol w:w="2973"/>
        <w:gridCol w:w="2466"/>
      </w:tblGrid>
      <w:tr w:rsidR="00723C5B" w:rsidRPr="00703A6B" w:rsidTr="006737A9">
        <w:trPr>
          <w:jc w:val="center"/>
        </w:trPr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2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723C5B" w:rsidRPr="00703A6B" w:rsidTr="006737A9">
        <w:trPr>
          <w:jc w:val="center"/>
        </w:trPr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3.3.1.</w:t>
            </w:r>
          </w:p>
        </w:tc>
        <w:tc>
          <w:tcPr>
            <w:tcW w:w="81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kapcsolódó szakképesítés, részszakképesítés, szakképesítés-ráépülés</w:t>
            </w:r>
          </w:p>
        </w:tc>
      </w:tr>
      <w:tr w:rsidR="00723C5B" w:rsidRPr="00703A6B" w:rsidTr="006737A9">
        <w:trPr>
          <w:jc w:val="center"/>
        </w:trPr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3.3.2.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2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kapcsolódás módja</w:t>
            </w:r>
          </w:p>
        </w:tc>
      </w:tr>
      <w:tr w:rsidR="00335735" w:rsidRPr="00703A6B" w:rsidTr="006737A9">
        <w:trPr>
          <w:jc w:val="center"/>
        </w:trPr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35735" w:rsidRPr="00703A6B" w:rsidRDefault="00335735" w:rsidP="00CA447C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3.3.</w:t>
            </w:r>
            <w:r w:rsidR="00CA447C" w:rsidRPr="00703A6B">
              <w:rPr>
                <w:rFonts w:eastAsia="Times New Roman"/>
                <w:sz w:val="20"/>
                <w:szCs w:val="20"/>
                <w:lang w:eastAsia="hu-HU"/>
              </w:rPr>
              <w:t>3</w:t>
            </w: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35735" w:rsidRPr="00703A6B" w:rsidRDefault="00335735" w:rsidP="004139B1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54 344 01</w:t>
            </w:r>
          </w:p>
        </w:tc>
        <w:tc>
          <w:tcPr>
            <w:tcW w:w="2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35735" w:rsidRPr="00703A6B" w:rsidRDefault="00335735" w:rsidP="004139B1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Pénzügyi-számviteli ügyintéző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335735" w:rsidRPr="00703A6B" w:rsidRDefault="00335735" w:rsidP="004139B1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szakképesítés</w:t>
            </w:r>
          </w:p>
        </w:tc>
      </w:tr>
    </w:tbl>
    <w:p w:rsidR="00235C63" w:rsidRPr="00703A6B" w:rsidRDefault="00235C63" w:rsidP="00723C5B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235C63" w:rsidRPr="00703A6B" w:rsidRDefault="00235C63" w:rsidP="00723C5B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723C5B" w:rsidRPr="00703A6B" w:rsidRDefault="00723C5B" w:rsidP="00723C5B">
      <w:pPr>
        <w:jc w:val="center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b/>
          <w:bCs/>
          <w:sz w:val="20"/>
          <w:szCs w:val="20"/>
          <w:lang w:eastAsia="hu-HU"/>
        </w:rPr>
        <w:t>4. SZAKMAI KÖVETELMÉNYEK</w:t>
      </w:r>
    </w:p>
    <w:p w:rsidR="00235C63" w:rsidRPr="00703A6B" w:rsidRDefault="00235C63" w:rsidP="00723C5B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904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5"/>
        <w:gridCol w:w="2669"/>
        <w:gridCol w:w="5416"/>
      </w:tblGrid>
      <w:tr w:rsidR="00723C5B" w:rsidRPr="00703A6B" w:rsidTr="006737A9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</w:tr>
      <w:tr w:rsidR="00723C5B" w:rsidRPr="00703A6B" w:rsidTr="006737A9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80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CA21B6"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723C5B" w:rsidRPr="00703A6B" w:rsidTr="006737A9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C61EDC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megnevezése </w:t>
            </w:r>
          </w:p>
        </w:tc>
      </w:tr>
      <w:tr w:rsidR="00723C5B" w:rsidRPr="00703A6B" w:rsidTr="006737A9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845F55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5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</w:tr>
      <w:tr w:rsidR="00723C5B" w:rsidRPr="00703A6B" w:rsidTr="006737A9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10147-12</w:t>
            </w:r>
          </w:p>
        </w:tc>
        <w:tc>
          <w:tcPr>
            <w:tcW w:w="5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Gazdálkodási feladatok ellátása</w:t>
            </w:r>
          </w:p>
        </w:tc>
      </w:tr>
      <w:tr w:rsidR="00723C5B" w:rsidRPr="00703A6B" w:rsidTr="006737A9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845F55" w:rsidP="00845F55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1</w:t>
            </w:r>
            <w:r w:rsidR="00723C5B" w:rsidRPr="00703A6B">
              <w:rPr>
                <w:rFonts w:eastAsia="Times New Roman"/>
                <w:sz w:val="20"/>
                <w:szCs w:val="20"/>
                <w:lang w:eastAsia="hu-HU"/>
              </w:rPr>
              <w:t>1</w:t>
            </w: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505</w:t>
            </w:r>
            <w:r w:rsidR="00723C5B" w:rsidRPr="00703A6B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5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Könyvelés számítógépen</w:t>
            </w:r>
          </w:p>
        </w:tc>
      </w:tr>
      <w:tr w:rsidR="00723C5B" w:rsidRPr="00703A6B" w:rsidTr="006737A9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10149-12</w:t>
            </w:r>
          </w:p>
        </w:tc>
        <w:tc>
          <w:tcPr>
            <w:tcW w:w="5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Könyvvezetés és beszámolókészítés feladatai</w:t>
            </w:r>
          </w:p>
        </w:tc>
      </w:tr>
    </w:tbl>
    <w:p w:rsidR="00235C63" w:rsidRPr="00703A6B" w:rsidRDefault="00235C63" w:rsidP="00723C5B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235C63" w:rsidRPr="00703A6B" w:rsidRDefault="00235C63" w:rsidP="00723C5B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b/>
          <w:bCs/>
          <w:sz w:val="20"/>
          <w:szCs w:val="20"/>
          <w:lang w:eastAsia="hu-HU"/>
        </w:rPr>
        <w:t>5. VIZSGÁZTATÁSI KÖVETELMÉNYEK</w:t>
      </w:r>
    </w:p>
    <w:p w:rsidR="00235C63" w:rsidRPr="00703A6B" w:rsidRDefault="00235C63" w:rsidP="00723C5B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5.1. A komplex szakmai vizsgára bocsátás feltételei: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Iskolarendszeren kívüli szakképzésben: az </w:t>
      </w:r>
      <w:r w:rsidR="00373A83" w:rsidRPr="00703A6B">
        <w:rPr>
          <w:rFonts w:eastAsia="Times New Roman"/>
          <w:sz w:val="20"/>
          <w:szCs w:val="20"/>
          <w:lang w:eastAsia="hu-HU"/>
        </w:rPr>
        <w:t>5</w:t>
      </w:r>
      <w:r w:rsidRPr="00703A6B">
        <w:rPr>
          <w:rFonts w:eastAsia="Times New Roman"/>
          <w:sz w:val="20"/>
          <w:szCs w:val="20"/>
          <w:lang w:eastAsia="hu-HU"/>
        </w:rPr>
        <w:t>.2. pontban előírt valamennyi modulzáró vizsga eredményes letétele.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5.2. A modulzáró vizsga vizsgatevékenysége és az eredményesség feltétele: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8899" w:type="dxa"/>
        <w:jc w:val="center"/>
        <w:tblInd w:w="50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"/>
        <w:gridCol w:w="1458"/>
        <w:gridCol w:w="3548"/>
        <w:gridCol w:w="3128"/>
      </w:tblGrid>
      <w:tr w:rsidR="00723C5B" w:rsidRPr="00703A6B" w:rsidTr="0000138B">
        <w:trPr>
          <w:jc w:val="center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723C5B" w:rsidRPr="00703A6B" w:rsidTr="0000138B">
        <w:trPr>
          <w:jc w:val="center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5.2.1.</w:t>
            </w:r>
          </w:p>
        </w:tc>
        <w:tc>
          <w:tcPr>
            <w:tcW w:w="81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CA21B6"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szakképesítés szakmai követelménymoduljainak </w:t>
            </w:r>
          </w:p>
        </w:tc>
      </w:tr>
      <w:tr w:rsidR="00723C5B" w:rsidRPr="00703A6B" w:rsidTr="0000138B">
        <w:trPr>
          <w:jc w:val="center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5.2.2.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modulzáró vizsga vizsgatevékenysége</w:t>
            </w:r>
          </w:p>
        </w:tc>
      </w:tr>
      <w:tr w:rsidR="00723C5B" w:rsidRPr="00703A6B" w:rsidTr="0000138B">
        <w:trPr>
          <w:jc w:val="center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5.2.3.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845F55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0C0025">
            <w:pPr>
              <w:ind w:left="52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0C0025">
            <w:pPr>
              <w:ind w:left="106"/>
              <w:jc w:val="left"/>
              <w:rPr>
                <w:rFonts w:eastAsia="Times New Roman"/>
                <w:color w:val="00B050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gyakorlati</w:t>
            </w:r>
            <w:r w:rsidR="00D077AB" w:rsidRPr="00703A6B">
              <w:rPr>
                <w:rFonts w:eastAsia="Times New Roman"/>
                <w:sz w:val="20"/>
                <w:szCs w:val="20"/>
                <w:lang w:eastAsia="hu-HU"/>
              </w:rPr>
              <w:t>, írásbeli</w:t>
            </w:r>
          </w:p>
        </w:tc>
      </w:tr>
      <w:tr w:rsidR="00723C5B" w:rsidRPr="00703A6B" w:rsidTr="0000138B">
        <w:trPr>
          <w:jc w:val="center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5.2.4.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10147-12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0C0025">
            <w:pPr>
              <w:ind w:left="52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Gazdálkodási feladatok ellátása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0C0025">
            <w:pPr>
              <w:ind w:left="106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723C5B" w:rsidRPr="00703A6B" w:rsidTr="0000138B">
        <w:trPr>
          <w:jc w:val="center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5.2.5.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845F55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11505-12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0C0025">
            <w:pPr>
              <w:ind w:left="52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Könyvelés számítógépen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0C0025">
            <w:pPr>
              <w:ind w:left="106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gyakorlati</w:t>
            </w:r>
          </w:p>
        </w:tc>
      </w:tr>
      <w:tr w:rsidR="00723C5B" w:rsidRPr="00703A6B" w:rsidTr="0000138B">
        <w:trPr>
          <w:jc w:val="center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5.2.6.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4139B1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10149-12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23C5B" w:rsidRPr="00703A6B" w:rsidRDefault="00723C5B" w:rsidP="000C0025">
            <w:pPr>
              <w:ind w:left="52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Könyvvezetés és beszámolókészítés feladatai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0C0025">
            <w:pPr>
              <w:ind w:left="106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</w:tbl>
    <w:p w:rsidR="00845F55" w:rsidRPr="00703A6B" w:rsidRDefault="00845F55" w:rsidP="00723C5B">
      <w:pPr>
        <w:ind w:left="380"/>
        <w:rPr>
          <w:sz w:val="20"/>
          <w:szCs w:val="20"/>
        </w:rPr>
      </w:pPr>
    </w:p>
    <w:p w:rsidR="00723C5B" w:rsidRPr="00703A6B" w:rsidRDefault="00CC3588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sz w:val="20"/>
          <w:szCs w:val="20"/>
        </w:rPr>
        <w:t>A modulzáró vizsga csak akkor eredményes, ha valamennyi követelménymodulhoz rendelt modulzáró vizsgatevékenységet a jelölt külön-külön legalább 50%-os szinten teljesíti.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5.3. A komplex szakmai vizsga vizsgatevékenységei és vizsgafeladatai: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5.3.1. Gyakorlati vizsgatevékenység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vizsgafeladat megnevezése: Számítógépes könyvelés és analitika készítése.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vizsgafeladat ismertetése: Főkönyvi könyvelési rendszer, pénzügyi, készlet, tárgyi eszköz és bérelszámoló alrendszer segítségével egy szimulált vállalkozás könyvelésének nyitása, és gazdasági eseményeinek főkönyvi és analitikus elszámolása központi gyakorlati feladatlap alapján. A központi gyakorlati feladatlap a szakképesítésért felelős miniszter által kiadott és a honlapján közzétett Útmutató alapján kerül összeállításra.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vizsgafeladat időtartama: 90 perc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A vizsgafeladat aránya: </w:t>
      </w:r>
      <w:r w:rsidR="00C600CF" w:rsidRPr="00703A6B">
        <w:rPr>
          <w:rFonts w:eastAsia="Times New Roman"/>
          <w:sz w:val="20"/>
          <w:szCs w:val="20"/>
          <w:lang w:eastAsia="hu-HU"/>
        </w:rPr>
        <w:t>30</w:t>
      </w:r>
      <w:r w:rsidRPr="00703A6B">
        <w:rPr>
          <w:rFonts w:eastAsia="Times New Roman"/>
          <w:sz w:val="20"/>
          <w:szCs w:val="20"/>
          <w:lang w:eastAsia="hu-HU"/>
        </w:rPr>
        <w:t>%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5.3.2. Központi írásbeli vizsgatevékenység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A vizsgafeladat megnevezése: </w:t>
      </w:r>
      <w:r w:rsidR="00C600CF" w:rsidRPr="00703A6B">
        <w:rPr>
          <w:rFonts w:eastAsia="Times New Roman"/>
          <w:sz w:val="20"/>
          <w:szCs w:val="20"/>
          <w:lang w:eastAsia="hu-HU"/>
        </w:rPr>
        <w:t>K</w:t>
      </w:r>
      <w:r w:rsidRPr="00703A6B">
        <w:rPr>
          <w:rFonts w:eastAsia="Times New Roman"/>
          <w:sz w:val="20"/>
          <w:szCs w:val="20"/>
          <w:lang w:eastAsia="hu-HU"/>
        </w:rPr>
        <w:t>önyvvezetés és beszámolókészítés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vizsgafeladat ismertetése: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központi írásbeli vizsgatevékenység során az alábbi követelményekhez kapcsolódó feladatokat kell elvégezni:</w:t>
      </w:r>
    </w:p>
    <w:p w:rsidR="00723C5B" w:rsidRPr="00703A6B" w:rsidRDefault="00C600CF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</w:t>
      </w:r>
      <w:r w:rsidR="00723C5B" w:rsidRPr="00703A6B">
        <w:rPr>
          <w:rFonts w:eastAsia="Times New Roman"/>
          <w:sz w:val="20"/>
          <w:szCs w:val="20"/>
          <w:lang w:eastAsia="hu-HU"/>
        </w:rPr>
        <w:t xml:space="preserve"> tárgyi eszközökkel, vásárolt és saját termelésű készletekkel, munkabér, költségek, pénzeszközök és adók elszámolásával kapcsolatos könyvelési feladat.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Megadott adatok és könyvelés alapján az egyszerűsített éves beszámoló mérlegének és eredménykimutatásának elkészítése.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vizsgafeladat időtartama: 1</w:t>
      </w:r>
      <w:r w:rsidR="00C600CF" w:rsidRPr="00703A6B">
        <w:rPr>
          <w:rFonts w:eastAsia="Times New Roman"/>
          <w:sz w:val="20"/>
          <w:szCs w:val="20"/>
          <w:lang w:eastAsia="hu-HU"/>
        </w:rPr>
        <w:t>2</w:t>
      </w:r>
      <w:r w:rsidRPr="00703A6B">
        <w:rPr>
          <w:rFonts w:eastAsia="Times New Roman"/>
          <w:sz w:val="20"/>
          <w:szCs w:val="20"/>
          <w:lang w:eastAsia="hu-HU"/>
        </w:rPr>
        <w:t xml:space="preserve">0 perc 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A vizsgafeladat aránya: </w:t>
      </w:r>
      <w:r w:rsidR="00C600CF" w:rsidRPr="00703A6B">
        <w:rPr>
          <w:rFonts w:eastAsia="Times New Roman"/>
          <w:sz w:val="20"/>
          <w:szCs w:val="20"/>
          <w:lang w:eastAsia="hu-HU"/>
        </w:rPr>
        <w:t>4</w:t>
      </w:r>
      <w:r w:rsidRPr="00703A6B">
        <w:rPr>
          <w:rFonts w:eastAsia="Times New Roman"/>
          <w:sz w:val="20"/>
          <w:szCs w:val="20"/>
          <w:lang w:eastAsia="hu-HU"/>
        </w:rPr>
        <w:t>0%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5.3.3. Szóbeli vizsgatevékenység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lastRenderedPageBreak/>
        <w:t xml:space="preserve">A vizsgafeladat megnevezése: </w:t>
      </w:r>
      <w:r w:rsidR="00C600CF" w:rsidRPr="00703A6B">
        <w:rPr>
          <w:rFonts w:eastAsia="Times New Roman"/>
          <w:sz w:val="20"/>
          <w:szCs w:val="20"/>
          <w:lang w:eastAsia="hu-HU"/>
        </w:rPr>
        <w:t>Számviteli</w:t>
      </w:r>
      <w:r w:rsidRPr="00703A6B">
        <w:rPr>
          <w:rFonts w:eastAsia="Times New Roman"/>
          <w:sz w:val="20"/>
          <w:szCs w:val="20"/>
          <w:lang w:eastAsia="hu-HU"/>
        </w:rPr>
        <w:t xml:space="preserve"> feladatok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vizsgafeladat ismertetése: A szóbeli tételsor</w:t>
      </w:r>
      <w:r w:rsidR="0020123B" w:rsidRPr="00703A6B">
        <w:rPr>
          <w:rFonts w:eastAsia="Times New Roman"/>
          <w:sz w:val="20"/>
          <w:szCs w:val="20"/>
          <w:lang w:eastAsia="hu-HU"/>
        </w:rPr>
        <w:t xml:space="preserve"> a</w:t>
      </w:r>
      <w:r w:rsidRPr="00703A6B">
        <w:rPr>
          <w:rFonts w:eastAsia="Times New Roman"/>
          <w:sz w:val="20"/>
          <w:szCs w:val="20"/>
          <w:lang w:eastAsia="hu-HU"/>
        </w:rPr>
        <w:t xml:space="preserve"> </w:t>
      </w:r>
      <w:r w:rsidR="0020123B" w:rsidRPr="00703A6B">
        <w:rPr>
          <w:iCs/>
          <w:sz w:val="20"/>
          <w:szCs w:val="20"/>
        </w:rPr>
        <w:t xml:space="preserve">könyvvezetés és beszámolókészítéshez </w:t>
      </w:r>
      <w:r w:rsidRPr="00703A6B">
        <w:rPr>
          <w:rFonts w:eastAsia="Times New Roman"/>
          <w:sz w:val="20"/>
          <w:szCs w:val="20"/>
          <w:lang w:eastAsia="hu-HU"/>
        </w:rPr>
        <w:t>kapcsolódó szakmai követelmények megadott témaköreinek mindegyikét tartalmazza.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A vizsgafeladat időtartama: </w:t>
      </w:r>
      <w:r w:rsidR="003E61B3" w:rsidRPr="00703A6B">
        <w:rPr>
          <w:rFonts w:eastAsia="Times New Roman"/>
          <w:sz w:val="20"/>
          <w:szCs w:val="20"/>
          <w:lang w:eastAsia="hu-HU"/>
        </w:rPr>
        <w:t>3</w:t>
      </w:r>
      <w:r w:rsidRPr="00703A6B">
        <w:rPr>
          <w:rFonts w:eastAsia="Times New Roman"/>
          <w:sz w:val="20"/>
          <w:szCs w:val="20"/>
          <w:lang w:eastAsia="hu-HU"/>
        </w:rPr>
        <w:t xml:space="preserve">0 perc (ebből felkészülési idő </w:t>
      </w:r>
      <w:r w:rsidR="0020123B" w:rsidRPr="00703A6B">
        <w:rPr>
          <w:rFonts w:eastAsia="Times New Roman"/>
          <w:sz w:val="20"/>
          <w:szCs w:val="20"/>
          <w:lang w:eastAsia="hu-HU"/>
        </w:rPr>
        <w:t>1</w:t>
      </w:r>
      <w:r w:rsidR="00FE3E7A" w:rsidRPr="00703A6B">
        <w:rPr>
          <w:rFonts w:eastAsia="Times New Roman"/>
          <w:sz w:val="20"/>
          <w:szCs w:val="20"/>
          <w:lang w:eastAsia="hu-HU"/>
        </w:rPr>
        <w:t>5</w:t>
      </w:r>
      <w:r w:rsidRPr="00703A6B">
        <w:rPr>
          <w:rFonts w:eastAsia="Times New Roman"/>
          <w:sz w:val="20"/>
          <w:szCs w:val="20"/>
          <w:lang w:eastAsia="hu-HU"/>
        </w:rPr>
        <w:t xml:space="preserve"> perc)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A vizsgafeladat aránya: </w:t>
      </w:r>
      <w:r w:rsidR="00C600CF" w:rsidRPr="00703A6B">
        <w:rPr>
          <w:rFonts w:eastAsia="Times New Roman"/>
          <w:sz w:val="20"/>
          <w:szCs w:val="20"/>
          <w:lang w:eastAsia="hu-HU"/>
        </w:rPr>
        <w:t>30</w:t>
      </w:r>
      <w:r w:rsidRPr="00703A6B">
        <w:rPr>
          <w:rFonts w:eastAsia="Times New Roman"/>
          <w:sz w:val="20"/>
          <w:szCs w:val="20"/>
          <w:lang w:eastAsia="hu-HU"/>
        </w:rPr>
        <w:t>%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845F55" w:rsidRPr="00703A6B" w:rsidRDefault="00845F55" w:rsidP="0020123B">
      <w:pPr>
        <w:ind w:left="380"/>
        <w:rPr>
          <w:sz w:val="20"/>
          <w:szCs w:val="20"/>
        </w:rPr>
      </w:pPr>
    </w:p>
    <w:p w:rsidR="0020123B" w:rsidRPr="00703A6B" w:rsidRDefault="0020123B" w:rsidP="0020123B">
      <w:pPr>
        <w:ind w:left="380"/>
        <w:rPr>
          <w:sz w:val="20"/>
          <w:szCs w:val="20"/>
        </w:rPr>
      </w:pPr>
      <w:r w:rsidRPr="00703A6B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6" w:history="1">
        <w:r w:rsidRPr="00703A6B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703A6B">
        <w:rPr>
          <w:sz w:val="20"/>
          <w:szCs w:val="20"/>
        </w:rPr>
        <w:t xml:space="preserve"> című honlapján közzéteszi. </w:t>
      </w:r>
    </w:p>
    <w:p w:rsidR="0020123B" w:rsidRPr="00703A6B" w:rsidRDefault="0020123B" w:rsidP="0020123B">
      <w:pPr>
        <w:ind w:left="380"/>
        <w:rPr>
          <w:sz w:val="20"/>
          <w:szCs w:val="20"/>
        </w:rPr>
      </w:pPr>
      <w:r w:rsidRPr="00703A6B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20123B" w:rsidRPr="00703A6B" w:rsidRDefault="0020123B" w:rsidP="0020123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gyakorlati vizsgatevékenység szervezésének, lebonyolításának feltételeit a szakképesítésért felelős miniszter honlapján közzétett Útmutató tartalmazza.</w:t>
      </w:r>
    </w:p>
    <w:p w:rsidR="0020123B" w:rsidRPr="00703A6B" w:rsidRDefault="0020123B" w:rsidP="0020123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A gyakorlati és írásbeli vizsgatevékenységet az első, a szóbeli vizsgatevékenységet a második napon kell lebonyolítani. A vizsgatevékenységek vizsgaidőpontjai tekintetében a szakképesítésért felelős miniszter </w:t>
      </w:r>
      <w:r w:rsidR="00135255" w:rsidRPr="00703A6B">
        <w:rPr>
          <w:rFonts w:eastAsia="Times New Roman"/>
          <w:sz w:val="20"/>
          <w:szCs w:val="20"/>
          <w:lang w:eastAsia="hu-HU"/>
        </w:rPr>
        <w:t>honlapján</w:t>
      </w:r>
      <w:r w:rsidRPr="00703A6B">
        <w:rPr>
          <w:rFonts w:eastAsia="Times New Roman"/>
          <w:sz w:val="20"/>
          <w:szCs w:val="20"/>
          <w:lang w:eastAsia="hu-HU"/>
        </w:rPr>
        <w:t xml:space="preserve"> közreadott vizsganaptára az irányadó.</w:t>
      </w:r>
    </w:p>
    <w:p w:rsidR="0020123B" w:rsidRPr="00703A6B" w:rsidRDefault="0020123B" w:rsidP="0020123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Az első és a második vizsganap között legalább két vizsgamentes napnak kell eltelnie.</w:t>
      </w:r>
    </w:p>
    <w:p w:rsidR="0020123B" w:rsidRPr="00703A6B" w:rsidRDefault="0020123B" w:rsidP="0020123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szakképesítésért felelős miniszter a szakmai vizsga megkezdése előtt legalább 30 nappal a honlapján mindenki által hozzáférhető módon közzéteszi a szóbeli tételsorokat.</w:t>
      </w:r>
    </w:p>
    <w:p w:rsidR="0020123B" w:rsidRPr="00703A6B" w:rsidRDefault="0020123B" w:rsidP="0020123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szakmai vizsgán kizárólag a szakképesítésért felelős miniszter honlapján közzétett segédeszközök használhatóak.</w:t>
      </w:r>
    </w:p>
    <w:p w:rsidR="0020123B" w:rsidRPr="00703A6B" w:rsidRDefault="0020123B" w:rsidP="0020123B">
      <w:pPr>
        <w:ind w:left="380"/>
        <w:rPr>
          <w:sz w:val="20"/>
          <w:szCs w:val="20"/>
        </w:rPr>
      </w:pPr>
      <w:r w:rsidRPr="00703A6B">
        <w:rPr>
          <w:sz w:val="20"/>
          <w:szCs w:val="20"/>
        </w:rPr>
        <w:t xml:space="preserve">A </w:t>
      </w:r>
      <w:r w:rsidR="00845F55" w:rsidRPr="00703A6B">
        <w:rPr>
          <w:sz w:val="20"/>
          <w:szCs w:val="20"/>
        </w:rPr>
        <w:t>rész</w:t>
      </w:r>
      <w:r w:rsidRPr="00703A6B">
        <w:rPr>
          <w:sz w:val="20"/>
          <w:szCs w:val="20"/>
        </w:rPr>
        <w:t xml:space="preserve">szakképesítéssel kapcsolatos előírások az állami szakképzési és felnőttképzési szerv </w:t>
      </w:r>
      <w:hyperlink r:id="rId7" w:history="1">
        <w:r w:rsidRPr="00703A6B">
          <w:rPr>
            <w:sz w:val="20"/>
            <w:szCs w:val="20"/>
          </w:rPr>
          <w:t>http://www.munka.hu/</w:t>
        </w:r>
      </w:hyperlink>
      <w:r w:rsidRPr="00703A6B">
        <w:rPr>
          <w:sz w:val="20"/>
          <w:szCs w:val="20"/>
        </w:rPr>
        <w:t xml:space="preserve"> című weblapján is elérhetők a Szak- és felnőttképzés Vizsgák menüpontjában.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5.5. A szakmai vizsga értékelésének a szakmai vizsgaszabályzattól eltérő szempontjai:</w:t>
      </w:r>
    </w:p>
    <w:p w:rsidR="00845F55" w:rsidRPr="00703A6B" w:rsidRDefault="00845F55" w:rsidP="00FE3E7A">
      <w:pPr>
        <w:ind w:left="380"/>
        <w:rPr>
          <w:sz w:val="20"/>
          <w:szCs w:val="20"/>
        </w:rPr>
      </w:pPr>
    </w:p>
    <w:p w:rsidR="00FE3E7A" w:rsidRPr="00703A6B" w:rsidRDefault="00FE3E7A" w:rsidP="00FE3E7A">
      <w:pPr>
        <w:ind w:left="380"/>
        <w:rPr>
          <w:sz w:val="20"/>
          <w:szCs w:val="20"/>
        </w:rPr>
      </w:pPr>
      <w:r w:rsidRPr="00703A6B">
        <w:rPr>
          <w:sz w:val="20"/>
          <w:szCs w:val="20"/>
        </w:rPr>
        <w:t>A szóbeli vizsgatevékenység csak akkor kezdhető meg, ha a gyakorlati és írásbeli vizsgatevékenység során a vizsgázó külön-külön legalább 50%-os teljesítményt ért el.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komplex szakmai vizsga egyes vizsgatevékenységeinek érdemjegye az elért %-os teljesítmények alapján:</w:t>
      </w:r>
    </w:p>
    <w:p w:rsidR="00723C5B" w:rsidRPr="00703A6B" w:rsidRDefault="00723C5B" w:rsidP="00723C5B">
      <w:pPr>
        <w:ind w:left="114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90 – 100%    jeles (5)</w:t>
      </w:r>
    </w:p>
    <w:p w:rsidR="00723C5B" w:rsidRPr="00703A6B" w:rsidRDefault="00723C5B" w:rsidP="00723C5B">
      <w:pPr>
        <w:ind w:left="114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80 – 89%    jó (4)</w:t>
      </w:r>
    </w:p>
    <w:p w:rsidR="00723C5B" w:rsidRPr="00703A6B" w:rsidRDefault="00723C5B" w:rsidP="00723C5B">
      <w:pPr>
        <w:ind w:left="114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65 – 79%    közepes (3)</w:t>
      </w:r>
    </w:p>
    <w:p w:rsidR="00723C5B" w:rsidRPr="00703A6B" w:rsidRDefault="00723C5B" w:rsidP="00723C5B">
      <w:pPr>
        <w:ind w:left="114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50 – 64%    elégséges (2)</w:t>
      </w:r>
    </w:p>
    <w:p w:rsidR="00723C5B" w:rsidRPr="00703A6B" w:rsidRDefault="00723C5B" w:rsidP="00723C5B">
      <w:pPr>
        <w:ind w:left="114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0 – 49%    elégtelen (1)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Amennyiben minden vizsgatevékenység eredményes, úgy a komplex szakmai vizsga osztályzatát a vizsgatevékenységenként elért érdemjegyek vizsgafeladat értékelési arányával súlyozott átlaga alapján két tizedesre kerekítve az általános szabályok szerint (0,50-től felfelé) kell meghatározni.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jc w:val="center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b/>
          <w:bCs/>
          <w:sz w:val="20"/>
          <w:szCs w:val="20"/>
          <w:lang w:eastAsia="hu-HU"/>
        </w:rPr>
        <w:t>6. ESZKÖZ- ÉS FELSZERELÉSI JEGYZÉK</w:t>
      </w:r>
    </w:p>
    <w:p w:rsidR="00845F55" w:rsidRPr="00703A6B" w:rsidRDefault="00845F55" w:rsidP="00723C5B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685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2"/>
        <w:gridCol w:w="5883"/>
      </w:tblGrid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6.2.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Iratrendezők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Fénymásoló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Irodatechnikai eszközök (vágógép, spirálozó, kapcsológép, lyukasztó)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Telefon, fax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Számítógép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Internet hozzáférés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6.8.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Nyomtató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6.9.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Scanner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6.10.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Irodai szoftverek (szövegszerkesztő, táblázatkezelő, adatbázis-kezelő)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6.11.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Integrált ügyviteli rendszer (főkönyvi könyvelés, pénzügy, tárgyi eszköz, bér, készlet analitika)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6.13.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Ügyintézési eljárásrend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6.14.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Bizonylatok, formanyomtatványok</w:t>
            </w:r>
          </w:p>
        </w:tc>
      </w:tr>
      <w:tr w:rsidR="00723C5B" w:rsidRPr="00703A6B" w:rsidTr="006737A9">
        <w:trPr>
          <w:jc w:val="center"/>
        </w:trPr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4139B1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6.15.</w:t>
            </w:r>
          </w:p>
        </w:tc>
        <w:tc>
          <w:tcPr>
            <w:tcW w:w="5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23C5B" w:rsidRPr="00703A6B" w:rsidRDefault="00723C5B" w:rsidP="006737A9">
            <w:pPr>
              <w:spacing w:before="60" w:after="20"/>
              <w:ind w:left="14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03A6B">
              <w:rPr>
                <w:rFonts w:eastAsia="Times New Roman"/>
                <w:sz w:val="20"/>
                <w:szCs w:val="20"/>
                <w:lang w:eastAsia="hu-HU"/>
              </w:rPr>
              <w:t>Jogszabály gyűjtemény vagy számítógépes jogtár</w:t>
            </w:r>
          </w:p>
        </w:tc>
      </w:tr>
    </w:tbl>
    <w:p w:rsidR="00845F55" w:rsidRPr="00703A6B" w:rsidRDefault="00845F55" w:rsidP="00723C5B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45F55" w:rsidRPr="00703A6B" w:rsidRDefault="00845F55" w:rsidP="00723C5B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723C5B" w:rsidRPr="00703A6B" w:rsidRDefault="00723C5B" w:rsidP="00723C5B">
      <w:pPr>
        <w:jc w:val="center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b/>
          <w:bCs/>
          <w:sz w:val="20"/>
          <w:szCs w:val="20"/>
          <w:lang w:eastAsia="hu-HU"/>
        </w:rPr>
        <w:t>7. EGYEBEK</w:t>
      </w:r>
    </w:p>
    <w:p w:rsidR="00845F55" w:rsidRPr="00703A6B" w:rsidRDefault="00845F55" w:rsidP="00723C5B">
      <w:pPr>
        <w:ind w:firstLine="380"/>
        <w:rPr>
          <w:rFonts w:eastAsia="Times New Roman"/>
          <w:b/>
          <w:bCs/>
          <w:sz w:val="20"/>
          <w:szCs w:val="20"/>
          <w:lang w:eastAsia="hu-HU"/>
        </w:rPr>
      </w:pPr>
    </w:p>
    <w:p w:rsidR="00723C5B" w:rsidRPr="00703A6B" w:rsidRDefault="00723C5B" w:rsidP="00723C5B">
      <w:pPr>
        <w:ind w:firstLine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bCs/>
          <w:sz w:val="20"/>
          <w:szCs w:val="20"/>
          <w:lang w:eastAsia="hu-HU"/>
        </w:rPr>
        <w:t>7.1. A modulzáró vizsga kötelező tartalmi elemei: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A vizsgára bocsátás feltételeként meghatározott szakmai követelménymodulokhoz rendelt 10149-12 Könyvvezetés és beszámolókészítés feladatai írásbeli és a </w:t>
      </w:r>
      <w:r w:rsidR="00B40DA0" w:rsidRPr="00703A6B">
        <w:rPr>
          <w:rFonts w:eastAsia="Times New Roman"/>
          <w:sz w:val="20"/>
          <w:szCs w:val="20"/>
          <w:lang w:eastAsia="hu-HU"/>
        </w:rPr>
        <w:t>11505</w:t>
      </w:r>
      <w:r w:rsidRPr="00703A6B">
        <w:rPr>
          <w:rFonts w:eastAsia="Times New Roman"/>
          <w:sz w:val="20"/>
          <w:szCs w:val="20"/>
          <w:lang w:eastAsia="hu-HU"/>
        </w:rPr>
        <w:t>-12 Könyvelés számítógépen gyakorlati modulzáró vizsgatevékenység vizsgafeladatait a szakmai követelményekkel összhangban a szakmai képzést folytató intézmény állítja össze.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10147-12 Gazdálkodási feladatok ellátása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vizsgafeladat ismertetése: Központi írásbeli feladatlap alapján, mely a vállalkozás-gazdálkodás alapfeladatai és a gazdálkodási feladatok követelményei megadott témaköreinek mindegyikét tartalmazhatja.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845F55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</w:p>
    <w:p w:rsidR="00723C5B" w:rsidRPr="00703A6B" w:rsidRDefault="00845F55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11504-12 </w:t>
      </w:r>
      <w:r w:rsidR="00723C5B" w:rsidRPr="00703A6B">
        <w:rPr>
          <w:rFonts w:eastAsia="Times New Roman"/>
          <w:sz w:val="20"/>
          <w:szCs w:val="20"/>
          <w:lang w:eastAsia="hu-HU"/>
        </w:rPr>
        <w:t>Gazdálkodási alaptevékenység ellátása</w:t>
      </w:r>
    </w:p>
    <w:p w:rsidR="007B6356" w:rsidRPr="00703A6B" w:rsidRDefault="007B6356" w:rsidP="007B6356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A) Ügyviteli feladatok ellátása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vizsgafeladat ismertetése: A szakmai képzést folytató intézmény által összeállított gyakorlati feladatlap a következő követelménytartalmakkal: hivatalos dokumentumok számítógépen történő elkészítése, adatbáziskezelő-program és internet használata a szakképesítésért felelős miniszter által kiadott Útmutató alapján.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7B6356" w:rsidRPr="00703A6B" w:rsidRDefault="007B6356" w:rsidP="0080473A">
      <w:pPr>
        <w:ind w:left="380"/>
        <w:rPr>
          <w:rFonts w:eastAsia="Times New Roman"/>
          <w:sz w:val="20"/>
          <w:szCs w:val="20"/>
          <w:lang w:eastAsia="hu-HU"/>
        </w:rPr>
      </w:pPr>
    </w:p>
    <w:p w:rsidR="0080473A" w:rsidRPr="00703A6B" w:rsidRDefault="0080473A" w:rsidP="0080473A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B) Pénzügyi </w:t>
      </w:r>
      <w:r w:rsidR="004E1B4F" w:rsidRPr="00703A6B">
        <w:rPr>
          <w:rFonts w:eastAsia="Times New Roman"/>
          <w:sz w:val="20"/>
          <w:szCs w:val="20"/>
          <w:lang w:eastAsia="hu-HU"/>
        </w:rPr>
        <w:t xml:space="preserve">és adózáshoz kapcsolódó alapfeladatok </w:t>
      </w:r>
      <w:r w:rsidRPr="00703A6B">
        <w:rPr>
          <w:rFonts w:eastAsia="Times New Roman"/>
          <w:sz w:val="20"/>
          <w:szCs w:val="20"/>
          <w:lang w:eastAsia="hu-HU"/>
        </w:rPr>
        <w:t>ellátása</w:t>
      </w:r>
    </w:p>
    <w:p w:rsidR="0080473A" w:rsidRPr="00703A6B" w:rsidRDefault="0080473A" w:rsidP="0080473A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A vizsgafeladat ismertetése: Központi írásbeli feladatlap alapján, mely a pénzügyi </w:t>
      </w:r>
      <w:r w:rsidR="004E1B4F" w:rsidRPr="00703A6B">
        <w:rPr>
          <w:rFonts w:eastAsia="Times New Roman"/>
          <w:sz w:val="20"/>
          <w:szCs w:val="20"/>
          <w:lang w:eastAsia="hu-HU"/>
        </w:rPr>
        <w:t xml:space="preserve">és adózáshoz kapcsolódó </w:t>
      </w:r>
      <w:r w:rsidRPr="00703A6B">
        <w:rPr>
          <w:rFonts w:eastAsia="Times New Roman"/>
          <w:sz w:val="20"/>
          <w:szCs w:val="20"/>
          <w:lang w:eastAsia="hu-HU"/>
        </w:rPr>
        <w:t>alapfeladatok követelményei megadott témaköreinek mindegyikét tartalmazhatja.</w:t>
      </w:r>
    </w:p>
    <w:p w:rsidR="0080473A" w:rsidRPr="00703A6B" w:rsidRDefault="0080473A" w:rsidP="0080473A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A vizsgafeladat időtartama: </w:t>
      </w:r>
      <w:r w:rsidR="00503FEF" w:rsidRPr="00703A6B">
        <w:rPr>
          <w:rFonts w:eastAsia="Times New Roman"/>
          <w:sz w:val="20"/>
          <w:szCs w:val="20"/>
          <w:lang w:eastAsia="hu-HU"/>
        </w:rPr>
        <w:t>12</w:t>
      </w:r>
      <w:r w:rsidRPr="00703A6B">
        <w:rPr>
          <w:rFonts w:eastAsia="Times New Roman"/>
          <w:sz w:val="20"/>
          <w:szCs w:val="20"/>
          <w:lang w:eastAsia="hu-HU"/>
        </w:rPr>
        <w:t>0 perc</w:t>
      </w:r>
      <w:r w:rsidR="00E3387C" w:rsidRPr="00703A6B">
        <w:rPr>
          <w:rFonts w:eastAsia="Times New Roman"/>
          <w:sz w:val="20"/>
          <w:szCs w:val="20"/>
          <w:lang w:eastAsia="hu-HU"/>
        </w:rPr>
        <w:t xml:space="preserve"> (60 perc + 60 perc)</w:t>
      </w:r>
    </w:p>
    <w:p w:rsidR="00845F55" w:rsidRPr="00703A6B" w:rsidRDefault="00845F55" w:rsidP="00723C5B">
      <w:pPr>
        <w:ind w:left="380"/>
        <w:jc w:val="left"/>
        <w:rPr>
          <w:rFonts w:eastAsia="Times New Roman"/>
          <w:bCs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jc w:val="left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bCs/>
          <w:sz w:val="20"/>
          <w:szCs w:val="20"/>
          <w:lang w:eastAsia="hu-HU"/>
        </w:rPr>
        <w:t>7.2. A modulzáró vizsgatevékenységek alóli felmentés feltételei: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 xml:space="preserve">Az a jelölt, aki a közgazdasági felsőoktatás alapképzési szakjainak képesítési követelményeiről szóló 4/1996. (I. 18.) Korm. rendelet szerinti végzettséggel, vagy a felsőoktatási alap- és mesterképzésről, valamint a szakindítás eljárási rendjéről szóló 289/2005. (XII. 22.) Korm. rendelet szerinti gazdaságtudományok képzési területen szerzett végzettséggel, vagy a közgazdasági felsőoktatásban folyó szakirányú továbbképzési szakok képesítési követelményeiről szóló 7/1999. (II. 1.) OM rendelet, vagy a szakirányú továbbképzés szervezésének általános feltételeiről szóló 10/2006. (IX. 25.) OKM rendelet alapján szerzett közgazdasági felsőoktatásban folyó szakirányú végzettséggel rendelkezik, felmentést kap a </w:t>
      </w:r>
      <w:r w:rsidRPr="00703A6B">
        <w:rPr>
          <w:rFonts w:eastAsia="Times New Roman"/>
          <w:sz w:val="20"/>
          <w:szCs w:val="20"/>
          <w:lang w:eastAsia="hu-HU"/>
        </w:rPr>
        <w:lastRenderedPageBreak/>
        <w:t xml:space="preserve">10147-12 Gazdálkodási feladatok ellátása modulzáró vizsga </w:t>
      </w:r>
      <w:r w:rsidR="007B6356" w:rsidRPr="00703A6B">
        <w:rPr>
          <w:rFonts w:eastAsia="Times New Roman"/>
          <w:sz w:val="20"/>
          <w:szCs w:val="20"/>
          <w:lang w:eastAsia="hu-HU"/>
        </w:rPr>
        <w:t xml:space="preserve">írásbeli és a 11504-12 Gazdálkodási alaptevékenység ellátása modulzáró vizsga gyakorlati és </w:t>
      </w:r>
      <w:r w:rsidRPr="00703A6B">
        <w:rPr>
          <w:rFonts w:eastAsia="Times New Roman"/>
          <w:sz w:val="20"/>
          <w:szCs w:val="20"/>
          <w:lang w:eastAsia="hu-HU"/>
        </w:rPr>
        <w:t>írásbeli vizsgatevékenysége alól.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Az a jelölt, aki rendelkezik a Vállalkozási ügyintéző, vagy Vállalkozási és bérügyintéző szakképesítéssel</w:t>
      </w:r>
      <w:r w:rsidR="006127E9" w:rsidRPr="00703A6B">
        <w:rPr>
          <w:rFonts w:eastAsia="Times New Roman"/>
          <w:sz w:val="20"/>
          <w:szCs w:val="20"/>
          <w:lang w:eastAsia="hu-HU"/>
        </w:rPr>
        <w:t>, illetve a Pénzügyi ügyintéző részszakképesítéssel</w:t>
      </w:r>
      <w:r w:rsidRPr="00703A6B">
        <w:rPr>
          <w:rFonts w:eastAsia="Times New Roman"/>
          <w:sz w:val="20"/>
          <w:szCs w:val="20"/>
          <w:lang w:eastAsia="hu-HU"/>
        </w:rPr>
        <w:t xml:space="preserve"> felmentést kap a 10147-12 Gazdálkodási feladatok ellátása m</w:t>
      </w:r>
      <w:r w:rsidR="00845F55" w:rsidRPr="00703A6B">
        <w:rPr>
          <w:rFonts w:eastAsia="Times New Roman"/>
          <w:sz w:val="20"/>
          <w:szCs w:val="20"/>
          <w:lang w:eastAsia="hu-HU"/>
        </w:rPr>
        <w:t>odulzáró vizsga írásbeli és a 1</w:t>
      </w:r>
      <w:r w:rsidRPr="00703A6B">
        <w:rPr>
          <w:rFonts w:eastAsia="Times New Roman"/>
          <w:sz w:val="20"/>
          <w:szCs w:val="20"/>
          <w:lang w:eastAsia="hu-HU"/>
        </w:rPr>
        <w:t>15</w:t>
      </w:r>
      <w:r w:rsidR="00845F55" w:rsidRPr="00703A6B">
        <w:rPr>
          <w:rFonts w:eastAsia="Times New Roman"/>
          <w:sz w:val="20"/>
          <w:szCs w:val="20"/>
          <w:lang w:eastAsia="hu-HU"/>
        </w:rPr>
        <w:t>04</w:t>
      </w:r>
      <w:r w:rsidRPr="00703A6B">
        <w:rPr>
          <w:rFonts w:eastAsia="Times New Roman"/>
          <w:sz w:val="20"/>
          <w:szCs w:val="20"/>
          <w:lang w:eastAsia="hu-HU"/>
        </w:rPr>
        <w:t xml:space="preserve">-12 Gazdálkodási alaptevékenység ellátása modulzáró vizsga gyakorlati </w:t>
      </w:r>
      <w:r w:rsidR="007B6356" w:rsidRPr="00703A6B">
        <w:rPr>
          <w:rFonts w:eastAsia="Times New Roman"/>
          <w:sz w:val="20"/>
          <w:szCs w:val="20"/>
          <w:lang w:eastAsia="hu-HU"/>
        </w:rPr>
        <w:t xml:space="preserve">és írásbeli </w:t>
      </w:r>
      <w:r w:rsidRPr="00703A6B">
        <w:rPr>
          <w:rFonts w:eastAsia="Times New Roman"/>
          <w:sz w:val="20"/>
          <w:szCs w:val="20"/>
          <w:lang w:eastAsia="hu-HU"/>
        </w:rPr>
        <w:t>vizsgatevékenysége alól.</w:t>
      </w:r>
    </w:p>
    <w:p w:rsidR="00845F55" w:rsidRPr="00703A6B" w:rsidRDefault="00845F55" w:rsidP="00723C5B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bCs/>
          <w:sz w:val="20"/>
          <w:szCs w:val="20"/>
          <w:lang w:eastAsia="hu-HU"/>
        </w:rPr>
        <w:t>7.3. A szakmai vizsgabizottságban való részvételre kijelölt szakmai szervezet:</w:t>
      </w:r>
    </w:p>
    <w:p w:rsidR="00723C5B" w:rsidRPr="00703A6B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Magyar Könyvvizsgálói Kamara,</w:t>
      </w:r>
    </w:p>
    <w:p w:rsidR="00723C5B" w:rsidRPr="00235C63" w:rsidRDefault="00723C5B" w:rsidP="00723C5B">
      <w:pPr>
        <w:ind w:left="380"/>
        <w:rPr>
          <w:rFonts w:eastAsia="Times New Roman"/>
          <w:sz w:val="20"/>
          <w:szCs w:val="20"/>
          <w:lang w:eastAsia="hu-HU"/>
        </w:rPr>
      </w:pPr>
      <w:r w:rsidRPr="00703A6B">
        <w:rPr>
          <w:rFonts w:eastAsia="Times New Roman"/>
          <w:sz w:val="20"/>
          <w:szCs w:val="20"/>
          <w:lang w:eastAsia="hu-HU"/>
        </w:rPr>
        <w:t>Magyar Számviteli Szakemberek Egyesülete.</w:t>
      </w:r>
    </w:p>
    <w:p w:rsidR="004139B1" w:rsidRPr="00235C63" w:rsidRDefault="004139B1">
      <w:pPr>
        <w:rPr>
          <w:sz w:val="20"/>
          <w:szCs w:val="20"/>
        </w:rPr>
      </w:pPr>
    </w:p>
    <w:sectPr w:rsidR="004139B1" w:rsidRPr="00235C63" w:rsidSect="007E6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131C8"/>
    <w:multiLevelType w:val="hybridMultilevel"/>
    <w:tmpl w:val="14288470"/>
    <w:lvl w:ilvl="0" w:tplc="F996BC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9E60CB"/>
    <w:multiLevelType w:val="hybridMultilevel"/>
    <w:tmpl w:val="15667154"/>
    <w:lvl w:ilvl="0" w:tplc="80B2BD3C">
      <w:start w:val="1"/>
      <w:numFmt w:val="bullet"/>
      <w:lvlText w:val="─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C5B"/>
    <w:rsid w:val="0000138B"/>
    <w:rsid w:val="000C0025"/>
    <w:rsid w:val="000C4823"/>
    <w:rsid w:val="000E16E1"/>
    <w:rsid w:val="00135255"/>
    <w:rsid w:val="001E385C"/>
    <w:rsid w:val="0020123B"/>
    <w:rsid w:val="002075CE"/>
    <w:rsid w:val="00235C63"/>
    <w:rsid w:val="00335735"/>
    <w:rsid w:val="00370B18"/>
    <w:rsid w:val="00373A83"/>
    <w:rsid w:val="003919DD"/>
    <w:rsid w:val="003E61B3"/>
    <w:rsid w:val="004031A8"/>
    <w:rsid w:val="004139B1"/>
    <w:rsid w:val="004E1B4F"/>
    <w:rsid w:val="00503FEF"/>
    <w:rsid w:val="00513CDD"/>
    <w:rsid w:val="0059269D"/>
    <w:rsid w:val="005B64CF"/>
    <w:rsid w:val="006127E9"/>
    <w:rsid w:val="006737A9"/>
    <w:rsid w:val="00691EF4"/>
    <w:rsid w:val="00703A6B"/>
    <w:rsid w:val="00723C5B"/>
    <w:rsid w:val="007B6356"/>
    <w:rsid w:val="007E6151"/>
    <w:rsid w:val="0080473A"/>
    <w:rsid w:val="00832B97"/>
    <w:rsid w:val="00845F55"/>
    <w:rsid w:val="00894B22"/>
    <w:rsid w:val="008F067C"/>
    <w:rsid w:val="00A57A4B"/>
    <w:rsid w:val="00B40DA0"/>
    <w:rsid w:val="00B62507"/>
    <w:rsid w:val="00C600CF"/>
    <w:rsid w:val="00C61EDC"/>
    <w:rsid w:val="00CA21B6"/>
    <w:rsid w:val="00CA447C"/>
    <w:rsid w:val="00CC3588"/>
    <w:rsid w:val="00CC721B"/>
    <w:rsid w:val="00D077AB"/>
    <w:rsid w:val="00D80B46"/>
    <w:rsid w:val="00E3387C"/>
    <w:rsid w:val="00E63BBD"/>
    <w:rsid w:val="00F96430"/>
    <w:rsid w:val="00FE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23C5B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33573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33573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23C5B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33573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33573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munka.h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1676</Words>
  <Characters>11565</Characters>
  <Application>Microsoft Office Word</Application>
  <DocSecurity>0</DocSecurity>
  <Lines>96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13215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Sántáné</dc:creator>
  <cp:lastModifiedBy>NMH-SZFI</cp:lastModifiedBy>
  <cp:revision>3</cp:revision>
  <dcterms:created xsi:type="dcterms:W3CDTF">2013-02-13T14:36:00Z</dcterms:created>
  <dcterms:modified xsi:type="dcterms:W3CDTF">2013-02-13T14:36:00Z</dcterms:modified>
</cp:coreProperties>
</file>