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8FF" w:rsidRPr="00377BE6" w:rsidRDefault="00D44C64" w:rsidP="007032A2">
      <w:pPr>
        <w:ind w:firstLine="181"/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377BE6">
        <w:rPr>
          <w:b/>
          <w:bCs/>
          <w:sz w:val="20"/>
          <w:szCs w:val="20"/>
        </w:rPr>
        <w:t xml:space="preserve">A </w:t>
      </w:r>
      <w:r w:rsidR="00A37332">
        <w:rPr>
          <w:b/>
          <w:bCs/>
          <w:sz w:val="20"/>
          <w:szCs w:val="20"/>
        </w:rPr>
        <w:t>230</w:t>
      </w:r>
      <w:bookmarkStart w:id="0" w:name="_GoBack"/>
      <w:bookmarkEnd w:id="0"/>
      <w:r w:rsidRPr="00377BE6">
        <w:rPr>
          <w:b/>
          <w:bCs/>
          <w:sz w:val="20"/>
          <w:szCs w:val="20"/>
        </w:rPr>
        <w:t>. sorszámú</w:t>
      </w:r>
      <w:r w:rsidRPr="00377BE6">
        <w:rPr>
          <w:b/>
          <w:sz w:val="20"/>
          <w:szCs w:val="20"/>
        </w:rPr>
        <w:t xml:space="preserve"> </w:t>
      </w:r>
      <w:r w:rsidR="00532D34" w:rsidRPr="00377BE6">
        <w:rPr>
          <w:b/>
          <w:sz w:val="20"/>
          <w:szCs w:val="20"/>
        </w:rPr>
        <w:t>Vám</w:t>
      </w:r>
      <w:r w:rsidR="00532D34" w:rsidRPr="00377BE6">
        <w:rPr>
          <w:rFonts w:eastAsia="Times New Roman"/>
          <w:b/>
          <w:sz w:val="20"/>
          <w:szCs w:val="20"/>
          <w:lang w:eastAsia="hu-HU"/>
        </w:rPr>
        <w:t>ügyintéző</w:t>
      </w:r>
      <w:r w:rsidR="00532D34" w:rsidRPr="00377BE6">
        <w:rPr>
          <w:rFonts w:eastAsia="Times New Roman"/>
          <w:b/>
          <w:bCs/>
          <w:sz w:val="20"/>
          <w:szCs w:val="20"/>
          <w:lang w:eastAsia="hu-HU"/>
        </w:rPr>
        <w:t xml:space="preserve"> </w:t>
      </w:r>
      <w:r w:rsidR="000248FF" w:rsidRPr="00377BE6">
        <w:rPr>
          <w:rFonts w:eastAsia="Times New Roman"/>
          <w:b/>
          <w:bCs/>
          <w:sz w:val="20"/>
          <w:szCs w:val="20"/>
          <w:lang w:eastAsia="hu-HU"/>
        </w:rPr>
        <w:t xml:space="preserve">megnevezésű </w:t>
      </w:r>
      <w:r w:rsidR="001F0E16" w:rsidRPr="00377BE6">
        <w:rPr>
          <w:rFonts w:eastAsia="Times New Roman"/>
          <w:b/>
          <w:bCs/>
          <w:sz w:val="20"/>
          <w:szCs w:val="20"/>
          <w:lang w:eastAsia="hu-HU"/>
        </w:rPr>
        <w:t>rész</w:t>
      </w:r>
      <w:r w:rsidR="000248FF" w:rsidRPr="00377BE6">
        <w:rPr>
          <w:rFonts w:eastAsia="Times New Roman"/>
          <w:b/>
          <w:bCs/>
          <w:sz w:val="20"/>
          <w:szCs w:val="20"/>
          <w:lang w:eastAsia="hu-HU"/>
        </w:rPr>
        <w:t>szakképesítés szakmai és vizsgakövetelménye</w:t>
      </w:r>
    </w:p>
    <w:p w:rsidR="007032A2" w:rsidRPr="00377BE6" w:rsidRDefault="007032A2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7032A2" w:rsidRPr="00377BE6" w:rsidRDefault="007032A2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377BE6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b/>
          <w:bCs/>
          <w:sz w:val="20"/>
          <w:szCs w:val="20"/>
          <w:lang w:eastAsia="hu-HU"/>
        </w:rPr>
        <w:t>1. AZ ORSZÁGOS KÉPZÉSI JEGYZÉKBEN SZEREPLŐ ADATOK</w:t>
      </w:r>
    </w:p>
    <w:p w:rsidR="007032A2" w:rsidRPr="00377BE6" w:rsidRDefault="007032A2" w:rsidP="000248FF">
      <w:pPr>
        <w:ind w:left="2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left="2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 xml:space="preserve">1.1. A </w:t>
      </w:r>
      <w:r w:rsidR="001F0E16" w:rsidRPr="00377BE6">
        <w:rPr>
          <w:rFonts w:eastAsia="Times New Roman"/>
          <w:sz w:val="20"/>
          <w:szCs w:val="20"/>
          <w:lang w:eastAsia="hu-HU"/>
        </w:rPr>
        <w:t>rész</w:t>
      </w:r>
      <w:r w:rsidRPr="00377BE6">
        <w:rPr>
          <w:rFonts w:eastAsia="Times New Roman"/>
          <w:sz w:val="20"/>
          <w:szCs w:val="20"/>
          <w:lang w:eastAsia="hu-HU"/>
        </w:rPr>
        <w:t xml:space="preserve">szakképesítés azonosító száma: 51 344 </w:t>
      </w:r>
      <w:r w:rsidR="00D82393" w:rsidRPr="00377BE6">
        <w:rPr>
          <w:rFonts w:eastAsia="Times New Roman"/>
          <w:sz w:val="20"/>
          <w:szCs w:val="20"/>
          <w:lang w:eastAsia="hu-HU"/>
        </w:rPr>
        <w:t>03</w:t>
      </w:r>
    </w:p>
    <w:p w:rsidR="007032A2" w:rsidRPr="00377BE6" w:rsidRDefault="007032A2" w:rsidP="000248FF">
      <w:pPr>
        <w:ind w:left="2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left="2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 xml:space="preserve">1.2. </w:t>
      </w:r>
      <w:r w:rsidR="001F0E16" w:rsidRPr="00377BE6">
        <w:rPr>
          <w:rFonts w:eastAsia="Times New Roman"/>
          <w:sz w:val="20"/>
          <w:szCs w:val="20"/>
          <w:lang w:eastAsia="hu-HU"/>
        </w:rPr>
        <w:t>Részs</w:t>
      </w:r>
      <w:r w:rsidRPr="00377BE6">
        <w:rPr>
          <w:rFonts w:eastAsia="Times New Roman"/>
          <w:sz w:val="20"/>
          <w:szCs w:val="20"/>
          <w:lang w:eastAsia="hu-HU"/>
        </w:rPr>
        <w:t xml:space="preserve">zakképesítés megnevezése: </w:t>
      </w:r>
      <w:r w:rsidR="00532D34" w:rsidRPr="00377BE6">
        <w:rPr>
          <w:sz w:val="20"/>
          <w:szCs w:val="20"/>
        </w:rPr>
        <w:t>Vám</w:t>
      </w:r>
      <w:r w:rsidRPr="00377BE6">
        <w:rPr>
          <w:rFonts w:eastAsia="Times New Roman"/>
          <w:sz w:val="20"/>
          <w:szCs w:val="20"/>
          <w:lang w:eastAsia="hu-HU"/>
        </w:rPr>
        <w:t>ügyintéző</w:t>
      </w:r>
      <w:r w:rsidRPr="00377BE6">
        <w:rPr>
          <w:rFonts w:eastAsia="Times New Roman"/>
          <w:b/>
          <w:bCs/>
          <w:sz w:val="20"/>
          <w:szCs w:val="20"/>
          <w:lang w:eastAsia="hu-HU"/>
        </w:rPr>
        <w:t xml:space="preserve"> </w:t>
      </w:r>
    </w:p>
    <w:p w:rsidR="007032A2" w:rsidRPr="00377BE6" w:rsidRDefault="007032A2" w:rsidP="000248FF">
      <w:pPr>
        <w:ind w:left="2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left="2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1.3. Iskolai rendszerű szakképzésben a szakképzési évfolyamok száma</w:t>
      </w:r>
      <w:r w:rsidRPr="00377BE6">
        <w:rPr>
          <w:rFonts w:eastAsia="Times New Roman"/>
          <w:i/>
          <w:iCs/>
          <w:sz w:val="20"/>
          <w:szCs w:val="20"/>
          <w:lang w:eastAsia="hu-HU"/>
        </w:rPr>
        <w:t xml:space="preserve">: </w:t>
      </w:r>
      <w:r w:rsidRPr="00377BE6">
        <w:rPr>
          <w:rFonts w:eastAsia="Times New Roman"/>
          <w:sz w:val="20"/>
          <w:szCs w:val="20"/>
          <w:lang w:eastAsia="hu-HU"/>
        </w:rPr>
        <w:t>-</w:t>
      </w:r>
    </w:p>
    <w:p w:rsidR="007032A2" w:rsidRPr="00377BE6" w:rsidRDefault="007032A2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 xml:space="preserve">1.4. Iskolarendszeren kívüli szakképzésben az óraszám: </w:t>
      </w:r>
      <w:r w:rsidR="00430FA8" w:rsidRPr="00377BE6">
        <w:rPr>
          <w:rFonts w:eastAsia="Times New Roman"/>
          <w:sz w:val="20"/>
          <w:szCs w:val="20"/>
          <w:lang w:eastAsia="hu-HU"/>
        </w:rPr>
        <w:t>320</w:t>
      </w:r>
      <w:r w:rsidRPr="00377BE6">
        <w:rPr>
          <w:rFonts w:eastAsia="Times New Roman"/>
          <w:sz w:val="20"/>
          <w:szCs w:val="20"/>
          <w:lang w:eastAsia="hu-HU"/>
        </w:rPr>
        <w:t>-</w:t>
      </w:r>
      <w:r w:rsidR="005E16AF" w:rsidRPr="00377BE6">
        <w:rPr>
          <w:rFonts w:eastAsia="Times New Roman"/>
          <w:sz w:val="20"/>
          <w:szCs w:val="20"/>
          <w:lang w:eastAsia="hu-HU"/>
        </w:rPr>
        <w:t>4</w:t>
      </w:r>
      <w:r w:rsidR="00430FA8" w:rsidRPr="00377BE6">
        <w:rPr>
          <w:rFonts w:eastAsia="Times New Roman"/>
          <w:sz w:val="20"/>
          <w:szCs w:val="20"/>
          <w:lang w:eastAsia="hu-HU"/>
        </w:rPr>
        <w:t>8</w:t>
      </w:r>
      <w:r w:rsidRPr="00377BE6">
        <w:rPr>
          <w:rFonts w:eastAsia="Times New Roman"/>
          <w:sz w:val="20"/>
          <w:szCs w:val="20"/>
          <w:lang w:eastAsia="hu-HU"/>
        </w:rPr>
        <w:t>0</w:t>
      </w:r>
    </w:p>
    <w:p w:rsidR="007032A2" w:rsidRPr="00377BE6" w:rsidRDefault="007032A2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7032A2" w:rsidRPr="00377BE6" w:rsidRDefault="007032A2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377BE6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b/>
          <w:bCs/>
          <w:sz w:val="20"/>
          <w:szCs w:val="20"/>
          <w:lang w:eastAsia="hu-HU"/>
        </w:rPr>
        <w:t>2. EGYÉB ADATOK</w:t>
      </w:r>
    </w:p>
    <w:p w:rsidR="007032A2" w:rsidRPr="00377BE6" w:rsidRDefault="007032A2" w:rsidP="007032A2">
      <w:pPr>
        <w:ind w:left="284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7032A2">
      <w:pPr>
        <w:ind w:left="284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2.1. A képzés megkezdésének feltételei:</w:t>
      </w:r>
    </w:p>
    <w:p w:rsidR="007032A2" w:rsidRPr="00377BE6" w:rsidRDefault="007032A2" w:rsidP="00FA01F7">
      <w:pPr>
        <w:ind w:left="3776" w:hanging="3498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FA01F7">
      <w:pPr>
        <w:ind w:left="3776" w:hanging="3498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2.1.1. Iskolai előképzettség: érettségi vizsga</w:t>
      </w:r>
    </w:p>
    <w:p w:rsidR="007032A2" w:rsidRPr="00377BE6" w:rsidRDefault="007032A2" w:rsidP="00FA01F7">
      <w:pPr>
        <w:ind w:left="3776" w:hanging="3498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FA01F7">
      <w:pPr>
        <w:ind w:left="3776" w:hanging="3498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2.1.2. Bemeneti kompetenciák: –</w:t>
      </w:r>
    </w:p>
    <w:p w:rsidR="007032A2" w:rsidRPr="00377BE6" w:rsidRDefault="007032A2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2.2. Szakmai előképzettség:–</w:t>
      </w:r>
    </w:p>
    <w:p w:rsidR="007032A2" w:rsidRPr="00377BE6" w:rsidRDefault="007032A2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2.3. Előírt gyakorlat:–</w:t>
      </w:r>
    </w:p>
    <w:p w:rsidR="007032A2" w:rsidRPr="00377BE6" w:rsidRDefault="007032A2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2.4. Egészségügyi alkalmassági követelmények:–</w:t>
      </w:r>
    </w:p>
    <w:p w:rsidR="007032A2" w:rsidRPr="00377BE6" w:rsidRDefault="007032A2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2.5. Pályaalkalmassági követelmények:–</w:t>
      </w:r>
    </w:p>
    <w:p w:rsidR="007032A2" w:rsidRPr="00377BE6" w:rsidRDefault="007032A2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2.6. Elméleti képzési idő aránya: 70 %</w:t>
      </w:r>
    </w:p>
    <w:p w:rsidR="007032A2" w:rsidRPr="00377BE6" w:rsidRDefault="007032A2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2.7. Gyakorlati képzési idő aránya: 30 %</w:t>
      </w:r>
    </w:p>
    <w:p w:rsidR="007032A2" w:rsidRPr="00377BE6" w:rsidRDefault="007032A2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2.8. Szintvizsga:</w:t>
      </w:r>
      <w:r w:rsidRPr="00377BE6">
        <w:rPr>
          <w:rFonts w:eastAsia="Times New Roman"/>
          <w:i/>
          <w:iCs/>
          <w:sz w:val="20"/>
          <w:szCs w:val="20"/>
          <w:lang w:eastAsia="hu-HU"/>
        </w:rPr>
        <w:t>–</w:t>
      </w:r>
    </w:p>
    <w:p w:rsidR="000248FF" w:rsidRPr="00377BE6" w:rsidRDefault="000248FF" w:rsidP="000248FF">
      <w:pPr>
        <w:ind w:left="560" w:hanging="300"/>
        <w:rPr>
          <w:rFonts w:eastAsia="Times New Roman"/>
          <w:sz w:val="20"/>
          <w:szCs w:val="20"/>
          <w:lang w:eastAsia="hu-HU"/>
        </w:rPr>
      </w:pPr>
    </w:p>
    <w:p w:rsidR="007032A2" w:rsidRPr="00377BE6" w:rsidRDefault="007032A2" w:rsidP="000248FF">
      <w:pPr>
        <w:ind w:left="560" w:hanging="30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b/>
          <w:bCs/>
          <w:sz w:val="20"/>
          <w:szCs w:val="20"/>
          <w:lang w:eastAsia="hu-HU"/>
        </w:rPr>
        <w:t>3. PÁLYATÜKÖR</w:t>
      </w:r>
    </w:p>
    <w:p w:rsidR="007032A2" w:rsidRPr="00377BE6" w:rsidRDefault="007032A2" w:rsidP="000248FF">
      <w:pPr>
        <w:jc w:val="center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 xml:space="preserve">3.1. A </w:t>
      </w:r>
      <w:r w:rsidR="00D44C64" w:rsidRPr="00377BE6">
        <w:rPr>
          <w:rFonts w:eastAsia="Times New Roman"/>
          <w:sz w:val="20"/>
          <w:szCs w:val="20"/>
          <w:lang w:eastAsia="hu-HU"/>
        </w:rPr>
        <w:t>rész</w:t>
      </w:r>
      <w:r w:rsidRPr="00377BE6">
        <w:rPr>
          <w:rFonts w:eastAsia="Times New Roman"/>
          <w:sz w:val="20"/>
          <w:szCs w:val="20"/>
          <w:lang w:eastAsia="hu-HU"/>
        </w:rPr>
        <w:t>szakképesítéssel legjellemzőbben betölthető munkakörök, foglalkozások</w:t>
      </w:r>
    </w:p>
    <w:p w:rsidR="007032A2" w:rsidRPr="00377BE6" w:rsidRDefault="007032A2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tbl>
      <w:tblPr>
        <w:tblW w:w="96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6"/>
        <w:gridCol w:w="1149"/>
        <w:gridCol w:w="4085"/>
        <w:gridCol w:w="3725"/>
      </w:tblGrid>
      <w:tr w:rsidR="000248FF" w:rsidRPr="00377BE6" w:rsidTr="00A34B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F07E99" w:rsidRPr="00377BE6" w:rsidTr="00A34B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377BE6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3.1.1.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377BE6" w:rsidRDefault="00F07E99" w:rsidP="007032A2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száma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377BE6" w:rsidRDefault="00F07E99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megnevezése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377BE6" w:rsidRDefault="00F07E99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D44C64"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szakképesítéssel betölthető </w:t>
            </w:r>
            <w:proofErr w:type="gramStart"/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munkakör(</w:t>
            </w:r>
            <w:proofErr w:type="spellStart"/>
            <w:proofErr w:type="gramEnd"/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ök</w:t>
            </w:r>
            <w:proofErr w:type="spellEnd"/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)</w:t>
            </w:r>
          </w:p>
        </w:tc>
      </w:tr>
      <w:tr w:rsidR="00FA01F7" w:rsidRPr="00377BE6" w:rsidTr="00FA01F7">
        <w:trPr>
          <w:trHeight w:val="27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377BE6" w:rsidRDefault="00FA01F7" w:rsidP="00430FA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3.1.2.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7032A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3611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77BE6">
              <w:rPr>
                <w:color w:val="000000"/>
                <w:sz w:val="20"/>
                <w:szCs w:val="20"/>
              </w:rPr>
              <w:t>Pénzügyi ügyintéző (a pénzintézeti ügyintéző kivételével)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77BE6">
              <w:rPr>
                <w:color w:val="000000"/>
                <w:sz w:val="20"/>
                <w:szCs w:val="20"/>
              </w:rPr>
              <w:t>Pénzügyi asszisztens</w:t>
            </w:r>
          </w:p>
        </w:tc>
      </w:tr>
      <w:tr w:rsidR="00FA01F7" w:rsidRPr="00377BE6" w:rsidTr="00FA01F7">
        <w:trPr>
          <w:trHeight w:val="24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377BE6" w:rsidRDefault="00FA01F7" w:rsidP="00430FA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3.1.3.</w:t>
            </w: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7032A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Vámügyi előadó</w:t>
            </w:r>
          </w:p>
        </w:tc>
      </w:tr>
      <w:tr w:rsidR="00FA01F7" w:rsidRPr="00377BE6" w:rsidTr="00430F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377BE6" w:rsidRDefault="00FA01F7" w:rsidP="00430FA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3.1.4.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7032A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3652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Adó- és illetékhivatali ügyintéző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Adózási előadó</w:t>
            </w:r>
          </w:p>
        </w:tc>
      </w:tr>
      <w:tr w:rsidR="00FA01F7" w:rsidRPr="00377BE6" w:rsidTr="00430F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377BE6" w:rsidRDefault="00FA01F7" w:rsidP="00430FA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3.1.5.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7032A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4112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Általános irodai adminisztrátor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Adminisztrációs ügyintéző</w:t>
            </w:r>
          </w:p>
        </w:tc>
      </w:tr>
      <w:tr w:rsidR="00FA01F7" w:rsidRPr="00377BE6" w:rsidTr="00430F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377BE6" w:rsidRDefault="00FA01F7" w:rsidP="00430FA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3.1.6.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7032A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4123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Pénzügyi, statisztikai, biztosítási adminisztrátor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377BE6">
              <w:rPr>
                <w:color w:val="000000"/>
                <w:sz w:val="20"/>
                <w:szCs w:val="20"/>
              </w:rPr>
              <w:t>Adóbevallás feldolgozó</w:t>
            </w:r>
          </w:p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FA01F7" w:rsidRPr="00377BE6" w:rsidTr="00FA01F7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377BE6" w:rsidRDefault="00FA01F7" w:rsidP="00430FA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3.1.7.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7032A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4131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77BE6">
              <w:rPr>
                <w:color w:val="000000"/>
                <w:sz w:val="20"/>
                <w:szCs w:val="20"/>
              </w:rPr>
              <w:t>Készlet- és anyagnyilvántartó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377BE6">
              <w:rPr>
                <w:color w:val="000000"/>
                <w:sz w:val="20"/>
                <w:szCs w:val="20"/>
              </w:rPr>
              <w:t>Anyaggazdálkodási nyilvántartó,</w:t>
            </w:r>
          </w:p>
        </w:tc>
      </w:tr>
      <w:tr w:rsidR="00FA01F7" w:rsidRPr="00377BE6" w:rsidTr="00FA01F7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377BE6" w:rsidRDefault="00FA01F7" w:rsidP="00430FA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3.1.8.</w:t>
            </w: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7032A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377BE6">
              <w:rPr>
                <w:color w:val="000000"/>
                <w:sz w:val="20"/>
                <w:szCs w:val="20"/>
              </w:rPr>
              <w:t>Vagyonnyilvántartó</w:t>
            </w:r>
          </w:p>
        </w:tc>
      </w:tr>
      <w:tr w:rsidR="00FA01F7" w:rsidRPr="00377BE6" w:rsidTr="00FA01F7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377BE6" w:rsidRDefault="00FA01F7" w:rsidP="00430FA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3.1.9.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7032A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4132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77BE6">
              <w:rPr>
                <w:color w:val="000000"/>
                <w:sz w:val="20"/>
                <w:szCs w:val="20"/>
              </w:rPr>
              <w:t>Szállítási, szállítmányozási nyilvántartó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377BE6">
              <w:rPr>
                <w:color w:val="000000"/>
                <w:sz w:val="20"/>
                <w:szCs w:val="20"/>
              </w:rPr>
              <w:t>Szállítmányozási ügyintéző,</w:t>
            </w:r>
          </w:p>
        </w:tc>
      </w:tr>
      <w:tr w:rsidR="00FA01F7" w:rsidRPr="00377BE6" w:rsidTr="00FA01F7">
        <w:trPr>
          <w:trHeight w:val="225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377BE6" w:rsidRDefault="00FA01F7" w:rsidP="00430FA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3.1.10.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7032A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377BE6">
              <w:rPr>
                <w:color w:val="000000"/>
                <w:sz w:val="20"/>
                <w:szCs w:val="20"/>
              </w:rPr>
              <w:t>Árufuvarozói ügyintéző,</w:t>
            </w:r>
          </w:p>
        </w:tc>
      </w:tr>
      <w:tr w:rsidR="00FA01F7" w:rsidRPr="00377BE6" w:rsidTr="00FA01F7">
        <w:trPr>
          <w:trHeight w:val="420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377BE6" w:rsidRDefault="00FA01F7" w:rsidP="00430FA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3.1.11.</w:t>
            </w: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7032A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377BE6">
              <w:rPr>
                <w:color w:val="000000"/>
                <w:sz w:val="20"/>
                <w:szCs w:val="20"/>
              </w:rPr>
              <w:t>Fuvarozási ügyintéző</w:t>
            </w:r>
          </w:p>
        </w:tc>
      </w:tr>
      <w:tr w:rsidR="00FA01F7" w:rsidRPr="00377BE6" w:rsidTr="00430F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A01F7" w:rsidRPr="00377BE6" w:rsidRDefault="00FA01F7" w:rsidP="00430FA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3.1.12.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7032A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4136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Iratkezelő, irattáros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FA01F7" w:rsidRPr="00377BE6" w:rsidRDefault="00FA01F7" w:rsidP="00430FA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Iratkezelő</w:t>
            </w:r>
          </w:p>
        </w:tc>
      </w:tr>
    </w:tbl>
    <w:p w:rsidR="007032A2" w:rsidRPr="00377BE6" w:rsidRDefault="007032A2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 xml:space="preserve">3.2. A </w:t>
      </w:r>
      <w:r w:rsidR="00D44C64" w:rsidRPr="00377BE6">
        <w:rPr>
          <w:rFonts w:eastAsia="Times New Roman"/>
          <w:sz w:val="20"/>
          <w:szCs w:val="20"/>
          <w:lang w:eastAsia="hu-HU"/>
        </w:rPr>
        <w:t>rész</w:t>
      </w:r>
      <w:r w:rsidRPr="00377BE6">
        <w:rPr>
          <w:rFonts w:eastAsia="Times New Roman"/>
          <w:sz w:val="20"/>
          <w:szCs w:val="20"/>
          <w:lang w:eastAsia="hu-HU"/>
        </w:rPr>
        <w:t>szakképesítés munkaterületének rövid leírása:</w:t>
      </w:r>
    </w:p>
    <w:p w:rsidR="007032A2" w:rsidRPr="00377BE6" w:rsidRDefault="007032A2" w:rsidP="00161144">
      <w:pPr>
        <w:autoSpaceDE w:val="0"/>
        <w:autoSpaceDN w:val="0"/>
        <w:adjustRightInd w:val="0"/>
        <w:ind w:left="284"/>
        <w:rPr>
          <w:sz w:val="20"/>
          <w:szCs w:val="20"/>
        </w:rPr>
      </w:pPr>
    </w:p>
    <w:p w:rsidR="00746F7E" w:rsidRPr="00377BE6" w:rsidRDefault="00746F7E" w:rsidP="00161144">
      <w:pPr>
        <w:autoSpaceDE w:val="0"/>
        <w:autoSpaceDN w:val="0"/>
        <w:adjustRightInd w:val="0"/>
        <w:ind w:left="284"/>
        <w:rPr>
          <w:sz w:val="20"/>
          <w:szCs w:val="20"/>
        </w:rPr>
      </w:pPr>
      <w:r w:rsidRPr="00377BE6">
        <w:rPr>
          <w:sz w:val="20"/>
          <w:szCs w:val="20"/>
        </w:rPr>
        <w:t>A vámügyintéző feladata a Közösség és a harmadik országokkal folytatott áruforgalmi tevékenységgel kapcsolatban felmerülő - a TARIC által meghatározott és a vámigazgatási eljáráshoz kapcsolódó egyéb közösségi és nemzeti szinten bevezetett - intézkedések végrehajtása. Ezen feladatok kiterjednek többek között a közös mezőgazdasági és kereskedelempolitikai intézkedések végrehajtására. Kezeli az ehhez kapcsolódó elektronikus nyilvántartásokat, rendszereket és a keletkezett iratanyagokat. Továbbá kapcsolatot tart, a Nemzeti Adó- és Vámhivatal vámhatósági feladatokat ellátó szerveivel. Közreműködik az eljárások, valamint a hatóság által lefolytatott és a végrehajtott vizsgálatok, ellenőrzések lebonyolításánál.</w:t>
      </w:r>
    </w:p>
    <w:p w:rsidR="00161144" w:rsidRPr="00377BE6" w:rsidRDefault="00161144" w:rsidP="00161144">
      <w:pPr>
        <w:autoSpaceDE w:val="0"/>
        <w:autoSpaceDN w:val="0"/>
        <w:adjustRightInd w:val="0"/>
        <w:ind w:left="284"/>
        <w:rPr>
          <w:sz w:val="20"/>
          <w:szCs w:val="20"/>
        </w:rPr>
      </w:pPr>
    </w:p>
    <w:p w:rsidR="00746F7E" w:rsidRPr="00377BE6" w:rsidRDefault="00746F7E" w:rsidP="00161144">
      <w:pPr>
        <w:autoSpaceDE w:val="0"/>
        <w:autoSpaceDN w:val="0"/>
        <w:adjustRightInd w:val="0"/>
        <w:ind w:left="284"/>
        <w:rPr>
          <w:sz w:val="20"/>
          <w:szCs w:val="20"/>
        </w:rPr>
      </w:pPr>
      <w:r w:rsidRPr="00377BE6">
        <w:rPr>
          <w:sz w:val="20"/>
          <w:szCs w:val="20"/>
        </w:rPr>
        <w:t xml:space="preserve">A </w:t>
      </w:r>
      <w:r w:rsidR="002D5CF3" w:rsidRPr="00377BE6">
        <w:rPr>
          <w:sz w:val="20"/>
          <w:szCs w:val="20"/>
        </w:rPr>
        <w:t>rész</w:t>
      </w:r>
      <w:r w:rsidRPr="00377BE6">
        <w:rPr>
          <w:sz w:val="20"/>
          <w:szCs w:val="20"/>
        </w:rPr>
        <w:t>szakképesítéssel rendelkező képes:</w:t>
      </w:r>
    </w:p>
    <w:p w:rsidR="00746F7E" w:rsidRPr="00377BE6" w:rsidRDefault="00746F7E" w:rsidP="00161144">
      <w:pPr>
        <w:pStyle w:val="Listaszerbekezds"/>
        <w:numPr>
          <w:ilvl w:val="0"/>
          <w:numId w:val="1"/>
        </w:numPr>
        <w:tabs>
          <w:tab w:val="left" w:pos="709"/>
        </w:tabs>
        <w:ind w:left="709" w:hanging="425"/>
        <w:jc w:val="both"/>
        <w:rPr>
          <w:sz w:val="20"/>
          <w:szCs w:val="20"/>
        </w:rPr>
      </w:pPr>
      <w:r w:rsidRPr="00377BE6">
        <w:rPr>
          <w:sz w:val="20"/>
          <w:szCs w:val="20"/>
        </w:rPr>
        <w:t>végrehajtani a kereskedelmi áruforgalomhoz kapcsolódó vámtarifa és egyéb közöss</w:t>
      </w:r>
      <w:r w:rsidR="00D44C64" w:rsidRPr="00377BE6">
        <w:rPr>
          <w:sz w:val="20"/>
          <w:szCs w:val="20"/>
        </w:rPr>
        <w:t>égi intézkedések rendelkezéseit</w:t>
      </w:r>
    </w:p>
    <w:p w:rsidR="00746F7E" w:rsidRPr="00377BE6" w:rsidRDefault="00746F7E" w:rsidP="00161144">
      <w:pPr>
        <w:pStyle w:val="Listaszerbekezds"/>
        <w:numPr>
          <w:ilvl w:val="0"/>
          <w:numId w:val="1"/>
        </w:numPr>
        <w:tabs>
          <w:tab w:val="left" w:pos="709"/>
        </w:tabs>
        <w:ind w:left="709" w:hanging="425"/>
        <w:jc w:val="both"/>
        <w:rPr>
          <w:sz w:val="20"/>
          <w:szCs w:val="20"/>
        </w:rPr>
      </w:pPr>
      <w:r w:rsidRPr="00377BE6">
        <w:rPr>
          <w:sz w:val="20"/>
          <w:szCs w:val="20"/>
        </w:rPr>
        <w:t>végrehajtani a vámigazgatási eljáráshoz</w:t>
      </w:r>
      <w:r w:rsidR="00D44C64" w:rsidRPr="00377BE6">
        <w:rPr>
          <w:sz w:val="20"/>
          <w:szCs w:val="20"/>
        </w:rPr>
        <w:t xml:space="preserve"> kapcsolódó szakmai feladatokat</w:t>
      </w:r>
    </w:p>
    <w:p w:rsidR="00746F7E" w:rsidRPr="00377BE6" w:rsidRDefault="00746F7E" w:rsidP="00161144">
      <w:pPr>
        <w:pStyle w:val="Listaszerbekezds"/>
        <w:numPr>
          <w:ilvl w:val="0"/>
          <w:numId w:val="1"/>
        </w:numPr>
        <w:tabs>
          <w:tab w:val="left" w:pos="709"/>
        </w:tabs>
        <w:ind w:left="709" w:hanging="425"/>
        <w:jc w:val="both"/>
        <w:rPr>
          <w:sz w:val="20"/>
          <w:szCs w:val="20"/>
        </w:rPr>
      </w:pPr>
      <w:r w:rsidRPr="00377BE6">
        <w:rPr>
          <w:sz w:val="20"/>
          <w:szCs w:val="20"/>
        </w:rPr>
        <w:t xml:space="preserve">meghatározni az áruk </w:t>
      </w:r>
      <w:r w:rsidR="00D44C64" w:rsidRPr="00377BE6">
        <w:rPr>
          <w:sz w:val="20"/>
          <w:szCs w:val="20"/>
        </w:rPr>
        <w:t>származását és vámértékét</w:t>
      </w:r>
    </w:p>
    <w:p w:rsidR="00746F7E" w:rsidRPr="00377BE6" w:rsidRDefault="00746F7E" w:rsidP="00161144">
      <w:pPr>
        <w:pStyle w:val="Listaszerbekezds"/>
        <w:numPr>
          <w:ilvl w:val="0"/>
          <w:numId w:val="1"/>
        </w:numPr>
        <w:tabs>
          <w:tab w:val="left" w:pos="709"/>
        </w:tabs>
        <w:ind w:left="709" w:hanging="425"/>
        <w:jc w:val="both"/>
        <w:rPr>
          <w:sz w:val="20"/>
          <w:szCs w:val="20"/>
        </w:rPr>
      </w:pPr>
      <w:r w:rsidRPr="00377BE6">
        <w:rPr>
          <w:sz w:val="20"/>
          <w:szCs w:val="20"/>
        </w:rPr>
        <w:t>a büntetőjogi és szabálysértési jogi rendelkezéseinek megfelelni</w:t>
      </w:r>
    </w:p>
    <w:p w:rsidR="00746F7E" w:rsidRPr="00377BE6" w:rsidRDefault="00746F7E" w:rsidP="00161144">
      <w:pPr>
        <w:pStyle w:val="Listaszerbekezds"/>
        <w:numPr>
          <w:ilvl w:val="0"/>
          <w:numId w:val="1"/>
        </w:numPr>
        <w:tabs>
          <w:tab w:val="left" w:pos="709"/>
        </w:tabs>
        <w:ind w:left="709" w:hanging="425"/>
        <w:jc w:val="both"/>
        <w:rPr>
          <w:sz w:val="20"/>
          <w:szCs w:val="20"/>
        </w:rPr>
      </w:pPr>
      <w:r w:rsidRPr="00377BE6">
        <w:rPr>
          <w:sz w:val="20"/>
          <w:szCs w:val="20"/>
        </w:rPr>
        <w:t>alkalmazni a közigazgat</w:t>
      </w:r>
      <w:r w:rsidR="00D44C64" w:rsidRPr="00377BE6">
        <w:rPr>
          <w:sz w:val="20"/>
          <w:szCs w:val="20"/>
        </w:rPr>
        <w:t>ási hatósági eljárás szabályait</w:t>
      </w:r>
    </w:p>
    <w:p w:rsidR="00746F7E" w:rsidRPr="00377BE6" w:rsidRDefault="00746F7E" w:rsidP="00161144">
      <w:pPr>
        <w:pStyle w:val="Listaszerbekezds"/>
        <w:numPr>
          <w:ilvl w:val="0"/>
          <w:numId w:val="1"/>
        </w:numPr>
        <w:tabs>
          <w:tab w:val="left" w:pos="709"/>
        </w:tabs>
        <w:ind w:left="709" w:hanging="425"/>
        <w:jc w:val="both"/>
        <w:rPr>
          <w:sz w:val="20"/>
          <w:szCs w:val="20"/>
        </w:rPr>
      </w:pPr>
      <w:r w:rsidRPr="00377BE6">
        <w:rPr>
          <w:sz w:val="20"/>
          <w:szCs w:val="20"/>
        </w:rPr>
        <w:t>alkalmazni az ellen</w:t>
      </w:r>
      <w:r w:rsidR="00D44C64" w:rsidRPr="00377BE6">
        <w:rPr>
          <w:sz w:val="20"/>
          <w:szCs w:val="20"/>
        </w:rPr>
        <w:t>őrzéssel összefüggő szabályokat</w:t>
      </w:r>
    </w:p>
    <w:p w:rsidR="00746F7E" w:rsidRPr="00377BE6" w:rsidRDefault="00746F7E" w:rsidP="00161144">
      <w:pPr>
        <w:pStyle w:val="Listaszerbekezds"/>
        <w:numPr>
          <w:ilvl w:val="0"/>
          <w:numId w:val="1"/>
        </w:numPr>
        <w:tabs>
          <w:tab w:val="left" w:pos="709"/>
        </w:tabs>
        <w:ind w:left="709" w:hanging="425"/>
        <w:jc w:val="both"/>
        <w:rPr>
          <w:sz w:val="20"/>
          <w:szCs w:val="20"/>
        </w:rPr>
      </w:pPr>
      <w:r w:rsidRPr="00377BE6">
        <w:rPr>
          <w:sz w:val="20"/>
          <w:szCs w:val="20"/>
        </w:rPr>
        <w:t>alapv</w:t>
      </w:r>
      <w:r w:rsidR="00D44C64" w:rsidRPr="00377BE6">
        <w:rPr>
          <w:sz w:val="20"/>
          <w:szCs w:val="20"/>
        </w:rPr>
        <w:t>ető adózási feladatokat ellátni</w:t>
      </w:r>
    </w:p>
    <w:p w:rsidR="00746F7E" w:rsidRPr="00377BE6" w:rsidRDefault="00746F7E" w:rsidP="00161144">
      <w:pPr>
        <w:pStyle w:val="Listaszerbekezds"/>
        <w:numPr>
          <w:ilvl w:val="0"/>
          <w:numId w:val="1"/>
        </w:numPr>
        <w:tabs>
          <w:tab w:val="left" w:pos="709"/>
        </w:tabs>
        <w:ind w:left="709" w:hanging="425"/>
        <w:jc w:val="both"/>
        <w:rPr>
          <w:sz w:val="20"/>
          <w:szCs w:val="20"/>
        </w:rPr>
      </w:pPr>
      <w:r w:rsidRPr="00377BE6">
        <w:rPr>
          <w:sz w:val="20"/>
          <w:szCs w:val="20"/>
        </w:rPr>
        <w:t>végrehajtani az</w:t>
      </w:r>
      <w:r w:rsidRPr="00377BE6">
        <w:rPr>
          <w:color w:val="00B050"/>
          <w:sz w:val="20"/>
          <w:szCs w:val="20"/>
        </w:rPr>
        <w:t xml:space="preserve"> </w:t>
      </w:r>
      <w:r w:rsidRPr="00377BE6">
        <w:rPr>
          <w:sz w:val="20"/>
          <w:szCs w:val="20"/>
        </w:rPr>
        <w:t>áruosztályozási tevékenységhez</w:t>
      </w:r>
      <w:r w:rsidR="00D44C64" w:rsidRPr="00377BE6">
        <w:rPr>
          <w:sz w:val="20"/>
          <w:szCs w:val="20"/>
        </w:rPr>
        <w:t xml:space="preserve"> kapcsolódó szakmai feladatokat</w:t>
      </w:r>
    </w:p>
    <w:p w:rsidR="00746F7E" w:rsidRPr="00377BE6" w:rsidRDefault="00746F7E" w:rsidP="00161144">
      <w:pPr>
        <w:pStyle w:val="Listaszerbekezds"/>
        <w:numPr>
          <w:ilvl w:val="0"/>
          <w:numId w:val="1"/>
        </w:numPr>
        <w:tabs>
          <w:tab w:val="left" w:pos="709"/>
        </w:tabs>
        <w:ind w:left="709" w:hanging="425"/>
        <w:jc w:val="both"/>
        <w:rPr>
          <w:sz w:val="20"/>
          <w:szCs w:val="20"/>
        </w:rPr>
      </w:pPr>
      <w:r w:rsidRPr="00377BE6">
        <w:rPr>
          <w:sz w:val="20"/>
          <w:szCs w:val="20"/>
        </w:rPr>
        <w:t>alkalmazni az egységes áruosztályozás biztosítása érdekében, az egy</w:t>
      </w:r>
      <w:r w:rsidR="00D44C64" w:rsidRPr="00377BE6">
        <w:rPr>
          <w:sz w:val="20"/>
          <w:szCs w:val="20"/>
        </w:rPr>
        <w:t>es áruosztályozási rendeleteket</w:t>
      </w:r>
    </w:p>
    <w:p w:rsidR="00746F7E" w:rsidRPr="00377BE6" w:rsidRDefault="00746F7E" w:rsidP="00161144">
      <w:pPr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ind w:left="709" w:hanging="425"/>
        <w:rPr>
          <w:sz w:val="20"/>
          <w:szCs w:val="20"/>
        </w:rPr>
      </w:pPr>
      <w:r w:rsidRPr="00377BE6">
        <w:rPr>
          <w:sz w:val="20"/>
          <w:szCs w:val="20"/>
        </w:rPr>
        <w:t>összegyűjteni és kezelni</w:t>
      </w:r>
      <w:r w:rsidRPr="00377BE6">
        <w:rPr>
          <w:color w:val="00B050"/>
          <w:sz w:val="20"/>
          <w:szCs w:val="20"/>
        </w:rPr>
        <w:t xml:space="preserve"> </w:t>
      </w:r>
      <w:r w:rsidRPr="00377BE6">
        <w:rPr>
          <w:sz w:val="20"/>
          <w:szCs w:val="20"/>
        </w:rPr>
        <w:t>a tevé</w:t>
      </w:r>
      <w:r w:rsidR="00D44C64" w:rsidRPr="00377BE6">
        <w:rPr>
          <w:sz w:val="20"/>
          <w:szCs w:val="20"/>
        </w:rPr>
        <w:t>kenységéhez kapcsolódó adatokat</w:t>
      </w:r>
    </w:p>
    <w:p w:rsidR="00746F7E" w:rsidRPr="00377BE6" w:rsidRDefault="00746F7E" w:rsidP="00161144">
      <w:pPr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ind w:left="709" w:hanging="425"/>
        <w:rPr>
          <w:sz w:val="20"/>
          <w:szCs w:val="20"/>
        </w:rPr>
      </w:pPr>
      <w:r w:rsidRPr="00377BE6">
        <w:rPr>
          <w:sz w:val="20"/>
          <w:szCs w:val="20"/>
        </w:rPr>
        <w:t>a jogorvoslati eszközöket érvé</w:t>
      </w:r>
      <w:r w:rsidR="00D44C64" w:rsidRPr="00377BE6">
        <w:rPr>
          <w:sz w:val="20"/>
          <w:szCs w:val="20"/>
        </w:rPr>
        <w:t>nyesíteni</w:t>
      </w:r>
    </w:p>
    <w:p w:rsidR="00746F7E" w:rsidRPr="00377BE6" w:rsidRDefault="00746F7E" w:rsidP="00161144">
      <w:pPr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ind w:left="709" w:hanging="425"/>
        <w:rPr>
          <w:sz w:val="20"/>
          <w:szCs w:val="20"/>
        </w:rPr>
      </w:pPr>
      <w:r w:rsidRPr="00377BE6">
        <w:rPr>
          <w:sz w:val="20"/>
          <w:szCs w:val="20"/>
        </w:rPr>
        <w:t>feladatai elvégzéséhez telefont, számítógépet, faxgépet, írógépet, íróeszközöket, irodaszereket, naptárt, bél</w:t>
      </w:r>
      <w:r w:rsidR="00D44C64" w:rsidRPr="00377BE6">
        <w:rPr>
          <w:sz w:val="20"/>
          <w:szCs w:val="20"/>
        </w:rPr>
        <w:t>yegzőket, fénymásolót használni</w:t>
      </w:r>
    </w:p>
    <w:p w:rsidR="00746F7E" w:rsidRPr="00377BE6" w:rsidRDefault="00746F7E" w:rsidP="00161144">
      <w:pPr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ind w:left="709" w:hanging="425"/>
        <w:rPr>
          <w:sz w:val="20"/>
          <w:szCs w:val="20"/>
        </w:rPr>
      </w:pPr>
      <w:r w:rsidRPr="00377BE6">
        <w:rPr>
          <w:sz w:val="20"/>
          <w:szCs w:val="20"/>
        </w:rPr>
        <w:t>munkaköréhez kapcsolódó hagyományos és digitális dokumentumokat ren</w:t>
      </w:r>
      <w:r w:rsidR="00D44C64" w:rsidRPr="00377BE6">
        <w:rPr>
          <w:sz w:val="20"/>
          <w:szCs w:val="20"/>
        </w:rPr>
        <w:t>dszerezni, iratkezelést végezni</w:t>
      </w:r>
    </w:p>
    <w:p w:rsidR="007032A2" w:rsidRPr="00377BE6" w:rsidRDefault="007032A2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3.3. Kapcsolódó szakképesítések</w:t>
      </w:r>
    </w:p>
    <w:p w:rsidR="007032A2" w:rsidRPr="00377BE6" w:rsidRDefault="007032A2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tbl>
      <w:tblPr>
        <w:tblW w:w="9170" w:type="dxa"/>
        <w:jc w:val="center"/>
        <w:tblInd w:w="39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5"/>
        <w:gridCol w:w="1849"/>
        <w:gridCol w:w="3472"/>
        <w:gridCol w:w="2804"/>
      </w:tblGrid>
      <w:tr w:rsidR="000248FF" w:rsidRPr="00377BE6" w:rsidTr="00385CD9">
        <w:trPr>
          <w:jc w:val="center"/>
        </w:trPr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0248FF" w:rsidRPr="00377BE6" w:rsidTr="00161144">
        <w:trPr>
          <w:jc w:val="center"/>
        </w:trPr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3.3.1.</w:t>
            </w:r>
          </w:p>
        </w:tc>
        <w:tc>
          <w:tcPr>
            <w:tcW w:w="81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F14401" w:rsidP="007032A2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0248FF" w:rsidRPr="00377BE6" w:rsidTr="00385CD9">
        <w:trPr>
          <w:jc w:val="center"/>
        </w:trPr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3.3.2.</w:t>
            </w:r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161144">
            <w:pPr>
              <w:ind w:hanging="68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kapcsolódás módja</w:t>
            </w:r>
          </w:p>
        </w:tc>
      </w:tr>
      <w:tr w:rsidR="00746F7E" w:rsidRPr="00377BE6" w:rsidTr="00385CD9">
        <w:trPr>
          <w:jc w:val="center"/>
        </w:trPr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746F7E" w:rsidRPr="00377BE6" w:rsidRDefault="00746F7E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3.3.3.</w:t>
            </w:r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46F7E" w:rsidRPr="00377BE6" w:rsidRDefault="00746F7E" w:rsidP="00746F7E">
            <w:pPr>
              <w:autoSpaceDE w:val="0"/>
              <w:autoSpaceDN w:val="0"/>
              <w:adjustRightInd w:val="0"/>
              <w:ind w:hanging="2"/>
              <w:jc w:val="left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54 344 03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46F7E" w:rsidRPr="00377BE6" w:rsidRDefault="00746F7E" w:rsidP="00161144">
            <w:pPr>
              <w:autoSpaceDE w:val="0"/>
              <w:autoSpaceDN w:val="0"/>
              <w:adjustRightInd w:val="0"/>
              <w:ind w:left="107" w:hanging="2"/>
              <w:jc w:val="left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Vám-, jövedéki- és termékdíj ügyintéző</w:t>
            </w:r>
          </w:p>
        </w:tc>
        <w:tc>
          <w:tcPr>
            <w:tcW w:w="2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746F7E" w:rsidRPr="00377BE6" w:rsidRDefault="00746F7E" w:rsidP="00161144">
            <w:pPr>
              <w:autoSpaceDE w:val="0"/>
              <w:autoSpaceDN w:val="0"/>
              <w:adjustRightInd w:val="0"/>
              <w:ind w:left="107" w:hanging="2"/>
              <w:jc w:val="left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szakképesítés</w:t>
            </w:r>
          </w:p>
        </w:tc>
      </w:tr>
    </w:tbl>
    <w:p w:rsidR="007032A2" w:rsidRPr="00377BE6" w:rsidRDefault="007032A2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7032A2" w:rsidRPr="00377BE6" w:rsidRDefault="007032A2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377BE6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b/>
          <w:bCs/>
          <w:sz w:val="20"/>
          <w:szCs w:val="20"/>
          <w:lang w:eastAsia="hu-HU"/>
        </w:rPr>
        <w:t>4. SZAKMAI KÖVETELMÉNYEK</w:t>
      </w:r>
    </w:p>
    <w:p w:rsidR="007032A2" w:rsidRPr="00377BE6" w:rsidRDefault="007032A2" w:rsidP="000248FF">
      <w:pPr>
        <w:jc w:val="center"/>
        <w:rPr>
          <w:rFonts w:eastAsia="Times New Roman"/>
          <w:sz w:val="20"/>
          <w:szCs w:val="20"/>
          <w:lang w:eastAsia="hu-HU"/>
        </w:rPr>
      </w:pPr>
    </w:p>
    <w:tbl>
      <w:tblPr>
        <w:tblW w:w="917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3"/>
        <w:gridCol w:w="1701"/>
        <w:gridCol w:w="6286"/>
      </w:tblGrid>
      <w:tr w:rsidR="000248FF" w:rsidRPr="00377BE6" w:rsidTr="00161144">
        <w:trPr>
          <w:jc w:val="center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</w:tr>
      <w:tr w:rsidR="000248FF" w:rsidRPr="00377BE6" w:rsidTr="00161144">
        <w:trPr>
          <w:jc w:val="center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9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CE4553"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0248FF" w:rsidRPr="00377BE6" w:rsidTr="00161144">
        <w:trPr>
          <w:jc w:val="center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16114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6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megnevezése </w:t>
            </w:r>
          </w:p>
        </w:tc>
      </w:tr>
      <w:tr w:rsidR="000248FF" w:rsidRPr="00377BE6" w:rsidTr="00161144">
        <w:trPr>
          <w:jc w:val="center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8C5F92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sz w:val="20"/>
                <w:szCs w:val="20"/>
              </w:rPr>
              <w:t>11504-12</w:t>
            </w:r>
          </w:p>
        </w:tc>
        <w:tc>
          <w:tcPr>
            <w:tcW w:w="6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Gazdálkodási alaptevékenység ellátása</w:t>
            </w:r>
          </w:p>
        </w:tc>
      </w:tr>
      <w:tr w:rsidR="001E690B" w:rsidRPr="00377BE6" w:rsidTr="00161144">
        <w:trPr>
          <w:jc w:val="center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E690B" w:rsidRPr="00377BE6" w:rsidRDefault="001E690B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E690B" w:rsidRPr="00377BE6" w:rsidRDefault="001E690B" w:rsidP="001E690B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10156-12</w:t>
            </w:r>
          </w:p>
        </w:tc>
        <w:tc>
          <w:tcPr>
            <w:tcW w:w="6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E690B" w:rsidRPr="00377BE6" w:rsidRDefault="001E690B" w:rsidP="001E690B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Jogi-, adójogi feladatok ellátása</w:t>
            </w:r>
          </w:p>
        </w:tc>
      </w:tr>
      <w:tr w:rsidR="001E690B" w:rsidRPr="00377BE6" w:rsidTr="00161144">
        <w:trPr>
          <w:jc w:val="center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E690B" w:rsidRPr="00377BE6" w:rsidRDefault="001E690B" w:rsidP="00B81AD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E690B" w:rsidRPr="00377BE6" w:rsidRDefault="001E690B" w:rsidP="001E690B">
            <w:pPr>
              <w:jc w:val="left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10160-12</w:t>
            </w:r>
          </w:p>
        </w:tc>
        <w:tc>
          <w:tcPr>
            <w:tcW w:w="6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E690B" w:rsidRPr="00377BE6" w:rsidRDefault="001E690B" w:rsidP="001E690B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Vámtarifa feladatok és áruosztályozás</w:t>
            </w:r>
          </w:p>
        </w:tc>
      </w:tr>
      <w:tr w:rsidR="001E690B" w:rsidRPr="00377BE6" w:rsidTr="00161144">
        <w:trPr>
          <w:jc w:val="center"/>
        </w:trPr>
        <w:tc>
          <w:tcPr>
            <w:tcW w:w="1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E690B" w:rsidRPr="00377BE6" w:rsidRDefault="009233B5" w:rsidP="009233B5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E690B" w:rsidRPr="00377BE6" w:rsidRDefault="001E690B" w:rsidP="001E690B">
            <w:pPr>
              <w:jc w:val="left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10159-12</w:t>
            </w:r>
          </w:p>
        </w:tc>
        <w:tc>
          <w:tcPr>
            <w:tcW w:w="6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E690B" w:rsidRPr="00377BE6" w:rsidRDefault="001E690B" w:rsidP="001E690B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Vámjogi feladatok ellátása</w:t>
            </w:r>
          </w:p>
        </w:tc>
      </w:tr>
    </w:tbl>
    <w:p w:rsidR="007032A2" w:rsidRPr="00377BE6" w:rsidRDefault="007032A2" w:rsidP="000248FF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7032A2" w:rsidRPr="00377BE6" w:rsidRDefault="007032A2" w:rsidP="000248FF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377BE6" w:rsidRDefault="000248FF" w:rsidP="000248FF">
      <w:pPr>
        <w:ind w:firstLine="280"/>
        <w:jc w:val="center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b/>
          <w:bCs/>
          <w:sz w:val="20"/>
          <w:szCs w:val="20"/>
          <w:lang w:eastAsia="hu-HU"/>
        </w:rPr>
        <w:t>5. VIZSGÁZTATÁSI KÖVETELMÉNYEK</w:t>
      </w:r>
    </w:p>
    <w:p w:rsidR="007032A2" w:rsidRPr="00377BE6" w:rsidRDefault="007032A2" w:rsidP="000248FF">
      <w:pPr>
        <w:ind w:firstLine="280"/>
        <w:jc w:val="center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5.1. A komplex szakmai vizsgára bocsátás feltételei:</w:t>
      </w:r>
    </w:p>
    <w:p w:rsidR="007032A2" w:rsidRPr="00377BE6" w:rsidRDefault="007032A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 xml:space="preserve">Iskolarendszeren kívüli szakképzésben: az </w:t>
      </w:r>
      <w:r w:rsidR="001E690B" w:rsidRPr="00377BE6">
        <w:rPr>
          <w:rFonts w:eastAsia="Times New Roman"/>
          <w:sz w:val="20"/>
          <w:szCs w:val="20"/>
          <w:lang w:eastAsia="hu-HU"/>
        </w:rPr>
        <w:t>5</w:t>
      </w:r>
      <w:r w:rsidRPr="00377BE6">
        <w:rPr>
          <w:rFonts w:eastAsia="Times New Roman"/>
          <w:sz w:val="20"/>
          <w:szCs w:val="20"/>
          <w:lang w:eastAsia="hu-HU"/>
        </w:rPr>
        <w:t>.2. pontban előírt valamennyi modulzáró vizsga eredményes letétele.</w:t>
      </w:r>
    </w:p>
    <w:p w:rsidR="007032A2" w:rsidRPr="00377BE6" w:rsidRDefault="007032A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5.2. A modulzáró vizsga vizsgatevékenysége és az eredményesség feltétele:</w:t>
      </w:r>
    </w:p>
    <w:p w:rsidR="007032A2" w:rsidRPr="00377BE6" w:rsidRDefault="007032A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tbl>
      <w:tblPr>
        <w:tblW w:w="8997" w:type="dxa"/>
        <w:jc w:val="center"/>
        <w:tblInd w:w="-44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1"/>
        <w:gridCol w:w="1676"/>
        <w:gridCol w:w="3164"/>
        <w:gridCol w:w="2976"/>
      </w:tblGrid>
      <w:tr w:rsidR="000248FF" w:rsidRPr="00377BE6" w:rsidTr="00161144">
        <w:trPr>
          <w:jc w:val="center"/>
        </w:trPr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 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3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0248FF" w:rsidRPr="00377BE6" w:rsidTr="00161144">
        <w:trPr>
          <w:jc w:val="center"/>
        </w:trPr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5.2.1.</w:t>
            </w:r>
          </w:p>
        </w:tc>
        <w:tc>
          <w:tcPr>
            <w:tcW w:w="78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CE4553"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szakképesítés szakmai követelménymoduljainak </w:t>
            </w:r>
          </w:p>
        </w:tc>
      </w:tr>
      <w:tr w:rsidR="000248FF" w:rsidRPr="00377BE6" w:rsidTr="00161144">
        <w:trPr>
          <w:jc w:val="center"/>
        </w:trPr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5.2.2.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3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377BE6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modulzáró vizsga vizsgatevékenysége</w:t>
            </w:r>
          </w:p>
        </w:tc>
      </w:tr>
      <w:tr w:rsidR="009233B5" w:rsidRPr="00377BE6" w:rsidTr="00161144">
        <w:trPr>
          <w:jc w:val="center"/>
        </w:trPr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377BE6" w:rsidRDefault="009233B5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5.2.3.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9233B5" w:rsidRPr="00377BE6" w:rsidRDefault="008C5F92" w:rsidP="00430FA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11504-12</w:t>
            </w:r>
          </w:p>
        </w:tc>
        <w:tc>
          <w:tcPr>
            <w:tcW w:w="3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377BE6" w:rsidRDefault="009233B5" w:rsidP="00161144">
            <w:pPr>
              <w:autoSpaceDE w:val="0"/>
              <w:autoSpaceDN w:val="0"/>
              <w:adjustRightInd w:val="0"/>
              <w:ind w:left="15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Gazdálkodási alaptevékenység ellátása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377BE6" w:rsidRDefault="009233B5" w:rsidP="00161144">
            <w:pPr>
              <w:autoSpaceDE w:val="0"/>
              <w:autoSpaceDN w:val="0"/>
              <w:adjustRightInd w:val="0"/>
              <w:ind w:left="15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szóbeli, gyakorlati</w:t>
            </w:r>
          </w:p>
        </w:tc>
      </w:tr>
      <w:tr w:rsidR="009233B5" w:rsidRPr="00377BE6" w:rsidTr="00161144">
        <w:trPr>
          <w:jc w:val="center"/>
        </w:trPr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377BE6" w:rsidRDefault="009233B5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5.2.4.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377BE6" w:rsidRDefault="009233B5" w:rsidP="00430FA8">
            <w:pPr>
              <w:jc w:val="center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10156-12</w:t>
            </w:r>
          </w:p>
        </w:tc>
        <w:tc>
          <w:tcPr>
            <w:tcW w:w="3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377BE6" w:rsidRDefault="009233B5" w:rsidP="00161144">
            <w:pPr>
              <w:ind w:left="15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Jogi-, adójogi feladatok ellátása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377BE6" w:rsidRDefault="009233B5" w:rsidP="00161144">
            <w:pPr>
              <w:ind w:left="15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szóbeli</w:t>
            </w:r>
          </w:p>
        </w:tc>
      </w:tr>
      <w:tr w:rsidR="009233B5" w:rsidRPr="00377BE6" w:rsidTr="00161144">
        <w:trPr>
          <w:jc w:val="center"/>
        </w:trPr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377BE6" w:rsidRDefault="009233B5" w:rsidP="00B81AD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5.2.5.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9233B5" w:rsidRPr="00377BE6" w:rsidRDefault="009233B5" w:rsidP="00430FA8">
            <w:pPr>
              <w:jc w:val="center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10160-12</w:t>
            </w:r>
          </w:p>
        </w:tc>
        <w:tc>
          <w:tcPr>
            <w:tcW w:w="3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377BE6" w:rsidRDefault="009233B5" w:rsidP="00161144">
            <w:pPr>
              <w:autoSpaceDE w:val="0"/>
              <w:autoSpaceDN w:val="0"/>
              <w:adjustRightInd w:val="0"/>
              <w:ind w:left="15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Vámtarifa feladatok és áruosztályozás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377BE6" w:rsidRDefault="009233B5" w:rsidP="00161144">
            <w:pPr>
              <w:autoSpaceDE w:val="0"/>
              <w:autoSpaceDN w:val="0"/>
              <w:adjustRightInd w:val="0"/>
              <w:ind w:left="15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írásbeli</w:t>
            </w:r>
          </w:p>
        </w:tc>
      </w:tr>
      <w:tr w:rsidR="009233B5" w:rsidRPr="00377BE6" w:rsidTr="00161144">
        <w:trPr>
          <w:jc w:val="center"/>
        </w:trPr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377BE6" w:rsidRDefault="009233B5" w:rsidP="009233B5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5.2.6.</w:t>
            </w:r>
          </w:p>
        </w:tc>
        <w:tc>
          <w:tcPr>
            <w:tcW w:w="1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9233B5" w:rsidRPr="00377BE6" w:rsidRDefault="009233B5" w:rsidP="00430FA8">
            <w:pPr>
              <w:jc w:val="center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10159-12</w:t>
            </w:r>
          </w:p>
        </w:tc>
        <w:tc>
          <w:tcPr>
            <w:tcW w:w="3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377BE6" w:rsidRDefault="009233B5" w:rsidP="00161144">
            <w:pPr>
              <w:autoSpaceDE w:val="0"/>
              <w:autoSpaceDN w:val="0"/>
              <w:adjustRightInd w:val="0"/>
              <w:ind w:left="15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Vámjogi feladatok ellátása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233B5" w:rsidRPr="00377BE6" w:rsidRDefault="009233B5" w:rsidP="00161144">
            <w:pPr>
              <w:autoSpaceDE w:val="0"/>
              <w:autoSpaceDN w:val="0"/>
              <w:adjustRightInd w:val="0"/>
              <w:ind w:left="15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írásbeli</w:t>
            </w:r>
          </w:p>
        </w:tc>
      </w:tr>
    </w:tbl>
    <w:p w:rsidR="007032A2" w:rsidRPr="00377BE6" w:rsidRDefault="007032A2" w:rsidP="000248FF">
      <w:pPr>
        <w:ind w:left="380"/>
        <w:rPr>
          <w:sz w:val="20"/>
          <w:szCs w:val="20"/>
        </w:rPr>
      </w:pPr>
    </w:p>
    <w:p w:rsidR="000248FF" w:rsidRPr="00377BE6" w:rsidRDefault="009233B5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377BE6">
        <w:rPr>
          <w:sz w:val="20"/>
          <w:szCs w:val="20"/>
        </w:rPr>
        <w:t>A modulzáró vizsga csak akkor eredményes, ha valamennyi követelménymodulhoz rendelt modulzáró vizsgatevékenységet a jelölt külön-külön legalább 60%-os szinten teljesíti.</w:t>
      </w:r>
    </w:p>
    <w:p w:rsidR="007032A2" w:rsidRPr="00377BE6" w:rsidRDefault="007032A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7032A2" w:rsidRPr="00377BE6" w:rsidRDefault="007032A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5.3. A komplex szakmai vizsga vizsgatevékenységei és vizsgafeladatai:</w:t>
      </w:r>
    </w:p>
    <w:p w:rsidR="007032A2" w:rsidRPr="00377BE6" w:rsidRDefault="007032A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5.3.1. Gyakorlati vizsgatevékenység</w:t>
      </w:r>
    </w:p>
    <w:p w:rsidR="001A7C70" w:rsidRPr="00377BE6" w:rsidRDefault="001A7C70" w:rsidP="00320D2A">
      <w:pPr>
        <w:ind w:left="380"/>
        <w:rPr>
          <w:rFonts w:eastAsia="Times New Roman"/>
          <w:sz w:val="20"/>
          <w:szCs w:val="20"/>
          <w:lang w:eastAsia="hu-HU"/>
        </w:rPr>
      </w:pPr>
    </w:p>
    <w:p w:rsidR="00320D2A" w:rsidRPr="00377BE6" w:rsidRDefault="00320D2A" w:rsidP="00320D2A">
      <w:pPr>
        <w:ind w:left="3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A vizsgafeladat megnevezése: Áruosztályozás</w:t>
      </w:r>
    </w:p>
    <w:p w:rsidR="001A7C70" w:rsidRPr="00377BE6" w:rsidRDefault="001A7C70" w:rsidP="00320D2A">
      <w:pPr>
        <w:autoSpaceDE w:val="0"/>
        <w:autoSpaceDN w:val="0"/>
        <w:adjustRightInd w:val="0"/>
        <w:ind w:left="380"/>
        <w:rPr>
          <w:rFonts w:eastAsia="Times New Roman"/>
          <w:sz w:val="20"/>
          <w:szCs w:val="20"/>
          <w:lang w:eastAsia="hu-HU"/>
        </w:rPr>
      </w:pPr>
    </w:p>
    <w:p w:rsidR="00320D2A" w:rsidRPr="00377BE6" w:rsidRDefault="00320D2A" w:rsidP="00320D2A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377BE6">
        <w:rPr>
          <w:rFonts w:eastAsia="Times New Roman"/>
          <w:sz w:val="20"/>
          <w:szCs w:val="20"/>
          <w:lang w:eastAsia="hu-HU"/>
        </w:rPr>
        <w:t xml:space="preserve">A vizsgafeladat ismertetése: </w:t>
      </w:r>
      <w:r w:rsidRPr="00377BE6">
        <w:rPr>
          <w:sz w:val="20"/>
          <w:szCs w:val="20"/>
        </w:rPr>
        <w:t>Áruosztályozás és áruisme</w:t>
      </w:r>
      <w:r w:rsidR="0042196D" w:rsidRPr="00377BE6">
        <w:rPr>
          <w:sz w:val="20"/>
          <w:szCs w:val="20"/>
        </w:rPr>
        <w:t xml:space="preserve">ret szabályainak alkalmazása a </w:t>
      </w:r>
      <w:proofErr w:type="spellStart"/>
      <w:r w:rsidRPr="00377BE6">
        <w:rPr>
          <w:sz w:val="20"/>
          <w:szCs w:val="20"/>
        </w:rPr>
        <w:t>tarifális</w:t>
      </w:r>
      <w:proofErr w:type="spellEnd"/>
      <w:r w:rsidRPr="00377BE6">
        <w:rPr>
          <w:sz w:val="20"/>
          <w:szCs w:val="20"/>
        </w:rPr>
        <w:t xml:space="preserve"> besorolás keretében a Kombinált Nómenklatúra alkalmazásával </w:t>
      </w:r>
      <w:r w:rsidRPr="00377BE6">
        <w:rPr>
          <w:rFonts w:eastAsia="Times New Roman"/>
          <w:sz w:val="20"/>
          <w:szCs w:val="20"/>
          <w:lang w:eastAsia="hu-HU"/>
        </w:rPr>
        <w:t>központi gyakorlati feladatlap alapján. A központi gyakorlati feladatlap a szakképesítésért felelős miniszter által kiadott és a honlapján közzétett Útmutató alapján kerül összeállításra.</w:t>
      </w:r>
    </w:p>
    <w:p w:rsidR="001A7C70" w:rsidRPr="00377BE6" w:rsidRDefault="001A7C70" w:rsidP="00320D2A">
      <w:pPr>
        <w:ind w:left="380"/>
        <w:rPr>
          <w:rFonts w:eastAsia="Times New Roman"/>
          <w:sz w:val="20"/>
          <w:szCs w:val="20"/>
          <w:lang w:eastAsia="hu-HU"/>
        </w:rPr>
      </w:pPr>
    </w:p>
    <w:p w:rsidR="00320D2A" w:rsidRPr="00377BE6" w:rsidRDefault="00320D2A" w:rsidP="00320D2A">
      <w:pPr>
        <w:ind w:left="3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A vizsgafeladat időtartama: 60 perc</w:t>
      </w:r>
    </w:p>
    <w:p w:rsidR="00320D2A" w:rsidRPr="00377BE6" w:rsidRDefault="00320D2A" w:rsidP="00320D2A">
      <w:pPr>
        <w:ind w:left="3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A vizsgafeladat értékelési súlyaránya: 25%</w:t>
      </w:r>
    </w:p>
    <w:p w:rsidR="007032A2" w:rsidRPr="00377BE6" w:rsidRDefault="007032A2" w:rsidP="00320D2A">
      <w:pPr>
        <w:ind w:left="380"/>
        <w:rPr>
          <w:rFonts w:eastAsia="Times New Roman"/>
          <w:sz w:val="20"/>
          <w:szCs w:val="20"/>
          <w:lang w:eastAsia="hu-HU"/>
        </w:rPr>
      </w:pPr>
    </w:p>
    <w:p w:rsidR="001A7C70" w:rsidRPr="00377BE6" w:rsidRDefault="001A7C70" w:rsidP="00320D2A">
      <w:pPr>
        <w:ind w:left="380"/>
        <w:rPr>
          <w:rFonts w:eastAsia="Times New Roman"/>
          <w:sz w:val="20"/>
          <w:szCs w:val="20"/>
          <w:lang w:eastAsia="hu-HU"/>
        </w:rPr>
      </w:pPr>
    </w:p>
    <w:p w:rsidR="00320D2A" w:rsidRPr="00377BE6" w:rsidRDefault="00320D2A" w:rsidP="00320D2A">
      <w:pPr>
        <w:ind w:left="3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5.3.2. Központi írásbeli vizsgatevékenység</w:t>
      </w:r>
    </w:p>
    <w:p w:rsidR="007032A2" w:rsidRPr="00377BE6" w:rsidRDefault="007032A2" w:rsidP="00320D2A">
      <w:pPr>
        <w:ind w:left="380"/>
        <w:rPr>
          <w:rFonts w:eastAsia="Times New Roman"/>
          <w:sz w:val="20"/>
          <w:szCs w:val="20"/>
          <w:lang w:eastAsia="hu-HU"/>
        </w:rPr>
      </w:pPr>
    </w:p>
    <w:p w:rsidR="00320D2A" w:rsidRPr="00377BE6" w:rsidRDefault="00320D2A" w:rsidP="00320D2A">
      <w:pPr>
        <w:ind w:left="3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A vizsgafeladat megnevezése: Vámjogi feladatok</w:t>
      </w:r>
    </w:p>
    <w:p w:rsidR="001A7C70" w:rsidRPr="00377BE6" w:rsidRDefault="001A7C70" w:rsidP="00320D2A">
      <w:pPr>
        <w:ind w:left="380"/>
        <w:rPr>
          <w:rFonts w:eastAsia="Times New Roman"/>
          <w:sz w:val="20"/>
          <w:szCs w:val="20"/>
          <w:lang w:eastAsia="hu-HU"/>
        </w:rPr>
      </w:pPr>
    </w:p>
    <w:p w:rsidR="00320D2A" w:rsidRPr="00377BE6" w:rsidRDefault="00320D2A" w:rsidP="00320D2A">
      <w:pPr>
        <w:ind w:left="3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A vizsgafeladat ismertetése:</w:t>
      </w:r>
      <w:r w:rsidRPr="00377BE6">
        <w:rPr>
          <w:b/>
          <w:sz w:val="20"/>
          <w:szCs w:val="20"/>
        </w:rPr>
        <w:t xml:space="preserve"> </w:t>
      </w:r>
      <w:r w:rsidR="002252F9" w:rsidRPr="00377BE6">
        <w:rPr>
          <w:rFonts w:eastAsia="Times New Roman"/>
          <w:color w:val="000000"/>
          <w:sz w:val="20"/>
          <w:szCs w:val="20"/>
          <w:lang w:eastAsia="hu-HU"/>
        </w:rPr>
        <w:t>a vámeljárás kezdeményezéséhez szükséges vámáru-nyilatkozat kitöltése</w:t>
      </w:r>
      <w:r w:rsidR="002252F9" w:rsidRPr="00377BE6">
        <w:rPr>
          <w:rFonts w:eastAsia="Times New Roman"/>
          <w:sz w:val="20"/>
          <w:szCs w:val="20"/>
          <w:lang w:eastAsia="hu-HU"/>
        </w:rPr>
        <w:t>, a helyes vámtarifaszám megállapítása (</w:t>
      </w:r>
      <w:r w:rsidR="002252F9" w:rsidRPr="00377BE6">
        <w:rPr>
          <w:sz w:val="20"/>
          <w:szCs w:val="20"/>
        </w:rPr>
        <w:t>a konkrét vámeljáráshoz kapcsolódó TARIC kód megállapítása, az áruosztályozás szempontjainak indokolásával)</w:t>
      </w:r>
      <w:r w:rsidR="002252F9" w:rsidRPr="00377BE6">
        <w:rPr>
          <w:rFonts w:eastAsia="Times New Roman"/>
          <w:sz w:val="20"/>
          <w:szCs w:val="20"/>
          <w:lang w:eastAsia="hu-HU"/>
        </w:rPr>
        <w:t>, az esetlegesen felmerülő vámtartozás, illetve nem közösségi adók és díjak, vagy vámbiztosíték megállapítása és ismertetése központi gyakorlati feladatlap alapján. A központi gyakorlati feladatlap a szakképesítésért felelős miniszter által kiadott és a honlapján közzétett Útmutató alapján kerül összeállításra. A feladat megoldásához a hatályos Egységes Vámáru-nyilatkozat Kitöltési Útmutatója és a Kombinált Nómenklatúra használható.</w:t>
      </w:r>
    </w:p>
    <w:p w:rsidR="001A7C70" w:rsidRPr="00377BE6" w:rsidRDefault="001A7C70" w:rsidP="00320D2A">
      <w:pPr>
        <w:autoSpaceDE w:val="0"/>
        <w:autoSpaceDN w:val="0"/>
        <w:adjustRightInd w:val="0"/>
        <w:ind w:left="426"/>
        <w:rPr>
          <w:iCs/>
          <w:sz w:val="20"/>
          <w:szCs w:val="20"/>
        </w:rPr>
      </w:pPr>
    </w:p>
    <w:p w:rsidR="00320D2A" w:rsidRPr="00377BE6" w:rsidRDefault="00320D2A" w:rsidP="00320D2A">
      <w:pPr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377BE6">
        <w:rPr>
          <w:iCs/>
          <w:sz w:val="20"/>
          <w:szCs w:val="20"/>
        </w:rPr>
        <w:t>A vizsgafeladat időtartama: 90 perc</w:t>
      </w:r>
    </w:p>
    <w:p w:rsidR="00320D2A" w:rsidRPr="00377BE6" w:rsidRDefault="00320D2A" w:rsidP="00320D2A">
      <w:pPr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377BE6">
        <w:rPr>
          <w:iCs/>
          <w:sz w:val="20"/>
          <w:szCs w:val="20"/>
        </w:rPr>
        <w:t xml:space="preserve">A vizsgafeladat aránya: </w:t>
      </w:r>
      <w:r w:rsidR="00157616" w:rsidRPr="00377BE6">
        <w:rPr>
          <w:iCs/>
          <w:sz w:val="20"/>
          <w:szCs w:val="20"/>
        </w:rPr>
        <w:t>4</w:t>
      </w:r>
      <w:r w:rsidRPr="00377BE6">
        <w:rPr>
          <w:iCs/>
          <w:sz w:val="20"/>
          <w:szCs w:val="20"/>
        </w:rPr>
        <w:t>5 %</w:t>
      </w:r>
    </w:p>
    <w:p w:rsidR="007032A2" w:rsidRPr="00377BE6" w:rsidRDefault="007032A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1A7C70" w:rsidRPr="00377BE6" w:rsidRDefault="001A7C70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>5.3.3. Szóbeli vizsgatevékenység</w:t>
      </w:r>
    </w:p>
    <w:p w:rsidR="001A7C70" w:rsidRPr="00377BE6" w:rsidRDefault="001A7C70" w:rsidP="00320D2A">
      <w:pPr>
        <w:autoSpaceDE w:val="0"/>
        <w:autoSpaceDN w:val="0"/>
        <w:adjustRightInd w:val="0"/>
        <w:ind w:left="426"/>
        <w:rPr>
          <w:iCs/>
          <w:sz w:val="20"/>
          <w:szCs w:val="20"/>
        </w:rPr>
      </w:pPr>
    </w:p>
    <w:p w:rsidR="00320D2A" w:rsidRPr="00377BE6" w:rsidRDefault="00320D2A" w:rsidP="00320D2A">
      <w:pPr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377BE6">
        <w:rPr>
          <w:iCs/>
          <w:sz w:val="20"/>
          <w:szCs w:val="20"/>
        </w:rPr>
        <w:t xml:space="preserve">A vizsgafeladat megnevezése: </w:t>
      </w:r>
      <w:r w:rsidR="002252F9" w:rsidRPr="00377BE6">
        <w:rPr>
          <w:rFonts w:eastAsia="Times New Roman"/>
          <w:sz w:val="20"/>
          <w:szCs w:val="20"/>
          <w:lang w:eastAsia="hu-HU"/>
        </w:rPr>
        <w:t>Vámjogi és vámtarifa feladatok</w:t>
      </w:r>
    </w:p>
    <w:p w:rsidR="001A7C70" w:rsidRPr="00377BE6" w:rsidRDefault="001A7C70" w:rsidP="00320D2A">
      <w:pPr>
        <w:autoSpaceDE w:val="0"/>
        <w:autoSpaceDN w:val="0"/>
        <w:adjustRightInd w:val="0"/>
        <w:ind w:left="426"/>
        <w:rPr>
          <w:iCs/>
          <w:sz w:val="20"/>
          <w:szCs w:val="20"/>
        </w:rPr>
      </w:pPr>
    </w:p>
    <w:p w:rsidR="00320D2A" w:rsidRPr="00377BE6" w:rsidRDefault="00320D2A" w:rsidP="00320D2A">
      <w:pPr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377BE6">
        <w:rPr>
          <w:iCs/>
          <w:sz w:val="20"/>
          <w:szCs w:val="20"/>
        </w:rPr>
        <w:t xml:space="preserve">A vizsgafeladat ismertetése: </w:t>
      </w:r>
      <w:r w:rsidR="002252F9" w:rsidRPr="00377BE6">
        <w:rPr>
          <w:rFonts w:eastAsia="Times New Roman"/>
          <w:sz w:val="20"/>
          <w:szCs w:val="20"/>
          <w:lang w:eastAsia="hu-HU"/>
        </w:rPr>
        <w:t>az á</w:t>
      </w:r>
      <w:r w:rsidR="002252F9" w:rsidRPr="00377BE6">
        <w:rPr>
          <w:sz w:val="20"/>
          <w:szCs w:val="20"/>
        </w:rPr>
        <w:t xml:space="preserve">ruosztályozás és áruismeret szabályainak alkalmazása a </w:t>
      </w:r>
      <w:proofErr w:type="spellStart"/>
      <w:r w:rsidR="002252F9" w:rsidRPr="00377BE6">
        <w:rPr>
          <w:sz w:val="20"/>
          <w:szCs w:val="20"/>
        </w:rPr>
        <w:t>tarifális</w:t>
      </w:r>
      <w:proofErr w:type="spellEnd"/>
      <w:r w:rsidR="002252F9" w:rsidRPr="00377BE6">
        <w:rPr>
          <w:sz w:val="20"/>
          <w:szCs w:val="20"/>
        </w:rPr>
        <w:t xml:space="preserve"> besorolás keretében, mely a szakmai követelmények megadott témaköreinek mindegyikét tartalmazhatja, továbbá a vámjog és a vámeljárások, valamint a kapcsolt jogszabályok alkalmazása.</w:t>
      </w:r>
    </w:p>
    <w:p w:rsidR="001A7C70" w:rsidRPr="00377BE6" w:rsidRDefault="001A7C70" w:rsidP="00320D2A">
      <w:pPr>
        <w:autoSpaceDE w:val="0"/>
        <w:autoSpaceDN w:val="0"/>
        <w:adjustRightInd w:val="0"/>
        <w:ind w:left="426"/>
        <w:rPr>
          <w:iCs/>
          <w:sz w:val="20"/>
          <w:szCs w:val="20"/>
        </w:rPr>
      </w:pPr>
    </w:p>
    <w:p w:rsidR="00320D2A" w:rsidRPr="00377BE6" w:rsidRDefault="00320D2A" w:rsidP="00320D2A">
      <w:pPr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377BE6">
        <w:rPr>
          <w:iCs/>
          <w:sz w:val="20"/>
          <w:szCs w:val="20"/>
        </w:rPr>
        <w:t xml:space="preserve">A vizsgafeladat időtartama: </w:t>
      </w:r>
      <w:r w:rsidR="00157616" w:rsidRPr="00377BE6">
        <w:rPr>
          <w:rFonts w:eastAsia="Times New Roman"/>
          <w:sz w:val="20"/>
          <w:szCs w:val="20"/>
          <w:lang w:eastAsia="hu-HU"/>
        </w:rPr>
        <w:t>30 perc (ebből felkészülési idő 15 perc)</w:t>
      </w:r>
    </w:p>
    <w:p w:rsidR="00B20FE3" w:rsidRPr="00377BE6" w:rsidRDefault="00B20FE3" w:rsidP="00B20FE3">
      <w:pPr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377BE6">
        <w:rPr>
          <w:iCs/>
          <w:sz w:val="20"/>
          <w:szCs w:val="20"/>
        </w:rPr>
        <w:t>A vizsgafeladat aránya:</w:t>
      </w:r>
      <w:r w:rsidR="00B710F4" w:rsidRPr="00377BE6">
        <w:rPr>
          <w:iCs/>
          <w:sz w:val="20"/>
          <w:szCs w:val="20"/>
        </w:rPr>
        <w:t xml:space="preserve"> </w:t>
      </w:r>
      <w:r w:rsidR="00320D2A" w:rsidRPr="00377BE6">
        <w:rPr>
          <w:iCs/>
          <w:sz w:val="20"/>
          <w:szCs w:val="20"/>
        </w:rPr>
        <w:t>30</w:t>
      </w:r>
      <w:r w:rsidR="00B710F4" w:rsidRPr="00377BE6">
        <w:rPr>
          <w:iCs/>
          <w:sz w:val="20"/>
          <w:szCs w:val="20"/>
        </w:rPr>
        <w:t xml:space="preserve"> %</w:t>
      </w:r>
    </w:p>
    <w:p w:rsidR="007032A2" w:rsidRPr="00377BE6" w:rsidRDefault="007032A2" w:rsidP="00B20FE3">
      <w:pPr>
        <w:ind w:left="380"/>
        <w:rPr>
          <w:rFonts w:eastAsia="Times New Roman"/>
          <w:sz w:val="20"/>
          <w:szCs w:val="20"/>
          <w:lang w:eastAsia="hu-HU"/>
        </w:rPr>
      </w:pPr>
    </w:p>
    <w:p w:rsidR="001A7C70" w:rsidRPr="00377BE6" w:rsidRDefault="001A7C70" w:rsidP="00B20FE3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B20FE3">
      <w:pPr>
        <w:ind w:left="3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lastRenderedPageBreak/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7032A2" w:rsidRPr="00377BE6" w:rsidRDefault="007032A2" w:rsidP="00B20FE3">
      <w:pPr>
        <w:ind w:left="380"/>
        <w:rPr>
          <w:sz w:val="20"/>
          <w:szCs w:val="20"/>
        </w:rPr>
      </w:pPr>
    </w:p>
    <w:p w:rsidR="00B20FE3" w:rsidRPr="00377BE6" w:rsidRDefault="00B20FE3" w:rsidP="007032A2">
      <w:pPr>
        <w:ind w:left="380"/>
        <w:rPr>
          <w:sz w:val="20"/>
          <w:szCs w:val="20"/>
        </w:rPr>
      </w:pPr>
      <w:r w:rsidRPr="00377BE6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6" w:history="1">
        <w:r w:rsidRPr="00377BE6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377BE6">
        <w:rPr>
          <w:sz w:val="20"/>
          <w:szCs w:val="20"/>
        </w:rPr>
        <w:t xml:space="preserve"> című honlapján közzéteszi. </w:t>
      </w:r>
    </w:p>
    <w:p w:rsidR="00B20FE3" w:rsidRPr="00377BE6" w:rsidRDefault="00B20FE3" w:rsidP="007032A2">
      <w:pPr>
        <w:ind w:left="380"/>
        <w:rPr>
          <w:sz w:val="20"/>
          <w:szCs w:val="20"/>
        </w:rPr>
      </w:pPr>
      <w:r w:rsidRPr="00377BE6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B20FE3" w:rsidRPr="00377BE6" w:rsidRDefault="00B20FE3" w:rsidP="007032A2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377BE6">
        <w:rPr>
          <w:sz w:val="20"/>
          <w:szCs w:val="20"/>
        </w:rPr>
        <w:t xml:space="preserve">A gyakorlati és írásbeli vizsgatevékenységet az első, a szóbeli vizsgatevékenységet a második napon kell lebonyolítani. A vizsgatevékenységek vizsgaidőpontjai tekintetében a szakképesítésért felelős miniszter </w:t>
      </w:r>
      <w:r w:rsidR="00E2164B" w:rsidRPr="00377BE6">
        <w:rPr>
          <w:rFonts w:eastAsia="Times New Roman"/>
          <w:sz w:val="20"/>
          <w:szCs w:val="20"/>
          <w:lang w:eastAsia="hu-HU"/>
        </w:rPr>
        <w:t>honlapján</w:t>
      </w:r>
      <w:r w:rsidRPr="00377BE6">
        <w:rPr>
          <w:sz w:val="20"/>
          <w:szCs w:val="20"/>
        </w:rPr>
        <w:t xml:space="preserve"> közreadott </w:t>
      </w:r>
      <w:proofErr w:type="spellStart"/>
      <w:r w:rsidRPr="00377BE6">
        <w:rPr>
          <w:sz w:val="20"/>
          <w:szCs w:val="20"/>
        </w:rPr>
        <w:t>vizsganaptára</w:t>
      </w:r>
      <w:proofErr w:type="spellEnd"/>
      <w:r w:rsidRPr="00377BE6">
        <w:rPr>
          <w:sz w:val="20"/>
          <w:szCs w:val="20"/>
        </w:rPr>
        <w:t xml:space="preserve"> az irányadó.</w:t>
      </w:r>
    </w:p>
    <w:p w:rsidR="00B20FE3" w:rsidRPr="00377BE6" w:rsidRDefault="00B20FE3" w:rsidP="007032A2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377BE6">
        <w:rPr>
          <w:sz w:val="20"/>
          <w:szCs w:val="20"/>
        </w:rPr>
        <w:t>Az első és a második vizsganap között legalább két vizsgamentes napnak kell eltelnie.</w:t>
      </w:r>
    </w:p>
    <w:p w:rsidR="00B20FE3" w:rsidRPr="00377BE6" w:rsidRDefault="00B20FE3" w:rsidP="007032A2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377BE6">
        <w:rPr>
          <w:sz w:val="20"/>
          <w:szCs w:val="20"/>
        </w:rPr>
        <w:t>A szakképesítésért felelős miniszter a szakmai vizsga megkezdése előtt legalább 30 nappal a honlapján mindenki által hozzáférhető módon közzéteszi a szóbeli tételsorokat.</w:t>
      </w:r>
    </w:p>
    <w:p w:rsidR="00B20FE3" w:rsidRPr="00377BE6" w:rsidRDefault="00B20FE3" w:rsidP="007032A2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377BE6">
        <w:rPr>
          <w:sz w:val="20"/>
          <w:szCs w:val="20"/>
        </w:rPr>
        <w:t xml:space="preserve">A szakmai vizsgán kizárólag a szakképesítésért felelős miniszter honlapján közzétett segédeszközök (Kombinált Nómenklatúra, vagy elektronikus úton elérhető TARIC váminformációs rendszer) használhatóak. </w:t>
      </w:r>
    </w:p>
    <w:p w:rsidR="00B20FE3" w:rsidRPr="00377BE6" w:rsidRDefault="00B20FE3" w:rsidP="007032A2">
      <w:pPr>
        <w:ind w:left="380"/>
        <w:rPr>
          <w:sz w:val="20"/>
          <w:szCs w:val="20"/>
        </w:rPr>
      </w:pPr>
      <w:r w:rsidRPr="00377BE6">
        <w:rPr>
          <w:sz w:val="20"/>
          <w:szCs w:val="20"/>
        </w:rPr>
        <w:t xml:space="preserve">A </w:t>
      </w:r>
      <w:r w:rsidR="001435DC" w:rsidRPr="00377BE6">
        <w:rPr>
          <w:sz w:val="20"/>
          <w:szCs w:val="20"/>
        </w:rPr>
        <w:t>rész</w:t>
      </w:r>
      <w:r w:rsidRPr="00377BE6">
        <w:rPr>
          <w:sz w:val="20"/>
          <w:szCs w:val="20"/>
        </w:rPr>
        <w:t xml:space="preserve">szakképesítéssel kapcsolatos előírások az állami szakképzési és felnőttképzési szerv </w:t>
      </w:r>
      <w:hyperlink r:id="rId7" w:history="1">
        <w:r w:rsidRPr="00377BE6">
          <w:rPr>
            <w:sz w:val="20"/>
            <w:szCs w:val="20"/>
          </w:rPr>
          <w:t>http://www.munka.hu/</w:t>
        </w:r>
      </w:hyperlink>
      <w:r w:rsidRPr="00377BE6">
        <w:rPr>
          <w:sz w:val="20"/>
          <w:szCs w:val="20"/>
        </w:rPr>
        <w:t xml:space="preserve"> című weblapján is elérhetők a Szak- és felnőttképzés Vizsgák menüpontjában.</w:t>
      </w:r>
    </w:p>
    <w:p w:rsidR="007032A2" w:rsidRPr="00377BE6" w:rsidRDefault="007032A2" w:rsidP="007032A2">
      <w:pPr>
        <w:ind w:left="380"/>
        <w:rPr>
          <w:rFonts w:eastAsia="Times New Roman"/>
          <w:sz w:val="20"/>
          <w:szCs w:val="20"/>
          <w:lang w:eastAsia="hu-HU"/>
        </w:rPr>
      </w:pPr>
    </w:p>
    <w:p w:rsidR="001A7C70" w:rsidRPr="00377BE6" w:rsidRDefault="001A7C70" w:rsidP="007032A2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377BE6" w:rsidRDefault="000248FF" w:rsidP="007032A2">
      <w:pPr>
        <w:ind w:left="380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sz w:val="20"/>
          <w:szCs w:val="20"/>
          <w:lang w:eastAsia="hu-HU"/>
        </w:rPr>
        <w:t xml:space="preserve">5.5. A szakmai vizsga értékelésének a szakmai vizsgaszabályzattól eltérő szempontjai: </w:t>
      </w:r>
    </w:p>
    <w:p w:rsidR="007032A2" w:rsidRPr="00377BE6" w:rsidRDefault="007032A2" w:rsidP="007032A2">
      <w:pPr>
        <w:autoSpaceDE w:val="0"/>
        <w:autoSpaceDN w:val="0"/>
        <w:adjustRightInd w:val="0"/>
        <w:ind w:left="380"/>
        <w:rPr>
          <w:sz w:val="20"/>
          <w:szCs w:val="20"/>
        </w:rPr>
      </w:pPr>
    </w:p>
    <w:p w:rsidR="00B20FE3" w:rsidRPr="00377BE6" w:rsidRDefault="00B20FE3" w:rsidP="007032A2">
      <w:pPr>
        <w:autoSpaceDE w:val="0"/>
        <w:autoSpaceDN w:val="0"/>
        <w:adjustRightInd w:val="0"/>
        <w:ind w:left="380"/>
        <w:rPr>
          <w:color w:val="00B050"/>
          <w:sz w:val="20"/>
          <w:szCs w:val="20"/>
        </w:rPr>
      </w:pPr>
      <w:r w:rsidRPr="00377BE6">
        <w:rPr>
          <w:sz w:val="20"/>
          <w:szCs w:val="20"/>
        </w:rPr>
        <w:t xml:space="preserve">A szóbeli vizsgatevékenység csak akkor kezdhető meg, ha a gyakorlati </w:t>
      </w:r>
      <w:r w:rsidR="007E264A" w:rsidRPr="00377BE6">
        <w:rPr>
          <w:sz w:val="20"/>
          <w:szCs w:val="20"/>
        </w:rPr>
        <w:t xml:space="preserve">és írásbeli </w:t>
      </w:r>
      <w:r w:rsidRPr="00377BE6">
        <w:rPr>
          <w:sz w:val="20"/>
          <w:szCs w:val="20"/>
        </w:rPr>
        <w:t>vizsgatevékenység</w:t>
      </w:r>
      <w:r w:rsidR="007E264A" w:rsidRPr="00377BE6">
        <w:rPr>
          <w:sz w:val="20"/>
          <w:szCs w:val="20"/>
        </w:rPr>
        <w:t xml:space="preserve">ek </w:t>
      </w:r>
      <w:r w:rsidRPr="00377BE6">
        <w:rPr>
          <w:sz w:val="20"/>
          <w:szCs w:val="20"/>
        </w:rPr>
        <w:t xml:space="preserve">során a vizsgázó </w:t>
      </w:r>
      <w:r w:rsidR="007E264A" w:rsidRPr="00377BE6">
        <w:rPr>
          <w:sz w:val="20"/>
          <w:szCs w:val="20"/>
        </w:rPr>
        <w:t xml:space="preserve">külön-külön </w:t>
      </w:r>
      <w:r w:rsidRPr="00377BE6">
        <w:rPr>
          <w:sz w:val="20"/>
          <w:szCs w:val="20"/>
        </w:rPr>
        <w:t>legalább 60%-os teljesítményt ért el.</w:t>
      </w:r>
      <w:r w:rsidRPr="00377BE6">
        <w:rPr>
          <w:color w:val="00B050"/>
          <w:sz w:val="20"/>
          <w:szCs w:val="20"/>
        </w:rPr>
        <w:t xml:space="preserve"> </w:t>
      </w:r>
    </w:p>
    <w:p w:rsidR="00B20FE3" w:rsidRPr="00377BE6" w:rsidRDefault="00B20FE3" w:rsidP="007032A2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377BE6">
        <w:rPr>
          <w:sz w:val="20"/>
          <w:szCs w:val="20"/>
        </w:rPr>
        <w:t>A komplex szakmai vizsga egyes vizsgatevékenységeinek érdemjegye az elért %-os teljesítmények alapján:</w:t>
      </w:r>
    </w:p>
    <w:p w:rsidR="00B20FE3" w:rsidRPr="00377BE6" w:rsidRDefault="00B20FE3" w:rsidP="007032A2">
      <w:pPr>
        <w:tabs>
          <w:tab w:val="left" w:pos="1985"/>
        </w:tabs>
        <w:autoSpaceDE w:val="0"/>
        <w:autoSpaceDN w:val="0"/>
        <w:adjustRightInd w:val="0"/>
        <w:ind w:left="993"/>
        <w:rPr>
          <w:sz w:val="20"/>
          <w:szCs w:val="20"/>
        </w:rPr>
      </w:pPr>
      <w:r w:rsidRPr="00377BE6">
        <w:rPr>
          <w:sz w:val="20"/>
          <w:szCs w:val="20"/>
        </w:rPr>
        <w:t>90–100%</w:t>
      </w:r>
      <w:r w:rsidRPr="00377BE6">
        <w:rPr>
          <w:sz w:val="20"/>
          <w:szCs w:val="20"/>
        </w:rPr>
        <w:tab/>
        <w:t>jeles (5)</w:t>
      </w:r>
    </w:p>
    <w:p w:rsidR="00B20FE3" w:rsidRPr="00377BE6" w:rsidRDefault="00B20FE3" w:rsidP="007032A2">
      <w:pPr>
        <w:tabs>
          <w:tab w:val="left" w:pos="1985"/>
        </w:tabs>
        <w:autoSpaceDE w:val="0"/>
        <w:autoSpaceDN w:val="0"/>
        <w:adjustRightInd w:val="0"/>
        <w:ind w:left="993"/>
        <w:rPr>
          <w:sz w:val="20"/>
          <w:szCs w:val="20"/>
        </w:rPr>
      </w:pPr>
      <w:r w:rsidRPr="00377BE6">
        <w:rPr>
          <w:sz w:val="20"/>
          <w:szCs w:val="20"/>
        </w:rPr>
        <w:t>80– 89%</w:t>
      </w:r>
      <w:r w:rsidRPr="00377BE6">
        <w:rPr>
          <w:sz w:val="20"/>
          <w:szCs w:val="20"/>
        </w:rPr>
        <w:tab/>
        <w:t>jó (4)</w:t>
      </w:r>
    </w:p>
    <w:p w:rsidR="00B20FE3" w:rsidRPr="00377BE6" w:rsidRDefault="00B20FE3" w:rsidP="007032A2">
      <w:pPr>
        <w:tabs>
          <w:tab w:val="left" w:pos="1985"/>
        </w:tabs>
        <w:autoSpaceDE w:val="0"/>
        <w:autoSpaceDN w:val="0"/>
        <w:adjustRightInd w:val="0"/>
        <w:ind w:left="993"/>
        <w:rPr>
          <w:sz w:val="20"/>
          <w:szCs w:val="20"/>
        </w:rPr>
      </w:pPr>
      <w:r w:rsidRPr="00377BE6">
        <w:rPr>
          <w:sz w:val="20"/>
          <w:szCs w:val="20"/>
        </w:rPr>
        <w:t>70– 79%</w:t>
      </w:r>
      <w:r w:rsidRPr="00377BE6">
        <w:rPr>
          <w:sz w:val="20"/>
          <w:szCs w:val="20"/>
        </w:rPr>
        <w:tab/>
        <w:t>közepes (3)</w:t>
      </w:r>
    </w:p>
    <w:p w:rsidR="00B20FE3" w:rsidRPr="00377BE6" w:rsidRDefault="00B20FE3" w:rsidP="007032A2">
      <w:pPr>
        <w:tabs>
          <w:tab w:val="left" w:pos="1985"/>
        </w:tabs>
        <w:autoSpaceDE w:val="0"/>
        <w:autoSpaceDN w:val="0"/>
        <w:adjustRightInd w:val="0"/>
        <w:ind w:left="993"/>
        <w:rPr>
          <w:sz w:val="20"/>
          <w:szCs w:val="20"/>
        </w:rPr>
      </w:pPr>
      <w:r w:rsidRPr="00377BE6">
        <w:rPr>
          <w:sz w:val="20"/>
          <w:szCs w:val="20"/>
        </w:rPr>
        <w:t>60– 69%</w:t>
      </w:r>
      <w:r w:rsidRPr="00377BE6">
        <w:rPr>
          <w:sz w:val="20"/>
          <w:szCs w:val="20"/>
        </w:rPr>
        <w:tab/>
        <w:t>elégséges (2)</w:t>
      </w:r>
    </w:p>
    <w:p w:rsidR="00B20FE3" w:rsidRPr="00377BE6" w:rsidRDefault="00B20FE3" w:rsidP="007032A2">
      <w:pPr>
        <w:tabs>
          <w:tab w:val="left" w:pos="1985"/>
        </w:tabs>
        <w:autoSpaceDE w:val="0"/>
        <w:autoSpaceDN w:val="0"/>
        <w:adjustRightInd w:val="0"/>
        <w:ind w:left="993"/>
        <w:rPr>
          <w:sz w:val="20"/>
          <w:szCs w:val="20"/>
        </w:rPr>
      </w:pPr>
      <w:r w:rsidRPr="00377BE6">
        <w:rPr>
          <w:sz w:val="20"/>
          <w:szCs w:val="20"/>
        </w:rPr>
        <w:t xml:space="preserve">  0- 59%</w:t>
      </w:r>
      <w:r w:rsidRPr="00377BE6">
        <w:rPr>
          <w:sz w:val="20"/>
          <w:szCs w:val="20"/>
        </w:rPr>
        <w:tab/>
        <w:t>elégtelen (1)</w:t>
      </w:r>
    </w:p>
    <w:p w:rsidR="00B20FE3" w:rsidRPr="00377BE6" w:rsidRDefault="00B20FE3" w:rsidP="007032A2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377BE6">
        <w:rPr>
          <w:sz w:val="20"/>
          <w:szCs w:val="20"/>
        </w:rPr>
        <w:t>Amennyiben minden vizsgatevékenység eredményes, úgy a komplex szakmai vizsga osztályzatát a vizsgatevékenységenként elért érdemjegyek vizsgafeladat arányával súlyozott átlaga alapján két tizedesre kerekítve az általános szabályok szerint (0,50-től felfelé) kell meghatározni.</w:t>
      </w:r>
    </w:p>
    <w:p w:rsidR="00B20FE3" w:rsidRPr="00377BE6" w:rsidRDefault="00B20FE3" w:rsidP="007032A2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377BE6">
        <w:rPr>
          <w:sz w:val="20"/>
          <w:szCs w:val="20"/>
        </w:rPr>
        <w:t xml:space="preserve">Sikertelen a komplex szakmai vizsga, ha annak bármelyik vizsgatevékenységének érdemjegye elégtelen (1). </w:t>
      </w:r>
    </w:p>
    <w:p w:rsidR="00B20FE3" w:rsidRPr="00377BE6" w:rsidRDefault="00B20FE3" w:rsidP="007032A2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377BE6">
        <w:rPr>
          <w:sz w:val="20"/>
          <w:szCs w:val="20"/>
        </w:rPr>
        <w:t>Javítóvizsgát abból a vizsgatevékenységből kell tenni, amelyből a vizsgázó teljesítményét elégtelenre (1) minősítette a vizsgabizottság.</w:t>
      </w:r>
    </w:p>
    <w:p w:rsidR="007032A2" w:rsidRPr="00377BE6" w:rsidRDefault="007032A2" w:rsidP="00B20FE3">
      <w:pPr>
        <w:ind w:left="380"/>
        <w:rPr>
          <w:rFonts w:eastAsia="Times New Roman"/>
          <w:b/>
          <w:bCs/>
          <w:sz w:val="20"/>
          <w:szCs w:val="20"/>
          <w:lang w:eastAsia="hu-HU"/>
        </w:rPr>
      </w:pPr>
    </w:p>
    <w:p w:rsidR="007032A2" w:rsidRPr="00377BE6" w:rsidRDefault="007032A2" w:rsidP="00B20FE3">
      <w:pPr>
        <w:ind w:left="380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377BE6" w:rsidRDefault="000248FF" w:rsidP="001435DC">
      <w:pPr>
        <w:ind w:left="380"/>
        <w:jc w:val="center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b/>
          <w:bCs/>
          <w:sz w:val="20"/>
          <w:szCs w:val="20"/>
          <w:lang w:eastAsia="hu-HU"/>
        </w:rPr>
        <w:t xml:space="preserve">6. ESZKÖZ- </w:t>
      </w:r>
      <w:proofErr w:type="gramStart"/>
      <w:r w:rsidRPr="00377BE6">
        <w:rPr>
          <w:rFonts w:eastAsia="Times New Roman"/>
          <w:b/>
          <w:bCs/>
          <w:sz w:val="20"/>
          <w:szCs w:val="20"/>
          <w:lang w:eastAsia="hu-HU"/>
        </w:rPr>
        <w:t>ÉS</w:t>
      </w:r>
      <w:proofErr w:type="gramEnd"/>
      <w:r w:rsidRPr="00377BE6">
        <w:rPr>
          <w:rFonts w:eastAsia="Times New Roman"/>
          <w:b/>
          <w:bCs/>
          <w:sz w:val="20"/>
          <w:szCs w:val="20"/>
          <w:lang w:eastAsia="hu-HU"/>
        </w:rPr>
        <w:t xml:space="preserve"> FELSZERELÉSI JEGYZÉK</w:t>
      </w:r>
    </w:p>
    <w:p w:rsidR="007032A2" w:rsidRPr="00377BE6" w:rsidRDefault="007032A2" w:rsidP="00B20FE3">
      <w:pPr>
        <w:ind w:left="380"/>
        <w:rPr>
          <w:rFonts w:eastAsia="Times New Roman"/>
          <w:sz w:val="20"/>
          <w:szCs w:val="20"/>
          <w:lang w:eastAsia="hu-HU"/>
        </w:rPr>
      </w:pPr>
    </w:p>
    <w:tbl>
      <w:tblPr>
        <w:tblW w:w="6782" w:type="dxa"/>
        <w:jc w:val="center"/>
        <w:tblInd w:w="-58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3"/>
        <w:gridCol w:w="5759"/>
      </w:tblGrid>
      <w:tr w:rsidR="000248FF" w:rsidRPr="00377BE6" w:rsidTr="00161144">
        <w:trPr>
          <w:jc w:val="center"/>
        </w:trPr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377BE6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377BE6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</w:tr>
      <w:tr w:rsidR="000248FF" w:rsidRPr="00377BE6" w:rsidTr="00161144">
        <w:trPr>
          <w:jc w:val="center"/>
        </w:trPr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377BE6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6.1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377BE6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5530E" w:rsidRPr="00377BE6" w:rsidTr="00161144">
        <w:trPr>
          <w:jc w:val="center"/>
        </w:trPr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377BE6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377BE6" w:rsidRDefault="0055530E" w:rsidP="00430FA8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Irodatechnikai eszközök</w:t>
            </w:r>
          </w:p>
        </w:tc>
      </w:tr>
      <w:tr w:rsidR="0055530E" w:rsidRPr="00377BE6" w:rsidTr="00161144">
        <w:trPr>
          <w:jc w:val="center"/>
        </w:trPr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377BE6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377BE6" w:rsidRDefault="0055530E" w:rsidP="00430FA8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Számítógép (hallgatónként és egy oktatói)</w:t>
            </w:r>
          </w:p>
        </w:tc>
      </w:tr>
      <w:tr w:rsidR="0055530E" w:rsidRPr="00377BE6" w:rsidTr="00161144">
        <w:trPr>
          <w:jc w:val="center"/>
        </w:trPr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377BE6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377BE6" w:rsidRDefault="0055530E" w:rsidP="00430FA8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Internetes hozzáférés (hallgatónként és egy oktatói)</w:t>
            </w:r>
          </w:p>
        </w:tc>
      </w:tr>
      <w:tr w:rsidR="0055530E" w:rsidRPr="00377BE6" w:rsidTr="00161144">
        <w:trPr>
          <w:jc w:val="center"/>
        </w:trPr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377BE6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377BE6" w:rsidRDefault="0055530E" w:rsidP="00430FA8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Áruminták</w:t>
            </w:r>
          </w:p>
        </w:tc>
      </w:tr>
      <w:tr w:rsidR="0055530E" w:rsidRPr="00377BE6" w:rsidTr="00161144">
        <w:trPr>
          <w:jc w:val="center"/>
        </w:trPr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377BE6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377BE6" w:rsidRDefault="0055530E" w:rsidP="00430FA8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Formanyomtatványok</w:t>
            </w:r>
          </w:p>
        </w:tc>
      </w:tr>
      <w:tr w:rsidR="0055530E" w:rsidRPr="00377BE6" w:rsidTr="00161144">
        <w:trPr>
          <w:jc w:val="center"/>
        </w:trPr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5530E" w:rsidRPr="00377BE6" w:rsidRDefault="0055530E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377BE6">
              <w:rPr>
                <w:rFonts w:eastAsia="Times New Roman"/>
                <w:sz w:val="20"/>
                <w:szCs w:val="20"/>
                <w:lang w:eastAsia="hu-HU"/>
              </w:rPr>
              <w:t>6.7.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5530E" w:rsidRPr="00377BE6" w:rsidRDefault="0055530E" w:rsidP="00430FA8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</w:rPr>
            </w:pPr>
            <w:r w:rsidRPr="00377BE6">
              <w:rPr>
                <w:sz w:val="20"/>
                <w:szCs w:val="20"/>
              </w:rPr>
              <w:t>Jogszabálygyűjtemény</w:t>
            </w:r>
          </w:p>
        </w:tc>
      </w:tr>
    </w:tbl>
    <w:p w:rsidR="007032A2" w:rsidRPr="00377BE6" w:rsidRDefault="007032A2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1435DC" w:rsidRPr="00377BE6" w:rsidRDefault="001435DC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377BE6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b/>
          <w:bCs/>
          <w:sz w:val="20"/>
          <w:szCs w:val="20"/>
          <w:lang w:eastAsia="hu-HU"/>
        </w:rPr>
        <w:t>7. EGYEBEK</w:t>
      </w:r>
    </w:p>
    <w:p w:rsidR="007032A2" w:rsidRPr="00377BE6" w:rsidRDefault="007032A2" w:rsidP="000248FF">
      <w:pPr>
        <w:ind w:firstLine="380"/>
        <w:rPr>
          <w:rFonts w:eastAsia="Times New Roman"/>
          <w:bCs/>
          <w:sz w:val="20"/>
          <w:szCs w:val="20"/>
          <w:lang w:eastAsia="hu-HU"/>
        </w:rPr>
      </w:pPr>
    </w:p>
    <w:p w:rsidR="000248FF" w:rsidRPr="00377BE6" w:rsidRDefault="000248FF" w:rsidP="007032A2">
      <w:pPr>
        <w:ind w:firstLine="426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bCs/>
          <w:sz w:val="20"/>
          <w:szCs w:val="20"/>
          <w:lang w:eastAsia="hu-HU"/>
        </w:rPr>
        <w:t xml:space="preserve">7.1. A modulzáró </w:t>
      </w:r>
      <w:proofErr w:type="gramStart"/>
      <w:r w:rsidRPr="00377BE6">
        <w:rPr>
          <w:rFonts w:eastAsia="Times New Roman"/>
          <w:bCs/>
          <w:sz w:val="20"/>
          <w:szCs w:val="20"/>
          <w:lang w:eastAsia="hu-HU"/>
        </w:rPr>
        <w:t>vizsga kötelező</w:t>
      </w:r>
      <w:proofErr w:type="gramEnd"/>
      <w:r w:rsidRPr="00377BE6">
        <w:rPr>
          <w:rFonts w:eastAsia="Times New Roman"/>
          <w:bCs/>
          <w:sz w:val="20"/>
          <w:szCs w:val="20"/>
          <w:lang w:eastAsia="hu-HU"/>
        </w:rPr>
        <w:t xml:space="preserve"> tartalmi elemei:</w:t>
      </w:r>
    </w:p>
    <w:p w:rsidR="0055530E" w:rsidRPr="00377BE6" w:rsidRDefault="0055530E" w:rsidP="007032A2">
      <w:pPr>
        <w:autoSpaceDE w:val="0"/>
        <w:autoSpaceDN w:val="0"/>
        <w:adjustRightInd w:val="0"/>
        <w:ind w:left="426"/>
        <w:rPr>
          <w:bCs/>
          <w:sz w:val="20"/>
          <w:szCs w:val="20"/>
        </w:rPr>
      </w:pPr>
      <w:r w:rsidRPr="00377BE6">
        <w:rPr>
          <w:sz w:val="20"/>
          <w:szCs w:val="20"/>
        </w:rPr>
        <w:t>A vizsgára bocsátás feltételeként meghatározott 10160-12 Vámtarifa feladatok és áruosztályozás és a 10159-12 Vámjogi feladatok ellátása szakmai követelménymodulokhoz rendelt írásbeli modulzáró vizsgafeladatait a szakmai követelményekkel összhangban a szakmai képzést folytató intézmény állítja össze.</w:t>
      </w:r>
    </w:p>
    <w:p w:rsidR="001266FE" w:rsidRPr="00377BE6" w:rsidRDefault="001266FE" w:rsidP="0055530E">
      <w:pPr>
        <w:ind w:left="426"/>
        <w:rPr>
          <w:sz w:val="20"/>
          <w:szCs w:val="20"/>
        </w:rPr>
      </w:pPr>
    </w:p>
    <w:p w:rsidR="0055530E" w:rsidRPr="00377BE6" w:rsidRDefault="0055530E" w:rsidP="0055530E">
      <w:pPr>
        <w:ind w:left="426"/>
        <w:rPr>
          <w:sz w:val="20"/>
          <w:szCs w:val="20"/>
        </w:rPr>
      </w:pPr>
      <w:r w:rsidRPr="00377BE6">
        <w:rPr>
          <w:sz w:val="20"/>
          <w:szCs w:val="20"/>
        </w:rPr>
        <w:t>10156-12 Jogi-, adójogi feladatok ellátása</w:t>
      </w:r>
    </w:p>
    <w:p w:rsidR="0055530E" w:rsidRPr="00377BE6" w:rsidRDefault="0055530E" w:rsidP="0055530E">
      <w:pPr>
        <w:ind w:left="426"/>
        <w:rPr>
          <w:sz w:val="20"/>
          <w:szCs w:val="20"/>
        </w:rPr>
      </w:pPr>
      <w:r w:rsidRPr="00377BE6">
        <w:rPr>
          <w:sz w:val="20"/>
          <w:szCs w:val="20"/>
        </w:rPr>
        <w:t>A vizsgafeladat ismertetése:</w:t>
      </w:r>
    </w:p>
    <w:p w:rsidR="0055530E" w:rsidRPr="00377BE6" w:rsidRDefault="0055530E" w:rsidP="0055530E">
      <w:pPr>
        <w:ind w:left="426"/>
        <w:rPr>
          <w:sz w:val="20"/>
          <w:szCs w:val="20"/>
        </w:rPr>
      </w:pPr>
      <w:r w:rsidRPr="00377BE6">
        <w:rPr>
          <w:sz w:val="20"/>
          <w:szCs w:val="20"/>
        </w:rPr>
        <w:t>Központi szóbeli tételsor alapján, amely a szakmai követelmények témaköreinek mindegyikét tartalmazza.</w:t>
      </w:r>
    </w:p>
    <w:p w:rsidR="0055530E" w:rsidRPr="00377BE6" w:rsidRDefault="0055530E" w:rsidP="0055530E">
      <w:pPr>
        <w:ind w:left="426"/>
        <w:rPr>
          <w:sz w:val="20"/>
          <w:szCs w:val="20"/>
        </w:rPr>
      </w:pPr>
      <w:r w:rsidRPr="00377BE6">
        <w:rPr>
          <w:sz w:val="20"/>
          <w:szCs w:val="20"/>
        </w:rPr>
        <w:t>A vizsgafeladat időtartama: 30 perc (ebből felkészülési idő 15 perc)</w:t>
      </w:r>
    </w:p>
    <w:p w:rsidR="001266FE" w:rsidRPr="00377BE6" w:rsidRDefault="001266FE" w:rsidP="0055530E">
      <w:pPr>
        <w:autoSpaceDE w:val="0"/>
        <w:autoSpaceDN w:val="0"/>
        <w:adjustRightInd w:val="0"/>
        <w:ind w:left="426"/>
        <w:rPr>
          <w:sz w:val="20"/>
          <w:szCs w:val="20"/>
        </w:rPr>
      </w:pPr>
    </w:p>
    <w:p w:rsidR="0055530E" w:rsidRPr="00377BE6" w:rsidRDefault="002314EC" w:rsidP="0055530E">
      <w:pPr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377BE6">
        <w:rPr>
          <w:sz w:val="20"/>
          <w:szCs w:val="20"/>
        </w:rPr>
        <w:t xml:space="preserve">11504-12 </w:t>
      </w:r>
      <w:r w:rsidR="0055530E" w:rsidRPr="00377BE6">
        <w:rPr>
          <w:sz w:val="20"/>
          <w:szCs w:val="20"/>
        </w:rPr>
        <w:t xml:space="preserve"> Gazdálkodási alaptevékenység ellátása</w:t>
      </w:r>
    </w:p>
    <w:p w:rsidR="0055530E" w:rsidRPr="00377BE6" w:rsidRDefault="0055530E" w:rsidP="0055530E">
      <w:pPr>
        <w:tabs>
          <w:tab w:val="left" w:pos="851"/>
        </w:tabs>
        <w:autoSpaceDE w:val="0"/>
        <w:autoSpaceDN w:val="0"/>
        <w:adjustRightInd w:val="0"/>
        <w:ind w:left="426"/>
        <w:rPr>
          <w:iCs/>
          <w:sz w:val="20"/>
          <w:szCs w:val="20"/>
        </w:rPr>
      </w:pPr>
      <w:proofErr w:type="gramStart"/>
      <w:r w:rsidRPr="00377BE6">
        <w:rPr>
          <w:iCs/>
          <w:sz w:val="20"/>
          <w:szCs w:val="20"/>
        </w:rPr>
        <w:t>a</w:t>
      </w:r>
      <w:proofErr w:type="gramEnd"/>
      <w:r w:rsidRPr="00377BE6">
        <w:rPr>
          <w:iCs/>
          <w:sz w:val="20"/>
          <w:szCs w:val="20"/>
        </w:rPr>
        <w:t>)</w:t>
      </w:r>
      <w:r w:rsidRPr="00377BE6">
        <w:rPr>
          <w:iCs/>
          <w:sz w:val="20"/>
          <w:szCs w:val="20"/>
        </w:rPr>
        <w:tab/>
        <w:t>A vizsgafeladat ismertetése:</w:t>
      </w:r>
    </w:p>
    <w:p w:rsidR="0055530E" w:rsidRPr="00377BE6" w:rsidRDefault="0055530E" w:rsidP="007032A2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377BE6">
        <w:rPr>
          <w:sz w:val="20"/>
          <w:szCs w:val="20"/>
        </w:rPr>
        <w:t>Központi szóbeli tételsor alapján, amely a szakmai követelmények témaköreinek mindegyikét tartalmazhatja.</w:t>
      </w:r>
    </w:p>
    <w:p w:rsidR="0055530E" w:rsidRPr="00377BE6" w:rsidRDefault="0055530E" w:rsidP="007032A2">
      <w:pPr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377BE6">
        <w:rPr>
          <w:iCs/>
          <w:sz w:val="20"/>
          <w:szCs w:val="20"/>
        </w:rPr>
        <w:t>A vizsgafeladat időtartama: 30 perc (ebből felkészülési idő 15 perc)</w:t>
      </w:r>
    </w:p>
    <w:p w:rsidR="0055530E" w:rsidRPr="00377BE6" w:rsidRDefault="0055530E" w:rsidP="007032A2">
      <w:pPr>
        <w:tabs>
          <w:tab w:val="left" w:pos="851"/>
        </w:tabs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377BE6">
        <w:rPr>
          <w:sz w:val="20"/>
          <w:szCs w:val="20"/>
        </w:rPr>
        <w:t>b)</w:t>
      </w:r>
      <w:r w:rsidRPr="00377BE6">
        <w:rPr>
          <w:sz w:val="20"/>
          <w:szCs w:val="20"/>
        </w:rPr>
        <w:tab/>
      </w:r>
      <w:proofErr w:type="gramStart"/>
      <w:r w:rsidRPr="00377BE6">
        <w:rPr>
          <w:iCs/>
          <w:sz w:val="20"/>
          <w:szCs w:val="20"/>
        </w:rPr>
        <w:t>A</w:t>
      </w:r>
      <w:proofErr w:type="gramEnd"/>
      <w:r w:rsidRPr="00377BE6">
        <w:rPr>
          <w:iCs/>
          <w:sz w:val="20"/>
          <w:szCs w:val="20"/>
        </w:rPr>
        <w:t xml:space="preserve"> vizsgafeladat ismertetése: </w:t>
      </w:r>
    </w:p>
    <w:p w:rsidR="0055530E" w:rsidRPr="00377BE6" w:rsidRDefault="0055530E" w:rsidP="007032A2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377BE6">
        <w:rPr>
          <w:sz w:val="20"/>
          <w:szCs w:val="20"/>
        </w:rPr>
        <w:t>A szakmai képzést folytató intézmény által összeállított gyakorlati feladatlap a következő követelménytartalmakkal: hivatalos dokumentumok számítógépen történő elkészítése, adatbáziskezelő-program és internet használata, ügyviteli feladatok ellátása a szakképesítésért felelős miniszter által kiadott Útmutató alapján.</w:t>
      </w:r>
    </w:p>
    <w:p w:rsidR="0055530E" w:rsidRPr="00377BE6" w:rsidRDefault="0055530E" w:rsidP="007032A2">
      <w:pPr>
        <w:autoSpaceDE w:val="0"/>
        <w:autoSpaceDN w:val="0"/>
        <w:adjustRightInd w:val="0"/>
        <w:ind w:left="426"/>
        <w:rPr>
          <w:iCs/>
          <w:sz w:val="20"/>
          <w:szCs w:val="20"/>
        </w:rPr>
      </w:pPr>
      <w:r w:rsidRPr="00377BE6">
        <w:rPr>
          <w:iCs/>
          <w:sz w:val="20"/>
          <w:szCs w:val="20"/>
        </w:rPr>
        <w:t>A vizsgafeladat időtartama: 60 perc</w:t>
      </w:r>
    </w:p>
    <w:p w:rsidR="007032A2" w:rsidRPr="00377BE6" w:rsidRDefault="007032A2" w:rsidP="007032A2">
      <w:pPr>
        <w:autoSpaceDE w:val="0"/>
        <w:autoSpaceDN w:val="0"/>
        <w:adjustRightInd w:val="0"/>
        <w:ind w:left="426"/>
        <w:rPr>
          <w:sz w:val="20"/>
          <w:szCs w:val="20"/>
        </w:rPr>
      </w:pPr>
    </w:p>
    <w:p w:rsidR="007E264A" w:rsidRPr="00377BE6" w:rsidRDefault="007E264A" w:rsidP="007032A2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377BE6">
        <w:rPr>
          <w:sz w:val="20"/>
          <w:szCs w:val="20"/>
        </w:rPr>
        <w:t>7.2. A modulzáró vizsgatevékenységek aló</w:t>
      </w:r>
      <w:r w:rsidR="00CE7E0E" w:rsidRPr="00377BE6">
        <w:rPr>
          <w:sz w:val="20"/>
          <w:szCs w:val="20"/>
        </w:rPr>
        <w:t>li felmentés</w:t>
      </w:r>
      <w:r w:rsidRPr="00377BE6">
        <w:rPr>
          <w:sz w:val="20"/>
          <w:szCs w:val="20"/>
        </w:rPr>
        <w:t xml:space="preserve"> feltétele</w:t>
      </w:r>
      <w:r w:rsidR="00CE7E0E" w:rsidRPr="00377BE6">
        <w:rPr>
          <w:sz w:val="20"/>
          <w:szCs w:val="20"/>
        </w:rPr>
        <w:t>i</w:t>
      </w:r>
      <w:r w:rsidRPr="00377BE6">
        <w:rPr>
          <w:sz w:val="20"/>
          <w:szCs w:val="20"/>
        </w:rPr>
        <w:t xml:space="preserve">: </w:t>
      </w:r>
    </w:p>
    <w:p w:rsidR="007E264A" w:rsidRPr="00377BE6" w:rsidRDefault="007E264A" w:rsidP="007032A2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377BE6">
        <w:rPr>
          <w:rFonts w:eastAsia="Times New Roman"/>
          <w:sz w:val="20"/>
          <w:szCs w:val="20"/>
          <w:lang w:eastAsia="hu-HU"/>
        </w:rPr>
        <w:t>Az a jelölt, aki rendelkezik a Jövedéki ügyintéző</w:t>
      </w:r>
      <w:r w:rsidRPr="00377BE6">
        <w:rPr>
          <w:rFonts w:eastAsia="Times New Roman"/>
          <w:bCs/>
          <w:sz w:val="20"/>
          <w:szCs w:val="20"/>
          <w:lang w:eastAsia="hu-HU"/>
        </w:rPr>
        <w:t xml:space="preserve">, </w:t>
      </w:r>
      <w:r w:rsidRPr="00377BE6">
        <w:rPr>
          <w:rFonts w:eastAsia="Times New Roman"/>
          <w:sz w:val="20"/>
          <w:szCs w:val="20"/>
          <w:lang w:eastAsia="hu-HU"/>
        </w:rPr>
        <w:t xml:space="preserve">vagy a Termékdíj ügyintéző részszakképesítéssel felmentést kap a 10156-12 Jogi-, adójogi feladatok ellátása modulzáró vizsga szóbeli </w:t>
      </w:r>
      <w:r w:rsidR="00781AEC" w:rsidRPr="00377BE6">
        <w:rPr>
          <w:rFonts w:eastAsia="Times New Roman"/>
          <w:sz w:val="20"/>
          <w:szCs w:val="20"/>
          <w:lang w:eastAsia="hu-HU"/>
        </w:rPr>
        <w:t xml:space="preserve">és a </w:t>
      </w:r>
      <w:r w:rsidR="00781AEC" w:rsidRPr="00377BE6">
        <w:rPr>
          <w:sz w:val="20"/>
          <w:szCs w:val="20"/>
        </w:rPr>
        <w:t xml:space="preserve">10160-12 Vámtarifa feladatok és áruosztályozás </w:t>
      </w:r>
      <w:r w:rsidR="00781AEC" w:rsidRPr="00377BE6">
        <w:rPr>
          <w:rFonts w:eastAsia="Times New Roman"/>
          <w:sz w:val="20"/>
          <w:szCs w:val="20"/>
          <w:lang w:eastAsia="hu-HU"/>
        </w:rPr>
        <w:t xml:space="preserve">modulzáró vizsga </w:t>
      </w:r>
      <w:r w:rsidR="00F4395F" w:rsidRPr="00377BE6">
        <w:rPr>
          <w:rFonts w:eastAsia="Times New Roman"/>
          <w:sz w:val="20"/>
          <w:szCs w:val="20"/>
          <w:lang w:eastAsia="hu-HU"/>
        </w:rPr>
        <w:t>írásbeli</w:t>
      </w:r>
      <w:r w:rsidR="00781AEC" w:rsidRPr="00377BE6">
        <w:rPr>
          <w:rFonts w:eastAsia="Times New Roman"/>
          <w:sz w:val="20"/>
          <w:szCs w:val="20"/>
          <w:lang w:eastAsia="hu-HU"/>
        </w:rPr>
        <w:t xml:space="preserve"> </w:t>
      </w:r>
      <w:r w:rsidRPr="00377BE6">
        <w:rPr>
          <w:rFonts w:eastAsia="Times New Roman"/>
          <w:sz w:val="20"/>
          <w:szCs w:val="20"/>
          <w:lang w:eastAsia="hu-HU"/>
        </w:rPr>
        <w:t>vizsgatevékenysége alól.</w:t>
      </w:r>
    </w:p>
    <w:p w:rsidR="007032A2" w:rsidRPr="00377BE6" w:rsidRDefault="007032A2" w:rsidP="007032A2">
      <w:pPr>
        <w:autoSpaceDE w:val="0"/>
        <w:autoSpaceDN w:val="0"/>
        <w:adjustRightInd w:val="0"/>
        <w:ind w:left="426"/>
        <w:rPr>
          <w:sz w:val="20"/>
          <w:szCs w:val="20"/>
        </w:rPr>
      </w:pPr>
    </w:p>
    <w:p w:rsidR="007E264A" w:rsidRPr="00377BE6" w:rsidRDefault="007E264A" w:rsidP="007032A2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377BE6">
        <w:rPr>
          <w:sz w:val="20"/>
          <w:szCs w:val="20"/>
        </w:rPr>
        <w:t>7.3. A komplex szakmai vizsga vizs</w:t>
      </w:r>
      <w:r w:rsidR="00CE7E0E" w:rsidRPr="00377BE6">
        <w:rPr>
          <w:sz w:val="20"/>
          <w:szCs w:val="20"/>
        </w:rPr>
        <w:t>gatevékenységei alóli felmentés</w:t>
      </w:r>
      <w:r w:rsidRPr="00377BE6">
        <w:rPr>
          <w:sz w:val="20"/>
          <w:szCs w:val="20"/>
        </w:rPr>
        <w:t xml:space="preserve"> feltétele</w:t>
      </w:r>
      <w:r w:rsidR="00CE7E0E" w:rsidRPr="00377BE6">
        <w:rPr>
          <w:sz w:val="20"/>
          <w:szCs w:val="20"/>
        </w:rPr>
        <w:t>i</w:t>
      </w:r>
      <w:r w:rsidRPr="00377BE6">
        <w:rPr>
          <w:sz w:val="20"/>
          <w:szCs w:val="20"/>
        </w:rPr>
        <w:t xml:space="preserve">: </w:t>
      </w:r>
    </w:p>
    <w:p w:rsidR="007E264A" w:rsidRPr="00377BE6" w:rsidRDefault="007E264A" w:rsidP="007032A2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377BE6">
        <w:rPr>
          <w:rFonts w:eastAsia="Times New Roman"/>
          <w:sz w:val="20"/>
          <w:szCs w:val="20"/>
          <w:lang w:eastAsia="hu-HU"/>
        </w:rPr>
        <w:t>Az a jelölt, aki rendelkezik a Jövedéki ügyintéző</w:t>
      </w:r>
      <w:r w:rsidRPr="00377BE6">
        <w:rPr>
          <w:rFonts w:eastAsia="Times New Roman"/>
          <w:bCs/>
          <w:sz w:val="20"/>
          <w:szCs w:val="20"/>
          <w:lang w:eastAsia="hu-HU"/>
        </w:rPr>
        <w:t xml:space="preserve">, </w:t>
      </w:r>
      <w:r w:rsidRPr="00377BE6">
        <w:rPr>
          <w:rFonts w:eastAsia="Times New Roman"/>
          <w:sz w:val="20"/>
          <w:szCs w:val="20"/>
          <w:lang w:eastAsia="hu-HU"/>
        </w:rPr>
        <w:t>vagy a Termékdíj ügyintéző részszakképesítéssel felmentést kap a komplex szakmai vizsga gyakorlati vizsgatevékenysége alól.</w:t>
      </w:r>
    </w:p>
    <w:p w:rsidR="007032A2" w:rsidRPr="00377BE6" w:rsidRDefault="007032A2" w:rsidP="007032A2">
      <w:pPr>
        <w:ind w:left="426"/>
        <w:rPr>
          <w:rFonts w:eastAsia="Times New Roman"/>
          <w:bCs/>
          <w:sz w:val="20"/>
          <w:szCs w:val="20"/>
          <w:lang w:eastAsia="hu-HU"/>
        </w:rPr>
      </w:pPr>
    </w:p>
    <w:p w:rsidR="007E264A" w:rsidRPr="00377BE6" w:rsidRDefault="007E264A" w:rsidP="007032A2">
      <w:pPr>
        <w:ind w:left="426"/>
        <w:rPr>
          <w:rFonts w:eastAsia="Times New Roman"/>
          <w:sz w:val="20"/>
          <w:szCs w:val="20"/>
          <w:lang w:eastAsia="hu-HU"/>
        </w:rPr>
      </w:pPr>
      <w:r w:rsidRPr="00377BE6">
        <w:rPr>
          <w:rFonts w:eastAsia="Times New Roman"/>
          <w:bCs/>
          <w:sz w:val="20"/>
          <w:szCs w:val="20"/>
          <w:lang w:eastAsia="hu-HU"/>
        </w:rPr>
        <w:t>7. 4. A szakmai vizsgabizottságban való részvételre kijelölt szakmai szervezet:</w:t>
      </w:r>
    </w:p>
    <w:p w:rsidR="007E264A" w:rsidRPr="00377BE6" w:rsidRDefault="007E264A" w:rsidP="007032A2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377BE6">
        <w:rPr>
          <w:sz w:val="20"/>
          <w:szCs w:val="20"/>
        </w:rPr>
        <w:t>Magyar Vámügyi Szövetség,</w:t>
      </w:r>
    </w:p>
    <w:p w:rsidR="007E264A" w:rsidRPr="007032A2" w:rsidRDefault="007E264A" w:rsidP="007032A2">
      <w:pPr>
        <w:autoSpaceDE w:val="0"/>
        <w:autoSpaceDN w:val="0"/>
        <w:adjustRightInd w:val="0"/>
        <w:ind w:left="426"/>
        <w:rPr>
          <w:sz w:val="20"/>
          <w:szCs w:val="20"/>
        </w:rPr>
      </w:pPr>
      <w:r w:rsidRPr="00377BE6">
        <w:rPr>
          <w:sz w:val="20"/>
          <w:szCs w:val="20"/>
        </w:rPr>
        <w:t>Vám-, Jövedéki- és Adóügyi Szolgáltatók Szövetsége.</w:t>
      </w:r>
    </w:p>
    <w:p w:rsidR="00A34B9D" w:rsidRPr="007032A2" w:rsidRDefault="00A34B9D">
      <w:pPr>
        <w:rPr>
          <w:sz w:val="20"/>
          <w:szCs w:val="20"/>
        </w:rPr>
      </w:pPr>
    </w:p>
    <w:sectPr w:rsidR="00A34B9D" w:rsidRPr="007032A2" w:rsidSect="007E61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A41F26"/>
    <w:multiLevelType w:val="hybridMultilevel"/>
    <w:tmpl w:val="86305CE0"/>
    <w:lvl w:ilvl="0" w:tplc="3454D34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8FF"/>
    <w:rsid w:val="000248FF"/>
    <w:rsid w:val="000E16E1"/>
    <w:rsid w:val="001266FE"/>
    <w:rsid w:val="0013106D"/>
    <w:rsid w:val="001435DC"/>
    <w:rsid w:val="00144802"/>
    <w:rsid w:val="00157616"/>
    <w:rsid w:val="0016085D"/>
    <w:rsid w:val="00161144"/>
    <w:rsid w:val="00161A35"/>
    <w:rsid w:val="001A0C33"/>
    <w:rsid w:val="001A7C70"/>
    <w:rsid w:val="001D45B5"/>
    <w:rsid w:val="001E690B"/>
    <w:rsid w:val="001F0E16"/>
    <w:rsid w:val="002252F9"/>
    <w:rsid w:val="002314EC"/>
    <w:rsid w:val="002D5CF3"/>
    <w:rsid w:val="00320D2A"/>
    <w:rsid w:val="00354054"/>
    <w:rsid w:val="00377BE6"/>
    <w:rsid w:val="00382B50"/>
    <w:rsid w:val="00385CD9"/>
    <w:rsid w:val="0042196D"/>
    <w:rsid w:val="00430FA8"/>
    <w:rsid w:val="004753B1"/>
    <w:rsid w:val="00513CDD"/>
    <w:rsid w:val="00532D34"/>
    <w:rsid w:val="0055530E"/>
    <w:rsid w:val="0059269D"/>
    <w:rsid w:val="005B64CF"/>
    <w:rsid w:val="005E16AF"/>
    <w:rsid w:val="007032A2"/>
    <w:rsid w:val="00746F7E"/>
    <w:rsid w:val="00781AEC"/>
    <w:rsid w:val="0078746C"/>
    <w:rsid w:val="007E264A"/>
    <w:rsid w:val="007E6151"/>
    <w:rsid w:val="00816A26"/>
    <w:rsid w:val="008C5F92"/>
    <w:rsid w:val="008F2644"/>
    <w:rsid w:val="00913D37"/>
    <w:rsid w:val="009233B5"/>
    <w:rsid w:val="00A34B9D"/>
    <w:rsid w:val="00A37332"/>
    <w:rsid w:val="00AB08CA"/>
    <w:rsid w:val="00AF20FF"/>
    <w:rsid w:val="00B16A27"/>
    <w:rsid w:val="00B20FE3"/>
    <w:rsid w:val="00B710F4"/>
    <w:rsid w:val="00B81ADB"/>
    <w:rsid w:val="00B905D1"/>
    <w:rsid w:val="00BC01B3"/>
    <w:rsid w:val="00CD291F"/>
    <w:rsid w:val="00CE4553"/>
    <w:rsid w:val="00CE4D7A"/>
    <w:rsid w:val="00CE7E0E"/>
    <w:rsid w:val="00D2572D"/>
    <w:rsid w:val="00D40DF7"/>
    <w:rsid w:val="00D425A0"/>
    <w:rsid w:val="00D44C64"/>
    <w:rsid w:val="00D82393"/>
    <w:rsid w:val="00DA11F5"/>
    <w:rsid w:val="00E005E6"/>
    <w:rsid w:val="00E2164B"/>
    <w:rsid w:val="00E619E7"/>
    <w:rsid w:val="00EF4641"/>
    <w:rsid w:val="00F07E99"/>
    <w:rsid w:val="00F111CA"/>
    <w:rsid w:val="00F14401"/>
    <w:rsid w:val="00F4395F"/>
    <w:rsid w:val="00F6531F"/>
    <w:rsid w:val="00FA0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48FF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07E99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F07E99"/>
    <w:rPr>
      <w:rFonts w:ascii="Tahoma" w:hAnsi="Tahoma" w:cs="Tahoma"/>
      <w:sz w:val="16"/>
      <w:szCs w:val="16"/>
      <w:lang w:eastAsia="en-US"/>
    </w:rPr>
  </w:style>
  <w:style w:type="paragraph" w:styleId="Listaszerbekezds">
    <w:name w:val="List Paragraph"/>
    <w:basedOn w:val="Norml"/>
    <w:uiPriority w:val="34"/>
    <w:qFormat/>
    <w:rsid w:val="00746F7E"/>
    <w:pPr>
      <w:ind w:left="720"/>
      <w:contextualSpacing/>
      <w:jc w:val="left"/>
    </w:pPr>
    <w:rPr>
      <w:rFonts w:eastAsia="Times New Roman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48FF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07E99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F07E99"/>
    <w:rPr>
      <w:rFonts w:ascii="Tahoma" w:hAnsi="Tahoma" w:cs="Tahoma"/>
      <w:sz w:val="16"/>
      <w:szCs w:val="16"/>
      <w:lang w:eastAsia="en-US"/>
    </w:rPr>
  </w:style>
  <w:style w:type="paragraph" w:styleId="Listaszerbekezds">
    <w:name w:val="List Paragraph"/>
    <w:basedOn w:val="Norml"/>
    <w:uiPriority w:val="34"/>
    <w:qFormat/>
    <w:rsid w:val="00746F7E"/>
    <w:pPr>
      <w:ind w:left="720"/>
      <w:contextualSpacing/>
      <w:jc w:val="left"/>
    </w:pPr>
    <w:rPr>
      <w:rFonts w:eastAsia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munka.h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1520</Words>
  <Characters>10494</Characters>
  <Application>Microsoft Office Word</Application>
  <DocSecurity>0</DocSecurity>
  <Lines>87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11991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Sántáné</dc:creator>
  <cp:keywords/>
  <cp:lastModifiedBy>NMH-SZFI</cp:lastModifiedBy>
  <cp:revision>2</cp:revision>
  <dcterms:created xsi:type="dcterms:W3CDTF">2013-02-13T14:34:00Z</dcterms:created>
  <dcterms:modified xsi:type="dcterms:W3CDTF">2013-02-13T14:34:00Z</dcterms:modified>
</cp:coreProperties>
</file>