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17D" w:rsidRPr="005E66E2" w:rsidRDefault="00DF717D" w:rsidP="00DF71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5E66E2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367E96" w:rsidRPr="005E66E2">
        <w:rPr>
          <w:rFonts w:ascii="Times New Roman" w:hAnsi="Times New Roman"/>
          <w:b/>
          <w:bCs/>
          <w:sz w:val="20"/>
          <w:szCs w:val="20"/>
        </w:rPr>
        <w:t xml:space="preserve">72. </w:t>
      </w:r>
      <w:r w:rsidRPr="005E66E2">
        <w:rPr>
          <w:rFonts w:ascii="Times New Roman" w:hAnsi="Times New Roman"/>
          <w:b/>
          <w:bCs/>
          <w:sz w:val="20"/>
          <w:szCs w:val="20"/>
        </w:rPr>
        <w:t>sorszámú Formacikk-gyártó megnevezésű szakképesítés szakmai és vizsgakövetelménye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34 543 03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Formacikk-gyártó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92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5E6379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09" w:hanging="50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e rendelet 3. számú mellékletében a Vegyipar szakmacsoportra meghatározott kompetenciák birtokában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AD5DD2">
        <w:rPr>
          <w:rFonts w:ascii="Times New Roman" w:hAnsi="Times New Roman"/>
          <w:sz w:val="20"/>
          <w:szCs w:val="20"/>
        </w:rPr>
        <w:t>szükségesek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</w:t>
      </w:r>
      <w:r w:rsidR="00AD5DD2">
        <w:rPr>
          <w:rFonts w:ascii="Times New Roman" w:hAnsi="Times New Roman"/>
          <w:sz w:val="20"/>
          <w:szCs w:val="20"/>
        </w:rPr>
        <w:t>kalmassági követelmények: szükségesek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AD5DD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AD5DD2" w:rsidRPr="00AD5DD2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E6379" w:rsidRDefault="00DF717D" w:rsidP="00AD5DD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5E6379" w:rsidRDefault="00AD5DD2" w:rsidP="00AD5DD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AD5DD2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</w:t>
      </w:r>
    </w:p>
    <w:p w:rsidR="00DF717D" w:rsidRDefault="00AD5DD2" w:rsidP="00AD5DD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AD5DD2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53722" w:rsidRDefault="00053722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9"/>
        <w:gridCol w:w="1567"/>
        <w:gridCol w:w="2126"/>
        <w:gridCol w:w="4324"/>
      </w:tblGrid>
      <w:tr w:rsidR="00DF717D" w:rsidRPr="009C3A82" w:rsidTr="00DF717D">
        <w:trPr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F717D" w:rsidRPr="009C3A82" w:rsidTr="00DF717D">
        <w:trPr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8136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Gumitermék-gyártó gép kezelője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Gumihengerlő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Gumiipari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gépikeverő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kezelője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Hengerkezelő, gumi 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Gumigyártó- és feldolgozó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Gumimérlegelő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Guminyíró (gumifeldolgozás)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Gumioldat-kezelő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Gumisorjázó-javító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Gumisütő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Gumisajtoló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Gumitermékgyártó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>, vulkanizáló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Gumivágó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Vulkanizáló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Gumiáru készítő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Hengerszékkezelő (gumitermék-gyártás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Gumikeverő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gumitermék előállító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Gumiipari fröccsöntő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Könnyűgumi-cikk-gyártó</w:t>
            </w:r>
            <w:proofErr w:type="spellEnd"/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Préskezelő, gumi</w:t>
            </w:r>
          </w:p>
        </w:tc>
      </w:tr>
      <w:tr w:rsidR="00DF717D" w:rsidRPr="009C3A82" w:rsidTr="00DF717D">
        <w:trPr>
          <w:cantSplit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Gumisütő-javító</w:t>
            </w:r>
          </w:p>
        </w:tc>
      </w:tr>
    </w:tbl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3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formacikk-gyártó a gumiipari keverőgépeken speciális anyagok alkalmazásával összeállított receptúra alapján a gumikeverékeket készít, a gumikeverékekből nyers félkész-termékeket állít elő, majd a félkész-termékekből könnyűműszaki cikkeket: formaárukat készít sajtolással, fröccssajtolással, vagy fröccsöntéssel. A formacikk-gyártó elvégzi az alapanyagok vizsgálatát, a folyamatközi minőségellenőrzést, valamint a késztermékek vizsgálatát.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38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keveréket készíteni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félkész-terméket készíteni </w:t>
      </w:r>
      <w:proofErr w:type="spellStart"/>
      <w:r>
        <w:rPr>
          <w:rFonts w:ascii="Times New Roman" w:hAnsi="Times New Roman"/>
          <w:sz w:val="20"/>
          <w:szCs w:val="20"/>
        </w:rPr>
        <w:t>extruderen</w:t>
      </w:r>
      <w:proofErr w:type="spellEnd"/>
      <w:r>
        <w:rPr>
          <w:rFonts w:ascii="Times New Roman" w:hAnsi="Times New Roman"/>
          <w:sz w:val="20"/>
          <w:szCs w:val="20"/>
        </w:rPr>
        <w:t>, kalanderen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vázerősítő-gumirendszerű félkész-terméket gyártani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vágógépet, gépsort üzemeltetni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konstrukció szerint méretre vágni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félkész-terméket vizsgálni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konstrukció szerint: gumi-gumi, és textil-gumi, fém-, és műanyag-gumi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félkész-terméket összeállítani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formacikket előállítani sajtolási, fröccssajtolási, vagy fröccsöntési eljárással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készterméket speciális utókezelési eljárásokat végezni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75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igényeknek való megfelelőségeket igazoló vizsgálatokat végezni </w:t>
      </w:r>
      <w:proofErr w:type="spellStart"/>
      <w:r>
        <w:rPr>
          <w:rFonts w:ascii="Times New Roman" w:hAnsi="Times New Roman"/>
          <w:sz w:val="20"/>
          <w:szCs w:val="20"/>
        </w:rPr>
        <w:t>roncsolásmentes</w:t>
      </w:r>
      <w:proofErr w:type="spellEnd"/>
      <w:r>
        <w:rPr>
          <w:rFonts w:ascii="Times New Roman" w:hAnsi="Times New Roman"/>
          <w:sz w:val="20"/>
          <w:szCs w:val="20"/>
        </w:rPr>
        <w:t xml:space="preserve"> és roncsolásos termék vizsgálatokkal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5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2411"/>
        <w:gridCol w:w="2977"/>
        <w:gridCol w:w="2835"/>
      </w:tblGrid>
      <w:tr w:rsidR="00DF717D" w:rsidRPr="009C3A82" w:rsidTr="0066123E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F717D" w:rsidRPr="009C3A82" w:rsidTr="0066123E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DF717D" w:rsidRPr="009C3A82" w:rsidTr="0066123E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DF717D" w:rsidRPr="009C3A82" w:rsidTr="0066123E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31 543 02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Gumikeverék-készítő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részszakképesítés</w:t>
            </w:r>
          </w:p>
        </w:tc>
      </w:tr>
    </w:tbl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8"/>
        <w:gridCol w:w="1783"/>
        <w:gridCol w:w="5867"/>
      </w:tblGrid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10076-12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Általános gumiipari feladatok</w:t>
            </w:r>
          </w:p>
        </w:tc>
      </w:tr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10079-12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</w:tr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10080-12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Kaucsukalapú formaáruk készítése</w:t>
            </w:r>
          </w:p>
        </w:tc>
      </w:tr>
      <w:tr w:rsidR="00DF717D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10077-12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Gumiipari félkész-termékek előállítása</w:t>
            </w:r>
          </w:p>
        </w:tc>
      </w:tr>
      <w:tr w:rsidR="0066123E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612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612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66123E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66123E" w:rsidRPr="009C3A82" w:rsidTr="00DF717D"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5. VIZSGÁZTATÁSI KÖVETELMÉNYEK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123E" w:rsidRPr="0066123E" w:rsidRDefault="0066123E" w:rsidP="0066123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6123E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66123E" w:rsidRPr="0066123E" w:rsidRDefault="0066123E" w:rsidP="0066123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6123E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1429"/>
        <w:gridCol w:w="3956"/>
        <w:gridCol w:w="2517"/>
      </w:tblGrid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10076-12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Általános gumiipari feladatok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10079-12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10080-12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Kaucsukalapú formaáruk készítése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DF717D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10077-12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Gumiipari félkész-termékek előállítása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66123E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123E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123E" w:rsidRPr="009C3A82" w:rsidTr="00DF717D"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66123E" w:rsidRDefault="0066123E" w:rsidP="006E6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6123E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3E" w:rsidRPr="009C3A82" w:rsidRDefault="0066123E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Gumikeverékek készítése, alapanyag és keverékvizsgálatok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Alapanyagok és segédanyagok fizikai tulajdonságainak mérése (sűrűség, viszkozitás, szemcseeloszlás).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Gumikeverékek </w:t>
      </w:r>
      <w:proofErr w:type="spellStart"/>
      <w:r>
        <w:rPr>
          <w:rFonts w:ascii="Times New Roman" w:hAnsi="Times New Roman"/>
          <w:sz w:val="20"/>
          <w:szCs w:val="20"/>
        </w:rPr>
        <w:t>reológiai</w:t>
      </w:r>
      <w:proofErr w:type="spellEnd"/>
      <w:r>
        <w:rPr>
          <w:rFonts w:ascii="Times New Roman" w:hAnsi="Times New Roman"/>
          <w:sz w:val="20"/>
          <w:szCs w:val="20"/>
        </w:rPr>
        <w:t xml:space="preserve"> vizsgálata, vulkanizált gumiminták fizikai vizsgálata (</w:t>
      </w:r>
      <w:proofErr w:type="spellStart"/>
      <w:r>
        <w:rPr>
          <w:rFonts w:ascii="Times New Roman" w:hAnsi="Times New Roman"/>
          <w:sz w:val="20"/>
          <w:szCs w:val="20"/>
        </w:rPr>
        <w:t>reológiai</w:t>
      </w:r>
      <w:proofErr w:type="spellEnd"/>
      <w:r>
        <w:rPr>
          <w:rFonts w:ascii="Times New Roman" w:hAnsi="Times New Roman"/>
          <w:sz w:val="20"/>
          <w:szCs w:val="20"/>
        </w:rPr>
        <w:t xml:space="preserve"> és vulkanizálási görbék felvétele, </w:t>
      </w:r>
      <w:proofErr w:type="spellStart"/>
      <w:r>
        <w:rPr>
          <w:rFonts w:ascii="Times New Roman" w:hAnsi="Times New Roman"/>
          <w:sz w:val="20"/>
          <w:szCs w:val="20"/>
        </w:rPr>
        <w:t>mintaelőkészítés</w:t>
      </w:r>
      <w:proofErr w:type="spellEnd"/>
      <w:r>
        <w:rPr>
          <w:rFonts w:ascii="Times New Roman" w:hAnsi="Times New Roman"/>
          <w:sz w:val="20"/>
          <w:szCs w:val="20"/>
        </w:rPr>
        <w:t xml:space="preserve"> további vizsgálatra, vastagság-, keménységmérés, szakítás-, tapadás-, nyúlás-, fáradás-, öregedés-, kopásvizsgálatok) Mérési eredmények dokumentálása.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Receptura alapján a keverék összetevőinek bemérése, keverési művelet végrehajtása, az elkészült keverék kiszerelése.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Gumiipari félkész termékek előállítása, sajtolt, fröccssajtolt és fröccsöntött gumi-formacikkek gyártása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Gumikeverékek, feldolgozása (gumiipari félkész termék előállító gépek kezelése, kapcsolódó műveletek elvégzése), félkész termékekből gumi-, textil-gumi-, műanyag-fém- gumi-formacikkek előállítása (felépítő és sajtoló, fröccssajtoló, és fröccsöntő gépek kezelése, kapcsolódó műveletek elvégzése), félkész- és késztermék előállításhoz kapcsolódó munkabiztonsági és minőségellenőrzési feladatok ellátása.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Hagyományos és precíziós formaáruk gyártásának gépei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Központilag összeállított feladatsor, amely a következő elemeket tartalmazza: gépelemek; motorok, hajtások szivattyúk; félkésztermék-gyártó berendezések (</w:t>
      </w:r>
      <w:proofErr w:type="spellStart"/>
      <w:r>
        <w:rPr>
          <w:rFonts w:ascii="Times New Roman" w:hAnsi="Times New Roman"/>
          <w:sz w:val="20"/>
          <w:szCs w:val="20"/>
        </w:rPr>
        <w:t>extruder</w:t>
      </w:r>
      <w:proofErr w:type="spellEnd"/>
      <w:r>
        <w:rPr>
          <w:rFonts w:ascii="Times New Roman" w:hAnsi="Times New Roman"/>
          <w:sz w:val="20"/>
          <w:szCs w:val="20"/>
        </w:rPr>
        <w:t>, kalander, textil-gumirendszer gyártóberendezések, vágógépek); késztermék-gyártó berendezések (felépítő gépek, sajtoló, fröccssajtoló és fröccsöntő berendezések, vulkanizáló gépek)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Formacikk gyártás alapanyagai, félkész- és késztermék-gyártás technológiák, minőség ellenőrzés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Hagyományos, fröccssajtolási és fröccsöntési eljárásokhoz, gyártásokhoz használt alap- és segédanyagok, gumikeverékek. Félkész-termék előállítási technológiák: </w:t>
      </w:r>
      <w:proofErr w:type="spellStart"/>
      <w:r>
        <w:rPr>
          <w:rFonts w:ascii="Times New Roman" w:hAnsi="Times New Roman"/>
          <w:sz w:val="20"/>
          <w:szCs w:val="20"/>
        </w:rPr>
        <w:t>extrudálás</w:t>
      </w:r>
      <w:proofErr w:type="spellEnd"/>
      <w:r>
        <w:rPr>
          <w:rFonts w:ascii="Times New Roman" w:hAnsi="Times New Roman"/>
          <w:sz w:val="20"/>
          <w:szCs w:val="20"/>
        </w:rPr>
        <w:t xml:space="preserve">, kalanderezés, </w:t>
      </w:r>
      <w:proofErr w:type="spellStart"/>
      <w:r>
        <w:rPr>
          <w:rFonts w:ascii="Times New Roman" w:hAnsi="Times New Roman"/>
          <w:sz w:val="20"/>
          <w:szCs w:val="20"/>
        </w:rPr>
        <w:t>textil-gumi-rendszerekek</w:t>
      </w:r>
      <w:proofErr w:type="spellEnd"/>
      <w:r>
        <w:rPr>
          <w:rFonts w:ascii="Times New Roman" w:hAnsi="Times New Roman"/>
          <w:sz w:val="20"/>
          <w:szCs w:val="20"/>
        </w:rPr>
        <w:t xml:space="preserve"> gyártási eljárásai, darabolási technológiák. Félkész termékek gyártó berendezései, gépei, gépsorai: </w:t>
      </w:r>
      <w:proofErr w:type="spellStart"/>
      <w:r>
        <w:rPr>
          <w:rFonts w:ascii="Times New Roman" w:hAnsi="Times New Roman"/>
          <w:sz w:val="20"/>
          <w:szCs w:val="20"/>
        </w:rPr>
        <w:t>extruderek</w:t>
      </w:r>
      <w:proofErr w:type="spellEnd"/>
      <w:r>
        <w:rPr>
          <w:rFonts w:ascii="Times New Roman" w:hAnsi="Times New Roman"/>
          <w:sz w:val="20"/>
          <w:szCs w:val="20"/>
        </w:rPr>
        <w:t xml:space="preserve">, kalanderek, vágógépek. Formacikk gyártási eljárások, berendezések, összeállítási technológiák, sajtolás, vulkanizálási eljárások, fröccssajtolás, fröccsöntés. Tulajdonság módosító befejező műveletek. Gyártási folyamatok, termékek minőségbiztosítása. 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idő: 15 perc)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 xml:space="preserve">http://munka.hu/ </w:t>
      </w:r>
      <w:r>
        <w:rPr>
          <w:rFonts w:ascii="Times New Roman" w:hAnsi="Times New Roman"/>
          <w:sz w:val="20"/>
          <w:szCs w:val="20"/>
        </w:rPr>
        <w:t>című weblapján érhetők el a Szak- és felnőttképzési igazgatóság Vizsgák menüpontjában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5.5.A szakmai vizsga értékelésének a szakmai vizsgaszabályzattól eltérő szempontjai: –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53722" w:rsidRDefault="00053722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8"/>
        <w:gridCol w:w="5953"/>
      </w:tblGrid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Bemérő eszközök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Reométer</w:t>
            </w:r>
            <w:proofErr w:type="spellEnd"/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Keménységmérő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Vastagságmérő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Szakítószilárdság mérő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Sűrűség mérő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Viszkozitás mérő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Szitasor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Minta vulkanizáló</w:t>
            </w:r>
            <w:proofErr w:type="gram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prés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Minta kivágó, előkészítő berendezés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Fárasztógép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Koptatógép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Öregítő berendezés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Szárítószekrény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félkész- és késztermékvizsgáló eszközök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gumiipari mintavételi eszközök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gumiipari minőségellenőrző műszerek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Termékvizsgálók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Élettartam vizsgálók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Kézi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szerzámok</w:t>
            </w:r>
            <w:proofErr w:type="spellEnd"/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6.23.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védőfelszerelés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Elsősegély nyújtó</w:t>
            </w:r>
            <w:proofErr w:type="gram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felszerelés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Számítástechnikai segédeszközök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Gépkönyvek, kezelési utasítások, műszaki dokumentációk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Gyártási</w:t>
            </w: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,vizsgálati</w:t>
            </w:r>
            <w:proofErr w:type="gram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előírások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Szabványok, kézikönyvek, szótárak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Tároló edények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Szállító- és tároló berendezések, gépek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Hengerszék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Zárt keverő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Extruder</w:t>
            </w:r>
            <w:proofErr w:type="spellEnd"/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Extruder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szerszámok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Kalander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Vulkanizáló prés, kazán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Vágógép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Felépítő-gépek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Konfekcionáló egységek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Fröccsöntőgép</w:t>
            </w:r>
            <w:proofErr w:type="spellEnd"/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Fröccssajtoló gép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gyártógépek</w:t>
            </w:r>
          </w:p>
        </w:tc>
      </w:tr>
      <w:tr w:rsidR="00DF717D" w:rsidRPr="009C3A82" w:rsidTr="00DF717D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717D" w:rsidRPr="009C3A82" w:rsidRDefault="00DF717D" w:rsidP="00DF7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Karbantartás eszközei</w:t>
            </w:r>
          </w:p>
        </w:tc>
      </w:tr>
    </w:tbl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DF717D" w:rsidRDefault="00DF717D" w:rsidP="00DF71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DF717D" w:rsidRDefault="00DF717D" w:rsidP="00DF717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DF717D" w:rsidRDefault="00DF717D" w:rsidP="00DF717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17D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3722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3A9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CFB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67E96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47B4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379"/>
    <w:rsid w:val="005E66E2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23E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E6C5E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5DD2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17D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F717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F717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1286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27</vt:lpstr>
    </vt:vector>
  </TitlesOfParts>
  <Company>NSZFI</Company>
  <LinksUpToDate>false</LinksUpToDate>
  <CharactersWithSpaces>10143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27</dc:title>
  <dc:subject/>
  <dc:creator>Legányi Mariann</dc:creator>
  <cp:keywords/>
  <dc:description/>
  <cp:lastModifiedBy>NMH-SZFI</cp:lastModifiedBy>
  <cp:revision>2</cp:revision>
  <dcterms:created xsi:type="dcterms:W3CDTF">2013-02-13T15:37:00Z</dcterms:created>
  <dcterms:modified xsi:type="dcterms:W3CDTF">2013-02-13T15:37:00Z</dcterms:modified>
</cp:coreProperties>
</file>