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4C497E">
        <w:rPr>
          <w:rFonts w:ascii="Times New Roman" w:hAnsi="Times New Roman"/>
          <w:b/>
          <w:bCs/>
          <w:sz w:val="20"/>
          <w:szCs w:val="20"/>
        </w:rPr>
        <w:t>108.</w:t>
      </w:r>
      <w:r w:rsidR="00EF2454">
        <w:rPr>
          <w:rFonts w:ascii="Times New Roman" w:hAnsi="Times New Roman"/>
          <w:b/>
          <w:bCs/>
          <w:sz w:val="20"/>
          <w:szCs w:val="20"/>
        </w:rPr>
        <w:t xml:space="preserve"> sorszámú</w:t>
      </w:r>
      <w:r w:rsidR="00EF2454" w:rsidRPr="00EF2454">
        <w:rPr>
          <w:rFonts w:ascii="Times New Roman" w:hAnsi="Times New Roman"/>
          <w:iCs/>
          <w:sz w:val="20"/>
          <w:szCs w:val="20"/>
        </w:rPr>
        <w:t xml:space="preserve"> </w:t>
      </w:r>
      <w:r w:rsidR="00EF2454" w:rsidRPr="00EF2454">
        <w:rPr>
          <w:rFonts w:ascii="Times New Roman" w:hAnsi="Times New Roman"/>
          <w:b/>
          <w:iCs/>
          <w:sz w:val="20"/>
          <w:szCs w:val="20"/>
        </w:rPr>
        <w:t>Ipari üvegműves</w:t>
      </w:r>
      <w:r w:rsidR="00EF2454" w:rsidRPr="003C5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>megnevezésű szakképesítés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</w:t>
      </w:r>
      <w:r w:rsidR="00EF2454">
        <w:rPr>
          <w:rFonts w:ascii="Times New Roman" w:hAnsi="Times New Roman"/>
          <w:sz w:val="20"/>
          <w:szCs w:val="20"/>
        </w:rPr>
        <w:t xml:space="preserve"> 32</w:t>
      </w:r>
      <w:r w:rsidR="00ED02EB">
        <w:rPr>
          <w:rFonts w:ascii="Times New Roman" w:hAnsi="Times New Roman"/>
          <w:sz w:val="20"/>
          <w:szCs w:val="20"/>
        </w:rPr>
        <w:t> </w:t>
      </w:r>
      <w:r w:rsidR="00EF2454">
        <w:rPr>
          <w:rFonts w:ascii="Times New Roman" w:hAnsi="Times New Roman"/>
          <w:sz w:val="20"/>
          <w:szCs w:val="20"/>
        </w:rPr>
        <w:t>543</w:t>
      </w:r>
      <w:r w:rsidR="00ED02EB">
        <w:rPr>
          <w:rFonts w:ascii="Times New Roman" w:hAnsi="Times New Roman"/>
          <w:sz w:val="20"/>
          <w:szCs w:val="20"/>
        </w:rPr>
        <w:t xml:space="preserve"> </w:t>
      </w:r>
      <w:r w:rsidR="00EF2454">
        <w:rPr>
          <w:rFonts w:ascii="Times New Roman" w:hAnsi="Times New Roman"/>
          <w:sz w:val="20"/>
          <w:szCs w:val="20"/>
        </w:rPr>
        <w:t>01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Szakképesítés megnevezése: </w:t>
      </w:r>
      <w:r w:rsidR="00EF2454" w:rsidRPr="00EF2454">
        <w:rPr>
          <w:rFonts w:ascii="Times New Roman" w:hAnsi="Times New Roman"/>
          <w:iCs/>
          <w:sz w:val="20"/>
          <w:szCs w:val="20"/>
        </w:rPr>
        <w:t>Ipari üvegműves</w:t>
      </w:r>
      <w:bookmarkStart w:id="0" w:name="_GoBack"/>
      <w:bookmarkEnd w:id="0"/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EF2454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ED02EB">
        <w:rPr>
          <w:rFonts w:ascii="Times New Roman" w:hAnsi="Times New Roman"/>
          <w:sz w:val="20"/>
          <w:szCs w:val="20"/>
        </w:rPr>
        <w:t>960-144</w:t>
      </w:r>
      <w:r w:rsidR="00EF2454">
        <w:rPr>
          <w:rFonts w:ascii="Times New Roman" w:hAnsi="Times New Roman"/>
          <w:sz w:val="20"/>
          <w:szCs w:val="20"/>
        </w:rPr>
        <w:t>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EF2454" w:rsidRPr="00EF2454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C528B7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Pr="00C528B7">
        <w:rPr>
          <w:rFonts w:ascii="Times New Roman" w:hAnsi="Times New Roman"/>
          <w:sz w:val="20"/>
          <w:szCs w:val="20"/>
        </w:rPr>
        <w:t>a szakképzés megkezdhető az e rendelet 3. számú mellékletében a vegyipar szakmacsoportra meghatározott kompetenciák birtokában. E kompetenciák megszerezhetőek a szakképzést előkészítő évfolyam keretében is.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FE4A25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</w:t>
      </w:r>
      <w:r w:rsidR="00C528B7">
        <w:rPr>
          <w:rFonts w:ascii="Times New Roman" w:hAnsi="Times New Roman"/>
          <w:sz w:val="20"/>
          <w:szCs w:val="20"/>
        </w:rPr>
        <w:t>ályaalkalmassági követelmények: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C528B7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C528B7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C528B7">
        <w:rPr>
          <w:rFonts w:ascii="Times New Roman" w:hAnsi="Times New Roman"/>
          <w:sz w:val="20"/>
          <w:szCs w:val="20"/>
        </w:rPr>
        <w:t xml:space="preserve">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C528B7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C528B7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528B7" w:rsidRPr="009C3A82" w:rsidTr="00C528B7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8B7" w:rsidRPr="00C528B7" w:rsidRDefault="00C528B7" w:rsidP="00C5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8B7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B7" w:rsidRPr="00EF7E81" w:rsidRDefault="00C528B7" w:rsidP="00C528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E81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B7" w:rsidRPr="00EF7E81" w:rsidRDefault="00EF7E81" w:rsidP="00C528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E81">
              <w:rPr>
                <w:rFonts w:ascii="Times New Roman" w:hAnsi="Times New Roman"/>
                <w:sz w:val="20"/>
                <w:szCs w:val="20"/>
              </w:rPr>
              <w:t>Üveggyártó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8B7" w:rsidRPr="00C528B7" w:rsidRDefault="00C528B7" w:rsidP="00C528B7">
            <w:pPr>
              <w:tabs>
                <w:tab w:val="left" w:pos="1650"/>
                <w:tab w:val="center" w:pos="228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8B7">
              <w:rPr>
                <w:rFonts w:ascii="Times New Roman" w:hAnsi="Times New Roman"/>
                <w:sz w:val="20"/>
                <w:szCs w:val="20"/>
              </w:rPr>
              <w:tab/>
            </w:r>
            <w:r w:rsidRPr="00C528B7">
              <w:rPr>
                <w:rFonts w:ascii="Times New Roman" w:hAnsi="Times New Roman"/>
                <w:sz w:val="20"/>
                <w:szCs w:val="20"/>
              </w:rPr>
              <w:tab/>
              <w:t>üvegműves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 munkaterületének rövid leírása:</w:t>
      </w:r>
    </w:p>
    <w:p w:rsidR="00AA2128" w:rsidRDefault="00C528B7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528B7">
        <w:rPr>
          <w:rFonts w:ascii="Times New Roman" w:hAnsi="Times New Roman"/>
          <w:color w:val="000000"/>
          <w:sz w:val="20"/>
          <w:szCs w:val="20"/>
        </w:rPr>
        <w:t>Az ipari üvegműves üvegtermékeket gyárt kézi és gépi segédeszközökkel.</w:t>
      </w:r>
    </w:p>
    <w:p w:rsidR="00C528B7" w:rsidRDefault="00C528B7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szakképesítéssel rendelkező képes:</w:t>
      </w:r>
    </w:p>
    <w:p w:rsidR="00C528B7" w:rsidRPr="00C528B7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C528B7">
        <w:rPr>
          <w:rFonts w:ascii="Times New Roman" w:hAnsi="Times New Roman"/>
          <w:sz w:val="20"/>
          <w:szCs w:val="20"/>
        </w:rPr>
        <w:t>lkalmazni</w:t>
      </w:r>
      <w:r w:rsidR="00C528B7" w:rsidRPr="00C528B7">
        <w:rPr>
          <w:rFonts w:ascii="Times New Roman" w:hAnsi="Times New Roman"/>
          <w:sz w:val="20"/>
          <w:szCs w:val="20"/>
        </w:rPr>
        <w:t xml:space="preserve"> a munkaköréhez tartozó előírásokat</w:t>
      </w:r>
    </w:p>
    <w:p w:rsidR="00C528B7" w:rsidRPr="00C528B7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C528B7" w:rsidRPr="00C528B7">
        <w:rPr>
          <w:rFonts w:ascii="Times New Roman" w:hAnsi="Times New Roman"/>
          <w:sz w:val="20"/>
          <w:szCs w:val="20"/>
        </w:rPr>
        <w:t>lőkészít</w:t>
      </w:r>
      <w:r w:rsidR="00C528B7">
        <w:rPr>
          <w:rFonts w:ascii="Times New Roman" w:hAnsi="Times New Roman"/>
          <w:sz w:val="20"/>
          <w:szCs w:val="20"/>
        </w:rPr>
        <w:t>en</w:t>
      </w:r>
      <w:r w:rsidR="00C528B7" w:rsidRPr="00C528B7">
        <w:rPr>
          <w:rFonts w:ascii="Times New Roman" w:hAnsi="Times New Roman"/>
          <w:sz w:val="20"/>
          <w:szCs w:val="20"/>
        </w:rPr>
        <w:t>i az üvegcsövet, illetve üvegbotot a megmunkálásra</w:t>
      </w:r>
    </w:p>
    <w:p w:rsidR="00C528B7" w:rsidRPr="00C528B7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528B7" w:rsidRPr="00C528B7">
        <w:rPr>
          <w:rFonts w:ascii="Times New Roman" w:hAnsi="Times New Roman"/>
          <w:sz w:val="20"/>
          <w:szCs w:val="20"/>
        </w:rPr>
        <w:t>aboratóriumi eszközöket készít</w:t>
      </w:r>
      <w:r w:rsidR="00C528B7">
        <w:rPr>
          <w:rFonts w:ascii="Times New Roman" w:hAnsi="Times New Roman"/>
          <w:sz w:val="20"/>
          <w:szCs w:val="20"/>
        </w:rPr>
        <w:t>eni</w:t>
      </w:r>
    </w:p>
    <w:p w:rsidR="00C528B7" w:rsidRPr="00C528B7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</w:t>
      </w:r>
      <w:r w:rsidR="00C528B7" w:rsidRPr="00C528B7">
        <w:rPr>
          <w:rFonts w:ascii="Times New Roman" w:hAnsi="Times New Roman"/>
          <w:sz w:val="20"/>
          <w:szCs w:val="20"/>
        </w:rPr>
        <w:t>őmérőket és fajsúlymérőket készít</w:t>
      </w:r>
      <w:r w:rsidR="00C528B7">
        <w:rPr>
          <w:rFonts w:ascii="Times New Roman" w:hAnsi="Times New Roman"/>
          <w:sz w:val="20"/>
          <w:szCs w:val="20"/>
        </w:rPr>
        <w:t>eni</w:t>
      </w:r>
    </w:p>
    <w:p w:rsidR="00C528B7" w:rsidRPr="00C528B7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C528B7" w:rsidRPr="00C528B7">
        <w:rPr>
          <w:rFonts w:ascii="Times New Roman" w:hAnsi="Times New Roman"/>
          <w:sz w:val="20"/>
          <w:szCs w:val="20"/>
        </w:rPr>
        <w:t>íszműárut készít</w:t>
      </w:r>
      <w:r w:rsidR="00C528B7">
        <w:rPr>
          <w:rFonts w:ascii="Times New Roman" w:hAnsi="Times New Roman"/>
          <w:sz w:val="20"/>
          <w:szCs w:val="20"/>
        </w:rPr>
        <w:t>eni</w:t>
      </w:r>
    </w:p>
    <w:p w:rsidR="00C528B7" w:rsidRPr="00C528B7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C528B7" w:rsidRPr="00C528B7">
        <w:rPr>
          <w:rFonts w:ascii="Times New Roman" w:hAnsi="Times New Roman"/>
          <w:sz w:val="20"/>
          <w:szCs w:val="20"/>
        </w:rPr>
        <w:t>észáru ellenőrzést végez</w:t>
      </w:r>
      <w:r w:rsidR="00C528B7">
        <w:rPr>
          <w:rFonts w:ascii="Times New Roman" w:hAnsi="Times New Roman"/>
          <w:sz w:val="20"/>
          <w:szCs w:val="20"/>
        </w:rPr>
        <w:t>ni</w:t>
      </w:r>
    </w:p>
    <w:p w:rsidR="00AA2128" w:rsidRDefault="00EF7E81" w:rsidP="00EF7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</w:t>
      </w:r>
      <w:r w:rsidR="00C528B7">
        <w:rPr>
          <w:rFonts w:ascii="Times New Roman" w:hAnsi="Times New Roman"/>
          <w:sz w:val="20"/>
          <w:szCs w:val="20"/>
        </w:rPr>
        <w:t>tadni</w:t>
      </w:r>
      <w:r w:rsidR="00C528B7" w:rsidRPr="00C528B7">
        <w:rPr>
          <w:rFonts w:ascii="Times New Roman" w:hAnsi="Times New Roman"/>
          <w:sz w:val="20"/>
          <w:szCs w:val="20"/>
        </w:rPr>
        <w:t xml:space="preserve"> a készterméket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376E0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376E0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376E0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9C3A82" w:rsidTr="00376E0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76E0B" w:rsidP="003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0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76E0B" w:rsidP="003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0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76E0B" w:rsidP="003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0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376E0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FE6DF5" w:rsidRDefault="00376E0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263CF7" w:rsidRDefault="006B13DC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63CF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11311-12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263CF7" w:rsidRDefault="006B13DC" w:rsidP="00376E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CF7">
              <w:rPr>
                <w:rFonts w:ascii="Times New Roman" w:hAnsi="Times New Roman"/>
                <w:sz w:val="20"/>
                <w:szCs w:val="20"/>
              </w:rPr>
              <w:t>Ipari üvegműves t</w:t>
            </w:r>
            <w:r w:rsidR="00376E0B" w:rsidRPr="00263CF7">
              <w:rPr>
                <w:rFonts w:ascii="Times New Roman" w:hAnsi="Times New Roman"/>
                <w:sz w:val="20"/>
                <w:szCs w:val="20"/>
              </w:rPr>
              <w:t>erméktervezési feladatok</w:t>
            </w:r>
          </w:p>
        </w:tc>
      </w:tr>
      <w:tr w:rsidR="00376E0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FE6DF5" w:rsidRDefault="00376E0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263CF7" w:rsidRDefault="006B13DC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63CF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11312-12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263CF7" w:rsidRDefault="006B13DC" w:rsidP="00376E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CF7">
              <w:rPr>
                <w:rFonts w:ascii="Times New Roman" w:hAnsi="Times New Roman"/>
                <w:sz w:val="20"/>
                <w:szCs w:val="20"/>
              </w:rPr>
              <w:t>Ipari üvegműves t</w:t>
            </w:r>
            <w:r w:rsidR="00376E0B" w:rsidRPr="00263CF7">
              <w:rPr>
                <w:rFonts w:ascii="Times New Roman" w:hAnsi="Times New Roman"/>
                <w:sz w:val="20"/>
                <w:szCs w:val="20"/>
              </w:rPr>
              <w:t>ermékkészítési munkafolyamatok</w:t>
            </w:r>
          </w:p>
        </w:tc>
      </w:tr>
      <w:tr w:rsidR="00376E0B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FE6DF5" w:rsidRDefault="00376E0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263CF7" w:rsidRDefault="006B13DC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63CF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11313-12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B" w:rsidRPr="00263CF7" w:rsidRDefault="006B13DC" w:rsidP="00376E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CF7">
              <w:rPr>
                <w:rFonts w:ascii="Times New Roman" w:hAnsi="Times New Roman"/>
                <w:sz w:val="20"/>
                <w:szCs w:val="20"/>
              </w:rPr>
              <w:t>Ipari üvegműves t</w:t>
            </w:r>
            <w:r w:rsidR="00376E0B" w:rsidRPr="00263CF7">
              <w:rPr>
                <w:rFonts w:ascii="Times New Roman" w:hAnsi="Times New Roman"/>
                <w:sz w:val="20"/>
                <w:szCs w:val="20"/>
              </w:rPr>
              <w:t>ermékellenőrzési feladatok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4A59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B13D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DC" w:rsidRPr="002307B7" w:rsidRDefault="006B13DC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color w:val="FF0000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DC" w:rsidRPr="002307B7" w:rsidRDefault="006B13DC" w:rsidP="0077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2307B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11312-12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DC" w:rsidRPr="002307B7" w:rsidRDefault="006B13DC" w:rsidP="0077087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color w:val="FF0000"/>
                <w:sz w:val="20"/>
                <w:szCs w:val="20"/>
              </w:rPr>
              <w:t>Ipari üvegműves termékkészítési munkafolyamatok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DC" w:rsidRPr="002307B7" w:rsidRDefault="006B13DC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7B7">
              <w:rPr>
                <w:rFonts w:ascii="Times New Roman" w:hAnsi="Times New Roman"/>
                <w:color w:val="FF0000"/>
                <w:sz w:val="20"/>
                <w:szCs w:val="20"/>
              </w:rPr>
              <w:t>gyakorlati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6B13D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4A59C4">
        <w:rPr>
          <w:rFonts w:ascii="Times New Roman" w:hAnsi="Times New Roman"/>
          <w:iCs/>
          <w:sz w:val="20"/>
          <w:szCs w:val="20"/>
        </w:rPr>
        <w:t>Golyóshűt</w:t>
      </w:r>
      <w:r w:rsidR="004A59C4" w:rsidRPr="004A59C4">
        <w:rPr>
          <w:rFonts w:ascii="Times New Roman" w:hAnsi="Times New Roman"/>
          <w:iCs/>
          <w:sz w:val="20"/>
          <w:szCs w:val="20"/>
        </w:rPr>
        <w:t>ő</w:t>
      </w:r>
      <w:r w:rsidRPr="004A59C4">
        <w:rPr>
          <w:rFonts w:ascii="Times New Roman" w:hAnsi="Times New Roman"/>
          <w:iCs/>
          <w:sz w:val="20"/>
          <w:szCs w:val="20"/>
        </w:rPr>
        <w:t xml:space="preserve"> elkészítése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A73DB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8706EC" w:rsidRDefault="006A73DB" w:rsidP="006A73D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A73DB">
        <w:rPr>
          <w:rFonts w:ascii="Times New Roman" w:hAnsi="Times New Roman"/>
          <w:sz w:val="20"/>
          <w:szCs w:val="20"/>
        </w:rPr>
        <w:t>A dokumentációk tanulmányozása, a darab elkészítésének megtervezése. A munkafolyamatok elvégzése.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6A73D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240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6A73DB">
        <w:rPr>
          <w:rFonts w:ascii="Times New Roman" w:hAnsi="Times New Roman"/>
          <w:sz w:val="20"/>
          <w:szCs w:val="20"/>
        </w:rPr>
        <w:t>feladat értékelési súlyaránya: 60%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/>
          <w:sz w:val="20"/>
          <w:szCs w:val="20"/>
        </w:rPr>
        <w:t>:  –</w:t>
      </w:r>
      <w:proofErr w:type="gramEnd"/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6A73D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6A73DB" w:rsidRDefault="006A73DB" w:rsidP="006A73D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6A73DB">
        <w:rPr>
          <w:rFonts w:ascii="Times New Roman" w:hAnsi="Times New Roman"/>
          <w:iCs/>
          <w:sz w:val="20"/>
          <w:szCs w:val="20"/>
        </w:rPr>
        <w:t>Ipari üvegműves tevékenységek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583269" w:rsidRDefault="006A73DB" w:rsidP="006A73D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A73DB">
        <w:rPr>
          <w:rFonts w:ascii="Times New Roman" w:hAnsi="Times New Roman"/>
          <w:sz w:val="20"/>
          <w:szCs w:val="20"/>
        </w:rPr>
        <w:t>A szóbeli vizsgatevékenység központilag összeállított vizsga kérdései a IV. Szakmai követelmények fejezetben megadott témakörök mindegyikét tartalmazza.</w:t>
      </w:r>
    </w:p>
    <w:p w:rsidR="006A73DB" w:rsidRDefault="006A73DB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6A73D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</w:t>
      </w:r>
      <w:r w:rsidR="004A59C4">
        <w:rPr>
          <w:rFonts w:ascii="Times New Roman" w:hAnsi="Times New Roman"/>
          <w:sz w:val="20"/>
          <w:szCs w:val="20"/>
        </w:rPr>
        <w:t>adat időtartama: 40 perc (</w:t>
      </w:r>
      <w:r>
        <w:rPr>
          <w:rFonts w:ascii="Times New Roman" w:hAnsi="Times New Roman"/>
          <w:sz w:val="20"/>
          <w:szCs w:val="20"/>
        </w:rPr>
        <w:t>felkészülési idő 20 perc</w:t>
      </w:r>
      <w:r w:rsidR="004A59C4">
        <w:rPr>
          <w:rFonts w:ascii="Times New Roman" w:hAnsi="Times New Roman"/>
          <w:sz w:val="20"/>
          <w:szCs w:val="20"/>
        </w:rPr>
        <w:t>, válaszadási idő 20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6A73DB">
        <w:rPr>
          <w:rFonts w:ascii="Times New Roman" w:hAnsi="Times New Roman"/>
          <w:sz w:val="20"/>
          <w:szCs w:val="20"/>
        </w:rPr>
        <w:t>feladat értékelési súlyaránya: 40%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A73DB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A73DB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3DB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proofErr w:type="spellStart"/>
            <w:r w:rsidRPr="006A73DB">
              <w:rPr>
                <w:sz w:val="20"/>
                <w:szCs w:val="20"/>
              </w:rPr>
              <w:t>Polariszkóp</w:t>
            </w:r>
            <w:proofErr w:type="spellEnd"/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Kemence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Üvegolvasztó gázégő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Vágógépek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Kézi olvasztópisztoly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Függőleges, vízszintes tengelyű csiszológépek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Flexibilis tengelyű kézi csiszológépek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Csiszolókorongok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Csiszolótárcsák és szalagok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Fúrószerszámok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Vegyszerálló tartályok, eszközök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Szállító és tároló eszközök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Egyéni védőfelszerelés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Munkabiztonsági berendezések</w:t>
            </w:r>
          </w:p>
        </w:tc>
      </w:tr>
      <w:tr w:rsidR="006A73D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B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B" w:rsidRPr="006A73DB" w:rsidRDefault="006A73DB" w:rsidP="006A281F">
            <w:pPr>
              <w:pStyle w:val="Tblzattartalom"/>
              <w:ind w:left="57"/>
              <w:rPr>
                <w:sz w:val="20"/>
                <w:szCs w:val="20"/>
              </w:rPr>
            </w:pPr>
            <w:r w:rsidRPr="006A73DB">
              <w:rPr>
                <w:sz w:val="20"/>
                <w:szCs w:val="20"/>
              </w:rPr>
              <w:t>Környezetvédelmi berendezések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DC739D" w:rsidRDefault="00DC739D" w:rsidP="00DC739D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DC739D" w:rsidRPr="00DC739D" w:rsidRDefault="00DC739D" w:rsidP="00DC739D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  <w:r w:rsidRPr="00DC739D">
        <w:rPr>
          <w:rFonts w:ascii="Times New Roman" w:hAnsi="Times New Roman"/>
          <w:sz w:val="20"/>
          <w:szCs w:val="20"/>
        </w:rPr>
        <w:t>Szakmai szervezet: Magyar Üvegipari Szövetség</w:t>
      </w:r>
    </w:p>
    <w:p w:rsidR="00DC739D" w:rsidRPr="00DC739D" w:rsidRDefault="00DC739D" w:rsidP="00DC739D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  <w:r w:rsidRPr="00DC739D">
        <w:rPr>
          <w:rFonts w:ascii="Times New Roman" w:hAnsi="Times New Roman"/>
          <w:sz w:val="20"/>
          <w:szCs w:val="20"/>
        </w:rPr>
        <w:t>Elérhetőség: 1068 Budapest, Benczúr u. 45.</w:t>
      </w:r>
    </w:p>
    <w:p w:rsidR="00DC739D" w:rsidRPr="00DC739D" w:rsidRDefault="00DC739D" w:rsidP="00DC739D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C739D">
        <w:rPr>
          <w:rFonts w:ascii="Times New Roman" w:hAnsi="Times New Roman"/>
          <w:sz w:val="20"/>
          <w:szCs w:val="20"/>
        </w:rPr>
        <w:t>tel</w:t>
      </w:r>
      <w:proofErr w:type="gramEnd"/>
      <w:r w:rsidRPr="00DC739D">
        <w:rPr>
          <w:rFonts w:ascii="Times New Roman" w:hAnsi="Times New Roman"/>
          <w:sz w:val="20"/>
          <w:szCs w:val="20"/>
        </w:rPr>
        <w:t>:: 1/321-2422</w:t>
      </w:r>
    </w:p>
    <w:p w:rsidR="00F361D9" w:rsidRPr="00572F0D" w:rsidRDefault="00DC739D" w:rsidP="00572F0D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C739D">
        <w:rPr>
          <w:rFonts w:ascii="Times New Roman" w:hAnsi="Times New Roman"/>
          <w:sz w:val="20"/>
          <w:szCs w:val="20"/>
        </w:rPr>
        <w:t>web</w:t>
      </w:r>
      <w:proofErr w:type="gramEnd"/>
      <w:r w:rsidRPr="00DC739D">
        <w:rPr>
          <w:rFonts w:ascii="Times New Roman" w:hAnsi="Times New Roman"/>
          <w:sz w:val="20"/>
          <w:szCs w:val="20"/>
        </w:rPr>
        <w:t>: www.uvegszovetseg.hu</w:t>
      </w:r>
    </w:p>
    <w:sectPr w:rsidR="00F361D9" w:rsidRPr="00572F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54" w:rsidRDefault="00E20154">
      <w:r>
        <w:separator/>
      </w:r>
    </w:p>
  </w:endnote>
  <w:endnote w:type="continuationSeparator" w:id="0">
    <w:p w:rsidR="00E20154" w:rsidRDefault="00E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Default="00EF283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2836" w:rsidRDefault="00EF283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Pr="003C7DF1" w:rsidRDefault="00EF2836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4C497E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EF2836" w:rsidRDefault="00EF2836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54" w:rsidRDefault="00E20154">
      <w:r>
        <w:separator/>
      </w:r>
    </w:p>
  </w:footnote>
  <w:footnote w:type="continuationSeparator" w:id="0">
    <w:p w:rsidR="00E20154" w:rsidRDefault="00E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Pr="00EF2836" w:rsidRDefault="00EF2836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204"/>
    <w:multiLevelType w:val="hybridMultilevel"/>
    <w:tmpl w:val="3CBED690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1333A"/>
    <w:rsid w:val="002307B7"/>
    <w:rsid w:val="00233C15"/>
    <w:rsid w:val="00251202"/>
    <w:rsid w:val="00253A54"/>
    <w:rsid w:val="00263CF7"/>
    <w:rsid w:val="002755BF"/>
    <w:rsid w:val="00295833"/>
    <w:rsid w:val="002A09E8"/>
    <w:rsid w:val="002A0D2F"/>
    <w:rsid w:val="002B2AAA"/>
    <w:rsid w:val="002D4BB8"/>
    <w:rsid w:val="002E239A"/>
    <w:rsid w:val="002F24F9"/>
    <w:rsid w:val="0030053F"/>
    <w:rsid w:val="00315A1F"/>
    <w:rsid w:val="003268E0"/>
    <w:rsid w:val="00333CF3"/>
    <w:rsid w:val="0034610A"/>
    <w:rsid w:val="003746C3"/>
    <w:rsid w:val="00376E0B"/>
    <w:rsid w:val="00391FDD"/>
    <w:rsid w:val="00393BBF"/>
    <w:rsid w:val="003A0F59"/>
    <w:rsid w:val="003A375B"/>
    <w:rsid w:val="003C505F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855B9"/>
    <w:rsid w:val="004A59C4"/>
    <w:rsid w:val="004C497E"/>
    <w:rsid w:val="004D348C"/>
    <w:rsid w:val="004E3422"/>
    <w:rsid w:val="004F203A"/>
    <w:rsid w:val="0051603F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2F0D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757E"/>
    <w:rsid w:val="0064394C"/>
    <w:rsid w:val="00661431"/>
    <w:rsid w:val="0067194F"/>
    <w:rsid w:val="00673186"/>
    <w:rsid w:val="00674EAB"/>
    <w:rsid w:val="006A2717"/>
    <w:rsid w:val="006A281F"/>
    <w:rsid w:val="006A2EB5"/>
    <w:rsid w:val="006A4272"/>
    <w:rsid w:val="006A4AD4"/>
    <w:rsid w:val="006A73DB"/>
    <w:rsid w:val="006B13DC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0873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55E6"/>
    <w:rsid w:val="00931C04"/>
    <w:rsid w:val="00936CE8"/>
    <w:rsid w:val="009421DB"/>
    <w:rsid w:val="00942A03"/>
    <w:rsid w:val="0096129F"/>
    <w:rsid w:val="009662DF"/>
    <w:rsid w:val="00975726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04EA"/>
    <w:rsid w:val="00AE457D"/>
    <w:rsid w:val="00B00B9B"/>
    <w:rsid w:val="00B240C5"/>
    <w:rsid w:val="00B546EF"/>
    <w:rsid w:val="00B5744D"/>
    <w:rsid w:val="00B673E4"/>
    <w:rsid w:val="00BB3E8E"/>
    <w:rsid w:val="00BC7921"/>
    <w:rsid w:val="00BD2F2A"/>
    <w:rsid w:val="00BD42E6"/>
    <w:rsid w:val="00BF07E9"/>
    <w:rsid w:val="00BF5EBD"/>
    <w:rsid w:val="00C21766"/>
    <w:rsid w:val="00C336D8"/>
    <w:rsid w:val="00C528B7"/>
    <w:rsid w:val="00C73846"/>
    <w:rsid w:val="00C81E37"/>
    <w:rsid w:val="00C92B7D"/>
    <w:rsid w:val="00C9553D"/>
    <w:rsid w:val="00CB10B6"/>
    <w:rsid w:val="00CB5642"/>
    <w:rsid w:val="00CC0DDE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1653"/>
    <w:rsid w:val="00D7765C"/>
    <w:rsid w:val="00D872A1"/>
    <w:rsid w:val="00D879E2"/>
    <w:rsid w:val="00DA4822"/>
    <w:rsid w:val="00DC011A"/>
    <w:rsid w:val="00DC739D"/>
    <w:rsid w:val="00DE2F8D"/>
    <w:rsid w:val="00DF4BA3"/>
    <w:rsid w:val="00DF5D1D"/>
    <w:rsid w:val="00E00B13"/>
    <w:rsid w:val="00E20154"/>
    <w:rsid w:val="00E44F43"/>
    <w:rsid w:val="00E63BB1"/>
    <w:rsid w:val="00E724CC"/>
    <w:rsid w:val="00E72964"/>
    <w:rsid w:val="00E84748"/>
    <w:rsid w:val="00E925C6"/>
    <w:rsid w:val="00EA1ABE"/>
    <w:rsid w:val="00EA494F"/>
    <w:rsid w:val="00ED02EB"/>
    <w:rsid w:val="00ED0659"/>
    <w:rsid w:val="00ED0F0A"/>
    <w:rsid w:val="00ED2195"/>
    <w:rsid w:val="00EF2454"/>
    <w:rsid w:val="00EF2836"/>
    <w:rsid w:val="00EF7E81"/>
    <w:rsid w:val="00F0080B"/>
    <w:rsid w:val="00F01314"/>
    <w:rsid w:val="00F057F6"/>
    <w:rsid w:val="00F17A97"/>
    <w:rsid w:val="00F361D9"/>
    <w:rsid w:val="00F71B4D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20A1"/>
    <w:rsid w:val="00FE4A25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Tblzattartalom">
    <w:name w:val="Táblázattartalom"/>
    <w:basedOn w:val="Norml"/>
    <w:rsid w:val="006A7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Tblzattartalom">
    <w:name w:val="Táblázattartalom"/>
    <w:basedOn w:val="Norml"/>
    <w:rsid w:val="006A7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2</cp:revision>
  <dcterms:created xsi:type="dcterms:W3CDTF">2013-02-13T14:30:00Z</dcterms:created>
  <dcterms:modified xsi:type="dcterms:W3CDTF">2013-02-13T14:30:00Z</dcterms:modified>
</cp:coreProperties>
</file>