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31D" w:rsidRDefault="00C9631D" w:rsidP="00C9631D">
      <w:pPr>
        <w:spacing w:before="240" w:after="240"/>
        <w:jc w:val="center"/>
      </w:pPr>
      <w:r>
        <w:rPr>
          <w:sz w:val="28"/>
          <w:szCs w:val="28"/>
        </w:rPr>
        <w:t>TURISZTIKAI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C9631D" w:rsidRDefault="00C9631D" w:rsidP="00C9631D">
      <w:pPr>
        <w:ind w:firstLine="204"/>
        <w:jc w:val="both"/>
      </w:pPr>
      <w:r>
        <w:rPr>
          <w:b/>
          <w:bCs/>
        </w:rPr>
        <w:t>A vizsga formája</w:t>
      </w:r>
    </w:p>
    <w:p w:rsidR="00C9631D" w:rsidRDefault="00C9631D" w:rsidP="00C9631D">
      <w:pPr>
        <w:ind w:firstLine="204"/>
        <w:jc w:val="both"/>
      </w:pPr>
      <w:r>
        <w:t>Középszinten: írásbeli és szóbeli.</w:t>
      </w:r>
    </w:p>
    <w:p w:rsidR="00C9631D" w:rsidRDefault="00C9631D" w:rsidP="00C9631D">
      <w:pPr>
        <w:ind w:firstLine="204"/>
        <w:jc w:val="both"/>
      </w:pPr>
      <w:r>
        <w:t>Emelt szinten: írásbeli és szóbeli.</w:t>
      </w:r>
    </w:p>
    <w:p w:rsidR="00C9631D" w:rsidRDefault="00C9631D" w:rsidP="00C9631D">
      <w:pPr>
        <w:spacing w:before="240"/>
        <w:ind w:firstLine="204"/>
        <w:jc w:val="both"/>
      </w:pPr>
      <w:r>
        <w:rPr>
          <w:b/>
          <w:bCs/>
        </w:rPr>
        <w:t>A turisztikai ismeretek ágazati szakmai érettségi vizsga célja</w:t>
      </w:r>
    </w:p>
    <w:p w:rsidR="00C9631D" w:rsidRDefault="00C9631D" w:rsidP="00C9631D">
      <w:pPr>
        <w:ind w:firstLine="204"/>
        <w:jc w:val="both"/>
      </w:pPr>
      <w:r>
        <w:t>A turisztikai ismeretek ágazati szakmai érettségi vizsga célja annak megállapítása, hogy a vizsgázó</w:t>
      </w:r>
    </w:p>
    <w:p w:rsidR="00C9631D" w:rsidRDefault="00C9631D" w:rsidP="00C9631D">
      <w:pPr>
        <w:ind w:firstLine="204"/>
        <w:jc w:val="both"/>
      </w:pPr>
      <w:r>
        <w:t>- rendelkezik-e turisztikai szemlélettel és a szakmai műveltség részét képező turisztikai alapismeretekkel,</w:t>
      </w:r>
    </w:p>
    <w:p w:rsidR="00C9631D" w:rsidRDefault="00C9631D" w:rsidP="00C9631D">
      <w:pPr>
        <w:ind w:firstLine="204"/>
        <w:jc w:val="both"/>
      </w:pPr>
      <w:r>
        <w:t>- rendelkezik-e az alapfogalmak, a folyamatok, a jelenségek és törvényszerűségek integrálási képességével,</w:t>
      </w:r>
    </w:p>
    <w:p w:rsidR="00C9631D" w:rsidRDefault="00C9631D" w:rsidP="00C9631D">
      <w:pPr>
        <w:ind w:firstLine="204"/>
        <w:jc w:val="both"/>
      </w:pPr>
      <w:r>
        <w:t>- képes-e az összefüggések magyarázatára,</w:t>
      </w:r>
    </w:p>
    <w:p w:rsidR="00C9631D" w:rsidRDefault="00C9631D" w:rsidP="00C9631D">
      <w:pPr>
        <w:ind w:firstLine="204"/>
        <w:jc w:val="both"/>
      </w:pPr>
      <w:r>
        <w:t>- képes-e megszerzett ismeretei felhasználásával a turisztikai trendeket felismerni,</w:t>
      </w:r>
    </w:p>
    <w:p w:rsidR="00C9631D" w:rsidRDefault="00C9631D" w:rsidP="00C9631D">
      <w:pPr>
        <w:ind w:firstLine="204"/>
        <w:jc w:val="both"/>
      </w:pPr>
      <w:r>
        <w:t>- elsajátította-e a turizmus szakmai nyelvezetét, és képes-e a szakkifejezések pontos használatára,</w:t>
      </w:r>
    </w:p>
    <w:p w:rsidR="00C9631D" w:rsidRDefault="00C9631D" w:rsidP="00C9631D">
      <w:pPr>
        <w:ind w:firstLine="204"/>
        <w:jc w:val="both"/>
      </w:pPr>
      <w:r>
        <w:t>- képes-e a fogalmak szabatos magyarázatára,</w:t>
      </w:r>
    </w:p>
    <w:p w:rsidR="00C9631D" w:rsidRDefault="00C9631D" w:rsidP="00C9631D">
      <w:pPr>
        <w:ind w:firstLine="204"/>
        <w:jc w:val="both"/>
      </w:pPr>
      <w:r>
        <w:t>- rendelkezik-e a turisztikai piac szereplőinek és működési mechanizmusának ismeretével,</w:t>
      </w:r>
    </w:p>
    <w:p w:rsidR="00C9631D" w:rsidRDefault="00C9631D" w:rsidP="00C9631D">
      <w:pPr>
        <w:ind w:firstLine="204"/>
        <w:jc w:val="both"/>
      </w:pPr>
      <w:r>
        <w:t>- tisztában van-e a turisztikai szereplők feladataival és kapcsolatrendszerével,</w:t>
      </w:r>
    </w:p>
    <w:p w:rsidR="00C9631D" w:rsidRDefault="00C9631D" w:rsidP="00C9631D">
      <w:pPr>
        <w:ind w:firstLine="204"/>
        <w:jc w:val="both"/>
      </w:pPr>
      <w:r>
        <w:t>- képes-e a hazai kulturális és természeti értékek, vonzerők bemutatására és ajánlására,</w:t>
      </w:r>
    </w:p>
    <w:p w:rsidR="00C9631D" w:rsidRDefault="00C9631D" w:rsidP="00C9631D">
      <w:pPr>
        <w:ind w:firstLine="204"/>
        <w:jc w:val="both"/>
      </w:pPr>
      <w:r>
        <w:t>- képes-e a hazánkban jelenlevő fő vallási felekezetek bemutatására,</w:t>
      </w:r>
    </w:p>
    <w:p w:rsidR="00C9631D" w:rsidRDefault="00C9631D" w:rsidP="00C9631D">
      <w:pPr>
        <w:ind w:firstLine="204"/>
        <w:jc w:val="both"/>
      </w:pPr>
      <w:r>
        <w:t>- rendelkezik-e alapvető ismeretekkel az egyes művészeti korszakokról,</w:t>
      </w:r>
    </w:p>
    <w:p w:rsidR="00C9631D" w:rsidRDefault="00C9631D" w:rsidP="00C9631D">
      <w:pPr>
        <w:ind w:firstLine="204"/>
        <w:jc w:val="both"/>
      </w:pPr>
      <w:r>
        <w:t>- jártas-e a hazai borvidékek kínálatában,</w:t>
      </w:r>
    </w:p>
    <w:p w:rsidR="00C9631D" w:rsidRDefault="00C9631D" w:rsidP="00C9631D">
      <w:pPr>
        <w:ind w:firstLine="204"/>
        <w:jc w:val="both"/>
      </w:pPr>
      <w:r>
        <w:t>- tájékozott-e különböző turizmus ágak tekintetében,</w:t>
      </w:r>
    </w:p>
    <w:p w:rsidR="00C9631D" w:rsidRDefault="00C9631D" w:rsidP="00C9631D">
      <w:pPr>
        <w:ind w:firstLine="204"/>
        <w:jc w:val="both"/>
      </w:pPr>
      <w:r>
        <w:t>- meg tudja-e különböztetni az eltérő profilú és minőségű vendéglátó üzleteket és szálláshelyeket,</w:t>
      </w:r>
    </w:p>
    <w:p w:rsidR="00C9631D" w:rsidRDefault="00C9631D" w:rsidP="00C9631D">
      <w:pPr>
        <w:ind w:firstLine="204"/>
        <w:jc w:val="both"/>
      </w:pPr>
      <w:r>
        <w:t>- tisztában van-e a szálláshelyek tevékenységeivel, munkaköreivel,</w:t>
      </w:r>
    </w:p>
    <w:p w:rsidR="00C9631D" w:rsidRDefault="00C9631D" w:rsidP="00C9631D">
      <w:pPr>
        <w:ind w:firstLine="204"/>
        <w:jc w:val="both"/>
      </w:pPr>
      <w:r>
        <w:t>- elsajátította-e az interperszonális kommunikáció írott és íratlan szabályait, és képes-e ezek alkalmazására,</w:t>
      </w:r>
    </w:p>
    <w:p w:rsidR="00C9631D" w:rsidRDefault="00C9631D" w:rsidP="00C9631D">
      <w:pPr>
        <w:ind w:firstLine="204"/>
        <w:jc w:val="both"/>
      </w:pPr>
      <w:r>
        <w:t>- képes-e egyszerűbb ügyviteli feladatok elvégzésére, statisztikai adatok értelmezésére és adatszolgáltatásra,</w:t>
      </w:r>
    </w:p>
    <w:p w:rsidR="00C9631D" w:rsidRDefault="00C9631D" w:rsidP="00C9631D">
      <w:pPr>
        <w:ind w:firstLine="204"/>
        <w:jc w:val="both"/>
      </w:pPr>
      <w:r>
        <w:t>- képes-e az elsajátított ismereteket a gyakorlatban alkalmazni.</w:t>
      </w:r>
    </w:p>
    <w:p w:rsidR="00C9631D" w:rsidRDefault="00C9631D" w:rsidP="00C9631D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C9631D" w:rsidRDefault="00C9631D" w:rsidP="00C9631D">
      <w:pPr>
        <w:ind w:firstLine="204"/>
        <w:jc w:val="both"/>
      </w:pPr>
      <w:r>
        <w:t>- rendelkezik-e a felsőfokú tanulmányokhoz szükséges alapokkal,</w:t>
      </w:r>
    </w:p>
    <w:p w:rsidR="00C9631D" w:rsidRDefault="00C9631D" w:rsidP="00C9631D">
      <w:pPr>
        <w:ind w:firstLine="204"/>
        <w:jc w:val="both"/>
      </w:pPr>
      <w:r>
        <w:t>- képes-e az internet alapú szoftverek, weblapok és közösségi portálok használatára,</w:t>
      </w:r>
    </w:p>
    <w:p w:rsidR="00C9631D" w:rsidRDefault="00C9631D" w:rsidP="00C9631D">
      <w:pPr>
        <w:ind w:firstLine="204"/>
        <w:jc w:val="both"/>
      </w:pPr>
      <w:r>
        <w:lastRenderedPageBreak/>
        <w:t>- ismeri-e a jelentősebb helyfoglalási rendszereket és ezek működését,</w:t>
      </w:r>
    </w:p>
    <w:p w:rsidR="00C9631D" w:rsidRDefault="00C9631D" w:rsidP="00C9631D">
      <w:pPr>
        <w:ind w:firstLine="204"/>
        <w:jc w:val="both"/>
      </w:pPr>
      <w:r>
        <w:t>- képes-e hipotéziseket megfogalmazni, és sejtéseit bizonyított állításaitól megkülönböztetni.</w:t>
      </w:r>
    </w:p>
    <w:p w:rsidR="00C9631D" w:rsidRDefault="00C9631D" w:rsidP="00C9631D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C9631D" w:rsidRDefault="00C9631D" w:rsidP="00C9631D">
      <w:pPr>
        <w:ind w:firstLine="204"/>
        <w:jc w:val="both"/>
      </w:pPr>
      <w:r>
        <w:t>- szakmai nyelv- és szóhasználat, beszédkészség,</w:t>
      </w:r>
    </w:p>
    <w:p w:rsidR="00C9631D" w:rsidRDefault="00C9631D" w:rsidP="00C9631D">
      <w:pPr>
        <w:ind w:firstLine="204"/>
        <w:jc w:val="both"/>
      </w:pPr>
      <w:r>
        <w:t>- rendszerező képesség,</w:t>
      </w:r>
    </w:p>
    <w:p w:rsidR="00C9631D" w:rsidRDefault="00C9631D" w:rsidP="00C9631D">
      <w:pPr>
        <w:ind w:firstLine="204"/>
        <w:jc w:val="both"/>
      </w:pPr>
      <w:r>
        <w:t>- logikus gondolkodás,</w:t>
      </w:r>
    </w:p>
    <w:p w:rsidR="00C9631D" w:rsidRDefault="00C9631D" w:rsidP="00C9631D">
      <w:pPr>
        <w:ind w:firstLine="204"/>
        <w:jc w:val="both"/>
      </w:pPr>
      <w:r>
        <w:t>- gyakorlatias feladat megoldás képessége,</w:t>
      </w:r>
    </w:p>
    <w:p w:rsidR="00C9631D" w:rsidRDefault="00C9631D" w:rsidP="00C9631D">
      <w:pPr>
        <w:ind w:firstLine="204"/>
        <w:jc w:val="both"/>
      </w:pPr>
      <w:r>
        <w:t>- kommunikációs rugalmasság.</w:t>
      </w:r>
    </w:p>
    <w:p w:rsidR="00C9631D" w:rsidRDefault="00C9631D" w:rsidP="00C9631D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C9631D" w:rsidRDefault="00C9631D" w:rsidP="00C9631D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Turizmusföldrajz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Magyarország általános idegenforgalmi-természeti adottságai. </w:t>
            </w:r>
            <w:r>
              <w:rPr>
                <w:sz w:val="20"/>
                <w:szCs w:val="20"/>
              </w:rPr>
              <w:br/>
              <w:t xml:space="preserve">Magyarország kulturális hagyományai és kultúrtörténeti értékei. </w:t>
            </w:r>
            <w:r>
              <w:rPr>
                <w:sz w:val="20"/>
                <w:szCs w:val="20"/>
              </w:rPr>
              <w:br/>
              <w:t>Magyarország világörökségi helyszíneinek ismerete.</w:t>
            </w:r>
            <w:r>
              <w:rPr>
                <w:sz w:val="20"/>
                <w:szCs w:val="20"/>
              </w:rPr>
              <w:br/>
              <w:t>A közlekedés szerepe a turizmusban.</w:t>
            </w:r>
            <w:r>
              <w:rPr>
                <w:sz w:val="20"/>
                <w:szCs w:val="20"/>
              </w:rPr>
              <w:br/>
              <w:t xml:space="preserve">Magyarország turisztikai régióinak tipikus kínálati elemei. </w:t>
            </w:r>
            <w:r>
              <w:rPr>
                <w:sz w:val="20"/>
                <w:szCs w:val="20"/>
              </w:rPr>
              <w:br/>
              <w:t>Topográfiai ismeretek alkalmazása.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</w:t>
            </w:r>
            <w:proofErr w:type="spellStart"/>
            <w:r>
              <w:rPr>
                <w:sz w:val="20"/>
                <w:szCs w:val="20"/>
              </w:rPr>
              <w:t>Kultúr-</w:t>
            </w:r>
            <w:proofErr w:type="spellEnd"/>
            <w:r>
              <w:rPr>
                <w:sz w:val="20"/>
                <w:szCs w:val="20"/>
              </w:rPr>
              <w:t xml:space="preserve"> és vallástörténet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hazánkban jelen lévő jelentősebb vallási közösségek - turisztikai szempontból fontos - sajátosságai.</w:t>
            </w:r>
            <w:r>
              <w:rPr>
                <w:sz w:val="20"/>
                <w:szCs w:val="20"/>
              </w:rPr>
              <w:br/>
              <w:t>A művészettörténeti korszakok ismerete.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Vendégfogadás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hazai vendéglátás piacának jellemzői.</w:t>
            </w:r>
            <w:r>
              <w:rPr>
                <w:sz w:val="20"/>
                <w:szCs w:val="20"/>
              </w:rPr>
              <w:br/>
              <w:t xml:space="preserve">A magyar gasztronómia sajátosságai, </w:t>
            </w:r>
            <w:proofErr w:type="spellStart"/>
            <w:r>
              <w:rPr>
                <w:sz w:val="20"/>
                <w:szCs w:val="20"/>
              </w:rPr>
              <w:t>hungarikumok</w:t>
            </w:r>
            <w:proofErr w:type="spellEnd"/>
            <w:r>
              <w:rPr>
                <w:sz w:val="20"/>
                <w:szCs w:val="20"/>
              </w:rPr>
              <w:t xml:space="preserve"> és azok bemutatása. Gasztronómiai rendezvények.</w:t>
            </w:r>
            <w:r>
              <w:rPr>
                <w:sz w:val="20"/>
                <w:szCs w:val="20"/>
              </w:rPr>
              <w:br/>
              <w:t xml:space="preserve">A hazai borvidékek kínálata és ezek turisztikai jelentősége. </w:t>
            </w:r>
            <w:r>
              <w:rPr>
                <w:sz w:val="20"/>
                <w:szCs w:val="20"/>
              </w:rPr>
              <w:br/>
              <w:t>Az étel-, italismeret legfontosabb jellemzői.</w:t>
            </w:r>
            <w:r>
              <w:rPr>
                <w:sz w:val="20"/>
                <w:szCs w:val="20"/>
              </w:rPr>
              <w:br/>
              <w:t xml:space="preserve">Szálláshelyek fogalma, fajtái, típusai, jellemzői. </w:t>
            </w:r>
            <w:r>
              <w:rPr>
                <w:sz w:val="20"/>
                <w:szCs w:val="20"/>
              </w:rPr>
              <w:br/>
              <w:t>A szálláshelyek minősítési rendszere.</w:t>
            </w:r>
            <w:r>
              <w:rPr>
                <w:sz w:val="20"/>
                <w:szCs w:val="20"/>
              </w:rPr>
              <w:br/>
              <w:t>A szálláshelyek tárgyi és személyi feltételei.</w:t>
            </w:r>
            <w:r>
              <w:rPr>
                <w:sz w:val="20"/>
                <w:szCs w:val="20"/>
              </w:rPr>
              <w:br/>
              <w:t>Szállodai tevékenységek, a vendégfogadás folyamata.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Üzleti protokoll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társalgási protokoll szabályai és ezek alkalmazása a különböző partnerekkel történő</w:t>
            </w:r>
            <w:r>
              <w:rPr>
                <w:sz w:val="20"/>
                <w:szCs w:val="20"/>
              </w:rPr>
              <w:br/>
              <w:t>kapcsolattartás során.</w:t>
            </w:r>
            <w:r>
              <w:rPr>
                <w:sz w:val="20"/>
                <w:szCs w:val="20"/>
              </w:rPr>
              <w:br/>
              <w:t xml:space="preserve">Az interperszonális kommunikáció.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Konfliktuskezelési technikák.</w:t>
            </w:r>
            <w:r>
              <w:rPr>
                <w:sz w:val="20"/>
                <w:szCs w:val="20"/>
              </w:rPr>
              <w:br/>
              <w:t>Hivatalos levél írása és az infokommunikációs eszközök használata.</w:t>
            </w:r>
            <w:r>
              <w:rPr>
                <w:sz w:val="20"/>
                <w:szCs w:val="20"/>
              </w:rPr>
              <w:br/>
              <w:t>A különböző protokollrendezvények és a vendégfogadás általános szabályai.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 Turizmus rendszere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hazai és nemzetközi turizmus története, jelentősége. </w:t>
            </w:r>
            <w:r>
              <w:rPr>
                <w:sz w:val="20"/>
                <w:szCs w:val="20"/>
              </w:rPr>
              <w:br/>
              <w:t>A turisztikai alapfogalmak ismerete.</w:t>
            </w:r>
            <w:r>
              <w:rPr>
                <w:sz w:val="20"/>
                <w:szCs w:val="20"/>
              </w:rPr>
              <w:br/>
              <w:t>A turisztikai piac alapkategóriái, szereplői és azok sajátosságai.</w:t>
            </w:r>
            <w:r>
              <w:rPr>
                <w:sz w:val="20"/>
                <w:szCs w:val="20"/>
              </w:rPr>
              <w:br/>
              <w:t>Kapcsolatrendszer kiépítése a turisztikai szolgáltatókkal és a szakmai szervezetekkel.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Marketing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vállalkozások marketing tevékenységének célja, feladatai és eszközei. </w:t>
            </w:r>
            <w:r>
              <w:rPr>
                <w:sz w:val="20"/>
                <w:szCs w:val="20"/>
              </w:rPr>
              <w:br/>
              <w:t>A turizmus marketing sajátosságai, jellemző piackutatási módszerei és piacbefolyásolási eszközrendszere.</w:t>
            </w:r>
            <w:r>
              <w:rPr>
                <w:sz w:val="20"/>
                <w:szCs w:val="20"/>
              </w:rPr>
              <w:br/>
              <w:t>A piacszegmentálás főbb szabályai.</w:t>
            </w:r>
            <w:r>
              <w:rPr>
                <w:sz w:val="20"/>
                <w:szCs w:val="20"/>
              </w:rPr>
              <w:br/>
              <w:t>A marketing-mix eszközei, felhasználásuk jellemzői.</w:t>
            </w:r>
            <w:r>
              <w:rPr>
                <w:sz w:val="20"/>
                <w:szCs w:val="20"/>
              </w:rPr>
              <w:br/>
              <w:t>Az ügyviteli folyamatok és tevékenységek fajtái, dokumentumai.</w:t>
            </w:r>
            <w:r>
              <w:rPr>
                <w:sz w:val="20"/>
                <w:szCs w:val="20"/>
              </w:rPr>
              <w:br/>
              <w:t xml:space="preserve">Egyszerűbb adatgyűjtési, adatszolgáltatási és adatellenőrzési feladatok elvégzése. </w:t>
            </w:r>
            <w:r>
              <w:rPr>
                <w:sz w:val="20"/>
                <w:szCs w:val="20"/>
              </w:rPr>
              <w:br/>
              <w:t>A pénzügyi tranzakciók alapfogalmai, fajtái, bizonylatai.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Infokommunikációs gyakorlat a turizmusban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ügyviteli munkafolyamatokhoz kapcsolódó informatikai programok alkalmazása. </w:t>
            </w:r>
            <w:r>
              <w:rPr>
                <w:sz w:val="20"/>
                <w:szCs w:val="20"/>
              </w:rPr>
              <w:br/>
              <w:t>Internetes helyfoglalási rendszerek ismerete.</w:t>
            </w:r>
            <w:r>
              <w:rPr>
                <w:sz w:val="20"/>
                <w:szCs w:val="20"/>
              </w:rPr>
              <w:br/>
              <w:t xml:space="preserve">Prezentációs technikák használata. </w:t>
            </w:r>
          </w:p>
        </w:tc>
      </w:tr>
    </w:tbl>
    <w:p w:rsidR="00C9631D" w:rsidRDefault="00C9631D" w:rsidP="00C9631D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Turizmusföldrajz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Magyarország általános idegenforgalmi-természeti adottságainak bemutatása. </w:t>
            </w:r>
            <w:r>
              <w:rPr>
                <w:sz w:val="20"/>
                <w:szCs w:val="20"/>
              </w:rPr>
              <w:br/>
              <w:t xml:space="preserve">Magyarország kulturális hagyományainak és kultúrtörténeti értékeinek bemutatása. </w:t>
            </w:r>
            <w:r>
              <w:rPr>
                <w:sz w:val="20"/>
                <w:szCs w:val="20"/>
              </w:rPr>
              <w:br/>
              <w:t>Magyarország világörökségi helyszíneinek ismerete és bemutatása.</w:t>
            </w:r>
            <w:r>
              <w:rPr>
                <w:sz w:val="20"/>
                <w:szCs w:val="20"/>
              </w:rPr>
              <w:br/>
              <w:t>A közlekedés helye és szerepe a turizmus rendszerében.</w:t>
            </w:r>
            <w:r>
              <w:rPr>
                <w:sz w:val="20"/>
                <w:szCs w:val="20"/>
              </w:rPr>
              <w:br/>
              <w:t xml:space="preserve">Magyarország turisztikai régióinak, és a régiók tipikus kínálati elemeinek bemutatása. </w:t>
            </w:r>
            <w:r>
              <w:rPr>
                <w:sz w:val="20"/>
                <w:szCs w:val="20"/>
              </w:rPr>
              <w:br/>
              <w:t>Topográfiai ismeretek alkalmazása.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</w:t>
            </w:r>
            <w:proofErr w:type="spellStart"/>
            <w:r>
              <w:rPr>
                <w:sz w:val="20"/>
                <w:szCs w:val="20"/>
              </w:rPr>
              <w:t>Kultúr-</w:t>
            </w:r>
            <w:proofErr w:type="spellEnd"/>
            <w:r>
              <w:rPr>
                <w:sz w:val="20"/>
                <w:szCs w:val="20"/>
              </w:rPr>
              <w:t xml:space="preserve"> és vallástörténet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világvallások - turisztikai szempontból fontos - sajátosságai. </w:t>
            </w:r>
            <w:r>
              <w:rPr>
                <w:sz w:val="20"/>
                <w:szCs w:val="20"/>
              </w:rPr>
              <w:br/>
              <w:t>Művészettörténeti korszakok ismerete, sajátosságaik bemutatása.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Vendégfogadás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hazai vendéglátás piacának jellemzői, szereplőinek bemutatása. </w:t>
            </w:r>
            <w:r>
              <w:rPr>
                <w:sz w:val="20"/>
                <w:szCs w:val="20"/>
              </w:rPr>
              <w:br/>
              <w:t>A hazai vendéglátás üzlettípusainak ismerete, jellemzése.</w:t>
            </w:r>
            <w:r>
              <w:rPr>
                <w:sz w:val="20"/>
                <w:szCs w:val="20"/>
              </w:rPr>
              <w:br/>
              <w:t>A magyar gasztronómia sajátosságainak ismerete.</w:t>
            </w:r>
            <w:r>
              <w:rPr>
                <w:sz w:val="20"/>
                <w:szCs w:val="20"/>
              </w:rPr>
              <w:br/>
              <w:t xml:space="preserve">A hazai gasztronómiai tájegységek konyháinak ismerete.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Hungarikumok</w:t>
            </w:r>
            <w:proofErr w:type="spellEnd"/>
            <w:r>
              <w:rPr>
                <w:sz w:val="20"/>
                <w:szCs w:val="20"/>
              </w:rPr>
              <w:t xml:space="preserve"> ismerete, jellemzése.</w:t>
            </w:r>
            <w:r>
              <w:rPr>
                <w:sz w:val="20"/>
                <w:szCs w:val="20"/>
              </w:rPr>
              <w:br/>
              <w:t>Gasztronómiai rendezvények típusai, jellemzői.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hazai borvidékek kínálata, a bor és a borvidékek szerepe a turizmusban. </w:t>
            </w:r>
            <w:r>
              <w:rPr>
                <w:sz w:val="20"/>
                <w:szCs w:val="20"/>
              </w:rPr>
              <w:br/>
              <w:t>Európa jelentős borvidékeinek bemutatása.</w:t>
            </w:r>
            <w:r>
              <w:rPr>
                <w:sz w:val="20"/>
                <w:szCs w:val="20"/>
              </w:rPr>
              <w:br/>
              <w:t xml:space="preserve">Az étel-, italismeret legfontosabb jellemzői. </w:t>
            </w:r>
            <w:r>
              <w:rPr>
                <w:sz w:val="20"/>
                <w:szCs w:val="20"/>
              </w:rPr>
              <w:br/>
              <w:t xml:space="preserve">Szálláshelyek fogalma, fajtái, típusai, jellemzői. </w:t>
            </w:r>
            <w:r>
              <w:rPr>
                <w:sz w:val="20"/>
                <w:szCs w:val="20"/>
              </w:rPr>
              <w:br/>
              <w:t>Szálláshelyek működésének feltételei.</w:t>
            </w:r>
            <w:r>
              <w:rPr>
                <w:sz w:val="20"/>
                <w:szCs w:val="20"/>
              </w:rPr>
              <w:br/>
              <w:t>A hazai szálláshelyek minősítési rendszere.</w:t>
            </w:r>
            <w:r>
              <w:rPr>
                <w:sz w:val="20"/>
                <w:szCs w:val="20"/>
              </w:rPr>
              <w:br/>
              <w:t xml:space="preserve">A hazai szálláshelyek tárgyi és személyi feltételeinek ismerete. </w:t>
            </w:r>
            <w:r>
              <w:rPr>
                <w:sz w:val="20"/>
                <w:szCs w:val="20"/>
              </w:rPr>
              <w:br/>
              <w:t>A szállodai tevékenység működése, jellemzői.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Üzleti protokoll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társalgási protokoll szabályai és ezek alkalmazása a különböző partnerekkel történő</w:t>
            </w:r>
            <w:r>
              <w:rPr>
                <w:sz w:val="20"/>
                <w:szCs w:val="20"/>
              </w:rPr>
              <w:br/>
              <w:t xml:space="preserve">kapcsolattartás során. </w:t>
            </w:r>
            <w:r>
              <w:rPr>
                <w:sz w:val="20"/>
                <w:szCs w:val="20"/>
              </w:rPr>
              <w:br/>
              <w:t>Interperszonális kommunikáció.</w:t>
            </w:r>
            <w:r>
              <w:rPr>
                <w:sz w:val="20"/>
                <w:szCs w:val="20"/>
              </w:rPr>
              <w:br/>
              <w:t xml:space="preserve">A különböző protokollrendezvények és a vendégfogadás általános szabályai. </w:t>
            </w:r>
            <w:r>
              <w:rPr>
                <w:sz w:val="20"/>
                <w:szCs w:val="20"/>
              </w:rPr>
              <w:br/>
              <w:t>Konfliktuskezelési technikák és ezek jellemzői.</w:t>
            </w:r>
            <w:r>
              <w:rPr>
                <w:sz w:val="20"/>
                <w:szCs w:val="20"/>
              </w:rPr>
              <w:br/>
              <w:t xml:space="preserve">Hivatalos levél írása és az infokommunikációs eszközök használata. </w:t>
            </w:r>
            <w:r>
              <w:rPr>
                <w:sz w:val="20"/>
                <w:szCs w:val="20"/>
              </w:rPr>
              <w:br/>
              <w:t>Tárgyalási technikák és ezek jellemzői.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Turizmus rendszere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hazai és nemzetközi turizmus története, jelentősége. </w:t>
            </w:r>
            <w:r>
              <w:rPr>
                <w:sz w:val="20"/>
                <w:szCs w:val="20"/>
              </w:rPr>
              <w:br/>
              <w:t>A turisztikai alapfogalmak ismerete.</w:t>
            </w:r>
            <w:r>
              <w:rPr>
                <w:sz w:val="20"/>
                <w:szCs w:val="20"/>
              </w:rPr>
              <w:br/>
              <w:t>A turisztikai piac alapkategóriái, szereplői és azok sajátosságai.</w:t>
            </w:r>
            <w:r>
              <w:rPr>
                <w:sz w:val="20"/>
                <w:szCs w:val="20"/>
              </w:rPr>
              <w:br/>
              <w:t>A hazai kínálati és keresleti szereplők motivációi, viselkedése, a köztük lévő kapcsolatok.</w:t>
            </w:r>
            <w:r>
              <w:rPr>
                <w:sz w:val="20"/>
                <w:szCs w:val="20"/>
              </w:rPr>
              <w:br/>
              <w:t>Kapcsolatrendszer kiépítése a turisztikai szolgáltatókkal és a szakmai szervezetekkel.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Marketing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vállalkozások marketing tevékenységének célja, feladatai és eszközei. </w:t>
            </w:r>
            <w:r>
              <w:rPr>
                <w:sz w:val="20"/>
                <w:szCs w:val="20"/>
              </w:rPr>
              <w:br/>
              <w:t>A turizmus marketing sajátosságai, jellemző piackutatási módszerei és piacbefolyásolási eszközrendszere.</w:t>
            </w:r>
            <w:r>
              <w:rPr>
                <w:sz w:val="20"/>
                <w:szCs w:val="20"/>
              </w:rPr>
              <w:br/>
              <w:t>A piacszegmentálás főbb szabályai.</w:t>
            </w:r>
            <w:r>
              <w:rPr>
                <w:sz w:val="20"/>
                <w:szCs w:val="20"/>
              </w:rPr>
              <w:br/>
              <w:t>A marketing-mix eszközei, felhasználásuk jellemzői.</w:t>
            </w:r>
            <w:r>
              <w:rPr>
                <w:sz w:val="20"/>
                <w:szCs w:val="20"/>
              </w:rPr>
              <w:br/>
              <w:t>Az országimázs fontossága, befolyásolásának eszközei.</w:t>
            </w:r>
            <w:r>
              <w:rPr>
                <w:sz w:val="20"/>
                <w:szCs w:val="20"/>
              </w:rPr>
              <w:br/>
              <w:t>A nemzeti marketing szervezet kialakulásának körülményei, tevékenységének ismerete.</w:t>
            </w:r>
            <w:r>
              <w:rPr>
                <w:sz w:val="20"/>
                <w:szCs w:val="20"/>
              </w:rPr>
              <w:br/>
              <w:t>Az ügyviteli folyamatok és tevékenységek fajtái, dokumentumai.</w:t>
            </w:r>
            <w:r>
              <w:rPr>
                <w:sz w:val="20"/>
                <w:szCs w:val="20"/>
              </w:rPr>
              <w:br/>
              <w:t xml:space="preserve">Egyszerűbb adatgyűjtési, adatszolgáltatási és adatellenőrzési feladatok elvégzése. </w:t>
            </w:r>
            <w:r>
              <w:rPr>
                <w:sz w:val="20"/>
                <w:szCs w:val="20"/>
              </w:rPr>
              <w:br/>
              <w:t>A pénzügyi tranzakciók alapfogalmai, fajtái, bizonylatai.</w:t>
            </w:r>
            <w:r>
              <w:rPr>
                <w:sz w:val="20"/>
                <w:szCs w:val="20"/>
              </w:rPr>
              <w:br/>
              <w:t>Statisztikai adatok értelmezése.</w:t>
            </w:r>
          </w:p>
        </w:tc>
      </w:tr>
      <w:tr w:rsidR="00C9631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Infokommunikációs gyakorlat a turizmusban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1D" w:rsidRDefault="00C9631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ügyviteli munkafolyamatokhoz kapcsolódó informatikai programok alkalmazása. </w:t>
            </w:r>
            <w:r>
              <w:rPr>
                <w:sz w:val="20"/>
                <w:szCs w:val="20"/>
              </w:rPr>
              <w:br/>
              <w:t>Internetes helyfoglalási rendszerek ismerete.</w:t>
            </w:r>
            <w:r>
              <w:rPr>
                <w:sz w:val="20"/>
                <w:szCs w:val="20"/>
              </w:rPr>
              <w:br/>
              <w:t>Prezentációs technikák használata.</w:t>
            </w:r>
            <w:r>
              <w:rPr>
                <w:sz w:val="20"/>
                <w:szCs w:val="20"/>
              </w:rPr>
              <w:br/>
              <w:t>A közösségi portálok szerepe a turizmusban.</w:t>
            </w:r>
          </w:p>
        </w:tc>
      </w:tr>
    </w:tbl>
    <w:p w:rsidR="00C9631D" w:rsidRDefault="00C9631D" w:rsidP="00C9631D">
      <w:pPr>
        <w:spacing w:before="240" w:after="240"/>
        <w:jc w:val="center"/>
      </w:pPr>
      <w:r>
        <w:lastRenderedPageBreak/>
        <w:t>----&gt;&gt;-----&gt;&gt;--&lt;&lt;-----&lt;&lt;----</w:t>
      </w:r>
    </w:p>
    <w:p w:rsidR="00C9631D" w:rsidRDefault="00C9631D" w:rsidP="00C9631D">
      <w:pPr>
        <w:jc w:val="both"/>
      </w:pPr>
    </w:p>
    <w:p w:rsidR="00C9631D" w:rsidRDefault="00C9631D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1A69A4" w:rsidRDefault="0025562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TURISZTIKAI ISMERETEK ÁGAZATI SZAKMAI ÉRETTSÉGI VIZSGA</w:t>
      </w:r>
    </w:p>
    <w:p w:rsidR="001A69A4" w:rsidRDefault="00255625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1A69A4" w:rsidRDefault="00255625">
      <w:pPr>
        <w:ind w:firstLine="204"/>
        <w:jc w:val="both"/>
      </w:pPr>
      <w:r>
        <w:t>A turisztikai ismeretek ágazati szakmai érettségi vizsgatárgy részletes érettségi vizsgakövetelményei a XXVIII. Turisztika ágazat következő szakképesítéseinek közös szakmai tartalmát veszik alapul:</w:t>
      </w:r>
    </w:p>
    <w:p w:rsidR="001A69A4" w:rsidRDefault="00255625">
      <w:pPr>
        <w:ind w:firstLine="204"/>
        <w:jc w:val="both"/>
      </w:pPr>
      <w:r>
        <w:t>- 54 812 01 Idegenvezető,</w:t>
      </w:r>
    </w:p>
    <w:p w:rsidR="001A69A4" w:rsidRDefault="00255625">
      <w:pPr>
        <w:ind w:firstLine="204"/>
        <w:jc w:val="both"/>
      </w:pPr>
      <w:r>
        <w:t>- 54 812 03 Turisztikai szervező, értékesítő.</w:t>
      </w:r>
    </w:p>
    <w:p w:rsidR="001A69A4" w:rsidRDefault="0025562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fogalmakat a </w:t>
            </w:r>
            <w:r>
              <w:rPr>
                <w:sz w:val="20"/>
                <w:szCs w:val="20"/>
              </w:rPr>
              <w:br/>
              <w:t xml:space="preserve">megfelelő helyen és módon alkalmazni. </w:t>
            </w:r>
            <w:r>
              <w:rPr>
                <w:sz w:val="20"/>
                <w:szCs w:val="20"/>
              </w:rPr>
              <w:br/>
              <w:t>Tudja megkülönböztetni a fogalmak jelentésváltozatait.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</w:t>
            </w:r>
            <w:r>
              <w:rPr>
                <w:sz w:val="20"/>
                <w:szCs w:val="20"/>
              </w:rPr>
              <w:br/>
              <w:t xml:space="preserve">az ismeretanyag </w:t>
            </w:r>
            <w:r>
              <w:rPr>
                <w:sz w:val="20"/>
                <w:szCs w:val="20"/>
              </w:rPr>
              <w:br/>
              <w:t>bemutatása, értelmezése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kifejezések helyes </w:t>
            </w:r>
            <w:r>
              <w:rPr>
                <w:sz w:val="20"/>
                <w:szCs w:val="20"/>
              </w:rPr>
              <w:br/>
              <w:t>alkalmazásával önállóan előadást tartani.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pontos, szabatos, lényegre törő </w:t>
            </w:r>
            <w:r>
              <w:rPr>
                <w:sz w:val="20"/>
                <w:szCs w:val="20"/>
              </w:rPr>
              <w:br/>
              <w:t xml:space="preserve">kifejtésére a szakmai nyelv használatával. </w:t>
            </w:r>
          </w:p>
        </w:tc>
      </w:tr>
    </w:tbl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Lényegkiemelés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lényeges és kevésbé lényeges szempontok megkülönböztetésére.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az információk szétválogatására szakmai szempontok alapján.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Elvonatkoztatás </w:t>
            </w:r>
            <w:r>
              <w:rPr>
                <w:sz w:val="20"/>
                <w:szCs w:val="20"/>
              </w:rPr>
              <w:br/>
              <w:t>képessége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tények és törvényszerűségek közötti </w:t>
            </w:r>
            <w:r>
              <w:rPr>
                <w:sz w:val="20"/>
                <w:szCs w:val="20"/>
              </w:rPr>
              <w:br/>
              <w:t xml:space="preserve">összefüggéseket felismerni, alkalmazni. </w:t>
            </w:r>
          </w:p>
        </w:tc>
      </w:tr>
    </w:tbl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Logikai képesség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a meglévő információk közötti összefüggéseket.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Konvertáló képesség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 meglévő tudása átalakításával új </w:t>
            </w:r>
            <w:r>
              <w:rPr>
                <w:sz w:val="20"/>
                <w:szCs w:val="20"/>
              </w:rPr>
              <w:br/>
              <w:t>ismereteket alkalmazni.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Kombinatív képesség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alapján a </w:t>
            </w:r>
            <w:r>
              <w:rPr>
                <w:sz w:val="20"/>
                <w:szCs w:val="20"/>
              </w:rPr>
              <w:br/>
              <w:t xml:space="preserve">lehetőségek számbavételére. </w:t>
            </w:r>
          </w:p>
        </w:tc>
      </w:tr>
    </w:tbl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Gyakorlatias feladatmegoldás képessége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Ismereteit alkalmazza a </w:t>
            </w:r>
            <w:r>
              <w:rPr>
                <w:sz w:val="20"/>
                <w:szCs w:val="20"/>
              </w:rPr>
              <w:br/>
              <w:t>gyakorlatban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különböző elméleti ismereteket átültetni a gyakorlatba.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Gyakorlatias </w:t>
            </w:r>
            <w:r>
              <w:rPr>
                <w:sz w:val="20"/>
                <w:szCs w:val="20"/>
              </w:rPr>
              <w:br/>
              <w:t>problémamegoldás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esetlegesen felmerült szakmai </w:t>
            </w:r>
            <w:r>
              <w:rPr>
                <w:sz w:val="20"/>
                <w:szCs w:val="20"/>
              </w:rPr>
              <w:br/>
              <w:t xml:space="preserve">gyakorlati problémát elméleti ismereteinek alkalmazásával hatékonyan megoldani. </w:t>
            </w:r>
          </w:p>
        </w:tc>
      </w:tr>
    </w:tbl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Kommunikációs rugalmasság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Az adott szakmai </w:t>
            </w:r>
            <w:r>
              <w:rPr>
                <w:sz w:val="20"/>
                <w:szCs w:val="20"/>
              </w:rPr>
              <w:br/>
              <w:t>szituációhoz alkalmazkodó verbális kommunikáció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a tárgyalási helyzetek </w:t>
            </w:r>
            <w:r>
              <w:rPr>
                <w:sz w:val="20"/>
                <w:szCs w:val="20"/>
              </w:rPr>
              <w:br/>
              <w:t xml:space="preserve">változását. </w:t>
            </w:r>
            <w:r>
              <w:rPr>
                <w:sz w:val="20"/>
                <w:szCs w:val="20"/>
              </w:rPr>
              <w:br/>
              <w:t>Tudja betartani az etikai és viselkedési normákat.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az eltérő ember- és vendégtípusok </w:t>
            </w:r>
            <w:r>
              <w:rPr>
                <w:sz w:val="20"/>
                <w:szCs w:val="20"/>
              </w:rPr>
              <w:br/>
              <w:t>kezeléséhez szükséges ismereteit.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Az adott szakmai </w:t>
            </w:r>
            <w:r>
              <w:rPr>
                <w:sz w:val="20"/>
                <w:szCs w:val="20"/>
              </w:rPr>
              <w:br/>
              <w:t>szituációhoz alkalmazkodó nem verbális kommunikáció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nonverbális kommunikáció </w:t>
            </w:r>
            <w:r>
              <w:rPr>
                <w:sz w:val="20"/>
                <w:szCs w:val="20"/>
              </w:rPr>
              <w:br/>
              <w:t>eszközeinek kontrollálására és alkalmazására.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A69A4" w:rsidRDefault="0025562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1A69A4" w:rsidRDefault="00255625">
      <w:pPr>
        <w:spacing w:before="240" w:after="240"/>
        <w:ind w:firstLine="204"/>
        <w:jc w:val="center"/>
      </w:pPr>
      <w:r>
        <w:rPr>
          <w:b/>
          <w:bCs/>
          <w:i/>
          <w:iCs/>
        </w:rPr>
        <w:lastRenderedPageBreak/>
        <w:t>Turisztikai erőforrások bemutatása</w:t>
      </w:r>
    </w:p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Turizmusföldrajz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Turizmusföldrajz </w:t>
            </w:r>
            <w:r>
              <w:rPr>
                <w:sz w:val="20"/>
                <w:szCs w:val="20"/>
              </w:rPr>
              <w:br/>
              <w:t>fogalma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turizmusföldrajz fogalmát.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Magyarország általános </w:t>
            </w:r>
            <w:r>
              <w:rPr>
                <w:sz w:val="20"/>
                <w:szCs w:val="20"/>
              </w:rPr>
              <w:br/>
              <w:t>idegenforgalmi- természetföldrajzi adottságai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hazánk domborzati viszonyait, vízrajzát, éghajlatát, növény és állatvilágának jellemzőit, jelentősebb barlangjainkat, arborétumainkat. </w:t>
            </w:r>
            <w:r>
              <w:rPr>
                <w:sz w:val="20"/>
                <w:szCs w:val="20"/>
              </w:rPr>
              <w:br/>
              <w:t>Tudja felsorolni nemzeti parkjainkat.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felsorolni nemzeti parkjainkat és jellemezni </w:t>
            </w:r>
            <w:r>
              <w:rPr>
                <w:sz w:val="20"/>
                <w:szCs w:val="20"/>
              </w:rPr>
              <w:br/>
              <w:t>őket néhány mondattal.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Magyarország </w:t>
            </w:r>
            <w:r>
              <w:rPr>
                <w:sz w:val="20"/>
                <w:szCs w:val="20"/>
              </w:rPr>
              <w:br/>
              <w:t xml:space="preserve">kulturális, történelmi és </w:t>
            </w:r>
            <w:r>
              <w:rPr>
                <w:sz w:val="20"/>
                <w:szCs w:val="20"/>
              </w:rPr>
              <w:br/>
              <w:t>egyéb adottságai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Magyarország kulturális hagyományait és jelentősebb kultúrtörténeti értékeit (múzeumok, gyűjtemények, könyvtárak, skanzenek).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tájékoztatást adni a legjelentősebb hazai kulturális rendezvények, fesztiválok tartalmáról.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Magyarország </w:t>
            </w:r>
            <w:r>
              <w:rPr>
                <w:sz w:val="20"/>
                <w:szCs w:val="20"/>
              </w:rPr>
              <w:br/>
              <w:t>világörökségei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világörökségi listán szereplő helyszíneket, azok fő sajátosságait.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világörökségi listán szereplő helyszínek </w:t>
            </w:r>
            <w:r>
              <w:rPr>
                <w:sz w:val="20"/>
                <w:szCs w:val="20"/>
              </w:rPr>
              <w:br/>
              <w:t>turisztikai hasznosulásának lehetőségeit. Legyen tájékozott a várományosi listáról.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A közlekedés szerepe </w:t>
            </w:r>
            <w:r>
              <w:rPr>
                <w:sz w:val="20"/>
                <w:szCs w:val="20"/>
              </w:rPr>
              <w:br/>
              <w:t>az idegenforgalomban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hazai közlekedési viszonyokat, lehetőségeket, a közlekedés szerepét a turizmusban.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Topográfiai gyakorlat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elhelyezni hazánk térképén a turisztikai régiókat, nemzeti parkokat, világörökségi helyszíneket, nagy tájegységeket, fő folyóinkat, tavainkat, autópályáinkat.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Magyarország </w:t>
            </w:r>
            <w:r>
              <w:rPr>
                <w:sz w:val="20"/>
                <w:szCs w:val="20"/>
              </w:rPr>
              <w:br/>
              <w:t>régióinak turizmusföldrajzi adottságai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hazai turisztikai régiók fő jellemzőivel, tipikus kínálati elemeivel, turisztikai vonzerőivel.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 xml:space="preserve">2. </w:t>
      </w:r>
      <w:proofErr w:type="spellStart"/>
      <w:r>
        <w:rPr>
          <w:b/>
          <w:bCs/>
          <w:i/>
          <w:iCs/>
          <w:sz w:val="28"/>
          <w:szCs w:val="28"/>
        </w:rPr>
        <w:t>Kultúr-</w:t>
      </w:r>
      <w:proofErr w:type="spellEnd"/>
      <w:r>
        <w:rPr>
          <w:b/>
          <w:bCs/>
          <w:i/>
          <w:iCs/>
          <w:sz w:val="28"/>
          <w:szCs w:val="28"/>
        </w:rPr>
        <w:t xml:space="preserve"> és vallástörténet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Világvallások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tájékoztatást adni a jelentősebb, </w:t>
            </w:r>
            <w:r>
              <w:rPr>
                <w:sz w:val="20"/>
                <w:szCs w:val="20"/>
              </w:rPr>
              <w:br/>
              <w:t>Magyarországon jelen lévő vallási felekezetekről (központok, zarándokhelyek, étel- és italfogyasztási előírások, ünnepek, épületeik, szertartásaik).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tájékoztatást adni a világvallásokról </w:t>
            </w:r>
            <w:r>
              <w:rPr>
                <w:sz w:val="20"/>
                <w:szCs w:val="20"/>
              </w:rPr>
              <w:br/>
              <w:t xml:space="preserve">(központok, zarándokhelyek, étel- és italfogyasztási előírások, ünnepek, épületeik, szertartásaik). </w:t>
            </w:r>
            <w:r>
              <w:rPr>
                <w:sz w:val="20"/>
                <w:szCs w:val="20"/>
              </w:rPr>
              <w:br/>
              <w:t>Ismerje ezek turisztikai jelentőségét, hazai megjelenését.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Művészeti stílusok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egyes művészettörténeti </w:t>
            </w:r>
            <w:r>
              <w:rPr>
                <w:sz w:val="20"/>
                <w:szCs w:val="20"/>
              </w:rPr>
              <w:br/>
              <w:t>korszakokhoz kapcsolódó legfontosabb épületeinket, emlékeinket.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 Műalkotások elemzése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stílusjegyek alapján korszakokat </w:t>
            </w:r>
            <w:r>
              <w:rPr>
                <w:sz w:val="20"/>
                <w:szCs w:val="20"/>
              </w:rPr>
              <w:br/>
              <w:t xml:space="preserve">felismerni. </w:t>
            </w:r>
          </w:p>
        </w:tc>
      </w:tr>
    </w:tbl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Vendégfogadás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Vendéglátás 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vendéglátás feladatát.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Vendéglátás </w:t>
            </w:r>
            <w:r>
              <w:rPr>
                <w:sz w:val="20"/>
                <w:szCs w:val="20"/>
              </w:rPr>
              <w:br/>
              <w:t>tevékenységi köre, tárgyi és személyi feltételei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vendéglátás személyi és tárgyi feltételeit.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 vendéglátás </w:t>
            </w:r>
            <w:r>
              <w:rPr>
                <w:sz w:val="20"/>
                <w:szCs w:val="20"/>
              </w:rPr>
              <w:br/>
              <w:t>üzlethálózata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Igazodjon el a vendéglátás piaci kínálatában. </w:t>
            </w:r>
            <w:r>
              <w:rPr>
                <w:sz w:val="20"/>
                <w:szCs w:val="20"/>
              </w:rPr>
              <w:br/>
              <w:t>Ismerje hazánk leghíresebb vendéglátóegységeit.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vendéglátás üzlettípusait és jellemzőit.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Étel-, italismeret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menü- és italsorok összeállításának </w:t>
            </w:r>
            <w:r>
              <w:rPr>
                <w:sz w:val="20"/>
                <w:szCs w:val="20"/>
              </w:rPr>
              <w:br/>
              <w:t>szempontjait, a terítési és felszolgálási szabályokat.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Magyar és nemzetközi </w:t>
            </w:r>
            <w:r>
              <w:rPr>
                <w:sz w:val="20"/>
                <w:szCs w:val="20"/>
              </w:rPr>
              <w:br/>
              <w:t>gasztronómia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</w:t>
            </w:r>
            <w:proofErr w:type="spellStart"/>
            <w:r>
              <w:rPr>
                <w:sz w:val="20"/>
                <w:szCs w:val="20"/>
              </w:rPr>
              <w:t>hungarikumokat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>Ismerje a tradicionális és aktuális étkezési szokásokat, a jellegzetes hazai ételeket és italokat.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hazai tájegységek gasztronómiai </w:t>
            </w:r>
            <w:r>
              <w:rPr>
                <w:sz w:val="20"/>
                <w:szCs w:val="20"/>
              </w:rPr>
              <w:br/>
              <w:t xml:space="preserve">jellegzetességeit. </w:t>
            </w:r>
            <w:r>
              <w:rPr>
                <w:sz w:val="20"/>
                <w:szCs w:val="20"/>
              </w:rPr>
              <w:br/>
              <w:t>Legyen tájékozott a hazai jelentősebb gasztronómiai rendezvények, fesztiválok kínálatáról.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Magyarország </w:t>
            </w:r>
            <w:r>
              <w:rPr>
                <w:sz w:val="20"/>
                <w:szCs w:val="20"/>
              </w:rPr>
              <w:br/>
              <w:t>borvidékei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Magyarország borvidékeit és a hazai </w:t>
            </w:r>
            <w:r>
              <w:rPr>
                <w:sz w:val="20"/>
                <w:szCs w:val="20"/>
              </w:rPr>
              <w:br/>
              <w:t>borok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tájékozott a borturisztikai termékek között </w:t>
            </w:r>
            <w:r>
              <w:rPr>
                <w:sz w:val="20"/>
                <w:szCs w:val="20"/>
              </w:rPr>
              <w:br/>
              <w:t xml:space="preserve">(pl. </w:t>
            </w:r>
            <w:proofErr w:type="spellStart"/>
            <w:r>
              <w:rPr>
                <w:sz w:val="20"/>
                <w:szCs w:val="20"/>
              </w:rPr>
              <w:t>borutak</w:t>
            </w:r>
            <w:proofErr w:type="spellEnd"/>
            <w:r>
              <w:rPr>
                <w:sz w:val="20"/>
                <w:szCs w:val="20"/>
              </w:rPr>
              <w:t xml:space="preserve">, bortúrák, bor fesztiválok, borkóstolók). Legyen tisztában a borok gasztronómiában betöltött szerepével. </w:t>
            </w:r>
            <w:r>
              <w:rPr>
                <w:sz w:val="20"/>
                <w:szCs w:val="20"/>
              </w:rPr>
              <w:br/>
              <w:t>Ismerje Európa legjelentősebb borvidékeit, azok kínálatát.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Szállodaipar, szállodák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szálláshely szolgáltatás jogszabályi </w:t>
            </w:r>
            <w:r>
              <w:rPr>
                <w:sz w:val="20"/>
                <w:szCs w:val="20"/>
              </w:rPr>
              <w:br/>
              <w:t xml:space="preserve">hátterét, a szálláshelyek fajtáit, a védjegyrendszert. </w:t>
            </w:r>
            <w:r>
              <w:rPr>
                <w:sz w:val="20"/>
                <w:szCs w:val="20"/>
              </w:rPr>
              <w:br/>
              <w:t>Ismerje a szálláshelyek tárgyi és személyi feltételeit, a szállodai munkaköröket.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Szállodai tevékenység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szálláshelyek alap és kiegészítő </w:t>
            </w:r>
            <w:r>
              <w:rPr>
                <w:sz w:val="20"/>
                <w:szCs w:val="20"/>
              </w:rPr>
              <w:br/>
              <w:t>szolgáltatásait, azok tárgyi és személyi feltételeit.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vendégfogadás </w:t>
            </w:r>
            <w:r>
              <w:rPr>
                <w:sz w:val="20"/>
                <w:szCs w:val="20"/>
              </w:rPr>
              <w:br/>
              <w:t>folyamatát.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3.9. Szállodaipar piaca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szállodaipari trendeket.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A69A4" w:rsidRDefault="00255625">
      <w:pPr>
        <w:spacing w:before="240" w:after="240"/>
        <w:ind w:firstLine="204"/>
        <w:jc w:val="center"/>
      </w:pPr>
      <w:r>
        <w:rPr>
          <w:b/>
          <w:bCs/>
          <w:i/>
          <w:iCs/>
        </w:rPr>
        <w:t>Kommunikáció a turizmusban</w:t>
      </w:r>
    </w:p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Üzleti protokoll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Kommunikáció </w:t>
            </w:r>
            <w:r>
              <w:rPr>
                <w:sz w:val="20"/>
                <w:szCs w:val="20"/>
              </w:rPr>
              <w:br/>
              <w:t>gyakorlata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kommunikáció fogalmát és folyamatát.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Protokoll és etikett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protokoll szabályai szerint kommunikálni.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protokoll szabályai szerint kommunikálni magyar és idegen nyelven.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Protokoll </w:t>
            </w:r>
            <w:r>
              <w:rPr>
                <w:sz w:val="20"/>
                <w:szCs w:val="20"/>
              </w:rPr>
              <w:br/>
              <w:t>rendezvények, vendégfogadás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protokollrendezvények sajátosságait, szabályait, a VIP vendégkísérés szabályait.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Nemzetközi protokoll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kapcsolattartás különböző formáira külföldi partnerekkel.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Az interperszonális </w:t>
            </w:r>
            <w:r>
              <w:rPr>
                <w:sz w:val="20"/>
                <w:szCs w:val="20"/>
              </w:rPr>
              <w:br/>
              <w:t>kommunikáció fajtái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hivatalos levelek fajtáival, ezek formai és tartalmi követelményeivel. Legyen képes hagyományos és digitális formában hivatalos levelek (pl. ajánlat kérés, árajánlat adása, tájékoztatás, információkérés) megírására. </w:t>
            </w:r>
            <w:r>
              <w:rPr>
                <w:sz w:val="20"/>
                <w:szCs w:val="20"/>
              </w:rPr>
              <w:br/>
              <w:t>Tudja kezelni a konfliktushelyzeteket.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kapcsolattartás különböző formáira a </w:t>
            </w:r>
            <w:r>
              <w:rPr>
                <w:sz w:val="20"/>
                <w:szCs w:val="20"/>
              </w:rPr>
              <w:br/>
              <w:t xml:space="preserve">partnerekkel. </w:t>
            </w:r>
            <w:r>
              <w:rPr>
                <w:sz w:val="20"/>
                <w:szCs w:val="20"/>
              </w:rPr>
              <w:br/>
              <w:t>Tudjon tárgyalásokat folytatni, ismerje a tárgyalási technikákat.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 Üzleti kapcsolatok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infokommunikációs eszközöket használni. </w:t>
            </w:r>
            <w:r>
              <w:rPr>
                <w:sz w:val="20"/>
                <w:szCs w:val="20"/>
              </w:rPr>
              <w:br/>
              <w:t>Legyen tisztában az üzleti tárgyalásokon való megjelenés követelményeivel.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A69A4" w:rsidRDefault="00255625">
      <w:pPr>
        <w:spacing w:before="240" w:after="240"/>
        <w:ind w:firstLine="204"/>
        <w:jc w:val="center"/>
      </w:pPr>
      <w:r>
        <w:rPr>
          <w:b/>
          <w:bCs/>
          <w:i/>
          <w:iCs/>
        </w:rPr>
        <w:t>Gazdasági folyamatok a turizmusban</w:t>
      </w:r>
    </w:p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Turizmus rendszere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Gazdaság rendszere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gazdaság szereplőit és a gazdasági </w:t>
            </w:r>
            <w:r>
              <w:rPr>
                <w:sz w:val="20"/>
                <w:szCs w:val="20"/>
              </w:rPr>
              <w:br/>
              <w:t>ágakat. Legyen képes elhelyezni a turizmust az ágazatok között.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Turizmus elmélete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turizmus kialakulásának történetét, a </w:t>
            </w:r>
            <w:r>
              <w:rPr>
                <w:sz w:val="20"/>
                <w:szCs w:val="20"/>
              </w:rPr>
              <w:br/>
              <w:t>turisztikai alapfogalmakat. (A turizmus formái és fajtái. Adottság. Fogadóképesség. Kínálat.) Tudja összefoglalni a turizmus gazdasági és társadalmi jelentőségét.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Turizmus rendszere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turisztikai piac kategóriáit (kereslet, </w:t>
            </w:r>
            <w:r>
              <w:rPr>
                <w:sz w:val="20"/>
                <w:szCs w:val="20"/>
              </w:rPr>
              <w:br/>
              <w:t xml:space="preserve">kínálat, árak) és legyen képes bemutatni ezek jellemzőit. </w:t>
            </w:r>
            <w:r>
              <w:rPr>
                <w:sz w:val="20"/>
                <w:szCs w:val="20"/>
              </w:rPr>
              <w:br/>
              <w:t xml:space="preserve">Tudja megkülönböztetni és jellemezni a turizmus formáit, ágait. Tudja értelmezni a turisztikai adottság és fogadóképesség fogalmát, és be tudja mutatni a hazai turizmus természeti és ember alkotta kínálatát. </w:t>
            </w:r>
            <w:r>
              <w:rPr>
                <w:sz w:val="20"/>
                <w:szCs w:val="20"/>
              </w:rPr>
              <w:br/>
              <w:t>Ismerje a nemzetközi trendeket.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Igazodjon el a turizmus intézmény és szervezeti </w:t>
            </w:r>
            <w:r>
              <w:rPr>
                <w:sz w:val="20"/>
                <w:szCs w:val="20"/>
              </w:rPr>
              <w:br/>
              <w:t xml:space="preserve">rendszerében, és tudja értelmezni a szereplők kapcsolatrendszerét. </w:t>
            </w:r>
            <w:r>
              <w:rPr>
                <w:sz w:val="20"/>
                <w:szCs w:val="20"/>
              </w:rPr>
              <w:br/>
              <w:t xml:space="preserve">Tudjon kapcsolatot kiépíteni más szolgáltatókkal. Legyen képes jellemezni a turisztikai keresletet, különböztesse meg az eltérő motivációkkal utazók sajátosságait, utazási szokásait. </w:t>
            </w:r>
            <w:r>
              <w:rPr>
                <w:sz w:val="20"/>
                <w:szCs w:val="20"/>
              </w:rPr>
              <w:br/>
              <w:t xml:space="preserve">Tudja értékelni a turizmus gazdasági és társadalmi jelentőségét, hatásait. </w:t>
            </w:r>
            <w:r>
              <w:rPr>
                <w:sz w:val="20"/>
                <w:szCs w:val="20"/>
              </w:rPr>
              <w:br/>
              <w:t xml:space="preserve">Legyen képes értelmezni a turisztikai statisztikai mutatókat, adatokat. </w:t>
            </w:r>
            <w:r>
              <w:rPr>
                <w:sz w:val="20"/>
                <w:szCs w:val="20"/>
              </w:rPr>
              <w:br/>
              <w:t xml:space="preserve">Legyen tájékozott a nemzetközi és hazai turisztikai trendekben, és a </w:t>
            </w:r>
            <w:r>
              <w:rPr>
                <w:sz w:val="20"/>
                <w:szCs w:val="20"/>
              </w:rPr>
              <w:lastRenderedPageBreak/>
              <w:t xml:space="preserve">turizmus stratégia főbb irányaiban. </w:t>
            </w:r>
          </w:p>
        </w:tc>
      </w:tr>
    </w:tbl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6. Marketing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Marketing 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marketing fogalmát, szerepét és alkalmazási területeit. </w:t>
            </w:r>
            <w:r>
              <w:rPr>
                <w:sz w:val="20"/>
                <w:szCs w:val="20"/>
              </w:rPr>
              <w:br/>
              <w:t xml:space="preserve">Tudja értelmezni a marketing-mix elemeit. Értse a piacszegmentálás lényegét és ismérveit. Ismerje a piackutatás folyamatát, módszereit. Ismerje az idegenforgalmi marketing sajátosságait és a marketing-mix eszközrendszerét. </w:t>
            </w:r>
            <w:r>
              <w:rPr>
                <w:sz w:val="20"/>
                <w:szCs w:val="20"/>
              </w:rPr>
              <w:br/>
              <w:t>Ismerje az árpolitika kialakításának alapvető szempontjait.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piackutatásról tanultakat kérdőív </w:t>
            </w:r>
            <w:r>
              <w:rPr>
                <w:sz w:val="20"/>
                <w:szCs w:val="20"/>
              </w:rPr>
              <w:br/>
              <w:t>készítéséhez, primer és szekunder kutatások elvégzéséhez.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</w:t>
            </w:r>
            <w:r>
              <w:rPr>
                <w:sz w:val="20"/>
                <w:szCs w:val="20"/>
              </w:rPr>
              <w:br/>
              <w:t xml:space="preserve">Marketingkommunikáció </w:t>
            </w:r>
            <w:r>
              <w:rPr>
                <w:sz w:val="20"/>
                <w:szCs w:val="20"/>
              </w:rPr>
              <w:br/>
              <w:t>gyakorlata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turisztikai reklám fogalmát, szerepét és fajtáit. </w:t>
            </w:r>
            <w:r>
              <w:rPr>
                <w:sz w:val="20"/>
                <w:szCs w:val="20"/>
              </w:rPr>
              <w:br/>
              <w:t xml:space="preserve">Legyen tisztában a PR, az eladás ösztönzés és a </w:t>
            </w:r>
            <w:r>
              <w:rPr>
                <w:sz w:val="20"/>
                <w:szCs w:val="20"/>
              </w:rPr>
              <w:br/>
              <w:t>direkt marketing fogalmával, jellemzőivel.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példát mondani a turizmus területéről.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Marketing a turizmus </w:t>
            </w:r>
            <w:r>
              <w:rPr>
                <w:sz w:val="20"/>
                <w:szCs w:val="20"/>
              </w:rPr>
              <w:br/>
              <w:t>gyakorlatában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az ország-imázs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arculat fogalmát, annak tartalmi és formai </w:t>
            </w:r>
            <w:r>
              <w:rPr>
                <w:sz w:val="20"/>
                <w:szCs w:val="20"/>
              </w:rPr>
              <w:br/>
              <w:t xml:space="preserve">elemeit. Ismerje a nemzeti marketing szervezet </w:t>
            </w:r>
            <w:r>
              <w:rPr>
                <w:sz w:val="20"/>
                <w:szCs w:val="20"/>
              </w:rPr>
              <w:br/>
              <w:t xml:space="preserve">tevékenységét. 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desztinációs</w:t>
            </w:r>
            <w:proofErr w:type="spellEnd"/>
            <w:r>
              <w:rPr>
                <w:sz w:val="20"/>
                <w:szCs w:val="20"/>
              </w:rPr>
              <w:t xml:space="preserve"> marketing jelentőségét és eszközeit.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 Fizetési tranzakciók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valuta és deviza fogalmát, jellemzőit. </w:t>
            </w:r>
            <w:r>
              <w:rPr>
                <w:sz w:val="20"/>
                <w:szCs w:val="20"/>
              </w:rPr>
              <w:br/>
              <w:t xml:space="preserve">Tudja felsorolni a fizetési módokat és eszközöket. </w:t>
            </w:r>
            <w:r>
              <w:rPr>
                <w:sz w:val="20"/>
                <w:szCs w:val="20"/>
              </w:rPr>
              <w:br/>
              <w:t>Legyen képes a tranzakciókhoz kapcsolódó bizonylatokat kitölteni.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árfolyamhoz kapcsolódó </w:t>
            </w:r>
            <w:r>
              <w:rPr>
                <w:sz w:val="20"/>
                <w:szCs w:val="20"/>
              </w:rPr>
              <w:br/>
              <w:t xml:space="preserve">feladatokkal és alapvető számításokkal. Legyen képes számot adni a készpénzforgalmi tevékenység fogalmáról, jellemzőiről. </w:t>
            </w:r>
            <w:r>
              <w:rPr>
                <w:sz w:val="20"/>
                <w:szCs w:val="20"/>
              </w:rPr>
              <w:br/>
              <w:t>Legyen tisztában a pénzügyi tranzakciók fajtáival és bizonylataival, ismerje ezek tartalmi elemeit és kitöltésükre vonatkozó szabályokat.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6.5. Ügyviteli folyamat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turisztikai szektor ügyviteli folyamatait és a biztonságos adat- és iratkezelés jellemzőit. </w:t>
            </w:r>
            <w:r>
              <w:rPr>
                <w:sz w:val="20"/>
                <w:szCs w:val="20"/>
              </w:rPr>
              <w:br/>
              <w:t xml:space="preserve">Ismerje a különféle ügyviteli bizonylatok fajtáit, felhasználási területét. </w:t>
            </w:r>
            <w:r>
              <w:rPr>
                <w:sz w:val="20"/>
                <w:szCs w:val="20"/>
              </w:rPr>
              <w:br/>
              <w:t xml:space="preserve">Legyen tisztában a szigorú számadású </w:t>
            </w:r>
            <w:proofErr w:type="gramStart"/>
            <w:r>
              <w:rPr>
                <w:sz w:val="20"/>
                <w:szCs w:val="20"/>
              </w:rPr>
              <w:t>bizonylatokkal</w:t>
            </w:r>
            <w:proofErr w:type="gramEnd"/>
            <w:r>
              <w:rPr>
                <w:sz w:val="20"/>
                <w:szCs w:val="20"/>
              </w:rPr>
              <w:t xml:space="preserve"> kapcsolatos feladatokkal. </w:t>
            </w:r>
            <w:r>
              <w:rPr>
                <w:sz w:val="20"/>
                <w:szCs w:val="20"/>
              </w:rPr>
              <w:br/>
              <w:t xml:space="preserve">Ismerje a turisztikai ügyviteli munkafolyamatokhoz használt informatikai eszközöket és programokat. </w:t>
            </w:r>
            <w:r>
              <w:rPr>
                <w:sz w:val="20"/>
                <w:szCs w:val="20"/>
              </w:rPr>
              <w:br/>
              <w:t>Legyen képes információgyűjtésre különféle adatállományokból.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 statisztikai kimutatások </w:t>
            </w:r>
            <w:r>
              <w:rPr>
                <w:sz w:val="20"/>
                <w:szCs w:val="20"/>
              </w:rPr>
              <w:br/>
              <w:t xml:space="preserve">értelmezésére és készítésére. </w:t>
            </w:r>
          </w:p>
        </w:tc>
      </w:tr>
    </w:tbl>
    <w:p w:rsidR="001A69A4" w:rsidRDefault="00255625">
      <w:pPr>
        <w:spacing w:before="240" w:after="240"/>
        <w:ind w:firstLine="204"/>
        <w:jc w:val="center"/>
      </w:pPr>
      <w:r>
        <w:rPr>
          <w:b/>
          <w:bCs/>
          <w:i/>
          <w:iCs/>
        </w:rPr>
        <w:t>Infokommunikációs technológia a gyakorlatban</w:t>
      </w:r>
    </w:p>
    <w:p w:rsidR="001A69A4" w:rsidRDefault="0025562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7. IKT gyakorlata a turizmusban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69A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Információtechnológia </w:t>
            </w:r>
            <w:r>
              <w:rPr>
                <w:sz w:val="20"/>
                <w:szCs w:val="20"/>
              </w:rPr>
              <w:br/>
              <w:t>alkalmazása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szövegszerkesztés, a táblázatkezelés és az internet használat alapjait. </w:t>
            </w:r>
            <w:r>
              <w:rPr>
                <w:sz w:val="20"/>
                <w:szCs w:val="20"/>
              </w:rPr>
              <w:br/>
              <w:t xml:space="preserve">Tudja használni az internetes helyfoglalási </w:t>
            </w:r>
            <w:r>
              <w:rPr>
                <w:sz w:val="20"/>
                <w:szCs w:val="20"/>
              </w:rPr>
              <w:br/>
              <w:t>rendszereket.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használni az internetes helyfoglalási </w:t>
            </w:r>
            <w:r>
              <w:rPr>
                <w:sz w:val="20"/>
                <w:szCs w:val="20"/>
              </w:rPr>
              <w:br/>
              <w:t>rendszereket és értékesítési rendszereket.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7.2. Weblapok használata, </w:t>
            </w:r>
            <w:r>
              <w:rPr>
                <w:sz w:val="20"/>
                <w:szCs w:val="20"/>
              </w:rPr>
              <w:br/>
              <w:t>készítése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prezentációt készíteni.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közösségi portálok hasznosításának lehetőségeit a turizmusban.</w:t>
            </w:r>
          </w:p>
        </w:tc>
      </w:tr>
      <w:tr w:rsidR="001A69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 Digitális technológia </w:t>
            </w:r>
            <w:r>
              <w:rPr>
                <w:sz w:val="20"/>
                <w:szCs w:val="20"/>
              </w:rPr>
              <w:br/>
              <w:t>alkalmazása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internet és </w:t>
            </w:r>
            <w:proofErr w:type="spellStart"/>
            <w:r>
              <w:rPr>
                <w:sz w:val="20"/>
                <w:szCs w:val="20"/>
              </w:rPr>
              <w:t>mobilapplikációk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jelentőségével a marketingben. Ismerje a digitális vendégfogadás lehetőségeit, szállodai szoftvereket, navigációs rendszereket. </w:t>
            </w:r>
          </w:p>
        </w:tc>
      </w:tr>
    </w:tbl>
    <w:p w:rsidR="001A69A4" w:rsidRDefault="00255625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1A69A4" w:rsidRDefault="00255625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1A69A4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A69A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1A69A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A69A4" w:rsidRDefault="00255625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1A69A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69A4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A69A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1A69A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Szóbeli tételek mellékletei és térképvázlatok a tételbe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Szóbeli tételek mellékletei és térképvázlatok a tételbe építve</w:t>
            </w:r>
          </w:p>
        </w:tc>
      </w:tr>
    </w:tbl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1A69A4" w:rsidRDefault="00255625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1A69A4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A69A4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1A69A4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1A69A4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1A69A4" w:rsidRDefault="00255625">
      <w:pPr>
        <w:ind w:firstLine="204"/>
        <w:jc w:val="both"/>
      </w:pPr>
      <w:r>
        <w:t>A központilag összeállított írásbeli vizsga ellenőrizhető képet ad a vizsgázó tudásáról az ismeretek, a képességek és az alkalmazás tekintetében egyaránt. A feladatlap a turisztikai, a vendéglátó, a szálláshelyi, a turizmus marketing és az ügyviteli ismereteket, valamint ezek alkalmazási képességét méri fel.</w:t>
      </w:r>
    </w:p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1A69A4" w:rsidRDefault="00255625">
      <w:pPr>
        <w:ind w:firstLine="204"/>
        <w:jc w:val="both"/>
      </w:pPr>
      <w:r>
        <w:t>Az írásbeli vizsgán a vizsgázónak egy központi feladatsort kell megoldania. A feladatlapnak mindig tartalmaznia kell a feladatok kidolgozásához szükséges szöveges, illetve képes információkat.</w:t>
      </w:r>
    </w:p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1A69A4" w:rsidRDefault="00255625">
      <w:pPr>
        <w:ind w:firstLine="204"/>
        <w:jc w:val="both"/>
      </w:pPr>
      <w:r>
        <w:t>Az írásbeli feladatok szöveges feladatokból, tesztfeladatokból és igaz-hamis állításos feladatokból és számítási feladatokból állnak.</w:t>
      </w:r>
    </w:p>
    <w:p w:rsidR="001A69A4" w:rsidRDefault="00255625">
      <w:pPr>
        <w:ind w:firstLine="204"/>
        <w:jc w:val="both"/>
      </w:pPr>
      <w:r>
        <w:t xml:space="preserve">A szöveges feladatok a következő típusok lehetnek: ismertetés, felsorolás, rövid kifejtés, </w:t>
      </w:r>
      <w:proofErr w:type="spellStart"/>
      <w:r>
        <w:t>fogalommeghatározás</w:t>
      </w:r>
      <w:proofErr w:type="spellEnd"/>
      <w:r>
        <w:t>, folyamatleírás, nyomtatvány kitöltése, szituáció értelmezése.</w:t>
      </w:r>
    </w:p>
    <w:p w:rsidR="001A69A4" w:rsidRDefault="00255625">
      <w:pPr>
        <w:ind w:firstLine="204"/>
        <w:jc w:val="both"/>
      </w:pPr>
      <w:r>
        <w:t xml:space="preserve">A tesztfeladatok az alábbi </w:t>
      </w:r>
      <w:proofErr w:type="spellStart"/>
      <w:r>
        <w:t>tipusok</w:t>
      </w:r>
      <w:proofErr w:type="spellEnd"/>
      <w:r>
        <w:t xml:space="preserve"> lehetnek: csoportosítás, hibajavítás, hibakeresés, üzleti levél vagy jegyzőkönyv javítása, igaz/hamis állítások eldöntése indoklással, kiegészítés, relációanalízis, sorrend meghatározás, feleletválasztás, kiválasztás indoklással, párosítás.</w:t>
      </w:r>
    </w:p>
    <w:p w:rsidR="001A69A4" w:rsidRDefault="00255625">
      <w:pPr>
        <w:ind w:firstLine="204"/>
        <w:jc w:val="both"/>
      </w:pPr>
      <w:r>
        <w:t xml:space="preserve">A számítási feladatok a témakörök számpéldáin alapulnak (pl. számla kitöltéséhez szükséges számolások, egyszerű statisztikai adtok értelmezése, </w:t>
      </w:r>
      <w:proofErr w:type="gramStart"/>
      <w:r>
        <w:t>árfolyam számolások</w:t>
      </w:r>
      <w:proofErr w:type="gramEnd"/>
      <w:r>
        <w:t xml:space="preserve">, </w:t>
      </w:r>
      <w:proofErr w:type="spellStart"/>
      <w:r>
        <w:t>kihasználtsági</w:t>
      </w:r>
      <w:proofErr w:type="spellEnd"/>
      <w:r>
        <w:t xml:space="preserve"> mutatók).</w:t>
      </w:r>
    </w:p>
    <w:p w:rsidR="001A69A4" w:rsidRDefault="00255625">
      <w:pPr>
        <w:spacing w:after="240"/>
        <w:ind w:firstLine="204"/>
        <w:jc w:val="both"/>
      </w:pPr>
      <w:r>
        <w:t>A feladatlap összeállítása az alábbiakban felsorolt témakörökből történik a táblázatban meghatározott arányok szerint: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2"/>
        <w:gridCol w:w="2830"/>
      </w:tblGrid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1.Turizmusföldrajz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</w:t>
            </w:r>
            <w:proofErr w:type="spellStart"/>
            <w:r>
              <w:rPr>
                <w:sz w:val="20"/>
                <w:szCs w:val="20"/>
              </w:rPr>
              <w:t>Kultúr-</w:t>
            </w:r>
            <w:proofErr w:type="spellEnd"/>
            <w:r>
              <w:rPr>
                <w:sz w:val="20"/>
                <w:szCs w:val="20"/>
              </w:rPr>
              <w:t xml:space="preserve"> és vallástörténet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Vendégfogadás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Üzleti protokoll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10%</w:t>
            </w:r>
          </w:p>
        </w:tc>
      </w:tr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Turizmus rendszere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Marketing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5%</w:t>
            </w:r>
          </w:p>
        </w:tc>
      </w:tr>
    </w:tbl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1A69A4" w:rsidRDefault="00255625">
      <w:pPr>
        <w:ind w:firstLine="204"/>
        <w:jc w:val="both"/>
      </w:pPr>
      <w:r>
        <w:t xml:space="preserve">Az értékelés a központilag összeállított javítási-értékelési útmutató kötelező előírásai alapján történik. Az egyes kérdésekre és </w:t>
      </w:r>
      <w:r>
        <w:lastRenderedPageBreak/>
        <w:t>feladatokra adható pontszámokat a javítási-értékelési útmutató tartalmazza. A javítás során az útmutatóban meghatározott pontszám tovább nem bontható.</w:t>
      </w:r>
    </w:p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1A69A4" w:rsidRDefault="00255625">
      <w:pPr>
        <w:ind w:firstLine="204"/>
        <w:jc w:val="both"/>
      </w:pPr>
      <w:r>
        <w:rPr>
          <w:b/>
          <w:bCs/>
        </w:rPr>
        <w:t>Általános szabályok</w:t>
      </w:r>
    </w:p>
    <w:p w:rsidR="001A69A4" w:rsidRDefault="00255625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1A69A4" w:rsidRDefault="00255625">
      <w:pPr>
        <w:ind w:firstLine="204"/>
        <w:jc w:val="both"/>
      </w:pPr>
      <w:r>
        <w:t>A vizsgázó az érettségi vizsgán kihúzott tétel alapján ad számot a képzés során megszerzett elméleti és gyakorlati tudásáról. A tételt a vizsgázónak önállóan kell kifejtenie, de a kérdező tanár közbekérdezhet, ha a vizsgázó teljesen helytelen úton jár vagy nyilvánvalóan elakadt.</w:t>
      </w:r>
    </w:p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1A69A4" w:rsidRDefault="00255625">
      <w:pPr>
        <w:ind w:firstLine="204"/>
        <w:jc w:val="both"/>
      </w:pPr>
      <w:r>
        <w:rPr>
          <w:i/>
          <w:iCs/>
        </w:rPr>
        <w:t>A tételsor jellemzői</w:t>
      </w:r>
    </w:p>
    <w:p w:rsidR="001A69A4" w:rsidRDefault="00255625">
      <w:pPr>
        <w:ind w:firstLine="204"/>
        <w:jc w:val="both"/>
      </w:pPr>
      <w:r>
        <w:t>A szóbeli tételsor minimum 25 tételből áll, évente cserélni kell a tételek 10%-át.</w:t>
      </w:r>
    </w:p>
    <w:p w:rsidR="001A69A4" w:rsidRDefault="00255625">
      <w:pPr>
        <w:ind w:firstLine="204"/>
        <w:jc w:val="both"/>
      </w:pPr>
      <w:r>
        <w:t>A tétel címén túl a kifejtés tartalmára vonatkozó konkrét információk (vázlatpontok) is megadhatók.</w:t>
      </w:r>
    </w:p>
    <w:p w:rsidR="001A69A4" w:rsidRDefault="00255625">
      <w:pPr>
        <w:ind w:firstLine="204"/>
        <w:jc w:val="both"/>
      </w:pPr>
      <w:r>
        <w:t>A szóbeli vizsga a részletes követelményekben meghatározott mélységben az alábbi témakörök bemutatását igényli a vizsgázóktól:</w:t>
      </w:r>
    </w:p>
    <w:p w:rsidR="001A69A4" w:rsidRDefault="00255625">
      <w:pPr>
        <w:ind w:firstLine="204"/>
        <w:jc w:val="both"/>
      </w:pPr>
      <w:r>
        <w:t>- Hazánk turizmusföldrajza (természeti, kulturális adottságok),</w:t>
      </w:r>
    </w:p>
    <w:p w:rsidR="001A69A4" w:rsidRDefault="00255625">
      <w:pPr>
        <w:ind w:firstLine="204"/>
        <w:jc w:val="both"/>
      </w:pPr>
      <w:r>
        <w:t xml:space="preserve">- </w:t>
      </w:r>
      <w:proofErr w:type="spellStart"/>
      <w:r>
        <w:t>Kultúr</w:t>
      </w:r>
      <w:proofErr w:type="spellEnd"/>
      <w:r>
        <w:t xml:space="preserve"> és vallástörténeti értékek (vallások, művészeti korszakok),</w:t>
      </w:r>
    </w:p>
    <w:p w:rsidR="001A69A4" w:rsidRDefault="00255625">
      <w:pPr>
        <w:ind w:firstLine="204"/>
        <w:jc w:val="both"/>
      </w:pPr>
      <w:r>
        <w:t xml:space="preserve">- Vendégfogadás - Gasztronómiai és vendéglátó ismeretek (magyar konyha, </w:t>
      </w:r>
      <w:proofErr w:type="spellStart"/>
      <w:r>
        <w:t>hungarikumok</w:t>
      </w:r>
      <w:proofErr w:type="spellEnd"/>
      <w:r>
        <w:t>, ételek, italok, rendezvények, borvidékeink, terítési szabályok, szálláshely ismeretek),</w:t>
      </w:r>
    </w:p>
    <w:p w:rsidR="001A69A4" w:rsidRDefault="00255625">
      <w:pPr>
        <w:ind w:firstLine="204"/>
        <w:jc w:val="both"/>
      </w:pPr>
      <w:r>
        <w:t>- Üzleti protokoll - Protokoll ismeretekés üzleti kommunikáció (etikett, viselkedési szabályok, protokollrendezvények, interperszonális kommunikáció, konfliktuskezelés, üzleti kommunikáció),</w:t>
      </w:r>
    </w:p>
    <w:p w:rsidR="001A69A4" w:rsidRDefault="00255625">
      <w:pPr>
        <w:ind w:firstLine="204"/>
        <w:jc w:val="both"/>
      </w:pPr>
      <w:r>
        <w:t>- Marketing - marketing és ügyviteli ismeretek (marketing feladatai, eszközei, adatgyűjtés, pénzügyi ismeretek, ügyvitel),</w:t>
      </w:r>
    </w:p>
    <w:p w:rsidR="001A69A4" w:rsidRDefault="00255625">
      <w:pPr>
        <w:ind w:firstLine="204"/>
        <w:jc w:val="both"/>
      </w:pPr>
      <w:r>
        <w:t>- Turizmus rendszere (turisztikai alapfogalmak, turisztikai piac, kapcsolatrendszer),</w:t>
      </w:r>
    </w:p>
    <w:p w:rsidR="001A69A4" w:rsidRDefault="00255625">
      <w:pPr>
        <w:ind w:firstLine="204"/>
        <w:jc w:val="both"/>
      </w:pPr>
      <w:r>
        <w:t xml:space="preserve">- IKT gyakorlata a turizmusban (helyfoglalási rendszerek, </w:t>
      </w:r>
      <w:proofErr w:type="spellStart"/>
      <w:r>
        <w:t>ppt</w:t>
      </w:r>
      <w:proofErr w:type="spellEnd"/>
      <w:r>
        <w:t>).</w:t>
      </w:r>
    </w:p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1A69A4" w:rsidRDefault="00255625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1A69A4" w:rsidRDefault="00255625">
      <w:pPr>
        <w:ind w:firstLine="204"/>
        <w:jc w:val="both"/>
      </w:pPr>
      <w:r>
        <w:t>Az értékelési útmutató rögzíti az egyes feladatok kifejtésének elvárt tartalmi összetevőit és az ezekre adható 50 pont felosztásával kialakított maximális részpontszámokat, amely alapján a feleletet értékelni kell. Az egyes részpontszámok legfeljebb 5-6 pontot érnek.</w:t>
      </w:r>
    </w:p>
    <w:p w:rsidR="001A69A4" w:rsidRDefault="00255625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2"/>
        <w:gridCol w:w="2830"/>
      </w:tblGrid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Szabatos előadásmód, megfelelően felépített, világos felelet.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helyes használata, a szakmai ismeretek teljessége, tartalma, a téma gyakorlati megközelítése.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nyelv alkalmazása.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1A69A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A69A4" w:rsidRDefault="00255625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1A69A4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A69A4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1A69A4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„A” és „B</w:t>
            </w:r>
            <w:proofErr w:type="gramStart"/>
            <w:r>
              <w:rPr>
                <w:sz w:val="20"/>
                <w:szCs w:val="20"/>
              </w:rPr>
              <w:t>” altételből</w:t>
            </w:r>
            <w:proofErr w:type="gramEnd"/>
            <w:r>
              <w:rPr>
                <w:sz w:val="20"/>
                <w:szCs w:val="20"/>
              </w:rPr>
              <w:t xml:space="preserve"> álló tétel kifejtése</w:t>
            </w:r>
          </w:p>
        </w:tc>
      </w:tr>
      <w:tr w:rsidR="001A69A4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1A69A4" w:rsidRDefault="00255625">
      <w:pPr>
        <w:ind w:firstLine="204"/>
        <w:jc w:val="both"/>
      </w:pPr>
      <w:r>
        <w:t>A központilag összeállított írásbeli vizsga ellenőrizhető képet ad a vizsgázó tudásáról az ismeretek, a képességek és az alkalmazás tekintetében egyaránt. A feladatlap a turisztikai, a vendéglátó, a szálláshelyi, a turizmus marketing és az ügyviteli ismereteket, valamint ezek alkalmazási képességét méri fel.</w:t>
      </w:r>
    </w:p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1A69A4" w:rsidRDefault="00255625">
      <w:pPr>
        <w:ind w:firstLine="204"/>
        <w:jc w:val="both"/>
      </w:pPr>
      <w:r>
        <w:t>Az írásbeli vizsgán a vizsgázónak egy központi feladatsort kell megoldania. A feladatlapnak mindig tartalmaznia kell a feladatok kidolgozásához szükséges szöveges, illetve képes információkat.</w:t>
      </w:r>
    </w:p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1A69A4" w:rsidRDefault="00255625">
      <w:pPr>
        <w:ind w:firstLine="204"/>
        <w:jc w:val="both"/>
      </w:pPr>
      <w:r>
        <w:t>Az írásbeli feladatok szöveges feladatokból, tesztfeladatokból és igaz-hamis állításos feladatokból és számítási feladatokból állnak.</w:t>
      </w:r>
    </w:p>
    <w:p w:rsidR="001A69A4" w:rsidRDefault="00255625">
      <w:pPr>
        <w:ind w:firstLine="204"/>
        <w:jc w:val="both"/>
      </w:pPr>
      <w:r>
        <w:t xml:space="preserve">A szöveges feladatok a következő típusok lehetnek: ismertetés, felsorolás, rövid kifejtés, </w:t>
      </w:r>
      <w:proofErr w:type="spellStart"/>
      <w:r>
        <w:t>fogalommeghatározás</w:t>
      </w:r>
      <w:proofErr w:type="spellEnd"/>
      <w:r>
        <w:t>, folyamatleírás, nyomtatvány kitöltése, szituáció értelmezése.</w:t>
      </w:r>
    </w:p>
    <w:p w:rsidR="001A69A4" w:rsidRDefault="00255625">
      <w:pPr>
        <w:ind w:firstLine="204"/>
        <w:jc w:val="both"/>
      </w:pPr>
      <w:r>
        <w:t>A tesztfeladatok a következő típusok lehetnek: csoportosítás, hibajavítás, hibakeresés, üzleti levél vagy jegyzőkönyv javítása, igaz/hamis állítások eldöntése indoklással, kiegészítés, relációanalízis, sorrend meghatározás, feleletválasztás, kiválasztás indoklással, párosítás.</w:t>
      </w:r>
    </w:p>
    <w:p w:rsidR="001A69A4" w:rsidRDefault="00255625">
      <w:pPr>
        <w:ind w:firstLine="204"/>
        <w:jc w:val="both"/>
      </w:pPr>
      <w:r>
        <w:t xml:space="preserve">A számítási feladatok a témakörök számpéldáin alapulnak (pl. számla kitöltéséhez szükséges számolások, egyszerű statisztikai adtok értelmezése, </w:t>
      </w:r>
      <w:proofErr w:type="gramStart"/>
      <w:r>
        <w:t>árfolyam számolások</w:t>
      </w:r>
      <w:proofErr w:type="gramEnd"/>
      <w:r>
        <w:t xml:space="preserve">, </w:t>
      </w:r>
      <w:proofErr w:type="spellStart"/>
      <w:r>
        <w:t>kihasználtsági</w:t>
      </w:r>
      <w:proofErr w:type="spellEnd"/>
      <w:r>
        <w:t xml:space="preserve"> mutatók).</w:t>
      </w:r>
    </w:p>
    <w:p w:rsidR="001A69A4" w:rsidRDefault="00255625">
      <w:pPr>
        <w:spacing w:after="240"/>
        <w:ind w:firstLine="204"/>
        <w:jc w:val="both"/>
      </w:pPr>
      <w:r>
        <w:t>Az írásbeli vizsga feladatainak összeállítása az alábbiakban felsorolt témakörökből történik a táblázatban meghatározott arányok szerint: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88"/>
        <w:gridCol w:w="2844"/>
      </w:tblGrid>
      <w:tr w:rsidR="001A69A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1.Turizmusföldrajz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1A69A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</w:t>
            </w:r>
            <w:proofErr w:type="spellStart"/>
            <w:r>
              <w:rPr>
                <w:sz w:val="20"/>
                <w:szCs w:val="20"/>
              </w:rPr>
              <w:t>Kultúr-</w:t>
            </w:r>
            <w:proofErr w:type="spellEnd"/>
            <w:r>
              <w:rPr>
                <w:sz w:val="20"/>
                <w:szCs w:val="20"/>
              </w:rPr>
              <w:t xml:space="preserve"> és vallástörténet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1A69A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Vendégfogadás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  <w:tr w:rsidR="001A69A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Üzleti protokoll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10%</w:t>
            </w:r>
          </w:p>
        </w:tc>
      </w:tr>
      <w:tr w:rsidR="001A69A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Turizmus rendszere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1A69A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Marketing alapjai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5%</w:t>
            </w:r>
          </w:p>
        </w:tc>
      </w:tr>
    </w:tbl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1A69A4" w:rsidRDefault="00255625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 értékelési útmutató tartalmazza. A javítás során az útmutatóban meghatározott pontszám tovább nem bontható.</w:t>
      </w:r>
    </w:p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1A69A4" w:rsidRDefault="00255625">
      <w:pPr>
        <w:ind w:firstLine="204"/>
        <w:jc w:val="both"/>
      </w:pPr>
      <w:r>
        <w:rPr>
          <w:b/>
          <w:bCs/>
        </w:rPr>
        <w:t xml:space="preserve">Általános szabályok </w:t>
      </w:r>
      <w:proofErr w:type="gramStart"/>
      <w:r>
        <w:t>A</w:t>
      </w:r>
      <w:proofErr w:type="gramEnd"/>
      <w:r>
        <w:t xml:space="preserve"> vizsgázó az érettségi vizsgán a központilag összeállított tételsor alapján ad számot a megszerzett elméleti és gyakorlati tudásáról.</w:t>
      </w:r>
    </w:p>
    <w:p w:rsidR="001A69A4" w:rsidRDefault="00255625">
      <w:pPr>
        <w:ind w:firstLine="204"/>
        <w:jc w:val="both"/>
      </w:pPr>
      <w:r>
        <w:t>Minden szóbeli tétel „</w:t>
      </w:r>
      <w:proofErr w:type="gramStart"/>
      <w:r>
        <w:t>A</w:t>
      </w:r>
      <w:proofErr w:type="gramEnd"/>
      <w:r>
        <w:t>” és „B” altételből áll. Az „</w:t>
      </w:r>
      <w:proofErr w:type="gramStart"/>
      <w:r>
        <w:t>A</w:t>
      </w:r>
      <w:proofErr w:type="gramEnd"/>
      <w:r>
        <w:t>” altétel a turizmus piaci ismereteit, lebonyolítási körülményeit tartalmazza, a „B” altétel a turisztikai adottságok és értékek ismeretét foglalja magába. A vizsgázónak mindkét altételből húznia kell egyet. A vizsgázó tetszőleges sorrendben fejtheti ki az altételeket. A vizsgázó önállóan felel, de a bizottság közbekérdezhet, ha a vizsgázó teljesen helytelen úton jár vagy nyilvánvalóan elakadt.</w:t>
      </w:r>
    </w:p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1A69A4" w:rsidRDefault="00255625">
      <w:pPr>
        <w:ind w:firstLine="204"/>
        <w:jc w:val="both"/>
      </w:pPr>
      <w:r>
        <w:t>A szóbeli tételsor 20-25 tételből áll. A szóbeli altételek címét és részleteit az előírt témakörök és vizsgakövetelmények alapján központilag kell meghatározni, évente cserélni kell a tételek 20-25 százalékát. Az altétel címén túl a kifejtés tartalmára vonatkozó konkrét információk (vázlatpontok) is megadhatók.</w:t>
      </w:r>
    </w:p>
    <w:p w:rsidR="001A69A4" w:rsidRDefault="00255625">
      <w:pPr>
        <w:ind w:firstLine="204"/>
        <w:jc w:val="both"/>
      </w:pPr>
      <w:r>
        <w:t>A szóbeli vizsga a részletes követelményekben meghatározott mélységben az alábbi témakörök bemutatását igényli a vizsgázóktól:</w:t>
      </w:r>
    </w:p>
    <w:p w:rsidR="001A69A4" w:rsidRDefault="00255625">
      <w:pPr>
        <w:ind w:firstLine="204"/>
        <w:jc w:val="both"/>
      </w:pPr>
      <w:r>
        <w:t>- Hazánk turizmusföldrajza (természeti, kulturális adottságok),</w:t>
      </w:r>
    </w:p>
    <w:p w:rsidR="001A69A4" w:rsidRDefault="00255625">
      <w:pPr>
        <w:ind w:firstLine="204"/>
        <w:jc w:val="both"/>
      </w:pPr>
      <w:r>
        <w:t xml:space="preserve">- </w:t>
      </w:r>
      <w:proofErr w:type="spellStart"/>
      <w:r>
        <w:t>Kultúr</w:t>
      </w:r>
      <w:proofErr w:type="spellEnd"/>
      <w:r>
        <w:t xml:space="preserve"> és vallástörténeti értékek (vallások, művészeti korszakok),</w:t>
      </w:r>
    </w:p>
    <w:p w:rsidR="001A69A4" w:rsidRDefault="00255625">
      <w:pPr>
        <w:ind w:firstLine="204"/>
        <w:jc w:val="both"/>
      </w:pPr>
      <w:r>
        <w:t xml:space="preserve">- Vendégfogadás - Gasztronómiai és vendéglátó ismeretek (magyar konyha, </w:t>
      </w:r>
      <w:proofErr w:type="spellStart"/>
      <w:r>
        <w:t>hungarikumok</w:t>
      </w:r>
      <w:proofErr w:type="spellEnd"/>
      <w:r>
        <w:t>, ételek, italok, rendezvények, borvidékeink, terítési szabályok, üzlettípusok, szálláshely ismeretek),</w:t>
      </w:r>
    </w:p>
    <w:p w:rsidR="001A69A4" w:rsidRDefault="00255625">
      <w:pPr>
        <w:ind w:firstLine="204"/>
        <w:jc w:val="both"/>
      </w:pPr>
      <w:r>
        <w:t>- Üzleti protokoll - Protokoll ismeretekés üzleti kommunikáció (etikett, viselkedési szabályok, protokollrendezvények, interperszonális kommunikáció, konfliktuskezelés, üzleti kommunikáció),</w:t>
      </w:r>
    </w:p>
    <w:p w:rsidR="001A69A4" w:rsidRDefault="00255625">
      <w:pPr>
        <w:ind w:firstLine="204"/>
        <w:jc w:val="both"/>
      </w:pPr>
      <w:r>
        <w:t>- Marketing - marketing és ügyviteli ismeretek (marketing feladatai, eszközei, adatgyűjtés, pénzügyi ismeretek, ügyvitel),</w:t>
      </w:r>
    </w:p>
    <w:p w:rsidR="001A69A4" w:rsidRDefault="00255625">
      <w:pPr>
        <w:ind w:firstLine="204"/>
        <w:jc w:val="both"/>
      </w:pPr>
      <w:r>
        <w:t>- Turizmus rendszere (turisztikai alapfogalmak, turisztikai piac, kapcsolatrendszer),</w:t>
      </w:r>
    </w:p>
    <w:p w:rsidR="001A69A4" w:rsidRDefault="00255625">
      <w:pPr>
        <w:ind w:firstLine="204"/>
        <w:jc w:val="both"/>
      </w:pPr>
      <w:r>
        <w:t xml:space="preserve">- IKT gyakorlata a turizmusban (helyfoglalási rendszerek, </w:t>
      </w:r>
      <w:proofErr w:type="spellStart"/>
      <w:r>
        <w:t>ppt</w:t>
      </w:r>
      <w:proofErr w:type="spellEnd"/>
      <w:r>
        <w:t>).</w:t>
      </w:r>
    </w:p>
    <w:p w:rsidR="001A69A4" w:rsidRDefault="00255625">
      <w:pPr>
        <w:spacing w:after="240"/>
        <w:ind w:firstLine="204"/>
        <w:jc w:val="both"/>
      </w:pPr>
      <w:r>
        <w:t>Az „</w:t>
      </w:r>
      <w:proofErr w:type="gramStart"/>
      <w:r>
        <w:t>A</w:t>
      </w:r>
      <w:proofErr w:type="gramEnd"/>
      <w:r>
        <w:t xml:space="preserve">” altételek a turizmus piacához, intézményeihez, szereplőihez és azok működéséhez, valamint a turizmusformák lebonyolításához kapcsolódnak, míg a „B” altételek hazánk turisztikai adottságainak, értékeinek ismeretét mérik az alábbi témafelosztás </w:t>
      </w:r>
      <w:r>
        <w:lastRenderedPageBreak/>
        <w:t>szerint: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1A69A4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altétel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altétel</w:t>
            </w:r>
          </w:p>
        </w:tc>
      </w:tr>
      <w:tr w:rsidR="001A69A4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Turizmus rendszere </w:t>
            </w:r>
            <w:r>
              <w:rPr>
                <w:sz w:val="20"/>
                <w:szCs w:val="20"/>
              </w:rPr>
              <w:br/>
              <w:t xml:space="preserve">Marketing </w:t>
            </w:r>
            <w:r>
              <w:rPr>
                <w:sz w:val="20"/>
                <w:szCs w:val="20"/>
              </w:rPr>
              <w:br/>
              <w:t xml:space="preserve">Ügyviteli ismeretek </w:t>
            </w:r>
            <w:r>
              <w:rPr>
                <w:sz w:val="20"/>
                <w:szCs w:val="20"/>
              </w:rPr>
              <w:br/>
              <w:t xml:space="preserve">Protokoll ismeretek </w:t>
            </w:r>
            <w:r>
              <w:rPr>
                <w:sz w:val="20"/>
                <w:szCs w:val="20"/>
              </w:rPr>
              <w:br/>
              <w:t xml:space="preserve">Üzleti kommunikáció </w:t>
            </w:r>
            <w:r>
              <w:rPr>
                <w:sz w:val="20"/>
                <w:szCs w:val="20"/>
              </w:rPr>
              <w:br/>
              <w:t>IKT a turizmusban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Turizmusföldrajz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Kultúr-</w:t>
            </w:r>
            <w:proofErr w:type="spellEnd"/>
            <w:r>
              <w:rPr>
                <w:sz w:val="20"/>
                <w:szCs w:val="20"/>
              </w:rPr>
              <w:t xml:space="preserve"> és vallástörténeti értékek hazánkban </w:t>
            </w:r>
            <w:r>
              <w:rPr>
                <w:sz w:val="20"/>
                <w:szCs w:val="20"/>
              </w:rPr>
              <w:br/>
              <w:t xml:space="preserve">Magyarország borvidékei és jellegzetes borai </w:t>
            </w:r>
            <w:r>
              <w:rPr>
                <w:sz w:val="20"/>
                <w:szCs w:val="20"/>
              </w:rPr>
              <w:br/>
              <w:t xml:space="preserve">Magyar gasztronómia </w:t>
            </w:r>
            <w:r>
              <w:rPr>
                <w:sz w:val="20"/>
                <w:szCs w:val="20"/>
              </w:rPr>
              <w:br/>
              <w:t xml:space="preserve">Magyarországi </w:t>
            </w:r>
            <w:proofErr w:type="spellStart"/>
            <w:r>
              <w:rPr>
                <w:sz w:val="20"/>
                <w:szCs w:val="20"/>
              </w:rPr>
              <w:t>szálláshelyszolgáltatás</w:t>
            </w:r>
            <w:proofErr w:type="spellEnd"/>
            <w:r>
              <w:rPr>
                <w:sz w:val="20"/>
                <w:szCs w:val="20"/>
              </w:rPr>
              <w:t>, vendégfogadás</w:t>
            </w:r>
          </w:p>
        </w:tc>
      </w:tr>
    </w:tbl>
    <w:p w:rsidR="001A69A4" w:rsidRDefault="0025562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1A69A4" w:rsidRDefault="00255625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1A69A4" w:rsidRDefault="00255625">
      <w:pPr>
        <w:ind w:firstLine="204"/>
        <w:jc w:val="both"/>
      </w:pPr>
      <w:r>
        <w:t>A központi értékelési útmutató rögzíti az egyes altételek kifejtésének elvárt tartalmi összetevőit és az ezekre adható, altételenként 25 pont felosztásával kialakított maximális részpontszámokat, amely alapján a feleletet értékelni kell. Az egyes részpontszámok legfeljebb 5-6 pontot érnek.</w:t>
      </w:r>
    </w:p>
    <w:p w:rsidR="001A69A4" w:rsidRDefault="00255625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1A69A4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1A69A4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altétel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altétel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1A69A4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Szabatos előadásmód, megfelelően </w:t>
            </w:r>
            <w:r>
              <w:rPr>
                <w:sz w:val="20"/>
                <w:szCs w:val="20"/>
              </w:rPr>
              <w:br/>
              <w:t>felépített, világos felelet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 pont</w:t>
            </w:r>
          </w:p>
        </w:tc>
      </w:tr>
      <w:tr w:rsidR="001A69A4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helyes használata, az ismeretek megértése, magyarázata, alkalmazása, összefüggések értelmezése, a téma gyakorlati megközelítése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1A69A4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1A69A4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9A4" w:rsidRDefault="0025562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1A69A4">
        <w:tc>
          <w:tcPr>
            <w:tcW w:w="96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A69A4" w:rsidRDefault="00255625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A69A4" w:rsidRDefault="00255625">
      <w:pPr>
        <w:spacing w:before="240" w:after="240"/>
        <w:jc w:val="center"/>
      </w:pPr>
      <w:r>
        <w:t>----&gt;&gt;-----&gt;&gt;--&lt;&lt;-----&lt;&lt;----</w:t>
      </w:r>
    </w:p>
    <w:p w:rsidR="00255625" w:rsidRDefault="00255625">
      <w:pPr>
        <w:jc w:val="both"/>
      </w:pPr>
    </w:p>
    <w:sectPr w:rsidR="00255625" w:rsidSect="00F518CB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848" w:rsidRDefault="000D3848" w:rsidP="00C9631D">
      <w:r>
        <w:separator/>
      </w:r>
    </w:p>
  </w:endnote>
  <w:endnote w:type="continuationSeparator" w:id="0">
    <w:p w:rsidR="000D3848" w:rsidRDefault="000D3848" w:rsidP="00C96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848" w:rsidRDefault="000D3848" w:rsidP="00C9631D">
      <w:r>
        <w:separator/>
      </w:r>
    </w:p>
  </w:footnote>
  <w:footnote w:type="continuationSeparator" w:id="0">
    <w:p w:rsidR="000D3848" w:rsidRDefault="000D3848" w:rsidP="00C9631D">
      <w:r>
        <w:continuationSeparator/>
      </w:r>
    </w:p>
  </w:footnote>
  <w:footnote w:id="1">
    <w:p w:rsidR="00C9631D" w:rsidRDefault="00C9631D" w:rsidP="00C9631D">
      <w:r>
        <w:rPr>
          <w:vertAlign w:val="superscript"/>
        </w:rPr>
        <w:footnoteRef/>
      </w:r>
      <w:r>
        <w:t xml:space="preserve"> Megállapította: 18/2018. (II. 14.) Korm. rendelet 2. §, 2. melléklet 20.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8CB"/>
    <w:rsid w:val="000D3848"/>
    <w:rsid w:val="001A69A4"/>
    <w:rsid w:val="00255625"/>
    <w:rsid w:val="00C9631D"/>
    <w:rsid w:val="00F5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3942</Words>
  <Characters>27207</Characters>
  <Application>Microsoft Office Word</Application>
  <DocSecurity>0</DocSecurity>
  <Lines>226</Lines>
  <Paragraphs>62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2019-01-24T13:29:00Z</dcterms:created>
  <dcterms:modified xsi:type="dcterms:W3CDTF">2019-01-25T09:50:00Z</dcterms:modified>
</cp:coreProperties>
</file>