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1D6F" w:rsidRPr="00F41D6F" w:rsidRDefault="00F41D6F" w:rsidP="001537E7">
      <w:pPr>
        <w:spacing w:before="240" w:after="240"/>
        <w:jc w:val="center"/>
        <w:rPr>
          <w:i/>
          <w:color w:val="0070C0"/>
          <w:sz w:val="28"/>
          <w:szCs w:val="28"/>
        </w:rPr>
      </w:pPr>
      <w:r w:rsidRPr="00F41D6F">
        <w:rPr>
          <w:i/>
          <w:color w:val="0070C0"/>
          <w:sz w:val="28"/>
          <w:szCs w:val="28"/>
        </w:rPr>
        <w:t>A 18/2019. (VIII.14.) EMMI rendelet 1. Az érettségi vizsga részletes követelményeiről szóló 40/2002. (V. 24.) OM rendelet módos</w:t>
      </w:r>
      <w:bookmarkStart w:id="0" w:name="_GoBack"/>
      <w:bookmarkEnd w:id="0"/>
      <w:r w:rsidRPr="00F41D6F">
        <w:rPr>
          <w:i/>
          <w:color w:val="0070C0"/>
          <w:sz w:val="28"/>
          <w:szCs w:val="28"/>
        </w:rPr>
        <w:t>ításával egybeszerkesztett szöveg</w:t>
      </w:r>
    </w:p>
    <w:p w:rsidR="001537E7" w:rsidRDefault="001537E7" w:rsidP="001537E7">
      <w:pPr>
        <w:spacing w:before="240" w:after="240"/>
        <w:jc w:val="center"/>
      </w:pPr>
      <w:r>
        <w:rPr>
          <w:sz w:val="28"/>
          <w:szCs w:val="28"/>
        </w:rPr>
        <w:t>SZOCIÁLIS ISMERETEK ÁGAZATI SZAKMAI ÉRETTSÉGI VIZSGA</w:t>
      </w:r>
      <w:r>
        <w:rPr>
          <w:sz w:val="28"/>
          <w:szCs w:val="28"/>
        </w:rPr>
        <w:br/>
        <w:t>ÁLTALÁNOS KÖVETELMÉNYEI</w:t>
      </w:r>
      <w:r>
        <w:rPr>
          <w:sz w:val="28"/>
          <w:szCs w:val="28"/>
          <w:vertAlign w:val="superscript"/>
        </w:rPr>
        <w:footnoteReference w:id="1"/>
      </w:r>
    </w:p>
    <w:p w:rsidR="001537E7" w:rsidRDefault="001537E7" w:rsidP="001537E7">
      <w:pPr>
        <w:ind w:firstLine="204"/>
        <w:jc w:val="both"/>
      </w:pPr>
      <w:r>
        <w:rPr>
          <w:b/>
          <w:bCs/>
        </w:rPr>
        <w:t>A vizsga formája</w:t>
      </w:r>
    </w:p>
    <w:p w:rsidR="001537E7" w:rsidRDefault="001537E7" w:rsidP="001537E7">
      <w:pPr>
        <w:ind w:firstLine="204"/>
        <w:jc w:val="both"/>
      </w:pPr>
      <w:r>
        <w:t>Középszinten: írásbeli és szóbeli.</w:t>
      </w:r>
    </w:p>
    <w:p w:rsidR="001537E7" w:rsidRDefault="001537E7" w:rsidP="001537E7">
      <w:pPr>
        <w:ind w:firstLine="204"/>
        <w:jc w:val="both"/>
      </w:pPr>
      <w:r>
        <w:t>Emelt szinten: írásbeli és szóbeli.</w:t>
      </w:r>
    </w:p>
    <w:p w:rsidR="001537E7" w:rsidRDefault="001537E7" w:rsidP="001537E7">
      <w:pPr>
        <w:spacing w:before="240"/>
        <w:ind w:firstLine="204"/>
        <w:jc w:val="both"/>
      </w:pPr>
      <w:r>
        <w:rPr>
          <w:b/>
          <w:bCs/>
        </w:rPr>
        <w:t>A szociális ismeretek ágazati szakmai érettségi vizsga célja</w:t>
      </w:r>
    </w:p>
    <w:p w:rsidR="001537E7" w:rsidRDefault="001537E7" w:rsidP="001537E7">
      <w:pPr>
        <w:ind w:firstLine="204"/>
        <w:jc w:val="both"/>
      </w:pPr>
      <w:r>
        <w:t>A szociális ismeretek ágazati szakmai érettségi vizsgatárgy követelményei részét képezik az ágazati szakképzési kerettantervekről szóló miniszteri rendelet által előírt ismereteknek, készségeknek és képességeknek.</w:t>
      </w:r>
    </w:p>
    <w:p w:rsidR="001537E7" w:rsidRDefault="001537E7" w:rsidP="001537E7">
      <w:pPr>
        <w:ind w:firstLine="204"/>
        <w:jc w:val="both"/>
      </w:pPr>
      <w:r>
        <w:t>A szociális ismeretek ágazati szakmai érettségi vizsgára jellemző a szakmai ismeretek összetettsége és integrált alkalmazása, komplex problémaelemzés és problémamegoldás, a holisztikus szemlélet érvényesítése.</w:t>
      </w:r>
    </w:p>
    <w:p w:rsidR="001537E7" w:rsidRDefault="001537E7" w:rsidP="001537E7">
      <w:pPr>
        <w:ind w:firstLine="204"/>
        <w:jc w:val="both"/>
      </w:pPr>
      <w:r>
        <w:t>A szociális ismeretek ágazati szakmai érettségi vizsgán a vizsgázó összetett szociális műveltségéről ad számot, elsősorban a tananyagban való általános tájékozottság várható el a vizsgázótól.</w:t>
      </w:r>
    </w:p>
    <w:p w:rsidR="001537E7" w:rsidRDefault="001537E7" w:rsidP="001537E7">
      <w:pPr>
        <w:ind w:firstLine="204"/>
        <w:jc w:val="both"/>
      </w:pPr>
      <w:r>
        <w:t>A szociális ismeretek ágazati szakmai érettségi vizsga célja annak megállapítása, hogy a vizsgázó rendelkezik-e</w:t>
      </w:r>
    </w:p>
    <w:p w:rsidR="001537E7" w:rsidRDefault="001537E7" w:rsidP="001537E7">
      <w:pPr>
        <w:ind w:left="612" w:hanging="204"/>
        <w:jc w:val="both"/>
      </w:pPr>
      <w:r>
        <w:t>- a szociális ismeretekre vonatkozó ágazati szakképzési kerettantervekről szóló miniszteri rendelet által előírt szakmai ismeretekkel, az ismeretanyag belső összefüggéseinek, az egyes témakörök közötti kapcsolatok felismerésének képességével,</w:t>
      </w:r>
    </w:p>
    <w:p w:rsidR="001537E7" w:rsidRDefault="001537E7" w:rsidP="001537E7">
      <w:pPr>
        <w:ind w:left="612" w:hanging="204"/>
        <w:jc w:val="both"/>
      </w:pPr>
      <w:r>
        <w:t>- a kerettantervben leírt készségekkel és kompetenciákkal,</w:t>
      </w:r>
    </w:p>
    <w:p w:rsidR="001537E7" w:rsidRDefault="001537E7" w:rsidP="001537E7">
      <w:pPr>
        <w:ind w:left="612" w:hanging="204"/>
        <w:jc w:val="both"/>
      </w:pPr>
      <w:r>
        <w:t xml:space="preserve">− a tanult ismeretkörben a </w:t>
      </w:r>
      <w:proofErr w:type="gramStart"/>
      <w:r>
        <w:t>problémák</w:t>
      </w:r>
      <w:proofErr w:type="gramEnd"/>
      <w:r>
        <w:t xml:space="preserve"> felismerésének és megfogalmazásának képességével,</w:t>
      </w:r>
    </w:p>
    <w:p w:rsidR="001537E7" w:rsidRDefault="001537E7" w:rsidP="001537E7">
      <w:pPr>
        <w:ind w:left="612" w:hanging="204"/>
        <w:jc w:val="both"/>
      </w:pPr>
      <w:r>
        <w:t xml:space="preserve">− a segítő tevékenység végzéséhez elegendő </w:t>
      </w:r>
      <w:proofErr w:type="gramStart"/>
      <w:r>
        <w:t>információval</w:t>
      </w:r>
      <w:proofErr w:type="gramEnd"/>
      <w:r>
        <w:t xml:space="preserve"> a társadalom működéséről, társadalmi egyenlőtlenségekről, a szegénység kialakulásáról,</w:t>
      </w:r>
    </w:p>
    <w:p w:rsidR="001537E7" w:rsidRDefault="001537E7" w:rsidP="001537E7">
      <w:pPr>
        <w:ind w:left="612" w:hanging="204"/>
        <w:jc w:val="both"/>
      </w:pPr>
      <w:r>
        <w:t xml:space="preserve">− </w:t>
      </w:r>
      <w:proofErr w:type="gramStart"/>
      <w:r>
        <w:t>az</w:t>
      </w:r>
      <w:proofErr w:type="gramEnd"/>
      <w:r>
        <w:t xml:space="preserve"> egyén társadalmi meghatározottságának, a társadalom ártó-védő hatásainak, a társadalmi helyzet és az egészség összefüggéseit értelmező holisztikus szemlélettel,</w:t>
      </w:r>
    </w:p>
    <w:p w:rsidR="001537E7" w:rsidRDefault="001537E7" w:rsidP="001537E7">
      <w:pPr>
        <w:ind w:left="612" w:hanging="204"/>
        <w:jc w:val="both"/>
      </w:pPr>
      <w:r>
        <w:t xml:space="preserve">− </w:t>
      </w:r>
      <w:proofErr w:type="gramStart"/>
      <w:r>
        <w:t>a</w:t>
      </w:r>
      <w:proofErr w:type="gramEnd"/>
      <w:r>
        <w:t xml:space="preserve"> szociális segítés szakszerű ellátásához szükséges alapvető államigazgatási, jogi, szociális, család- és gyermekjogi, valamint szociálpolitikai ismeretekkel,</w:t>
      </w:r>
    </w:p>
    <w:p w:rsidR="001537E7" w:rsidRDefault="001537E7" w:rsidP="001537E7">
      <w:pPr>
        <w:ind w:left="612" w:hanging="204"/>
        <w:jc w:val="both"/>
      </w:pPr>
      <w:r>
        <w:t xml:space="preserve">− </w:t>
      </w:r>
      <w:proofErr w:type="gramStart"/>
      <w:r>
        <w:t>a</w:t>
      </w:r>
      <w:proofErr w:type="gramEnd"/>
      <w:r>
        <w:t xml:space="preserve"> szociális ellátás rendszerére és a megoldásukra hivatott beavatkozás technikáira, eszközeire, formáira vonatkozó tájékozottsággal,</w:t>
      </w:r>
    </w:p>
    <w:p w:rsidR="001537E7" w:rsidRDefault="001537E7" w:rsidP="001537E7">
      <w:pPr>
        <w:ind w:left="612" w:hanging="204"/>
        <w:jc w:val="both"/>
      </w:pPr>
      <w:r>
        <w:lastRenderedPageBreak/>
        <w:t xml:space="preserve">− </w:t>
      </w:r>
      <w:proofErr w:type="gramStart"/>
      <w:r>
        <w:t>az</w:t>
      </w:r>
      <w:proofErr w:type="gramEnd"/>
      <w:r>
        <w:t xml:space="preserve"> emberek és a társadalmi csoportok működésének megértéséhez elegendő pszichológiai ismertekkel, holisztikus szemlélettel és szakmai személyiséggel,</w:t>
      </w:r>
    </w:p>
    <w:p w:rsidR="001537E7" w:rsidRDefault="001537E7" w:rsidP="001537E7">
      <w:pPr>
        <w:ind w:left="612" w:hanging="204"/>
        <w:jc w:val="both"/>
      </w:pPr>
      <w:r>
        <w:t xml:space="preserve">− az együttműködésről, a </w:t>
      </w:r>
      <w:proofErr w:type="gramStart"/>
      <w:r>
        <w:t>konfliktusok</w:t>
      </w:r>
      <w:proofErr w:type="gramEnd"/>
      <w:r>
        <w:t xml:space="preserve"> kialakulásáról és a konfliktuskezelés módszereiről szóló nélkülözhetetlen ismeretekkel,</w:t>
      </w:r>
    </w:p>
    <w:p w:rsidR="001537E7" w:rsidRDefault="001537E7" w:rsidP="001537E7">
      <w:pPr>
        <w:ind w:left="612" w:hanging="204"/>
        <w:jc w:val="both"/>
      </w:pPr>
      <w:r>
        <w:t xml:space="preserve">− </w:t>
      </w:r>
      <w:proofErr w:type="gramStart"/>
      <w:r>
        <w:t>a</w:t>
      </w:r>
      <w:proofErr w:type="gramEnd"/>
      <w:r>
        <w:t xml:space="preserve"> holisztikus egészségszemlélet kialakításához szükséges ismeretekkel, az emberi test felépítéséről, fejlődéséről, az életkori </w:t>
      </w:r>
      <w:proofErr w:type="gramStart"/>
      <w:r>
        <w:t>szakaszokról</w:t>
      </w:r>
      <w:proofErr w:type="gramEnd"/>
      <w:r>
        <w:t xml:space="preserve"> és azok jellemzőiről, a rendellenes fejlődésre utaló, a kóros állapotot jelző tünetek felismeréséhez szükséges tudással,</w:t>
      </w:r>
    </w:p>
    <w:p w:rsidR="001537E7" w:rsidRDefault="001537E7" w:rsidP="001537E7">
      <w:pPr>
        <w:ind w:left="612" w:hanging="204"/>
        <w:jc w:val="both"/>
      </w:pPr>
      <w:r>
        <w:t xml:space="preserve">− </w:t>
      </w:r>
      <w:proofErr w:type="gramStart"/>
      <w:r>
        <w:t>a</w:t>
      </w:r>
      <w:proofErr w:type="gramEnd"/>
      <w:r>
        <w:t xml:space="preserve"> szakterület munkaköreiben szükséges magatartás, a tanulási és szakmai motiváció fejlesztésének, megerősítésének igényével,</w:t>
      </w:r>
    </w:p>
    <w:p w:rsidR="001537E7" w:rsidRDefault="001537E7" w:rsidP="001537E7">
      <w:pPr>
        <w:ind w:firstLine="204"/>
        <w:jc w:val="both"/>
      </w:pPr>
      <w:r>
        <w:t>- tudja-e értelmezni</w:t>
      </w:r>
    </w:p>
    <w:p w:rsidR="001537E7" w:rsidRDefault="001537E7" w:rsidP="001537E7">
      <w:pPr>
        <w:ind w:left="612" w:hanging="204"/>
        <w:jc w:val="both"/>
      </w:pPr>
      <w:r>
        <w:t xml:space="preserve">− </w:t>
      </w:r>
      <w:proofErr w:type="gramStart"/>
      <w:r>
        <w:t>a</w:t>
      </w:r>
      <w:proofErr w:type="gramEnd"/>
      <w:r>
        <w:t xml:space="preserve"> szükséges eljárási szabályokat, módszereket, technikákat,</w:t>
      </w:r>
    </w:p>
    <w:p w:rsidR="001537E7" w:rsidRDefault="001537E7" w:rsidP="001537E7">
      <w:pPr>
        <w:ind w:left="612" w:hanging="204"/>
        <w:jc w:val="both"/>
      </w:pPr>
      <w:r>
        <w:t xml:space="preserve">− a szakmai </w:t>
      </w:r>
      <w:proofErr w:type="gramStart"/>
      <w:r>
        <w:t>etikai</w:t>
      </w:r>
      <w:proofErr w:type="gramEnd"/>
      <w:r>
        <w:t xml:space="preserve"> szabályokat,</w:t>
      </w:r>
    </w:p>
    <w:p w:rsidR="001537E7" w:rsidRDefault="001537E7" w:rsidP="001537E7">
      <w:pPr>
        <w:ind w:left="612" w:hanging="204"/>
        <w:jc w:val="both"/>
      </w:pPr>
      <w:r>
        <w:t xml:space="preserve">− </w:t>
      </w:r>
      <w:proofErr w:type="gramStart"/>
      <w:r>
        <w:t>az</w:t>
      </w:r>
      <w:proofErr w:type="gramEnd"/>
      <w:r>
        <w:t xml:space="preserve"> elsősegélynyújtás szabályait.</w:t>
      </w:r>
    </w:p>
    <w:p w:rsidR="001537E7" w:rsidRDefault="001537E7" w:rsidP="001537E7">
      <w:pPr>
        <w:spacing w:before="240"/>
        <w:ind w:firstLine="204"/>
        <w:jc w:val="both"/>
      </w:pPr>
      <w:r>
        <w:t>A fent felsoroltak tudásmérése során szükséges meggyőződni arról, hogy a vizsgázó rendelkezik-e az alábbi képességekkel, kompetenciákkal:</w:t>
      </w:r>
    </w:p>
    <w:p w:rsidR="001537E7" w:rsidRDefault="001537E7" w:rsidP="001537E7">
      <w:pPr>
        <w:ind w:firstLine="204"/>
        <w:jc w:val="both"/>
      </w:pPr>
      <w:r>
        <w:t xml:space="preserve">− </w:t>
      </w:r>
      <w:proofErr w:type="gramStart"/>
      <w:r>
        <w:t>köznyelvi</w:t>
      </w:r>
      <w:proofErr w:type="gramEnd"/>
      <w:r>
        <w:t xml:space="preserve"> és szakmai szöveg megértése, írásban és szóban való alkalmazása,</w:t>
      </w:r>
    </w:p>
    <w:p w:rsidR="001537E7" w:rsidRDefault="001537E7" w:rsidP="001537E7">
      <w:pPr>
        <w:ind w:firstLine="204"/>
        <w:jc w:val="both"/>
      </w:pPr>
      <w:r>
        <w:t xml:space="preserve">− általános ismeretek </w:t>
      </w:r>
      <w:proofErr w:type="gramStart"/>
      <w:r>
        <w:t>speciális</w:t>
      </w:r>
      <w:proofErr w:type="gramEnd"/>
      <w:r>
        <w:t xml:space="preserve"> helyzetekben való alkalmazása,</w:t>
      </w:r>
    </w:p>
    <w:p w:rsidR="001537E7" w:rsidRDefault="001537E7" w:rsidP="001537E7">
      <w:pPr>
        <w:ind w:firstLine="204"/>
        <w:jc w:val="both"/>
      </w:pPr>
      <w:r>
        <w:t xml:space="preserve">− </w:t>
      </w:r>
      <w:proofErr w:type="gramStart"/>
      <w:r>
        <w:t>információ</w:t>
      </w:r>
      <w:proofErr w:type="gramEnd"/>
      <w:r>
        <w:t>források kezelése.</w:t>
      </w:r>
    </w:p>
    <w:p w:rsidR="001537E7" w:rsidRDefault="001537E7" w:rsidP="001537E7">
      <w:pPr>
        <w:spacing w:before="240"/>
        <w:ind w:firstLine="204"/>
        <w:jc w:val="both"/>
      </w:pPr>
      <w:r>
        <w:rPr>
          <w:b/>
          <w:bCs/>
        </w:rPr>
        <w:t>Tartalmi követelmények</w:t>
      </w:r>
    </w:p>
    <w:p w:rsidR="001537E7" w:rsidRDefault="001537E7" w:rsidP="001537E7">
      <w:pPr>
        <w:spacing w:before="240" w:after="240"/>
        <w:jc w:val="center"/>
      </w:pPr>
      <w:r>
        <w:rPr>
          <w:b/>
          <w:bCs/>
          <w:sz w:val="28"/>
          <w:szCs w:val="28"/>
        </w:rPr>
        <w:t>KÖZÉPSZINT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900"/>
        <w:gridCol w:w="5732"/>
      </w:tblGrid>
      <w:tr w:rsidR="001537E7" w:rsidTr="00502378">
        <w:tc>
          <w:tcPr>
            <w:tcW w:w="3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7E7" w:rsidRDefault="001537E7" w:rsidP="00502378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Témakörök</w:t>
            </w:r>
          </w:p>
        </w:tc>
        <w:tc>
          <w:tcPr>
            <w:tcW w:w="5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7E7" w:rsidRDefault="001537E7" w:rsidP="0050237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Követelmények</w:t>
            </w:r>
          </w:p>
        </w:tc>
      </w:tr>
      <w:tr w:rsidR="001537E7" w:rsidTr="00502378">
        <w:tc>
          <w:tcPr>
            <w:tcW w:w="3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7E7" w:rsidRDefault="001537E7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 Társadalomismeret elmélete és gyakorlata</w:t>
            </w:r>
          </w:p>
        </w:tc>
        <w:tc>
          <w:tcPr>
            <w:tcW w:w="5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7E7" w:rsidRDefault="001537E7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társadalomban és a szűkebb környezetében érvényesülő társadalmi szabályok, folyamatok, az előítéletek keletkezésének okai.</w:t>
            </w:r>
            <w:r>
              <w:rPr>
                <w:sz w:val="20"/>
                <w:szCs w:val="20"/>
              </w:rPr>
              <w:br/>
              <w:t>A társadalom struktúrája, működésének, mobilitásának jellemzői.</w:t>
            </w:r>
            <w:r>
              <w:rPr>
                <w:sz w:val="20"/>
                <w:szCs w:val="20"/>
              </w:rPr>
              <w:br/>
              <w:t>Az egyenlőtlenségek, a szegénység kialakulásának területi és társadalmi okai, dimenziói, jellemzői és csökkentésük lehetőségei.</w:t>
            </w:r>
            <w:r>
              <w:rPr>
                <w:sz w:val="20"/>
                <w:szCs w:val="20"/>
              </w:rPr>
              <w:br/>
              <w:t>A legjellemzőbb társadalmi problémák, a társadalmi integrációt veszélyeztető jelenségek, valamint az egyenlőtlenség által leginkább sújtott társadalmi csoportok ismérvei.</w:t>
            </w:r>
            <w:r>
              <w:rPr>
                <w:sz w:val="20"/>
                <w:szCs w:val="20"/>
              </w:rPr>
              <w:br/>
              <w:t>A társadalmi egyenlőtlenség újratermelődésének folyamata, mechanizmusai.</w:t>
            </w:r>
            <w:r>
              <w:rPr>
                <w:sz w:val="20"/>
                <w:szCs w:val="20"/>
              </w:rPr>
              <w:br/>
              <w:t>Az egyén társadalmi meghatározottságának összefüggései, a társadalom ártó-védő hatásai.</w:t>
            </w:r>
            <w:r>
              <w:rPr>
                <w:sz w:val="20"/>
                <w:szCs w:val="20"/>
              </w:rPr>
              <w:br/>
              <w:t xml:space="preserve">A család szerepe, funkciója, történelmi változásai, a családi életciklus, életút szakaszai, a család szocializációs szerepe, az </w:t>
            </w:r>
            <w:r>
              <w:rPr>
                <w:sz w:val="20"/>
                <w:szCs w:val="20"/>
              </w:rPr>
              <w:lastRenderedPageBreak/>
              <w:t>átörökítés összefüggései.</w:t>
            </w:r>
            <w:r>
              <w:rPr>
                <w:sz w:val="20"/>
                <w:szCs w:val="20"/>
              </w:rPr>
              <w:br/>
              <w:t>A társadalmi helyzet és az egészség összefüggései.</w:t>
            </w:r>
            <w:r>
              <w:rPr>
                <w:sz w:val="20"/>
                <w:szCs w:val="20"/>
              </w:rPr>
              <w:br/>
              <w:t>A szociológiai alapfogalmak, a család és életmód, az értékek és a szocializáció fogalmának ismerete.</w:t>
            </w:r>
          </w:p>
        </w:tc>
      </w:tr>
      <w:tr w:rsidR="001537E7" w:rsidTr="00502378">
        <w:tc>
          <w:tcPr>
            <w:tcW w:w="3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7E7" w:rsidRDefault="001537E7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2. Szociálpolitikai, jogi, etikai ismeretek elmélete és gyakorlata</w:t>
            </w:r>
          </w:p>
        </w:tc>
        <w:tc>
          <w:tcPr>
            <w:tcW w:w="5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7E7" w:rsidRDefault="001537E7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</w:t>
            </w:r>
            <w:proofErr w:type="gramStart"/>
            <w:r>
              <w:rPr>
                <w:sz w:val="20"/>
                <w:szCs w:val="20"/>
              </w:rPr>
              <w:t>szociálpolitika</w:t>
            </w:r>
            <w:proofErr w:type="gramEnd"/>
            <w:r>
              <w:rPr>
                <w:sz w:val="20"/>
                <w:szCs w:val="20"/>
              </w:rPr>
              <w:t xml:space="preserve"> mint önálló diszciplína és a társadalmi integráció megteremtésének és megőrzésének fogalmai és összefüggései.</w:t>
            </w:r>
            <w:r>
              <w:rPr>
                <w:sz w:val="20"/>
                <w:szCs w:val="20"/>
              </w:rPr>
              <w:br/>
              <w:t xml:space="preserve">A szociálpolitikai intézmények működését meghatározó gyakorlat. </w:t>
            </w:r>
            <w:r>
              <w:rPr>
                <w:sz w:val="20"/>
                <w:szCs w:val="20"/>
              </w:rPr>
              <w:br/>
              <w:t>A szociálpolitika alapjai, érdekei.</w:t>
            </w:r>
            <w:r>
              <w:rPr>
                <w:sz w:val="20"/>
                <w:szCs w:val="20"/>
              </w:rPr>
              <w:br/>
              <w:t>A szociálpolitika céljai, értékei és dilemmái, a problémának definiált társadalmi jelenségek és a megoldásukra hivatott állami beavatkozások technikái, eszközei, formái, ezek kompenzáló hatásának alkalmazása.</w:t>
            </w:r>
            <w:r>
              <w:rPr>
                <w:sz w:val="20"/>
                <w:szCs w:val="20"/>
              </w:rPr>
              <w:br/>
              <w:t>Az alapvető állam- és jogtudományi fogalmak, összefüggések.</w:t>
            </w:r>
            <w:r>
              <w:rPr>
                <w:sz w:val="20"/>
                <w:szCs w:val="20"/>
              </w:rPr>
              <w:br/>
              <w:t xml:space="preserve">A szociális szolgáltatások, a gyermekjólét és gyermekvédelem területén érvényesülő jogszabályok, az alapvető emberi és állampolgári jogok, a közigazgatási eljárás szabályai. </w:t>
            </w:r>
            <w:r>
              <w:rPr>
                <w:sz w:val="20"/>
                <w:szCs w:val="20"/>
              </w:rPr>
              <w:br/>
              <w:t>A szociális segítés etikája, problémák megoldására hivatott állami beavatkozás technikái, eszközeit, formái, ezek kompenzáló hatása.</w:t>
            </w:r>
          </w:p>
        </w:tc>
      </w:tr>
      <w:tr w:rsidR="001537E7" w:rsidTr="00502378">
        <w:tc>
          <w:tcPr>
            <w:tcW w:w="3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7E7" w:rsidRDefault="001537E7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 Pszichológiai és pedagógiai ismeretek elmélete és gyakorlata</w:t>
            </w:r>
          </w:p>
        </w:tc>
        <w:tc>
          <w:tcPr>
            <w:tcW w:w="5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7E7" w:rsidRDefault="001537E7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pszichológia és a pedagógia alapfogalmai, a fogalmak értelmezése. </w:t>
            </w:r>
            <w:r>
              <w:rPr>
                <w:sz w:val="20"/>
                <w:szCs w:val="20"/>
              </w:rPr>
              <w:br/>
              <w:t>Az emberi pszichikum, a személyiség összetettsége.</w:t>
            </w:r>
            <w:r>
              <w:rPr>
                <w:sz w:val="20"/>
                <w:szCs w:val="20"/>
              </w:rPr>
              <w:br/>
              <w:t xml:space="preserve">A személyiségfejlődés és a társas érintkezés alapvető folyamatai, összefüggései. </w:t>
            </w:r>
            <w:r>
              <w:rPr>
                <w:sz w:val="20"/>
                <w:szCs w:val="20"/>
              </w:rPr>
              <w:br/>
              <w:t>A különböző életkori szakaszok testi, lelki, szociális jellemzői.</w:t>
            </w:r>
            <w:r>
              <w:rPr>
                <w:sz w:val="20"/>
                <w:szCs w:val="20"/>
              </w:rPr>
              <w:br/>
              <w:t xml:space="preserve">A pszichológiai és szociálpszichológiai folyamatok és módszerek. </w:t>
            </w:r>
            <w:r>
              <w:rPr>
                <w:sz w:val="20"/>
                <w:szCs w:val="20"/>
              </w:rPr>
              <w:br/>
              <w:t>A konfliktusok fajtái és a konfliktuskezelés módszerei.</w:t>
            </w:r>
            <w:r>
              <w:rPr>
                <w:sz w:val="20"/>
                <w:szCs w:val="20"/>
              </w:rPr>
              <w:br/>
              <w:t xml:space="preserve">Az önismeret forrásai, az énvédő technikák, a lelki egészség megőrzésének módszerei. </w:t>
            </w:r>
            <w:r>
              <w:rPr>
                <w:sz w:val="20"/>
                <w:szCs w:val="20"/>
              </w:rPr>
              <w:br/>
              <w:t>A kommunikáció csatornái, jellemzői és a segítő beszélgetés jellemzői.</w:t>
            </w:r>
            <w:r>
              <w:rPr>
                <w:sz w:val="20"/>
                <w:szCs w:val="20"/>
              </w:rPr>
              <w:br/>
              <w:t>A gyermekek fejlődésének lelki és szociális szakaszainak bemutatása és jellemezése.</w:t>
            </w:r>
          </w:p>
        </w:tc>
      </w:tr>
      <w:tr w:rsidR="001537E7" w:rsidTr="00502378">
        <w:tc>
          <w:tcPr>
            <w:tcW w:w="3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7E7" w:rsidRDefault="001537E7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 Egészségügyi alapismeretek</w:t>
            </w:r>
          </w:p>
        </w:tc>
        <w:tc>
          <w:tcPr>
            <w:tcW w:w="5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7E7" w:rsidRDefault="001537E7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Az egészség holisztikus értelmezése. </w:t>
            </w:r>
            <w:r>
              <w:rPr>
                <w:sz w:val="20"/>
                <w:szCs w:val="20"/>
              </w:rPr>
              <w:br/>
              <w:t>A betegmegfigyelés szempontjai.</w:t>
            </w:r>
            <w:r>
              <w:rPr>
                <w:sz w:val="20"/>
                <w:szCs w:val="20"/>
              </w:rPr>
              <w:br/>
              <w:t>A betegségek tünetei.</w:t>
            </w:r>
            <w:r>
              <w:rPr>
                <w:sz w:val="20"/>
                <w:szCs w:val="20"/>
              </w:rPr>
              <w:br/>
              <w:t>A tünetek enyhítésének technikái.</w:t>
            </w:r>
            <w:r>
              <w:rPr>
                <w:sz w:val="20"/>
                <w:szCs w:val="20"/>
              </w:rPr>
              <w:br/>
              <w:t xml:space="preserve">Az emberi test felépítése, szerveződése, szintjei, a szervrendszerek felépítése, működése. </w:t>
            </w:r>
            <w:r>
              <w:rPr>
                <w:sz w:val="20"/>
                <w:szCs w:val="20"/>
              </w:rPr>
              <w:br/>
              <w:t xml:space="preserve">A gyermek biológiai fejlődését meghatározó tényezők, életkori szakaszok és azok jellemzői, a rendellenes fejlődésre utaló kóros </w:t>
            </w:r>
            <w:r>
              <w:rPr>
                <w:sz w:val="20"/>
                <w:szCs w:val="20"/>
              </w:rPr>
              <w:lastRenderedPageBreak/>
              <w:t>állapotot jelző tünetek.</w:t>
            </w:r>
            <w:r>
              <w:rPr>
                <w:sz w:val="20"/>
                <w:szCs w:val="20"/>
              </w:rPr>
              <w:br/>
              <w:t xml:space="preserve">A leggyakoribb gyermekbetegségek és azok tünetei. </w:t>
            </w:r>
            <w:r>
              <w:rPr>
                <w:sz w:val="20"/>
                <w:szCs w:val="20"/>
              </w:rPr>
              <w:br/>
              <w:t>A gondozás és a betegellátás laikus módszerei.</w:t>
            </w:r>
            <w:r>
              <w:rPr>
                <w:sz w:val="20"/>
                <w:szCs w:val="20"/>
              </w:rPr>
              <w:br/>
              <w:t>A közvetlen életveszélyes állapot, az elemi elsősegélynyújtás módszerei.</w:t>
            </w:r>
          </w:p>
        </w:tc>
      </w:tr>
      <w:tr w:rsidR="001537E7" w:rsidTr="00502378">
        <w:tc>
          <w:tcPr>
            <w:tcW w:w="3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7E7" w:rsidRDefault="001537E7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5. Népegészségügyi ismeretek</w:t>
            </w:r>
          </w:p>
        </w:tc>
        <w:tc>
          <w:tcPr>
            <w:tcW w:w="5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7E7" w:rsidRDefault="001537E7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Az alapvető népegészségügyi fogalmak, összefüggések. </w:t>
            </w:r>
            <w:r>
              <w:rPr>
                <w:sz w:val="20"/>
                <w:szCs w:val="20"/>
              </w:rPr>
              <w:br/>
              <w:t>A társadalmi helyzet és az egészség összefüggései.</w:t>
            </w:r>
            <w:r>
              <w:rPr>
                <w:sz w:val="20"/>
                <w:szCs w:val="20"/>
              </w:rPr>
              <w:br/>
              <w:t>Az egészségmegőrzés legfontosabb módszerei és technikái.</w:t>
            </w:r>
            <w:r>
              <w:rPr>
                <w:sz w:val="20"/>
                <w:szCs w:val="20"/>
              </w:rPr>
              <w:br/>
              <w:t xml:space="preserve">A védőoltások jelentősége, a magyarországi oltási rend jellemzői. </w:t>
            </w:r>
            <w:r>
              <w:rPr>
                <w:sz w:val="20"/>
                <w:szCs w:val="20"/>
              </w:rPr>
              <w:br/>
              <w:t xml:space="preserve">Az egészségtudatos magatartás jelentősége. </w:t>
            </w:r>
          </w:p>
        </w:tc>
      </w:tr>
    </w:tbl>
    <w:p w:rsidR="001537E7" w:rsidRDefault="001537E7" w:rsidP="001537E7">
      <w:pPr>
        <w:spacing w:before="240" w:after="240"/>
        <w:jc w:val="center"/>
      </w:pPr>
      <w:r>
        <w:rPr>
          <w:b/>
          <w:bCs/>
          <w:sz w:val="28"/>
          <w:szCs w:val="28"/>
        </w:rPr>
        <w:t>EMELT SZINT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892"/>
        <w:gridCol w:w="5740"/>
      </w:tblGrid>
      <w:tr w:rsidR="001537E7" w:rsidTr="00502378">
        <w:tc>
          <w:tcPr>
            <w:tcW w:w="3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7E7" w:rsidRDefault="001537E7" w:rsidP="00502378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Témakörök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7E7" w:rsidRDefault="001537E7" w:rsidP="0050237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Követelmények</w:t>
            </w:r>
          </w:p>
        </w:tc>
      </w:tr>
      <w:tr w:rsidR="001537E7" w:rsidTr="00502378">
        <w:tc>
          <w:tcPr>
            <w:tcW w:w="3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7E7" w:rsidRDefault="001537E7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 Társadalomismeret elmélete és gyakorlata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7E7" w:rsidRDefault="001537E7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társadalomban és az egyén szűkebb környezetében érvényesülő társadalmi szabályok, folyamatok, az előítéletek keletkezésének okai.</w:t>
            </w:r>
            <w:r>
              <w:rPr>
                <w:sz w:val="20"/>
                <w:szCs w:val="20"/>
              </w:rPr>
              <w:br/>
              <w:t xml:space="preserve">A társadalom struktúrája, működésének, mobilitásának jellemzői. </w:t>
            </w:r>
            <w:r>
              <w:rPr>
                <w:sz w:val="20"/>
                <w:szCs w:val="20"/>
              </w:rPr>
              <w:br/>
              <w:t>Az egyenlőtlenségek, a szegénység kialakulásának területi és társadalmi okai, dimenziói, jellemzői és csökkentésük lehetőségei.</w:t>
            </w:r>
            <w:r>
              <w:rPr>
                <w:sz w:val="20"/>
                <w:szCs w:val="20"/>
              </w:rPr>
              <w:br/>
              <w:t>A legjellemzőbb társadalmi problémák, a társadalmi integrációt veszélyeztető jelenségek, valamint az egyenlőtlenség által leginkább sújtott társadalmi csoportok ismérvei.</w:t>
            </w:r>
            <w:r>
              <w:rPr>
                <w:sz w:val="20"/>
                <w:szCs w:val="20"/>
              </w:rPr>
              <w:br/>
              <w:t>A társadalmi egyenlőtlenség újratermelődésének folyamata, mechanizmusai.</w:t>
            </w:r>
            <w:r>
              <w:rPr>
                <w:sz w:val="20"/>
                <w:szCs w:val="20"/>
              </w:rPr>
              <w:br/>
              <w:t>Az egyén társadalmi meghatározottságának összefüggései, a társadalom ártó-védő hatásai.</w:t>
            </w:r>
            <w:r>
              <w:rPr>
                <w:sz w:val="20"/>
                <w:szCs w:val="20"/>
              </w:rPr>
              <w:br/>
              <w:t>A család szerepe, funkciója, történelmi változásai, a családi életciklus, életút szakaszai, a család szocializációs szerepe, az átörökítés összefüggései.</w:t>
            </w:r>
            <w:r>
              <w:rPr>
                <w:sz w:val="20"/>
                <w:szCs w:val="20"/>
              </w:rPr>
              <w:br/>
              <w:t>A társadalmi helyzet és az egészség összefüggései.</w:t>
            </w:r>
            <w:r>
              <w:rPr>
                <w:sz w:val="20"/>
                <w:szCs w:val="20"/>
              </w:rPr>
              <w:br/>
              <w:t>A szociológiai alapfogalmak, a család és életmód, az értékek és a szocializáció fogalmának ismerete.</w:t>
            </w:r>
            <w:r>
              <w:rPr>
                <w:sz w:val="20"/>
                <w:szCs w:val="20"/>
              </w:rPr>
              <w:br/>
              <w:t>A szociológia alapvető technikái és módszerei.</w:t>
            </w:r>
          </w:p>
        </w:tc>
      </w:tr>
      <w:tr w:rsidR="001537E7" w:rsidTr="00502378">
        <w:tc>
          <w:tcPr>
            <w:tcW w:w="3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7E7" w:rsidRDefault="001537E7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 Szociálpolitikai, jogi és etikai ismeretek elmélete és gyakorlata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7E7" w:rsidRDefault="001537E7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</w:t>
            </w:r>
            <w:proofErr w:type="gramStart"/>
            <w:r>
              <w:rPr>
                <w:sz w:val="20"/>
                <w:szCs w:val="20"/>
              </w:rPr>
              <w:t>szociálpolitika</w:t>
            </w:r>
            <w:proofErr w:type="gramEnd"/>
            <w:r>
              <w:rPr>
                <w:sz w:val="20"/>
                <w:szCs w:val="20"/>
              </w:rPr>
              <w:t xml:space="preserve"> mint önálló diszciplína és a társadalmi integráció megteremtésének és megőrzésének fogalmai és összefüggései.</w:t>
            </w:r>
            <w:r>
              <w:rPr>
                <w:sz w:val="20"/>
                <w:szCs w:val="20"/>
              </w:rPr>
              <w:br/>
              <w:t xml:space="preserve">A szociálpolitikai intézmények működését meghatározó gyakorlat. </w:t>
            </w:r>
            <w:r>
              <w:rPr>
                <w:sz w:val="20"/>
                <w:szCs w:val="20"/>
              </w:rPr>
              <w:br/>
              <w:t>A szociálpolitika alapjai, érdekei és az ideológiák összefüggései.</w:t>
            </w:r>
            <w:r>
              <w:rPr>
                <w:sz w:val="20"/>
                <w:szCs w:val="20"/>
              </w:rPr>
              <w:br/>
              <w:t xml:space="preserve">A szociálpolitika céljai, értékei és dilemmái, a problémának definiált társadalmi jelenségek és a megoldásukra hivatott állami beavatkozások technikái, eszközei, formái. </w:t>
            </w:r>
            <w:r>
              <w:rPr>
                <w:sz w:val="20"/>
                <w:szCs w:val="20"/>
              </w:rPr>
              <w:br/>
              <w:t>Az alapvető állam- és jogtudományi fogalmak, összefüggések.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 xml:space="preserve">A szociális szolgáltatások, a gyermekjólét és gyermekvédelem területén érvényesülő jogszabályok, az alapvető emberi és állampolgári jogok, a közigazgatási eljárás szabályai. </w:t>
            </w:r>
            <w:r>
              <w:rPr>
                <w:sz w:val="20"/>
                <w:szCs w:val="20"/>
              </w:rPr>
              <w:br/>
              <w:t>A szociális segítés etikája.</w:t>
            </w:r>
          </w:p>
        </w:tc>
      </w:tr>
      <w:tr w:rsidR="001537E7" w:rsidTr="00502378">
        <w:tc>
          <w:tcPr>
            <w:tcW w:w="3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7E7" w:rsidRDefault="001537E7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3. Pszichológiai és pedagógiai ismeretek elmélete és gyakorlata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7E7" w:rsidRDefault="001537E7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pszichológia és a pedagógia alapfogalmai.</w:t>
            </w:r>
            <w:r>
              <w:rPr>
                <w:sz w:val="20"/>
                <w:szCs w:val="20"/>
              </w:rPr>
              <w:br/>
              <w:t>Az emberei pszichikum, a személyiség összetettsége.</w:t>
            </w:r>
            <w:r>
              <w:rPr>
                <w:sz w:val="20"/>
                <w:szCs w:val="20"/>
              </w:rPr>
              <w:br/>
              <w:t xml:space="preserve">A személyiségfejlődés és a társas érintkezés alapvető folyamatai, összefüggései. </w:t>
            </w:r>
            <w:r>
              <w:rPr>
                <w:sz w:val="20"/>
                <w:szCs w:val="20"/>
              </w:rPr>
              <w:br/>
              <w:t>A különböző életkori szakaszok testi, lelki, szociális jellemzői.</w:t>
            </w:r>
            <w:r>
              <w:rPr>
                <w:sz w:val="20"/>
                <w:szCs w:val="20"/>
              </w:rPr>
              <w:br/>
              <w:t xml:space="preserve">A pszichológiai és szociálpszichológiai folyamatok és módszerek. </w:t>
            </w:r>
            <w:r>
              <w:rPr>
                <w:sz w:val="20"/>
                <w:szCs w:val="20"/>
              </w:rPr>
              <w:br/>
              <w:t>A konfliktusok fajtái és a konfliktuskezelés módszerei.</w:t>
            </w:r>
            <w:r>
              <w:rPr>
                <w:sz w:val="20"/>
                <w:szCs w:val="20"/>
              </w:rPr>
              <w:br/>
              <w:t>Az önismeret forrásai, az énvédő technikák.</w:t>
            </w:r>
            <w:r>
              <w:rPr>
                <w:sz w:val="20"/>
                <w:szCs w:val="20"/>
              </w:rPr>
              <w:br/>
              <w:t>A kommunikáció csatornái, jellemzői és a segítő beszélgetés jellemzői.</w:t>
            </w:r>
            <w:r>
              <w:rPr>
                <w:sz w:val="20"/>
                <w:szCs w:val="20"/>
              </w:rPr>
              <w:br/>
              <w:t>A gyermekek fejlődésének lelki és szociális szakaszainak bemutatása és jellemezése.</w:t>
            </w:r>
          </w:p>
        </w:tc>
      </w:tr>
      <w:tr w:rsidR="001537E7" w:rsidTr="00502378">
        <w:tc>
          <w:tcPr>
            <w:tcW w:w="3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7E7" w:rsidRDefault="001537E7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 Egészségügyi alapismeretek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7E7" w:rsidRDefault="001537E7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Az egészség holisztikus értelmezése. </w:t>
            </w:r>
            <w:r>
              <w:rPr>
                <w:sz w:val="20"/>
                <w:szCs w:val="20"/>
              </w:rPr>
              <w:br/>
              <w:t>A betegmegfigyelés szempontjai.</w:t>
            </w:r>
            <w:r>
              <w:rPr>
                <w:sz w:val="20"/>
                <w:szCs w:val="20"/>
              </w:rPr>
              <w:br/>
              <w:t xml:space="preserve">A különböző betegségek okai és a betegségek tünetei. </w:t>
            </w:r>
            <w:r>
              <w:rPr>
                <w:sz w:val="20"/>
                <w:szCs w:val="20"/>
              </w:rPr>
              <w:br/>
              <w:t>A tünetek enyhítésének technikái és módszerei.</w:t>
            </w:r>
            <w:r>
              <w:rPr>
                <w:sz w:val="20"/>
                <w:szCs w:val="20"/>
              </w:rPr>
              <w:br/>
              <w:t>Az emberi test felépítése, szerveződése, szintjei, a szervrendszerek felépítése, működése és működésének szabályozási szintjei.</w:t>
            </w:r>
            <w:r>
              <w:rPr>
                <w:sz w:val="20"/>
                <w:szCs w:val="20"/>
              </w:rPr>
              <w:br/>
              <w:t>A gyermek biológiai fejlődését meghatározó tényezők, életkori szakaszok és azok jellemzői, a rendellenes fejlődésre utaló kóros állapotot jelző tünetek.</w:t>
            </w:r>
            <w:r>
              <w:rPr>
                <w:sz w:val="20"/>
                <w:szCs w:val="20"/>
              </w:rPr>
              <w:br/>
              <w:t xml:space="preserve">A leggyakoribb gyermekbetegségek és azok tünetei. </w:t>
            </w:r>
            <w:r>
              <w:rPr>
                <w:sz w:val="20"/>
                <w:szCs w:val="20"/>
              </w:rPr>
              <w:br/>
              <w:t>A gondozás és a betegellátás laikus módszerei.</w:t>
            </w:r>
            <w:r>
              <w:rPr>
                <w:sz w:val="20"/>
                <w:szCs w:val="20"/>
              </w:rPr>
              <w:br/>
              <w:t>A közvetlen életveszélyes állapot, az elemi elsősegélynyújtás módszerei.</w:t>
            </w:r>
          </w:p>
        </w:tc>
      </w:tr>
      <w:tr w:rsidR="001537E7" w:rsidTr="00502378">
        <w:tc>
          <w:tcPr>
            <w:tcW w:w="3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7E7" w:rsidRDefault="001537E7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 Népegészségügyi ismeretek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7E7" w:rsidRDefault="001537E7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Az alapvető népegészségügyi fogalmak, összefüggések. </w:t>
            </w:r>
            <w:r>
              <w:rPr>
                <w:sz w:val="20"/>
                <w:szCs w:val="20"/>
              </w:rPr>
              <w:br/>
              <w:t>A társadalmi helyzet és az egészség összefüggései.</w:t>
            </w:r>
            <w:r>
              <w:rPr>
                <w:sz w:val="20"/>
                <w:szCs w:val="20"/>
              </w:rPr>
              <w:br/>
              <w:t>Az egészségmegőrzés legfontosabb módszerei és technikái.</w:t>
            </w:r>
            <w:r>
              <w:rPr>
                <w:sz w:val="20"/>
                <w:szCs w:val="20"/>
              </w:rPr>
              <w:br/>
              <w:t>A védőoltások jelentősége, a magyarországi oltási rend jellemzői és a védőoltásokat kísérő tünetek, esetleges szövődmények.</w:t>
            </w:r>
          </w:p>
        </w:tc>
      </w:tr>
    </w:tbl>
    <w:p w:rsidR="001537E7" w:rsidRDefault="001537E7" w:rsidP="001537E7">
      <w:pPr>
        <w:spacing w:before="240" w:after="240"/>
        <w:jc w:val="center"/>
      </w:pPr>
      <w:r>
        <w:t>----&gt;&gt;-----&gt;&gt;--&lt;&lt;-----&lt;&lt;----</w:t>
      </w:r>
    </w:p>
    <w:p w:rsidR="001537E7" w:rsidRDefault="001537E7" w:rsidP="001537E7">
      <w:pPr>
        <w:jc w:val="both"/>
      </w:pPr>
    </w:p>
    <w:p w:rsidR="00F41D6F" w:rsidRDefault="00F41D6F" w:rsidP="00F41D6F">
      <w:pPr>
        <w:spacing w:before="240" w:after="240"/>
        <w:jc w:val="center"/>
      </w:pPr>
      <w:r>
        <w:rPr>
          <w:b/>
          <w:bCs/>
          <w:i/>
          <w:iCs/>
          <w:sz w:val="28"/>
          <w:szCs w:val="28"/>
        </w:rPr>
        <w:lastRenderedPageBreak/>
        <w:t>SZOCIÁLIS ISMERETEK ÁGAZATI SZAKMAI ÉRETTSÉGI VIZSGA</w:t>
      </w:r>
    </w:p>
    <w:p w:rsidR="00F41D6F" w:rsidRDefault="00F41D6F" w:rsidP="00F41D6F">
      <w:pPr>
        <w:spacing w:before="240" w:after="240"/>
        <w:jc w:val="center"/>
      </w:pPr>
      <w:r>
        <w:rPr>
          <w:sz w:val="28"/>
          <w:szCs w:val="28"/>
        </w:rPr>
        <w:t>I. RÉSZLETES ÉRETTSÉGI VIZSGAKÖVETELMÉNYEK KÖZÉPSZINTEN</w:t>
      </w:r>
    </w:p>
    <w:p w:rsidR="00F41D6F" w:rsidRDefault="00F41D6F" w:rsidP="00F41D6F">
      <w:pPr>
        <w:ind w:firstLine="204"/>
        <w:jc w:val="both"/>
      </w:pPr>
      <w:r>
        <w:t>A szociális ismeretek ágazati szakmai érettségi vizsga részletes érettségi vizsgakövetelményei az alábbi III. Szociális ágazat szakképesítéseinek közös szakmai tartalmát veszik alapul:</w:t>
      </w:r>
    </w:p>
    <w:p w:rsidR="00F41D6F" w:rsidRDefault="00F41D6F" w:rsidP="00F41D6F">
      <w:pPr>
        <w:ind w:firstLine="204"/>
        <w:jc w:val="both"/>
      </w:pPr>
      <w:r>
        <w:t xml:space="preserve">- 54 761 01 Gyermekotthoni </w:t>
      </w:r>
      <w:proofErr w:type="gramStart"/>
      <w:r>
        <w:t>asszisztens</w:t>
      </w:r>
      <w:proofErr w:type="gramEnd"/>
      <w:r>
        <w:t>,</w:t>
      </w:r>
    </w:p>
    <w:p w:rsidR="00F41D6F" w:rsidRDefault="00F41D6F" w:rsidP="00F41D6F">
      <w:pPr>
        <w:ind w:firstLine="204"/>
        <w:jc w:val="both"/>
      </w:pPr>
      <w:r>
        <w:t>- 54 761 02 Kisgyermekgondozó, -nevelő,</w:t>
      </w:r>
    </w:p>
    <w:p w:rsidR="00F41D6F" w:rsidRDefault="00F41D6F" w:rsidP="00F41D6F">
      <w:pPr>
        <w:ind w:firstLine="204"/>
        <w:jc w:val="both"/>
      </w:pPr>
      <w:r>
        <w:t xml:space="preserve">- 54 762 02 Szociális </w:t>
      </w:r>
      <w:proofErr w:type="gramStart"/>
      <w:r>
        <w:t>asszisztens</w:t>
      </w:r>
      <w:proofErr w:type="gramEnd"/>
      <w:r>
        <w:t>,</w:t>
      </w:r>
    </w:p>
    <w:p w:rsidR="00F41D6F" w:rsidRDefault="00F41D6F" w:rsidP="00F41D6F">
      <w:pPr>
        <w:ind w:firstLine="204"/>
        <w:jc w:val="both"/>
      </w:pPr>
      <w:r>
        <w:t>- 54 762 01 Rehabilitációs nevelő, segítő,</w:t>
      </w:r>
    </w:p>
    <w:p w:rsidR="00F41D6F" w:rsidRDefault="00F41D6F" w:rsidP="00F41D6F">
      <w:pPr>
        <w:ind w:firstLine="204"/>
        <w:jc w:val="both"/>
      </w:pPr>
      <w:r>
        <w:t>- 54 762 03 Szociális szakgondozó.</w:t>
      </w:r>
    </w:p>
    <w:p w:rsidR="00F41D6F" w:rsidRDefault="00F41D6F" w:rsidP="00F41D6F">
      <w:pPr>
        <w:spacing w:before="240" w:after="240"/>
        <w:jc w:val="center"/>
      </w:pPr>
      <w:r>
        <w:rPr>
          <w:b/>
          <w:bCs/>
          <w:i/>
          <w:iCs/>
          <w:sz w:val="28"/>
          <w:szCs w:val="28"/>
        </w:rPr>
        <w:t xml:space="preserve">A) </w:t>
      </w:r>
      <w:r>
        <w:rPr>
          <w:b/>
          <w:bCs/>
          <w:sz w:val="28"/>
          <w:szCs w:val="28"/>
        </w:rPr>
        <w:t>KOMPETENCIÁK</w:t>
      </w:r>
    </w:p>
    <w:p w:rsidR="00F41D6F" w:rsidRDefault="00F41D6F" w:rsidP="00F41D6F">
      <w:pPr>
        <w:spacing w:before="240" w:after="120"/>
        <w:ind w:firstLine="204"/>
        <w:jc w:val="both"/>
      </w:pPr>
      <w:r>
        <w:rPr>
          <w:b/>
          <w:bCs/>
          <w:i/>
          <w:iCs/>
        </w:rPr>
        <w:t>1. Köznyelvi és szakmai szöveg megértése, írásban és szóban való alkalmazása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814"/>
        <w:gridCol w:w="4818"/>
      </w:tblGrid>
      <w:tr w:rsidR="00F41D6F" w:rsidTr="00B037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KÖZÉPSZINTŰ KÖVETELMÉNYEK</w:t>
            </w:r>
          </w:p>
        </w:tc>
      </w:tr>
      <w:tr w:rsidR="00F41D6F" w:rsidTr="00B037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1.1. A szakmai fogalmak helyes használata írásban és szóban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szakmai fogalmak pontos ismerete, megkülönböztetése.</w:t>
            </w:r>
            <w:r>
              <w:rPr>
                <w:sz w:val="20"/>
                <w:szCs w:val="20"/>
              </w:rPr>
              <w:br/>
              <w:t>A fogalmak jelentésváltozatainak megkülönböztetése.</w:t>
            </w:r>
          </w:p>
        </w:tc>
      </w:tr>
      <w:tr w:rsidR="00F41D6F" w:rsidTr="00B037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1.2. A szakmai fogalmakkal az ismeretanyag bemutatása, értelmezése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Önálló előadásmód, a szakmai kifejezések helyes alkalmazása. A szakmai szöveg összefoglalása laikusok számára.</w:t>
            </w:r>
          </w:p>
        </w:tc>
      </w:tr>
      <w:tr w:rsidR="00F41D6F" w:rsidTr="00B037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1.3. Kommunikáció köznyelvi és szakmai nyelven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kérdező tanár által feltett kérdések megértése, pontos, lényegre törő válaszadás. </w:t>
            </w:r>
          </w:p>
        </w:tc>
      </w:tr>
    </w:tbl>
    <w:p w:rsidR="00F41D6F" w:rsidRDefault="00F41D6F" w:rsidP="00F41D6F">
      <w:pPr>
        <w:spacing w:before="240" w:after="120"/>
        <w:ind w:firstLine="204"/>
        <w:jc w:val="both"/>
      </w:pPr>
      <w:r>
        <w:rPr>
          <w:b/>
          <w:bCs/>
          <w:i/>
          <w:iCs/>
        </w:rPr>
        <w:t xml:space="preserve">2. </w:t>
      </w:r>
      <w:proofErr w:type="gramStart"/>
      <w:r>
        <w:rPr>
          <w:b/>
          <w:bCs/>
          <w:i/>
          <w:iCs/>
        </w:rPr>
        <w:t>Információ</w:t>
      </w:r>
      <w:proofErr w:type="gramEnd"/>
      <w:r>
        <w:rPr>
          <w:b/>
          <w:bCs/>
          <w:i/>
          <w:iCs/>
        </w:rPr>
        <w:t>források kezelése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814"/>
        <w:gridCol w:w="4818"/>
      </w:tblGrid>
      <w:tr w:rsidR="00F41D6F" w:rsidTr="00B037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KÖZÉPSZINTŰ KÖVETELMÉNYEK</w:t>
            </w:r>
          </w:p>
        </w:tc>
      </w:tr>
      <w:tr w:rsidR="00F41D6F" w:rsidTr="00B037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2.1. A feladat</w:t>
            </w:r>
            <w:r>
              <w:rPr>
                <w:sz w:val="20"/>
                <w:szCs w:val="20"/>
              </w:rPr>
              <w:br/>
              <w:t xml:space="preserve">végrehajtásához használandó </w:t>
            </w:r>
            <w:proofErr w:type="gramStart"/>
            <w:r>
              <w:rPr>
                <w:sz w:val="20"/>
                <w:szCs w:val="20"/>
              </w:rPr>
              <w:t>információk</w:t>
            </w:r>
            <w:proofErr w:type="gramEnd"/>
            <w:r>
              <w:rPr>
                <w:sz w:val="20"/>
                <w:szCs w:val="20"/>
              </w:rPr>
              <w:t xml:space="preserve"> szakszerű kiválasztása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feladathoz kapcsolódó </w:t>
            </w:r>
            <w:proofErr w:type="gramStart"/>
            <w:r>
              <w:rPr>
                <w:sz w:val="20"/>
                <w:szCs w:val="20"/>
              </w:rPr>
              <w:t>információ</w:t>
            </w:r>
            <w:proofErr w:type="gramEnd"/>
            <w:r>
              <w:rPr>
                <w:sz w:val="20"/>
                <w:szCs w:val="20"/>
              </w:rPr>
              <w:t>források használata.</w:t>
            </w:r>
          </w:p>
        </w:tc>
      </w:tr>
      <w:tr w:rsidR="00F41D6F" w:rsidTr="00B037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2.2. A kiválasztott </w:t>
            </w:r>
            <w:proofErr w:type="gramStart"/>
            <w:r>
              <w:rPr>
                <w:sz w:val="20"/>
                <w:szCs w:val="20"/>
              </w:rPr>
              <w:t>információk</w:t>
            </w:r>
            <w:proofErr w:type="gramEnd"/>
            <w:r>
              <w:rPr>
                <w:sz w:val="20"/>
                <w:szCs w:val="20"/>
              </w:rPr>
              <w:t>,  információforrások szakszerű használata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Az </w:t>
            </w:r>
            <w:proofErr w:type="gramStart"/>
            <w:r>
              <w:rPr>
                <w:sz w:val="20"/>
                <w:szCs w:val="20"/>
              </w:rPr>
              <w:t>információk</w:t>
            </w:r>
            <w:proofErr w:type="gramEnd"/>
            <w:r>
              <w:rPr>
                <w:sz w:val="20"/>
                <w:szCs w:val="20"/>
              </w:rPr>
              <w:t>, információforrások szakszerű használata.</w:t>
            </w:r>
          </w:p>
        </w:tc>
      </w:tr>
    </w:tbl>
    <w:p w:rsidR="00F41D6F" w:rsidRDefault="00F41D6F" w:rsidP="00F41D6F">
      <w:pPr>
        <w:spacing w:before="240" w:after="120"/>
        <w:ind w:firstLine="204"/>
        <w:jc w:val="both"/>
      </w:pPr>
      <w:r>
        <w:rPr>
          <w:b/>
          <w:bCs/>
          <w:i/>
          <w:iCs/>
        </w:rPr>
        <w:t xml:space="preserve">3. Általános ismeretek </w:t>
      </w:r>
      <w:proofErr w:type="gramStart"/>
      <w:r>
        <w:rPr>
          <w:b/>
          <w:bCs/>
          <w:i/>
          <w:iCs/>
        </w:rPr>
        <w:t>speciális</w:t>
      </w:r>
      <w:proofErr w:type="gramEnd"/>
      <w:r>
        <w:rPr>
          <w:b/>
          <w:bCs/>
          <w:i/>
          <w:iCs/>
        </w:rPr>
        <w:t xml:space="preserve"> helyzetekben való alkalmazására vonatkozó készség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814"/>
        <w:gridCol w:w="4818"/>
      </w:tblGrid>
      <w:tr w:rsidR="00F41D6F" w:rsidTr="00B037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KÖZÉPSZINTŰ KÖVETELMÉNYEK</w:t>
            </w:r>
          </w:p>
        </w:tc>
      </w:tr>
      <w:tr w:rsidR="00F41D6F" w:rsidTr="00B037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3.1. Az ismeretek mozgósítása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Az </w:t>
            </w:r>
            <w:proofErr w:type="gramStart"/>
            <w:r>
              <w:rPr>
                <w:sz w:val="20"/>
                <w:szCs w:val="20"/>
              </w:rPr>
              <w:t>információk</w:t>
            </w:r>
            <w:proofErr w:type="gramEnd"/>
            <w:r>
              <w:rPr>
                <w:sz w:val="20"/>
                <w:szCs w:val="20"/>
              </w:rPr>
              <w:t xml:space="preserve"> szétválogatása, általános ismeretek helyes </w:t>
            </w:r>
            <w:r>
              <w:rPr>
                <w:sz w:val="20"/>
                <w:szCs w:val="20"/>
              </w:rPr>
              <w:lastRenderedPageBreak/>
              <w:t>mozgósítása.</w:t>
            </w:r>
          </w:p>
        </w:tc>
      </w:tr>
      <w:tr w:rsidR="00F41D6F" w:rsidTr="00B037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3.2. A helyzetfelismerés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helyzet </w:t>
            </w:r>
            <w:proofErr w:type="gramStart"/>
            <w:r>
              <w:rPr>
                <w:sz w:val="20"/>
                <w:szCs w:val="20"/>
              </w:rPr>
              <w:t>konkrét</w:t>
            </w:r>
            <w:proofErr w:type="gramEnd"/>
            <w:r>
              <w:rPr>
                <w:sz w:val="20"/>
                <w:szCs w:val="20"/>
              </w:rPr>
              <w:t xml:space="preserve"> elemeinek felismerése. </w:t>
            </w:r>
          </w:p>
        </w:tc>
      </w:tr>
    </w:tbl>
    <w:p w:rsidR="00F41D6F" w:rsidRDefault="00F41D6F" w:rsidP="00F41D6F">
      <w:pPr>
        <w:spacing w:before="240" w:after="240"/>
        <w:jc w:val="center"/>
      </w:pPr>
      <w:r>
        <w:rPr>
          <w:b/>
          <w:bCs/>
          <w:i/>
          <w:iCs/>
          <w:sz w:val="28"/>
          <w:szCs w:val="28"/>
        </w:rPr>
        <w:t xml:space="preserve">B) </w:t>
      </w:r>
      <w:r>
        <w:rPr>
          <w:b/>
          <w:bCs/>
          <w:sz w:val="28"/>
          <w:szCs w:val="28"/>
        </w:rPr>
        <w:t>TÉMAKÖRÖK</w:t>
      </w:r>
    </w:p>
    <w:p w:rsidR="00F41D6F" w:rsidRDefault="00F41D6F" w:rsidP="00F41D6F">
      <w:pPr>
        <w:spacing w:before="240" w:after="120"/>
        <w:ind w:firstLine="204"/>
        <w:jc w:val="both"/>
      </w:pPr>
      <w:r>
        <w:rPr>
          <w:b/>
          <w:bCs/>
          <w:i/>
          <w:iCs/>
        </w:rPr>
        <w:t>1. Társadalomismeret elmélete és gyakorlata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814"/>
        <w:gridCol w:w="4818"/>
      </w:tblGrid>
      <w:tr w:rsidR="00F41D6F" w:rsidTr="00B037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TÉMAKÖRÖK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KÖZÉPSZÍNTŰ KÖVELMÉNYEK</w:t>
            </w:r>
          </w:p>
        </w:tc>
      </w:tr>
      <w:tr w:rsidR="00F41D6F" w:rsidTr="00B037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1.1. A család és életmód elmélete és gyakorlata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család és az életmód szociológiai összefüggéseit, a legfontosabb fogalmakat. </w:t>
            </w:r>
            <w:r>
              <w:rPr>
                <w:sz w:val="20"/>
                <w:szCs w:val="20"/>
              </w:rPr>
              <w:br/>
              <w:t xml:space="preserve">Ismerje a családot, mint támogató rendszert, és mint </w:t>
            </w:r>
            <w:proofErr w:type="gramStart"/>
            <w:r>
              <w:rPr>
                <w:sz w:val="20"/>
                <w:szCs w:val="20"/>
              </w:rPr>
              <w:t>probléma</w:t>
            </w:r>
            <w:proofErr w:type="gramEnd"/>
            <w:r>
              <w:rPr>
                <w:sz w:val="20"/>
                <w:szCs w:val="20"/>
              </w:rPr>
              <w:t>forrást.</w:t>
            </w:r>
            <w:r>
              <w:rPr>
                <w:sz w:val="20"/>
                <w:szCs w:val="20"/>
              </w:rPr>
              <w:br/>
              <w:t>Legyen képes a gyermek, az idős, a beteg és a fogyatékkal élő ember helyének meghatározására a családban.</w:t>
            </w:r>
            <w:r>
              <w:rPr>
                <w:sz w:val="20"/>
                <w:szCs w:val="20"/>
              </w:rPr>
              <w:br/>
              <w:t>Ismerje a család szerkezetét és ábrázolásának technikáit.</w:t>
            </w:r>
          </w:p>
        </w:tc>
      </w:tr>
      <w:tr w:rsidR="00F41D6F" w:rsidTr="00B037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1.2. Szociológiai alapismeretek és gyakorlati ismeretek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társadalom fogalmát.</w:t>
            </w:r>
            <w:r>
              <w:rPr>
                <w:sz w:val="20"/>
                <w:szCs w:val="20"/>
              </w:rPr>
              <w:br/>
              <w:t>Ismerje a szociológia alapfogalmait.</w:t>
            </w:r>
            <w:r>
              <w:rPr>
                <w:sz w:val="20"/>
                <w:szCs w:val="20"/>
              </w:rPr>
              <w:br/>
              <w:t>Tudja értelmezni a társadalom összetételét, szerkezetét bemutató adatokat.</w:t>
            </w:r>
          </w:p>
        </w:tc>
      </w:tr>
      <w:tr w:rsidR="00F41D6F" w:rsidTr="00B037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1.3. A társadalmi </w:t>
            </w:r>
            <w:proofErr w:type="gramStart"/>
            <w:r>
              <w:rPr>
                <w:sz w:val="20"/>
                <w:szCs w:val="20"/>
              </w:rPr>
              <w:t>struktúra</w:t>
            </w:r>
            <w:proofErr w:type="gramEnd"/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társadalmi </w:t>
            </w:r>
            <w:proofErr w:type="gramStart"/>
            <w:r>
              <w:rPr>
                <w:sz w:val="20"/>
                <w:szCs w:val="20"/>
              </w:rPr>
              <w:t>struktúrával</w:t>
            </w:r>
            <w:proofErr w:type="gramEnd"/>
            <w:r>
              <w:rPr>
                <w:sz w:val="20"/>
                <w:szCs w:val="20"/>
              </w:rPr>
              <w:t xml:space="preserve"> kapcsolatos fogalmakat, összefüggéseket. </w:t>
            </w:r>
            <w:r>
              <w:rPr>
                <w:sz w:val="20"/>
                <w:szCs w:val="20"/>
              </w:rPr>
              <w:br/>
              <w:t>Értelmezze helyesen az egyén társadalmi meghatározottságát.</w:t>
            </w:r>
            <w:r>
              <w:rPr>
                <w:sz w:val="20"/>
                <w:szCs w:val="20"/>
              </w:rPr>
              <w:br/>
              <w:t xml:space="preserve">Ismerje a társadalmi egyenlőtlenségek fogalmát, dimenzióit, újratermelésének, </w:t>
            </w:r>
            <w:proofErr w:type="spellStart"/>
            <w:r>
              <w:rPr>
                <w:sz w:val="20"/>
                <w:szCs w:val="20"/>
              </w:rPr>
              <w:t>újratermelődésének</w:t>
            </w:r>
            <w:proofErr w:type="spellEnd"/>
            <w:r>
              <w:rPr>
                <w:sz w:val="20"/>
                <w:szCs w:val="20"/>
              </w:rPr>
              <w:t xml:space="preserve"> okait.</w:t>
            </w:r>
            <w:r>
              <w:rPr>
                <w:sz w:val="20"/>
                <w:szCs w:val="20"/>
              </w:rPr>
              <w:br/>
              <w:t>Ismerje az egyes életkorok és élethelyzetek szükségleteit, és a szükséglet-kielégítés módjait.</w:t>
            </w:r>
            <w:r>
              <w:rPr>
                <w:sz w:val="20"/>
                <w:szCs w:val="20"/>
              </w:rPr>
              <w:br/>
              <w:t>Legyen képes felismerni a társadalom ártó-védő hatását.</w:t>
            </w:r>
          </w:p>
        </w:tc>
      </w:tr>
      <w:tr w:rsidR="00F41D6F" w:rsidTr="00B037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1.4. A mai magyar társadalom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mai magyar társadalom szerkezetét.</w:t>
            </w:r>
            <w:r>
              <w:rPr>
                <w:sz w:val="20"/>
                <w:szCs w:val="20"/>
              </w:rPr>
              <w:br/>
              <w:t xml:space="preserve">Legyen képes elemezni a társadalom, a család és az iskola szerepét az egyenlőtlenségek, a szegénység mérséklésében és újratermelésében. </w:t>
            </w:r>
            <w:r>
              <w:rPr>
                <w:sz w:val="20"/>
                <w:szCs w:val="20"/>
              </w:rPr>
              <w:br/>
              <w:t xml:space="preserve">Tudja a társadalmi mobilitás fogalmát és jellemzőit. </w:t>
            </w:r>
          </w:p>
        </w:tc>
      </w:tr>
      <w:tr w:rsidR="00F41D6F" w:rsidTr="00B037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1.5. Szervezetszociológia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szociális intézményrendszert.</w:t>
            </w:r>
            <w:r>
              <w:rPr>
                <w:sz w:val="20"/>
                <w:szCs w:val="20"/>
              </w:rPr>
              <w:br/>
              <w:t>Tudja felsorolni a szociális ellátás állami, egyházi és civil szervezeteit, intézményeit.</w:t>
            </w:r>
          </w:p>
        </w:tc>
      </w:tr>
    </w:tbl>
    <w:p w:rsidR="00F41D6F" w:rsidRDefault="00F41D6F" w:rsidP="00F41D6F">
      <w:pPr>
        <w:spacing w:before="240" w:after="120"/>
        <w:ind w:firstLine="204"/>
        <w:jc w:val="both"/>
      </w:pPr>
      <w:r>
        <w:rPr>
          <w:b/>
          <w:bCs/>
          <w:i/>
          <w:iCs/>
        </w:rPr>
        <w:t xml:space="preserve">2. Szociálpolitikai, jogi, </w:t>
      </w:r>
      <w:proofErr w:type="gramStart"/>
      <w:r>
        <w:rPr>
          <w:b/>
          <w:bCs/>
          <w:i/>
          <w:iCs/>
        </w:rPr>
        <w:t>etikai</w:t>
      </w:r>
      <w:proofErr w:type="gramEnd"/>
      <w:r>
        <w:rPr>
          <w:b/>
          <w:bCs/>
          <w:i/>
          <w:iCs/>
        </w:rPr>
        <w:t xml:space="preserve"> ismeretek elmélete és gyakorlata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814"/>
        <w:gridCol w:w="4818"/>
      </w:tblGrid>
      <w:tr w:rsidR="00F41D6F" w:rsidTr="00B037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TÉMAKÖRÖK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KÖZÉPSZINTŰ KÖVETELMÉNYEK</w:t>
            </w:r>
          </w:p>
        </w:tc>
      </w:tr>
      <w:tr w:rsidR="00F41D6F" w:rsidTr="00B037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2.1. Szociálpolitikai alapismeretek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társadalompolitika, szociálpolitika, jóléti politika, szegénypolitika fogalmát, célját, értékeit. </w:t>
            </w:r>
            <w:r>
              <w:rPr>
                <w:sz w:val="20"/>
                <w:szCs w:val="20"/>
              </w:rPr>
              <w:br/>
              <w:t>Ismerje a szociálpolitika eszközeit, alapvető összefüggéseit, feladatát, intézményrendszerét.</w:t>
            </w:r>
            <w:r>
              <w:rPr>
                <w:sz w:val="20"/>
                <w:szCs w:val="20"/>
              </w:rPr>
              <w:br/>
              <w:t>Tudja az értékek és érdekek szerepét meghatározni a szociálpolitikában.</w:t>
            </w:r>
            <w:r>
              <w:rPr>
                <w:sz w:val="20"/>
                <w:szCs w:val="20"/>
              </w:rPr>
              <w:br/>
              <w:t>Ismerje az állami újraelosztás és az állami beavatkozás lehetséges eszközeit.</w:t>
            </w:r>
            <w:r>
              <w:rPr>
                <w:sz w:val="20"/>
                <w:szCs w:val="20"/>
              </w:rPr>
              <w:br/>
              <w:t xml:space="preserve">Ismerje a szociálpolitika alapelveit. </w:t>
            </w:r>
            <w:r>
              <w:rPr>
                <w:sz w:val="20"/>
                <w:szCs w:val="20"/>
              </w:rPr>
              <w:br/>
              <w:t>Ismerje az ellátások technikáit.</w:t>
            </w:r>
          </w:p>
        </w:tc>
      </w:tr>
      <w:tr w:rsidR="00F41D6F" w:rsidTr="00B037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2.2. Szociálpolitikai beavatkozást igénylő </w:t>
            </w:r>
            <w:proofErr w:type="gramStart"/>
            <w:r>
              <w:rPr>
                <w:sz w:val="20"/>
                <w:szCs w:val="20"/>
              </w:rPr>
              <w:t>problémák</w:t>
            </w:r>
            <w:proofErr w:type="gramEnd"/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Értelmezze a </w:t>
            </w:r>
            <w:proofErr w:type="gramStart"/>
            <w:r>
              <w:rPr>
                <w:sz w:val="20"/>
                <w:szCs w:val="20"/>
              </w:rPr>
              <w:t>problémának</w:t>
            </w:r>
            <w:proofErr w:type="gramEnd"/>
            <w:r>
              <w:rPr>
                <w:sz w:val="20"/>
                <w:szCs w:val="20"/>
              </w:rPr>
              <w:t xml:space="preserve"> definiált társadalmi jelenségeket és a hozzájuk kapcsolódó ellátásokat.</w:t>
            </w:r>
          </w:p>
        </w:tc>
      </w:tr>
      <w:tr w:rsidR="00F41D6F" w:rsidTr="00B037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2.3. A szociálpolitika</w:t>
            </w:r>
            <w:r>
              <w:rPr>
                <w:sz w:val="20"/>
                <w:szCs w:val="20"/>
              </w:rPr>
              <w:br/>
              <w:t>intézményrendszere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szociális, foglalkoztatási, családtámogatási, gyermekjóléti, gyermekvédelmi és munkaügyi intézményrendszer feladatait. </w:t>
            </w:r>
            <w:r>
              <w:rPr>
                <w:sz w:val="20"/>
                <w:szCs w:val="20"/>
              </w:rPr>
              <w:br/>
              <w:t>Ismerje a támogatások rendszerét, megszerzésének feltételeit.</w:t>
            </w:r>
            <w:r>
              <w:rPr>
                <w:sz w:val="20"/>
                <w:szCs w:val="20"/>
              </w:rPr>
              <w:br/>
              <w:t xml:space="preserve">Ismerje az intézmény </w:t>
            </w:r>
            <w:proofErr w:type="gramStart"/>
            <w:r>
              <w:rPr>
                <w:sz w:val="20"/>
                <w:szCs w:val="20"/>
              </w:rPr>
              <w:t>adminisztrációját</w:t>
            </w:r>
            <w:proofErr w:type="gramEnd"/>
            <w:r>
              <w:rPr>
                <w:sz w:val="20"/>
                <w:szCs w:val="20"/>
              </w:rPr>
              <w:t>.</w:t>
            </w:r>
          </w:p>
        </w:tc>
      </w:tr>
      <w:tr w:rsidR="00F41D6F" w:rsidTr="00B037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2.4. Jogi és családjogi alapismeretek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Rendelkezzen alapismeretekkel az állam- és a jogtudomány területéről, az államszervezet felépítéséről, alkotmányos alapjairól.</w:t>
            </w:r>
            <w:r>
              <w:rPr>
                <w:sz w:val="20"/>
                <w:szCs w:val="20"/>
              </w:rPr>
              <w:br/>
              <w:t>Tudja az alapvető emberi és polgári jogok szabályait, a személyiség- és adatvédelem szabályait.</w:t>
            </w:r>
            <w:r>
              <w:rPr>
                <w:sz w:val="20"/>
                <w:szCs w:val="20"/>
              </w:rPr>
              <w:br/>
              <w:t>Sorolja fel gyermekek jogairól szóló hazai jogszabályokat.</w:t>
            </w:r>
            <w:r>
              <w:rPr>
                <w:sz w:val="20"/>
                <w:szCs w:val="20"/>
              </w:rPr>
              <w:br/>
              <w:t>Ismerje a gyermek és a fiatalkorúak büntethetőségét.</w:t>
            </w:r>
            <w:r>
              <w:rPr>
                <w:sz w:val="20"/>
                <w:szCs w:val="20"/>
              </w:rPr>
              <w:br/>
              <w:t>Ismerje a gyermeki és szülői jogokat és kötelességeket.</w:t>
            </w:r>
            <w:r>
              <w:rPr>
                <w:sz w:val="20"/>
                <w:szCs w:val="20"/>
              </w:rPr>
              <w:br/>
              <w:t>Ismerje a szociális jogokat, az ellátott-jogi, betegjogi és gyermekjogi képviselő feladatait.</w:t>
            </w:r>
          </w:p>
        </w:tc>
      </w:tr>
      <w:tr w:rsidR="00F41D6F" w:rsidTr="00B037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2.5.</w:t>
            </w:r>
            <w:r>
              <w:rPr>
                <w:sz w:val="20"/>
                <w:szCs w:val="20"/>
                <w:vertAlign w:val="superscript"/>
              </w:rPr>
              <w:footnoteReference w:id="2"/>
            </w:r>
            <w:r>
              <w:rPr>
                <w:sz w:val="20"/>
                <w:szCs w:val="20"/>
              </w:rPr>
              <w:t xml:space="preserve"> A jóléti nagyrendszerek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legfontosabb jóléti védelem kereteit, formáit.</w:t>
            </w:r>
            <w:r>
              <w:rPr>
                <w:sz w:val="20"/>
                <w:szCs w:val="20"/>
              </w:rPr>
              <w:br/>
              <w:t>Ismerje a társadalombiztosítás rendszerét, tudjon felsorolni ellátásokat.</w:t>
            </w:r>
            <w:r>
              <w:rPr>
                <w:sz w:val="20"/>
                <w:szCs w:val="20"/>
              </w:rPr>
              <w:br/>
              <w:t>Ismerje a családtámogatásokat.</w:t>
            </w:r>
            <w:r>
              <w:rPr>
                <w:sz w:val="20"/>
                <w:szCs w:val="20"/>
              </w:rPr>
              <w:br/>
              <w:t>Ismerje a foglalkoztatással összefüggő ellátásokat.</w:t>
            </w:r>
            <w:r>
              <w:rPr>
                <w:sz w:val="20"/>
                <w:szCs w:val="20"/>
              </w:rPr>
              <w:br/>
              <w:t>Ismerje a fogyatékkal élő személyek esélyegyenlőségének területeit.</w:t>
            </w:r>
            <w:r>
              <w:rPr>
                <w:sz w:val="20"/>
                <w:szCs w:val="20"/>
              </w:rPr>
              <w:br/>
              <w:t>Ismerje a hajléktalan személyek ellátási módjait.</w:t>
            </w:r>
            <w:r>
              <w:rPr>
                <w:sz w:val="20"/>
                <w:szCs w:val="20"/>
              </w:rPr>
              <w:br/>
              <w:t>Ismerje a közalkalmazotti, közszolgálati, kormányzati szolgálati jogviszony legfontosabb jellemzőit.</w:t>
            </w:r>
          </w:p>
        </w:tc>
      </w:tr>
      <w:tr w:rsidR="00F41D6F" w:rsidTr="00B037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2.6. A </w:t>
            </w:r>
            <w:proofErr w:type="gramStart"/>
            <w:r>
              <w:rPr>
                <w:sz w:val="20"/>
                <w:szCs w:val="20"/>
              </w:rPr>
              <w:t>lokális</w:t>
            </w:r>
            <w:proofErr w:type="gramEnd"/>
            <w:r>
              <w:rPr>
                <w:sz w:val="20"/>
                <w:szCs w:val="20"/>
              </w:rPr>
              <w:t xml:space="preserve"> ellátások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szociális biztonság megteremtésének </w:t>
            </w:r>
            <w:proofErr w:type="gramStart"/>
            <w:r>
              <w:rPr>
                <w:sz w:val="20"/>
                <w:szCs w:val="20"/>
              </w:rPr>
              <w:t>lokális</w:t>
            </w:r>
            <w:proofErr w:type="gramEnd"/>
            <w:r>
              <w:rPr>
                <w:sz w:val="20"/>
                <w:szCs w:val="20"/>
              </w:rPr>
              <w:t xml:space="preserve"> kereteit, formáit. </w:t>
            </w:r>
            <w:r>
              <w:rPr>
                <w:sz w:val="20"/>
                <w:szCs w:val="20"/>
              </w:rPr>
              <w:br/>
              <w:t>Tudja pénzbeli, természetbeni és személyes gondoskodást nyújtó ellátásokat.</w:t>
            </w:r>
          </w:p>
        </w:tc>
      </w:tr>
      <w:tr w:rsidR="00F41D6F" w:rsidTr="00B037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2.7. Közigazgatási ismeretek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közigazgatás alapfogalmait.</w:t>
            </w:r>
            <w:r>
              <w:rPr>
                <w:sz w:val="20"/>
                <w:szCs w:val="20"/>
              </w:rPr>
              <w:br/>
              <w:t xml:space="preserve">Ismerje az állam és az önkormányzatok felépítését, hatásköreit. </w:t>
            </w:r>
            <w:r>
              <w:rPr>
                <w:sz w:val="20"/>
                <w:szCs w:val="20"/>
              </w:rPr>
              <w:br/>
              <w:t>Alapismeretekkel rendelkezzen a jogalkalmazás és jogérvényesítés lehetőségeiről.</w:t>
            </w:r>
            <w:r>
              <w:rPr>
                <w:sz w:val="20"/>
                <w:szCs w:val="20"/>
              </w:rPr>
              <w:br/>
              <w:t>Ismerje a helyi önkormányzati rendszer általános sajátosságait.</w:t>
            </w:r>
            <w:r>
              <w:rPr>
                <w:sz w:val="20"/>
                <w:szCs w:val="20"/>
              </w:rPr>
              <w:br/>
              <w:t xml:space="preserve">Ismerje a települési önkormányzat szerveit. </w:t>
            </w:r>
            <w:r>
              <w:rPr>
                <w:sz w:val="20"/>
                <w:szCs w:val="20"/>
              </w:rPr>
              <w:br/>
              <w:t xml:space="preserve">Legyen képes eligazodni a </w:t>
            </w:r>
            <w:proofErr w:type="gramStart"/>
            <w:r>
              <w:rPr>
                <w:sz w:val="20"/>
                <w:szCs w:val="20"/>
              </w:rPr>
              <w:t>lokális</w:t>
            </w:r>
            <w:proofErr w:type="gramEnd"/>
            <w:r>
              <w:rPr>
                <w:sz w:val="20"/>
                <w:szCs w:val="20"/>
              </w:rPr>
              <w:t xml:space="preserve"> hatalmi szervek és szervezetek, a kormányhivatalok, a járási hivatalok feladatai között.</w:t>
            </w:r>
            <w:r>
              <w:rPr>
                <w:sz w:val="20"/>
                <w:szCs w:val="20"/>
              </w:rPr>
              <w:br/>
              <w:t>Ismerje a közigazgatási eljárás alapvető jogi szabályait, alapfogalmait.</w:t>
            </w:r>
          </w:p>
        </w:tc>
      </w:tr>
      <w:tr w:rsidR="00F41D6F" w:rsidTr="00B037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2.8. A szociális segítés </w:t>
            </w:r>
            <w:proofErr w:type="gramStart"/>
            <w:r>
              <w:rPr>
                <w:sz w:val="20"/>
                <w:szCs w:val="20"/>
              </w:rPr>
              <w:t>etikája</w:t>
            </w:r>
            <w:proofErr w:type="gramEnd"/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értelmezni a társadalmi és a szakmai </w:t>
            </w:r>
            <w:proofErr w:type="gramStart"/>
            <w:r>
              <w:rPr>
                <w:sz w:val="20"/>
                <w:szCs w:val="20"/>
              </w:rPr>
              <w:t>etika</w:t>
            </w:r>
            <w:proofErr w:type="gramEnd"/>
            <w:r>
              <w:rPr>
                <w:sz w:val="20"/>
                <w:szCs w:val="20"/>
              </w:rPr>
              <w:t xml:space="preserve"> jellemzőit.</w:t>
            </w:r>
            <w:r>
              <w:rPr>
                <w:sz w:val="20"/>
                <w:szCs w:val="20"/>
              </w:rPr>
              <w:br/>
              <w:t xml:space="preserve">Ismerje a szociális munka </w:t>
            </w:r>
            <w:proofErr w:type="gramStart"/>
            <w:r>
              <w:rPr>
                <w:sz w:val="20"/>
                <w:szCs w:val="20"/>
              </w:rPr>
              <w:t>etikai</w:t>
            </w:r>
            <w:proofErr w:type="gramEnd"/>
            <w:r>
              <w:rPr>
                <w:sz w:val="20"/>
                <w:szCs w:val="20"/>
              </w:rPr>
              <w:t xml:space="preserve"> szabályait, az etikai kódex előírásait.</w:t>
            </w:r>
            <w:r>
              <w:rPr>
                <w:sz w:val="20"/>
                <w:szCs w:val="20"/>
              </w:rPr>
              <w:br/>
              <w:t>Legyen képes a gyermekek autonómiájának, méltóságának, identitásának, magukkal hozott értékeinek, normáinak tiszteletben tartására.</w:t>
            </w:r>
            <w:r>
              <w:rPr>
                <w:sz w:val="20"/>
                <w:szCs w:val="20"/>
              </w:rPr>
              <w:br/>
              <w:t xml:space="preserve">Ismerje az együttműködés </w:t>
            </w:r>
            <w:proofErr w:type="gramStart"/>
            <w:r>
              <w:rPr>
                <w:sz w:val="20"/>
                <w:szCs w:val="20"/>
              </w:rPr>
              <w:t>etikai</w:t>
            </w:r>
            <w:proofErr w:type="gramEnd"/>
            <w:r>
              <w:rPr>
                <w:sz w:val="20"/>
                <w:szCs w:val="20"/>
              </w:rPr>
              <w:t xml:space="preserve"> szabályait, a szakmai titoktartás és a korrekt tájékoztatás módjait. </w:t>
            </w:r>
          </w:p>
        </w:tc>
      </w:tr>
    </w:tbl>
    <w:p w:rsidR="00F41D6F" w:rsidRDefault="00F41D6F" w:rsidP="00F41D6F">
      <w:pPr>
        <w:spacing w:before="240" w:after="120"/>
        <w:ind w:firstLine="204"/>
        <w:jc w:val="both"/>
      </w:pPr>
      <w:r>
        <w:rPr>
          <w:b/>
          <w:bCs/>
          <w:i/>
          <w:iCs/>
        </w:rPr>
        <w:t>3. Pszichológiai és pedagógiai ismeretek elmélete és gyakorlata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814"/>
        <w:gridCol w:w="4818"/>
      </w:tblGrid>
      <w:tr w:rsidR="00F41D6F" w:rsidTr="00B037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TÉMAKÖRÖK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KÖZÉPSZINTŰ KÖVETELMÉNYEK</w:t>
            </w:r>
          </w:p>
        </w:tc>
      </w:tr>
      <w:tr w:rsidR="00F41D6F" w:rsidTr="00B037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3.1. Pszichológiai alapismeretek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pszichológia alapvető fogalmait és összefüggéseit, a lelki jelenségeket és folyamatokat.</w:t>
            </w:r>
            <w:r>
              <w:rPr>
                <w:sz w:val="20"/>
                <w:szCs w:val="20"/>
              </w:rPr>
              <w:br/>
              <w:t xml:space="preserve">Ismerje a szociokulturális környezet fogalmát, az </w:t>
            </w:r>
            <w:proofErr w:type="gramStart"/>
            <w:r>
              <w:rPr>
                <w:sz w:val="20"/>
                <w:szCs w:val="20"/>
              </w:rPr>
              <w:t>empátia</w:t>
            </w:r>
            <w:proofErr w:type="gramEnd"/>
            <w:r>
              <w:rPr>
                <w:sz w:val="20"/>
                <w:szCs w:val="20"/>
              </w:rPr>
              <w:t>, az önértékelés, az egyén intellektuális és emocionális jellemzőit.</w:t>
            </w:r>
            <w:r>
              <w:rPr>
                <w:sz w:val="20"/>
                <w:szCs w:val="20"/>
              </w:rPr>
              <w:br/>
              <w:t>Tudja értelmezni a szükségletek rendszerét, a szükséglet kielégítés hiányainak jeleit.</w:t>
            </w:r>
          </w:p>
        </w:tc>
      </w:tr>
      <w:tr w:rsidR="00F41D6F" w:rsidTr="00B037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3.2. Szociálpszichológiai jelenségek és folyamatok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szociálpszichológia fogalmát, tárgykörét, a társadalom kisebb és nagyobb egységeiben működő jelenségeket.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>Értelmezze a csoportközi viszonyok, a társas érintkezés alapvető folyamatait és összefüggéseit.</w:t>
            </w:r>
            <w:r>
              <w:rPr>
                <w:sz w:val="20"/>
                <w:szCs w:val="20"/>
              </w:rPr>
              <w:br/>
              <w:t xml:space="preserve">Tudja a kommunikáció csatornáit, jellemzőit, a kommunikációs jelzéseket, a </w:t>
            </w:r>
            <w:proofErr w:type="spellStart"/>
            <w:r>
              <w:rPr>
                <w:sz w:val="20"/>
                <w:szCs w:val="20"/>
              </w:rPr>
              <w:t>nondirektív</w:t>
            </w:r>
            <w:proofErr w:type="spellEnd"/>
            <w:r>
              <w:rPr>
                <w:sz w:val="20"/>
                <w:szCs w:val="20"/>
              </w:rPr>
              <w:t xml:space="preserve"> és a segítő beszélgetés jellemzőit.</w:t>
            </w:r>
            <w:r>
              <w:rPr>
                <w:sz w:val="20"/>
                <w:szCs w:val="20"/>
              </w:rPr>
              <w:br/>
              <w:t xml:space="preserve">Ismerje az attitűdöket, én-védő </w:t>
            </w:r>
            <w:proofErr w:type="gramStart"/>
            <w:r>
              <w:rPr>
                <w:sz w:val="20"/>
                <w:szCs w:val="20"/>
              </w:rPr>
              <w:t>funkciókat</w:t>
            </w:r>
            <w:proofErr w:type="gramEnd"/>
            <w:r>
              <w:rPr>
                <w:sz w:val="20"/>
                <w:szCs w:val="20"/>
              </w:rPr>
              <w:t>, technikákat.</w:t>
            </w:r>
            <w:r>
              <w:rPr>
                <w:sz w:val="20"/>
                <w:szCs w:val="20"/>
              </w:rPr>
              <w:br/>
              <w:t>Ismerje az emberi vonzalmakat és taszításokat, játszmákat.</w:t>
            </w:r>
            <w:r>
              <w:rPr>
                <w:sz w:val="20"/>
                <w:szCs w:val="20"/>
              </w:rPr>
              <w:br/>
              <w:t>Értelmezze az előítélet kialakulását és annak okait, a csoportfolyamatokat befolyásoló hatását.</w:t>
            </w:r>
            <w:r>
              <w:rPr>
                <w:sz w:val="20"/>
                <w:szCs w:val="20"/>
              </w:rPr>
              <w:br/>
              <w:t>Tudja a szerep, a szerepstruktúra, a szerep-összeférhetetlenség, a szerepkonfliktusok jellemzőit.</w:t>
            </w:r>
            <w:r>
              <w:rPr>
                <w:sz w:val="20"/>
                <w:szCs w:val="20"/>
              </w:rPr>
              <w:br/>
              <w:t xml:space="preserve">Ismerje a </w:t>
            </w:r>
            <w:proofErr w:type="gramStart"/>
            <w:r>
              <w:rPr>
                <w:sz w:val="20"/>
                <w:szCs w:val="20"/>
              </w:rPr>
              <w:t>konfliktusok</w:t>
            </w:r>
            <w:proofErr w:type="gramEnd"/>
            <w:r>
              <w:rPr>
                <w:sz w:val="20"/>
                <w:szCs w:val="20"/>
              </w:rPr>
              <w:t xml:space="preserve"> keletkezésének okait és megoldásának alapvető technikáit.</w:t>
            </w:r>
            <w:r>
              <w:rPr>
                <w:sz w:val="20"/>
                <w:szCs w:val="20"/>
              </w:rPr>
              <w:br/>
              <w:t>Tudja a segítés pszichológiai összefüggéseit.</w:t>
            </w:r>
          </w:p>
        </w:tc>
      </w:tr>
      <w:tr w:rsidR="00F41D6F" w:rsidTr="00B037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3.3. Az életút pszichológiája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az ember életkori fejlődésének szakaszait, ezek fejlődési sajátosságait, az egyéni fejlődést befolyásoló tényezők jellegzetességeit.</w:t>
            </w:r>
            <w:r>
              <w:rPr>
                <w:sz w:val="20"/>
                <w:szCs w:val="20"/>
              </w:rPr>
              <w:br/>
              <w:t xml:space="preserve">Ismerje az anya-gyerek kapcsolat jelentőségét a gyermek fejlődésében, a szeparáció és a </w:t>
            </w:r>
            <w:proofErr w:type="spellStart"/>
            <w:r>
              <w:rPr>
                <w:sz w:val="20"/>
                <w:szCs w:val="20"/>
              </w:rPr>
              <w:t>hospitalizáció</w:t>
            </w:r>
            <w:proofErr w:type="spellEnd"/>
            <w:r>
              <w:rPr>
                <w:sz w:val="20"/>
                <w:szCs w:val="20"/>
              </w:rPr>
              <w:t xml:space="preserve"> jellemzőit. </w:t>
            </w:r>
            <w:r>
              <w:rPr>
                <w:sz w:val="20"/>
                <w:szCs w:val="20"/>
              </w:rPr>
              <w:br/>
              <w:t>Tudja a játék, tanulás és munka személyiségalakító hatásait.</w:t>
            </w:r>
            <w:r>
              <w:rPr>
                <w:sz w:val="20"/>
                <w:szCs w:val="20"/>
              </w:rPr>
              <w:br/>
              <w:t xml:space="preserve">Ismerje az átlagtól eltérő fejlődés jellemzőit, a fejlődési, beilleszkedési és viselkedési zavarokat, a tanulási nehézségeket, az </w:t>
            </w:r>
            <w:proofErr w:type="gramStart"/>
            <w:r>
              <w:rPr>
                <w:sz w:val="20"/>
                <w:szCs w:val="20"/>
              </w:rPr>
              <w:t>agresszió</w:t>
            </w:r>
            <w:proofErr w:type="gramEnd"/>
            <w:r>
              <w:rPr>
                <w:sz w:val="20"/>
                <w:szCs w:val="20"/>
              </w:rPr>
              <w:t>, és a pszichoszomatikus tünetek jellemzőit.</w:t>
            </w:r>
            <w:r>
              <w:rPr>
                <w:sz w:val="20"/>
                <w:szCs w:val="20"/>
              </w:rPr>
              <w:br/>
              <w:t>Tudja a kortárs csoportok szerepét az egyes életkori szakaszokban.</w:t>
            </w:r>
            <w:r>
              <w:rPr>
                <w:sz w:val="20"/>
                <w:szCs w:val="20"/>
              </w:rPr>
              <w:br/>
              <w:t xml:space="preserve">Értelmezze a fejlődési és járulékos </w:t>
            </w:r>
            <w:proofErr w:type="gramStart"/>
            <w:r>
              <w:rPr>
                <w:sz w:val="20"/>
                <w:szCs w:val="20"/>
              </w:rPr>
              <w:t>kríziseket</w:t>
            </w:r>
            <w:proofErr w:type="gramEnd"/>
            <w:r>
              <w:rPr>
                <w:sz w:val="20"/>
                <w:szCs w:val="20"/>
              </w:rPr>
              <w:t>, a társadalmi traumák, a társadalmi körülmények pszichikus hatásait.</w:t>
            </w:r>
            <w:r>
              <w:rPr>
                <w:sz w:val="20"/>
                <w:szCs w:val="20"/>
              </w:rPr>
              <w:br/>
              <w:t>Ismerje a hozzászokások, függőségek, szenvedélyek jellemzőit.</w:t>
            </w:r>
            <w:r>
              <w:rPr>
                <w:sz w:val="20"/>
                <w:szCs w:val="20"/>
              </w:rPr>
              <w:br/>
              <w:t>Ismerje a veszteségek fajtáit, pszichikus hatását és feldolgozásuk folyamatát.</w:t>
            </w:r>
          </w:p>
        </w:tc>
      </w:tr>
      <w:tr w:rsidR="00F41D6F" w:rsidTr="00B037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3.4. A személyiség pszichológiája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 személyiség fogalmát, a személyiség szerkezetét, alakulását, fejlődését a kultúra, a család és a kortárscsoport hatását.</w:t>
            </w:r>
            <w:r>
              <w:rPr>
                <w:sz w:val="20"/>
                <w:szCs w:val="20"/>
              </w:rPr>
              <w:br/>
              <w:t xml:space="preserve">Ismerje a személyiségzavarok, fejlődési zavarok, a </w:t>
            </w:r>
            <w:proofErr w:type="gramStart"/>
            <w:r>
              <w:rPr>
                <w:sz w:val="20"/>
                <w:szCs w:val="20"/>
              </w:rPr>
              <w:t>deviáns viselkedés</w:t>
            </w:r>
            <w:proofErr w:type="gramEnd"/>
            <w:r>
              <w:rPr>
                <w:sz w:val="20"/>
                <w:szCs w:val="20"/>
              </w:rPr>
              <w:t xml:space="preserve"> jellemzőit, a serdülők és az ifjúkorúak </w:t>
            </w:r>
            <w:proofErr w:type="spellStart"/>
            <w:r>
              <w:rPr>
                <w:sz w:val="20"/>
                <w:szCs w:val="20"/>
              </w:rPr>
              <w:t>inadaptációjának</w:t>
            </w:r>
            <w:proofErr w:type="spellEnd"/>
            <w:r>
              <w:rPr>
                <w:sz w:val="20"/>
                <w:szCs w:val="20"/>
              </w:rPr>
              <w:t xml:space="preserve"> jellemző vonásait. 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>Ismerje fel a felnőtt személyiség- és viselkedészavarait, a viselkedési rendellenességeket.</w:t>
            </w:r>
          </w:p>
        </w:tc>
      </w:tr>
      <w:tr w:rsidR="00F41D6F" w:rsidTr="00B037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3.5. Szocializáció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 szocializáció fogalmát és folyamatát, a szocializációs színtereket és hatásokat: anya, család, kortárscsoport, gyermekintézmények, kiemelten az iskola, munkahely, társadalmi szervezetek és intézmények szerepét a szocializáció folyamatában.</w:t>
            </w:r>
            <w:r>
              <w:rPr>
                <w:sz w:val="20"/>
                <w:szCs w:val="20"/>
              </w:rPr>
              <w:br/>
              <w:t xml:space="preserve">Ismerje a kulturális mintákat és normákat. </w:t>
            </w:r>
            <w:r>
              <w:rPr>
                <w:sz w:val="20"/>
                <w:szCs w:val="20"/>
              </w:rPr>
              <w:br/>
              <w:t xml:space="preserve">Ismerje a szociális identitás kialakulását, a szociális tanulást, a </w:t>
            </w:r>
            <w:proofErr w:type="gramStart"/>
            <w:r>
              <w:rPr>
                <w:sz w:val="20"/>
                <w:szCs w:val="20"/>
              </w:rPr>
              <w:t>kompetencia</w:t>
            </w:r>
            <w:proofErr w:type="gramEnd"/>
            <w:r>
              <w:rPr>
                <w:sz w:val="20"/>
                <w:szCs w:val="20"/>
              </w:rPr>
              <w:t xml:space="preserve"> fogalmát.</w:t>
            </w:r>
          </w:p>
        </w:tc>
      </w:tr>
      <w:tr w:rsidR="00F41D6F" w:rsidTr="00B037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3.6. Pedagógiai alapismeretek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 nevelés fogalmát, célját, feladatait, a nevelési folyamat résztvevőit. </w:t>
            </w:r>
            <w:r>
              <w:rPr>
                <w:sz w:val="20"/>
                <w:szCs w:val="20"/>
              </w:rPr>
              <w:br/>
              <w:t>Ismerje a gyermek megismerésének lehetőségeit, módszereit, a közvetett és közvetlen nevelési módszereket.</w:t>
            </w:r>
            <w:r>
              <w:rPr>
                <w:sz w:val="20"/>
                <w:szCs w:val="20"/>
              </w:rPr>
              <w:br/>
              <w:t>Tudja a nevelő személyiségének jellemzőit, a nevelésben betöltött szerepét.</w:t>
            </w:r>
            <w:r>
              <w:rPr>
                <w:sz w:val="20"/>
                <w:szCs w:val="20"/>
              </w:rPr>
              <w:br/>
              <w:t>Értelmezze a sikerek, kudarcok hatását a nevelésben.</w:t>
            </w:r>
            <w:r>
              <w:rPr>
                <w:sz w:val="20"/>
                <w:szCs w:val="20"/>
              </w:rPr>
              <w:br/>
              <w:t>Ismerje az egyéni, csoportos, közösségi nevelés lehetőségeit, formáit.</w:t>
            </w:r>
            <w:r>
              <w:rPr>
                <w:sz w:val="20"/>
                <w:szCs w:val="20"/>
              </w:rPr>
              <w:br/>
              <w:t>Legyen képes a gyermek az életkorának megfelelő környezet kialakítására, az életkornak megfelelő, öntevékeny, szabad mozgás és játék feltételeinek megteremtésére a pedagógiai feladatokban. Ismerje és tartsa tiszteletben a gyermekek etnikai, vallási és kulturális sajátosságait, hagyományait és szokásait.</w:t>
            </w:r>
            <w:r>
              <w:rPr>
                <w:sz w:val="20"/>
                <w:szCs w:val="20"/>
              </w:rPr>
              <w:br/>
              <w:t xml:space="preserve">Tudja az egyéni bánásmód alkalmazását. Ismerje a sajátos szükségletű gyermekek jellemzőit, a sajátos ütemű fejlődés megnyilvánulási jeleit, a gyógypedagógiai segítséget igénylő </w:t>
            </w:r>
            <w:proofErr w:type="gramStart"/>
            <w:r>
              <w:rPr>
                <w:sz w:val="20"/>
                <w:szCs w:val="20"/>
              </w:rPr>
              <w:t>problémákat</w:t>
            </w:r>
            <w:proofErr w:type="gramEnd"/>
            <w:r>
              <w:rPr>
                <w:sz w:val="20"/>
                <w:szCs w:val="20"/>
              </w:rPr>
              <w:t>.</w:t>
            </w:r>
          </w:p>
        </w:tc>
      </w:tr>
    </w:tbl>
    <w:p w:rsidR="00F41D6F" w:rsidRDefault="00F41D6F" w:rsidP="00F41D6F">
      <w:pPr>
        <w:spacing w:before="240" w:after="120"/>
        <w:ind w:firstLine="204"/>
        <w:jc w:val="both"/>
      </w:pPr>
      <w:r>
        <w:rPr>
          <w:b/>
          <w:bCs/>
          <w:i/>
          <w:iCs/>
        </w:rPr>
        <w:t>4. Egészségügyi alapismeretek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814"/>
        <w:gridCol w:w="4818"/>
      </w:tblGrid>
      <w:tr w:rsidR="00F41D6F" w:rsidTr="00B037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TÉMAKÖRÖK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KÖZÉPSZINTŰ KÖVETELMÉNYEK</w:t>
            </w:r>
          </w:p>
        </w:tc>
      </w:tr>
      <w:tr w:rsidR="00F41D6F" w:rsidTr="00B037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4.1. Az emberi test felépítése és működése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emberi test felépítését, működését, a </w:t>
            </w:r>
            <w:proofErr w:type="spellStart"/>
            <w:r>
              <w:rPr>
                <w:sz w:val="20"/>
                <w:szCs w:val="20"/>
              </w:rPr>
              <w:t>kültakaró</w:t>
            </w:r>
            <w:proofErr w:type="spellEnd"/>
            <w:r>
              <w:rPr>
                <w:sz w:val="20"/>
                <w:szCs w:val="20"/>
              </w:rPr>
              <w:t>, a mozgásszerv-rendszer, a légzőrendszer, a keringési rendszer, az emésztőrendszer, a kiválasztó rendszer, a szaporodás szervrendszere, az érzékszervek, az idegrendszer működését.</w:t>
            </w:r>
            <w:r>
              <w:rPr>
                <w:sz w:val="20"/>
                <w:szCs w:val="20"/>
              </w:rPr>
              <w:br/>
              <w:t>Tudja az emberi élet fejlődési szakaszait, az egyes szakaszok testi jellemzőit.</w:t>
            </w:r>
          </w:p>
        </w:tc>
      </w:tr>
      <w:tr w:rsidR="00F41D6F" w:rsidTr="00B037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4.2. Kórok és kórokok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egészség és a betegség fogalmát, holisztikus értelmezését, a betegségek kockázati tényezőit.</w:t>
            </w:r>
            <w:r>
              <w:rPr>
                <w:sz w:val="20"/>
                <w:szCs w:val="20"/>
              </w:rPr>
              <w:br/>
              <w:t>Tudja az egészségi állapotot befolyásoló tényezőket, a természetes és mesterséges környezet hatását az egészségre.</w:t>
            </w:r>
          </w:p>
        </w:tc>
      </w:tr>
      <w:tr w:rsidR="00F41D6F" w:rsidTr="00B037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4.3. A betegségek tünetei és a betegmegfigyelés szempontjai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 vitális paramétereket.</w:t>
            </w:r>
            <w:r>
              <w:rPr>
                <w:sz w:val="20"/>
                <w:szCs w:val="20"/>
              </w:rPr>
              <w:br/>
              <w:t>Ismerje az állapotváltozások, a kór-okok, a betegségek és állapotváltozások tüneteit, a betegmegfigyelés szempontjait, a csecsemő- és a gyermekkor gyakori betegségeit.</w:t>
            </w:r>
          </w:p>
        </w:tc>
      </w:tr>
      <w:tr w:rsidR="00F41D6F" w:rsidTr="00B037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4.4. A gondozás és a betegellátás </w:t>
            </w:r>
            <w:proofErr w:type="gramStart"/>
            <w:r>
              <w:rPr>
                <w:sz w:val="20"/>
                <w:szCs w:val="20"/>
              </w:rPr>
              <w:t>laikus</w:t>
            </w:r>
            <w:proofErr w:type="gramEnd"/>
            <w:r>
              <w:rPr>
                <w:sz w:val="20"/>
                <w:szCs w:val="20"/>
              </w:rPr>
              <w:t xml:space="preserve"> módszerei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 gondozás fogalmát, célját, feladatait, a gondozás célcsoportjait, tevékenységformáit.</w:t>
            </w:r>
            <w:r>
              <w:rPr>
                <w:sz w:val="20"/>
                <w:szCs w:val="20"/>
              </w:rPr>
              <w:br/>
              <w:t>Ismerje alapvető első-segélynyújtási feladatokat.</w:t>
            </w:r>
            <w:r>
              <w:rPr>
                <w:sz w:val="20"/>
                <w:szCs w:val="20"/>
              </w:rPr>
              <w:br/>
              <w:t xml:space="preserve">Tudja az autonómia megőrzésének lehetőségét a gondozás folyamán, az </w:t>
            </w:r>
            <w:proofErr w:type="gramStart"/>
            <w:r>
              <w:rPr>
                <w:sz w:val="20"/>
                <w:szCs w:val="20"/>
              </w:rPr>
              <w:t>aktivitás</w:t>
            </w:r>
            <w:proofErr w:type="gramEnd"/>
            <w:r>
              <w:rPr>
                <w:sz w:val="20"/>
                <w:szCs w:val="20"/>
              </w:rPr>
              <w:t xml:space="preserve"> fontosságát és fenntartásának lehetőségeit.</w:t>
            </w:r>
            <w:r>
              <w:rPr>
                <w:sz w:val="20"/>
                <w:szCs w:val="20"/>
              </w:rPr>
              <w:br/>
              <w:t xml:space="preserve">Ismerje a házi patika szereinek és gyógyszereinek összeállítását, a gyógyszertárolás, gyógyszerkezelés szabályait, a gyógyszerelés, a gyógyszerek bejuttatásának módjait a szervezetbe. </w:t>
            </w:r>
            <w:r>
              <w:rPr>
                <w:sz w:val="20"/>
                <w:szCs w:val="20"/>
              </w:rPr>
              <w:br/>
              <w:t>Legyen képes a gyógyszerelés hatásainak és esetleges mellékhatásainak megfigyelésére.</w:t>
            </w:r>
            <w:r>
              <w:rPr>
                <w:sz w:val="20"/>
                <w:szCs w:val="20"/>
              </w:rPr>
              <w:br/>
              <w:t>Ismerje a munka-, tűz- és a balesetvédelem alapvető előírásait.</w:t>
            </w:r>
          </w:p>
        </w:tc>
      </w:tr>
    </w:tbl>
    <w:p w:rsidR="00F41D6F" w:rsidRDefault="00F41D6F" w:rsidP="00F41D6F">
      <w:pPr>
        <w:spacing w:before="240" w:after="120"/>
        <w:ind w:firstLine="204"/>
        <w:jc w:val="both"/>
      </w:pPr>
      <w:r>
        <w:rPr>
          <w:b/>
          <w:bCs/>
          <w:i/>
          <w:iCs/>
        </w:rPr>
        <w:t>5. Népegészségügyi ismeretek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814"/>
        <w:gridCol w:w="4818"/>
      </w:tblGrid>
      <w:tr w:rsidR="00F41D6F" w:rsidTr="00B037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TÉMAKÖRÖK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KÖZÉPSZINTŰ KÖVETELMÉNYEK</w:t>
            </w:r>
          </w:p>
        </w:tc>
      </w:tr>
      <w:tr w:rsidR="00F41D6F" w:rsidTr="00B037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5.1. A társadalmi helyzet és az egészség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társadalom ártó-védő hatását, a társadalmi helyzet és az életmód összefüggését az egészséggel és betegséggel, az egészséget veszélyeztető szenvedélyeket és szokásokat és ezek társadalmi vetületeit.</w:t>
            </w:r>
          </w:p>
        </w:tc>
      </w:tr>
      <w:tr w:rsidR="00F41D6F" w:rsidTr="00B037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5.2. Közegészség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népbetegségnek számító </w:t>
            </w:r>
            <w:proofErr w:type="gramStart"/>
            <w:r>
              <w:rPr>
                <w:sz w:val="20"/>
                <w:szCs w:val="20"/>
              </w:rPr>
              <w:t>krónikus</w:t>
            </w:r>
            <w:proofErr w:type="gramEnd"/>
            <w:r>
              <w:rPr>
                <w:sz w:val="20"/>
                <w:szCs w:val="20"/>
              </w:rPr>
              <w:t xml:space="preserve"> betegségek okait.</w:t>
            </w:r>
            <w:r>
              <w:rPr>
                <w:sz w:val="20"/>
                <w:szCs w:val="20"/>
              </w:rPr>
              <w:br/>
              <w:t>Tudja a prevenciós és rehabilitációs lehetőségeket, a prevenció három szintjét, a támogató rendszereket.</w:t>
            </w:r>
            <w:r>
              <w:rPr>
                <w:sz w:val="20"/>
                <w:szCs w:val="20"/>
              </w:rPr>
              <w:br/>
              <w:t>Ismerje a leggyakoribb fertőző és járványt okozó betegségeket, azok tüneteit, a fertőzőbetegek ellátását.</w:t>
            </w:r>
            <w:r>
              <w:rPr>
                <w:sz w:val="20"/>
                <w:szCs w:val="20"/>
              </w:rPr>
              <w:br/>
              <w:t>Tudja a fertőtlenítési eljárásokat, a fertőtlenítőszerek használatát, tárolását, a fertőzések elhárítását.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>Ismerje a védőfelszereléseket és tudja azok használatát.</w:t>
            </w:r>
          </w:p>
        </w:tc>
      </w:tr>
      <w:tr w:rsidR="00F41D6F" w:rsidTr="00B037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5.3. Egészségmegőrzés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az egészségtudatos magatartás jelentőségét, az egészséges életvitel feltételeinek értelmezését a </w:t>
            </w:r>
            <w:proofErr w:type="spellStart"/>
            <w:r>
              <w:rPr>
                <w:sz w:val="20"/>
                <w:szCs w:val="20"/>
              </w:rPr>
              <w:t>Maslow</w:t>
            </w:r>
            <w:proofErr w:type="spellEnd"/>
            <w:r>
              <w:rPr>
                <w:sz w:val="20"/>
                <w:szCs w:val="20"/>
              </w:rPr>
              <w:t>-féle szükségletrendszerben.</w:t>
            </w:r>
            <w:r>
              <w:rPr>
                <w:sz w:val="20"/>
                <w:szCs w:val="20"/>
              </w:rPr>
              <w:br/>
              <w:t>Ismerje az egészséget veszélyeztető tényezőket: az egyén biológiai és pszichológiai adottságaiból eredő rizikó</w:t>
            </w:r>
            <w:proofErr w:type="gramStart"/>
            <w:r>
              <w:rPr>
                <w:sz w:val="20"/>
                <w:szCs w:val="20"/>
              </w:rPr>
              <w:t>faktorokat</w:t>
            </w:r>
            <w:proofErr w:type="gramEnd"/>
            <w:r>
              <w:rPr>
                <w:sz w:val="20"/>
                <w:szCs w:val="20"/>
              </w:rPr>
              <w:t>, a mesterséges és a természetes környezetből, a helytelen életvitelből és a káros anyagok szervezetbe jutásából adódó rizikófaktorokat.</w:t>
            </w:r>
            <w:r>
              <w:rPr>
                <w:sz w:val="20"/>
                <w:szCs w:val="20"/>
              </w:rPr>
              <w:br/>
              <w:t xml:space="preserve">Tudja az egészséges táplálkozás </w:t>
            </w:r>
            <w:proofErr w:type="gramStart"/>
            <w:r>
              <w:rPr>
                <w:sz w:val="20"/>
                <w:szCs w:val="20"/>
              </w:rPr>
              <w:t>kritériumait</w:t>
            </w:r>
            <w:proofErr w:type="gramEnd"/>
            <w:r>
              <w:rPr>
                <w:sz w:val="20"/>
                <w:szCs w:val="20"/>
              </w:rPr>
              <w:t>, a tevékeny életmód és az egészség kapcsolatát.</w:t>
            </w:r>
          </w:p>
        </w:tc>
      </w:tr>
    </w:tbl>
    <w:p w:rsidR="00F41D6F" w:rsidRDefault="00F41D6F" w:rsidP="00F41D6F">
      <w:pPr>
        <w:spacing w:before="240" w:after="240"/>
        <w:jc w:val="center"/>
      </w:pPr>
      <w:r>
        <w:rPr>
          <w:sz w:val="28"/>
          <w:szCs w:val="28"/>
        </w:rPr>
        <w:t xml:space="preserve">II. </w:t>
      </w:r>
      <w:proofErr w:type="gramStart"/>
      <w:r>
        <w:rPr>
          <w:sz w:val="28"/>
          <w:szCs w:val="28"/>
        </w:rPr>
        <w:t>A</w:t>
      </w:r>
      <w:proofErr w:type="gramEnd"/>
      <w:r>
        <w:rPr>
          <w:sz w:val="28"/>
          <w:szCs w:val="28"/>
        </w:rPr>
        <w:t xml:space="preserve"> VIZSGA LEÍRÁSA KÖZÉPSZINTEN</w:t>
      </w:r>
    </w:p>
    <w:p w:rsidR="00F41D6F" w:rsidRDefault="00F41D6F" w:rsidP="00F41D6F">
      <w:pPr>
        <w:spacing w:after="120"/>
        <w:ind w:firstLine="204"/>
        <w:jc w:val="both"/>
      </w:pPr>
      <w:r>
        <w:rPr>
          <w:b/>
          <w:bCs/>
        </w:rPr>
        <w:t>A vizsga részei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814"/>
        <w:gridCol w:w="4818"/>
      </w:tblGrid>
      <w:tr w:rsidR="00F41D6F" w:rsidTr="00B037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</w:tr>
      <w:tr w:rsidR="00F41D6F" w:rsidTr="00B037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F41D6F" w:rsidTr="00B037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120 perc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15 perc</w:t>
            </w:r>
          </w:p>
        </w:tc>
      </w:tr>
      <w:tr w:rsidR="00F41D6F" w:rsidTr="00B037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100 pont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F41D6F" w:rsidRDefault="00F41D6F" w:rsidP="00F41D6F">
      <w:pPr>
        <w:spacing w:before="240"/>
        <w:ind w:firstLine="204"/>
        <w:jc w:val="both"/>
      </w:pPr>
      <w:r>
        <w:rPr>
          <w:b/>
          <w:bCs/>
        </w:rPr>
        <w:t>A vizsgán semmilyen segédeszköz nem használható.</w:t>
      </w:r>
    </w:p>
    <w:p w:rsidR="00F41D6F" w:rsidRDefault="00F41D6F" w:rsidP="00F41D6F">
      <w:pPr>
        <w:ind w:firstLine="204"/>
        <w:jc w:val="both"/>
      </w:pPr>
      <w:r>
        <w:rPr>
          <w:b/>
          <w:bCs/>
        </w:rPr>
        <w:t>Nyilvánosságra hozandó anyag nincs.</w:t>
      </w:r>
    </w:p>
    <w:p w:rsidR="00F41D6F" w:rsidRDefault="00F41D6F" w:rsidP="00F41D6F">
      <w:pPr>
        <w:spacing w:before="240" w:after="240"/>
        <w:jc w:val="center"/>
      </w:pPr>
      <w:r>
        <w:rPr>
          <w:b/>
          <w:bCs/>
          <w:sz w:val="28"/>
          <w:szCs w:val="28"/>
        </w:rPr>
        <w:t>KÖZÉPSZINTŰ VIZSGA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814"/>
        <w:gridCol w:w="4818"/>
      </w:tblGrid>
      <w:tr w:rsidR="00F41D6F" w:rsidTr="00B037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F41D6F" w:rsidTr="00B037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120 perc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15 perc</w:t>
            </w:r>
          </w:p>
        </w:tc>
      </w:tr>
      <w:tr w:rsidR="00F41D6F" w:rsidTr="00B037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Feladatlap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Egy „</w:t>
            </w:r>
            <w:proofErr w:type="gramStart"/>
            <w:r>
              <w:rPr>
                <w:sz w:val="20"/>
                <w:szCs w:val="20"/>
              </w:rPr>
              <w:t>A</w:t>
            </w:r>
            <w:proofErr w:type="gramEnd"/>
            <w:r>
              <w:rPr>
                <w:sz w:val="20"/>
                <w:szCs w:val="20"/>
              </w:rPr>
              <w:t>” és „B” feladatot tartalmazó tétel kifejtése</w:t>
            </w:r>
          </w:p>
        </w:tc>
      </w:tr>
      <w:tr w:rsidR="00F41D6F" w:rsidTr="00B037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100 pont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F41D6F" w:rsidRDefault="00F41D6F" w:rsidP="00F41D6F">
      <w:pPr>
        <w:spacing w:before="240"/>
        <w:ind w:firstLine="204"/>
        <w:jc w:val="both"/>
      </w:pPr>
      <w:r>
        <w:rPr>
          <w:b/>
          <w:bCs/>
        </w:rPr>
        <w:t>Írásbeli vizsga</w:t>
      </w:r>
    </w:p>
    <w:p w:rsidR="00F41D6F" w:rsidRDefault="00F41D6F" w:rsidP="00F41D6F">
      <w:pPr>
        <w:ind w:firstLine="204"/>
        <w:jc w:val="both"/>
      </w:pPr>
      <w:r>
        <w:rPr>
          <w:b/>
          <w:bCs/>
        </w:rPr>
        <w:t>Általános szabályok</w:t>
      </w:r>
    </w:p>
    <w:p w:rsidR="00F41D6F" w:rsidRDefault="00F41D6F" w:rsidP="00F41D6F">
      <w:pPr>
        <w:ind w:firstLine="204"/>
        <w:jc w:val="both"/>
      </w:pPr>
      <w:r>
        <w:t>Az írásbeli vizsga a szociális szolgáltatások végzéséhez szükséges elméleti felkészültség ellenőrzése, az írásbeli vizsgán a szociális ágazati szakmai tartalmakról történik átfogó számadás.</w:t>
      </w:r>
    </w:p>
    <w:p w:rsidR="00F41D6F" w:rsidRDefault="00F41D6F" w:rsidP="00F41D6F">
      <w:pPr>
        <w:spacing w:before="240"/>
        <w:ind w:firstLine="204"/>
        <w:jc w:val="both"/>
      </w:pPr>
      <w:r>
        <w:rPr>
          <w:b/>
          <w:bCs/>
        </w:rPr>
        <w:t>Az írásbeli feladatlap tartalmi és formai jellemzői</w:t>
      </w:r>
    </w:p>
    <w:p w:rsidR="00F41D6F" w:rsidRDefault="00F41D6F" w:rsidP="00F41D6F">
      <w:pPr>
        <w:ind w:firstLine="204"/>
        <w:jc w:val="both"/>
      </w:pPr>
      <w:r>
        <w:lastRenderedPageBreak/>
        <w:t>A központilag összeállított feladatsorban a tanult modulok fogalmai, törvényszerűségei,</w:t>
      </w:r>
    </w:p>
    <w:p w:rsidR="00F41D6F" w:rsidRDefault="00F41D6F" w:rsidP="00F41D6F">
      <w:pPr>
        <w:ind w:firstLine="204"/>
        <w:jc w:val="both"/>
      </w:pPr>
      <w:proofErr w:type="gramStart"/>
      <w:r>
        <w:t>jelenségei</w:t>
      </w:r>
      <w:proofErr w:type="gramEnd"/>
      <w:r>
        <w:t xml:space="preserve"> és összefüggései jelennek meg, ezek aránya:</w:t>
      </w:r>
    </w:p>
    <w:p w:rsidR="00F41D6F" w:rsidRDefault="00F41D6F" w:rsidP="00F41D6F">
      <w:pPr>
        <w:ind w:firstLine="204"/>
        <w:jc w:val="both"/>
      </w:pPr>
      <w:r>
        <w:t>- pszichológia (30%),</w:t>
      </w:r>
    </w:p>
    <w:p w:rsidR="00F41D6F" w:rsidRDefault="00F41D6F" w:rsidP="00F41D6F">
      <w:pPr>
        <w:ind w:firstLine="204"/>
        <w:jc w:val="both"/>
      </w:pPr>
      <w:r>
        <w:t>- társadalomismeret (30%),</w:t>
      </w:r>
    </w:p>
    <w:p w:rsidR="00F41D6F" w:rsidRDefault="00F41D6F" w:rsidP="00F41D6F">
      <w:pPr>
        <w:ind w:left="204" w:firstLine="204"/>
        <w:jc w:val="both"/>
      </w:pPr>
      <w:r>
        <w:t>- szociálpolitika (20%),</w:t>
      </w:r>
    </w:p>
    <w:p w:rsidR="00F41D6F" w:rsidRDefault="00F41D6F" w:rsidP="00F41D6F">
      <w:pPr>
        <w:ind w:left="198" w:firstLine="204"/>
        <w:jc w:val="both"/>
      </w:pPr>
      <w:r>
        <w:t>- gondozástan (10%),</w:t>
      </w:r>
    </w:p>
    <w:p w:rsidR="00F41D6F" w:rsidRDefault="00F41D6F" w:rsidP="00F41D6F">
      <w:pPr>
        <w:ind w:left="198" w:firstLine="204"/>
        <w:jc w:val="both"/>
      </w:pPr>
      <w:r>
        <w:t>- egészségtan (10%).</w:t>
      </w:r>
    </w:p>
    <w:p w:rsidR="00F41D6F" w:rsidRDefault="00F41D6F" w:rsidP="00F41D6F">
      <w:pPr>
        <w:ind w:firstLine="204"/>
        <w:jc w:val="both"/>
      </w:pPr>
      <w:r>
        <w:t>A kérdéstípusok az előírt ismeret és képesség jellegű követelményeknek felelnek meg.</w:t>
      </w:r>
    </w:p>
    <w:p w:rsidR="00F41D6F" w:rsidRDefault="00F41D6F" w:rsidP="00F41D6F">
      <w:pPr>
        <w:ind w:firstLine="204"/>
        <w:jc w:val="both"/>
      </w:pPr>
      <w:r>
        <w:t xml:space="preserve">Az írásbeli feladatok jellemzően tesztjellegű, ismertetés, felsorolás, esetelemzés, fogalommeghatározás, folyamatleírás, táblázat, grafikon-, diagramelemzés, </w:t>
      </w:r>
      <w:proofErr w:type="gramStart"/>
      <w:r>
        <w:t>probléma</w:t>
      </w:r>
      <w:proofErr w:type="gramEnd"/>
      <w:r>
        <w:t>megoldó feladatok.</w:t>
      </w:r>
    </w:p>
    <w:p w:rsidR="00F41D6F" w:rsidRDefault="00F41D6F" w:rsidP="00F41D6F">
      <w:pPr>
        <w:ind w:firstLine="204"/>
        <w:jc w:val="both"/>
      </w:pPr>
      <w:r>
        <w:t>Az írásbeli feladatsort az alábbi témakörökből kell összeállítani:</w:t>
      </w:r>
    </w:p>
    <w:p w:rsidR="00F41D6F" w:rsidRDefault="00F41D6F" w:rsidP="00F41D6F">
      <w:pPr>
        <w:ind w:firstLine="204"/>
        <w:jc w:val="both"/>
      </w:pPr>
      <w:r>
        <w:t>-Társadalomismeret elmélete és gyakorlata:</w:t>
      </w:r>
    </w:p>
    <w:p w:rsidR="00F41D6F" w:rsidRDefault="00F41D6F" w:rsidP="00F41D6F">
      <w:pPr>
        <w:ind w:left="204" w:firstLine="204"/>
        <w:jc w:val="both"/>
      </w:pPr>
      <w:r>
        <w:t>- a család és életmód,</w:t>
      </w:r>
    </w:p>
    <w:p w:rsidR="00F41D6F" w:rsidRDefault="00F41D6F" w:rsidP="00F41D6F">
      <w:pPr>
        <w:ind w:left="198" w:firstLine="204"/>
        <w:jc w:val="both"/>
      </w:pPr>
      <w:r>
        <w:t>- szociológiai alapismeretek,</w:t>
      </w:r>
    </w:p>
    <w:p w:rsidR="00F41D6F" w:rsidRDefault="00F41D6F" w:rsidP="00F41D6F">
      <w:pPr>
        <w:ind w:left="198" w:firstLine="204"/>
        <w:jc w:val="both"/>
      </w:pPr>
      <w:r>
        <w:t xml:space="preserve">- a társadalmi </w:t>
      </w:r>
      <w:proofErr w:type="gramStart"/>
      <w:r>
        <w:t>struktúra</w:t>
      </w:r>
      <w:proofErr w:type="gramEnd"/>
      <w:r>
        <w:t>,</w:t>
      </w:r>
    </w:p>
    <w:p w:rsidR="00F41D6F" w:rsidRDefault="00F41D6F" w:rsidP="00F41D6F">
      <w:pPr>
        <w:ind w:left="198" w:firstLine="204"/>
        <w:jc w:val="both"/>
      </w:pPr>
      <w:r>
        <w:t>- a mai magyar társadalom,</w:t>
      </w:r>
    </w:p>
    <w:p w:rsidR="00F41D6F" w:rsidRDefault="00F41D6F" w:rsidP="00F41D6F">
      <w:pPr>
        <w:ind w:left="198" w:firstLine="204"/>
        <w:jc w:val="both"/>
      </w:pPr>
      <w:r>
        <w:t>- szervezetszociológia.</w:t>
      </w:r>
    </w:p>
    <w:p w:rsidR="00F41D6F" w:rsidRDefault="00F41D6F" w:rsidP="00F41D6F">
      <w:pPr>
        <w:ind w:firstLine="204"/>
        <w:jc w:val="both"/>
      </w:pPr>
      <w:r>
        <w:t xml:space="preserve">- Szociálpolitikai, jogi és </w:t>
      </w:r>
      <w:proofErr w:type="gramStart"/>
      <w:r>
        <w:t>etikai</w:t>
      </w:r>
      <w:proofErr w:type="gramEnd"/>
      <w:r>
        <w:t xml:space="preserve"> ismeretek elmélete és gyakorlata:</w:t>
      </w:r>
    </w:p>
    <w:p w:rsidR="00F41D6F" w:rsidRDefault="00F41D6F" w:rsidP="00F41D6F">
      <w:pPr>
        <w:ind w:left="204" w:firstLine="204"/>
        <w:jc w:val="both"/>
      </w:pPr>
      <w:r>
        <w:t>- szociálpolitikai alapismeretek,</w:t>
      </w:r>
    </w:p>
    <w:p w:rsidR="00F41D6F" w:rsidRDefault="00F41D6F" w:rsidP="00F41D6F">
      <w:pPr>
        <w:ind w:left="198" w:firstLine="204"/>
        <w:jc w:val="both"/>
      </w:pPr>
      <w:r>
        <w:t xml:space="preserve">- szociálpolitikai beavatkozást igénylő </w:t>
      </w:r>
      <w:proofErr w:type="gramStart"/>
      <w:r>
        <w:t>problémák</w:t>
      </w:r>
      <w:proofErr w:type="gramEnd"/>
      <w:r>
        <w:t>,</w:t>
      </w:r>
    </w:p>
    <w:p w:rsidR="00F41D6F" w:rsidRDefault="00F41D6F" w:rsidP="00F41D6F">
      <w:pPr>
        <w:ind w:left="198" w:firstLine="204"/>
        <w:jc w:val="both"/>
      </w:pPr>
      <w:r>
        <w:t>- jogi és családjogi alapismeretek,</w:t>
      </w:r>
    </w:p>
    <w:p w:rsidR="00F41D6F" w:rsidRDefault="00F41D6F" w:rsidP="00F41D6F">
      <w:pPr>
        <w:ind w:left="198" w:firstLine="204"/>
        <w:jc w:val="both"/>
      </w:pPr>
      <w:r>
        <w:t>- a jóléti nagyrendszerek,</w:t>
      </w:r>
    </w:p>
    <w:p w:rsidR="00F41D6F" w:rsidRDefault="00F41D6F" w:rsidP="00F41D6F">
      <w:pPr>
        <w:ind w:left="198" w:firstLine="204"/>
        <w:jc w:val="both"/>
      </w:pPr>
      <w:r>
        <w:t xml:space="preserve">- a </w:t>
      </w:r>
      <w:proofErr w:type="gramStart"/>
      <w:r>
        <w:t>lokális</w:t>
      </w:r>
      <w:proofErr w:type="gramEnd"/>
      <w:r>
        <w:t xml:space="preserve"> ellátások,</w:t>
      </w:r>
    </w:p>
    <w:p w:rsidR="00F41D6F" w:rsidRDefault="00F41D6F" w:rsidP="00F41D6F">
      <w:pPr>
        <w:ind w:left="198" w:firstLine="204"/>
        <w:jc w:val="both"/>
      </w:pPr>
      <w:r>
        <w:t>- közigazgatási ismeretek.</w:t>
      </w:r>
    </w:p>
    <w:p w:rsidR="00F41D6F" w:rsidRDefault="00F41D6F" w:rsidP="00F41D6F">
      <w:pPr>
        <w:ind w:firstLine="204"/>
        <w:jc w:val="both"/>
      </w:pPr>
      <w:r>
        <w:t>- Pszichológiai és pedagógiai ismeretek elmélete és gyakorlata:</w:t>
      </w:r>
    </w:p>
    <w:p w:rsidR="00F41D6F" w:rsidRDefault="00F41D6F" w:rsidP="00F41D6F">
      <w:pPr>
        <w:ind w:left="204" w:firstLine="204"/>
        <w:jc w:val="both"/>
      </w:pPr>
      <w:r>
        <w:t>- pszichológiai alapismeretek,</w:t>
      </w:r>
    </w:p>
    <w:p w:rsidR="00F41D6F" w:rsidRDefault="00F41D6F" w:rsidP="00F41D6F">
      <w:pPr>
        <w:ind w:left="198" w:firstLine="204"/>
        <w:jc w:val="both"/>
      </w:pPr>
      <w:r>
        <w:t>- szociálpszichológiai jelenségek és folyamatok,</w:t>
      </w:r>
    </w:p>
    <w:p w:rsidR="00F41D6F" w:rsidRDefault="00F41D6F" w:rsidP="00F41D6F">
      <w:pPr>
        <w:ind w:left="198" w:firstLine="204"/>
        <w:jc w:val="both"/>
      </w:pPr>
      <w:r>
        <w:t>- az életút pszichológiája,</w:t>
      </w:r>
    </w:p>
    <w:p w:rsidR="00F41D6F" w:rsidRDefault="00F41D6F" w:rsidP="00F41D6F">
      <w:pPr>
        <w:ind w:left="198" w:firstLine="204"/>
        <w:jc w:val="both"/>
      </w:pPr>
      <w:r>
        <w:t>- a személyiség pszichológiája,</w:t>
      </w:r>
    </w:p>
    <w:p w:rsidR="00F41D6F" w:rsidRDefault="00F41D6F" w:rsidP="00F41D6F">
      <w:pPr>
        <w:ind w:left="198" w:firstLine="204"/>
        <w:jc w:val="both"/>
      </w:pPr>
      <w:r>
        <w:t>- szocializáció,</w:t>
      </w:r>
    </w:p>
    <w:p w:rsidR="00F41D6F" w:rsidRDefault="00F41D6F" w:rsidP="00F41D6F">
      <w:pPr>
        <w:ind w:left="198" w:firstLine="204"/>
        <w:jc w:val="both"/>
      </w:pPr>
      <w:r>
        <w:t>- pedagógiai alapismeretek.</w:t>
      </w:r>
    </w:p>
    <w:p w:rsidR="00F41D6F" w:rsidRDefault="00F41D6F" w:rsidP="00F41D6F">
      <w:pPr>
        <w:ind w:firstLine="204"/>
        <w:jc w:val="both"/>
      </w:pPr>
      <w:r>
        <w:t>- Egészségügyi alapismeretek:</w:t>
      </w:r>
    </w:p>
    <w:p w:rsidR="00F41D6F" w:rsidRDefault="00F41D6F" w:rsidP="00F41D6F">
      <w:pPr>
        <w:ind w:left="204" w:firstLine="204"/>
        <w:jc w:val="both"/>
      </w:pPr>
      <w:r>
        <w:t>- az emberi test felépítése és működése,</w:t>
      </w:r>
    </w:p>
    <w:p w:rsidR="00F41D6F" w:rsidRDefault="00F41D6F" w:rsidP="00F41D6F">
      <w:pPr>
        <w:ind w:left="198" w:firstLine="204"/>
        <w:jc w:val="both"/>
      </w:pPr>
      <w:r>
        <w:t>- kórok és kórokok,</w:t>
      </w:r>
    </w:p>
    <w:p w:rsidR="00F41D6F" w:rsidRDefault="00F41D6F" w:rsidP="00F41D6F">
      <w:pPr>
        <w:ind w:left="198" w:firstLine="204"/>
        <w:jc w:val="both"/>
      </w:pPr>
      <w:r>
        <w:lastRenderedPageBreak/>
        <w:t>- a betegségek tünetei és a betegmegfigyelés szempontjai,</w:t>
      </w:r>
    </w:p>
    <w:p w:rsidR="00F41D6F" w:rsidRDefault="00F41D6F" w:rsidP="00F41D6F">
      <w:pPr>
        <w:ind w:left="198" w:firstLine="204"/>
        <w:jc w:val="both"/>
      </w:pPr>
      <w:r>
        <w:t xml:space="preserve">- a gondozás és a betegellátás </w:t>
      </w:r>
      <w:proofErr w:type="gramStart"/>
      <w:r>
        <w:t>laikus</w:t>
      </w:r>
      <w:proofErr w:type="gramEnd"/>
      <w:r>
        <w:t xml:space="preserve"> módszerei.</w:t>
      </w:r>
    </w:p>
    <w:p w:rsidR="00F41D6F" w:rsidRDefault="00F41D6F" w:rsidP="00F41D6F">
      <w:pPr>
        <w:ind w:firstLine="204"/>
        <w:jc w:val="both"/>
      </w:pPr>
      <w:r>
        <w:t>- Népegészségügyi ismeretek:</w:t>
      </w:r>
    </w:p>
    <w:p w:rsidR="00F41D6F" w:rsidRDefault="00F41D6F" w:rsidP="00F41D6F">
      <w:pPr>
        <w:ind w:left="204" w:firstLine="204"/>
        <w:jc w:val="both"/>
      </w:pPr>
      <w:r>
        <w:t>- a társadalmi helyzet és az egészség,</w:t>
      </w:r>
    </w:p>
    <w:p w:rsidR="00F41D6F" w:rsidRDefault="00F41D6F" w:rsidP="00F41D6F">
      <w:pPr>
        <w:ind w:left="198" w:firstLine="204"/>
        <w:jc w:val="both"/>
      </w:pPr>
      <w:r>
        <w:t>- közegészség,</w:t>
      </w:r>
    </w:p>
    <w:p w:rsidR="00F41D6F" w:rsidRDefault="00F41D6F" w:rsidP="00F41D6F">
      <w:pPr>
        <w:ind w:left="198" w:firstLine="204"/>
        <w:jc w:val="both"/>
      </w:pPr>
      <w:r>
        <w:t>- egészségmegőrzés.</w:t>
      </w:r>
    </w:p>
    <w:p w:rsidR="00F41D6F" w:rsidRDefault="00F41D6F" w:rsidP="00F41D6F">
      <w:pPr>
        <w:spacing w:before="240"/>
        <w:ind w:firstLine="204"/>
        <w:jc w:val="both"/>
      </w:pPr>
      <w:r>
        <w:rPr>
          <w:b/>
          <w:bCs/>
        </w:rPr>
        <w:t>Az írásbeli feladatlap értékelése</w:t>
      </w:r>
    </w:p>
    <w:p w:rsidR="00F41D6F" w:rsidRDefault="00F41D6F" w:rsidP="00F41D6F">
      <w:pPr>
        <w:ind w:firstLine="204"/>
        <w:jc w:val="both"/>
      </w:pPr>
      <w:r>
        <w:t>Az értékelés a központilag összeállított javítási-értékelési útmutató kötelező előírásai alapján történik. Az egyes kérdésekre és feladatokra adható pontszámokat a javítási-értékelési útmutató tartalmazza. A javítás során az útmutatóban meghatározott pontszám tovább nem bontható.</w:t>
      </w:r>
    </w:p>
    <w:p w:rsidR="00F41D6F" w:rsidRDefault="00F41D6F" w:rsidP="00F41D6F">
      <w:pPr>
        <w:spacing w:before="240"/>
        <w:ind w:firstLine="204"/>
        <w:jc w:val="both"/>
      </w:pPr>
      <w:r>
        <w:rPr>
          <w:b/>
          <w:bCs/>
        </w:rPr>
        <w:t>Szóbeli vizsga</w:t>
      </w:r>
    </w:p>
    <w:p w:rsidR="00F41D6F" w:rsidRDefault="00F41D6F" w:rsidP="00F41D6F">
      <w:pPr>
        <w:ind w:firstLine="204"/>
        <w:jc w:val="both"/>
      </w:pPr>
      <w:r>
        <w:rPr>
          <w:b/>
          <w:bCs/>
        </w:rPr>
        <w:t>Általános szabályok</w:t>
      </w:r>
    </w:p>
    <w:p w:rsidR="00F41D6F" w:rsidRDefault="00F41D6F" w:rsidP="00F41D6F">
      <w:pPr>
        <w:ind w:firstLine="204"/>
        <w:jc w:val="both"/>
      </w:pPr>
      <w:r>
        <w:t>A szóbeli vizsgarész egy tétel „</w:t>
      </w:r>
      <w:proofErr w:type="gramStart"/>
      <w:r>
        <w:t>A</w:t>
      </w:r>
      <w:proofErr w:type="gramEnd"/>
      <w:r>
        <w:t>” és „B” feladatának kifejtéséből áll, amelybe a vizsgázónak be kell építenie gyakorlati példákat.</w:t>
      </w:r>
    </w:p>
    <w:p w:rsidR="00F41D6F" w:rsidRDefault="00F41D6F" w:rsidP="00F41D6F">
      <w:pPr>
        <w:ind w:firstLine="204"/>
        <w:jc w:val="both"/>
      </w:pPr>
      <w:r>
        <w:t xml:space="preserve">A szóbeli vizsga a részletes érettségi vizsgakövetelményekben meghatározott mélységben a fogalmak szabatos </w:t>
      </w:r>
      <w:proofErr w:type="gramStart"/>
      <w:r>
        <w:t>definiálását</w:t>
      </w:r>
      <w:proofErr w:type="gramEnd"/>
      <w:r>
        <w:t>, a megszerzett ismeretek felhasználásával az összefüggések magyarázatát, bemutatását, gyakorlati alkalmazását igényli a vizsgázótól.</w:t>
      </w:r>
    </w:p>
    <w:p w:rsidR="00F41D6F" w:rsidRDefault="00F41D6F" w:rsidP="00F41D6F">
      <w:pPr>
        <w:ind w:firstLine="204"/>
        <w:jc w:val="both"/>
      </w:pPr>
      <w:r>
        <w:t>A szóbeli vizsgán kerül megállapításra, hogy a vizsgázó képes-e a sokszínű szakmai fogalomkészletet szabatosan alkalmazni, elméleti ismereteit az adott kérdéshez mozgósítani, és azok felhasználásával a szakmai összefüggéseket észrevenni, megmagyarázni, alkalmazni, az elméleti és gyakorlati összefüggések kölcsönhatását felismerni.</w:t>
      </w:r>
    </w:p>
    <w:p w:rsidR="00F41D6F" w:rsidRDefault="00F41D6F" w:rsidP="00F41D6F">
      <w:pPr>
        <w:spacing w:before="240"/>
        <w:ind w:firstLine="204"/>
        <w:jc w:val="both"/>
      </w:pPr>
      <w:r>
        <w:rPr>
          <w:b/>
          <w:bCs/>
        </w:rPr>
        <w:t>A szóbeli tételsor tartalmi és formai jellemzői</w:t>
      </w:r>
    </w:p>
    <w:p w:rsidR="00F41D6F" w:rsidRDefault="00F41D6F" w:rsidP="00F41D6F">
      <w:pPr>
        <w:ind w:firstLine="204"/>
        <w:jc w:val="both"/>
      </w:pPr>
      <w:r>
        <w:t>A szóbeli tételsor 20-25 tételből áll. A tételek 20-25%-át évente cserélni kell.</w:t>
      </w:r>
    </w:p>
    <w:p w:rsidR="00F41D6F" w:rsidRDefault="00F41D6F" w:rsidP="00F41D6F">
      <w:pPr>
        <w:ind w:firstLine="204"/>
        <w:jc w:val="both"/>
      </w:pPr>
      <w:r>
        <w:rPr>
          <w:i/>
          <w:iCs/>
        </w:rPr>
        <w:t>- „A” feladat témakörei:</w:t>
      </w:r>
    </w:p>
    <w:p w:rsidR="00F41D6F" w:rsidRDefault="00F41D6F" w:rsidP="00F41D6F">
      <w:pPr>
        <w:ind w:left="204" w:firstLine="204"/>
        <w:jc w:val="both"/>
      </w:pPr>
      <w:r>
        <w:t>- Társadalomismeret elmélete és gyakorlata:</w:t>
      </w:r>
    </w:p>
    <w:p w:rsidR="00F41D6F" w:rsidRDefault="00F41D6F" w:rsidP="00F41D6F">
      <w:pPr>
        <w:ind w:left="612" w:hanging="204"/>
        <w:jc w:val="both"/>
      </w:pPr>
      <w:r>
        <w:t>- a család és életmód,</w:t>
      </w:r>
    </w:p>
    <w:p w:rsidR="00F41D6F" w:rsidRDefault="00F41D6F" w:rsidP="00F41D6F">
      <w:pPr>
        <w:ind w:left="402" w:firstLine="204"/>
        <w:jc w:val="both"/>
      </w:pPr>
      <w:r>
        <w:t>- szociológiai alapismeretek,</w:t>
      </w:r>
    </w:p>
    <w:p w:rsidR="00F41D6F" w:rsidRDefault="00F41D6F" w:rsidP="00F41D6F">
      <w:pPr>
        <w:ind w:left="402" w:firstLine="204"/>
        <w:jc w:val="both"/>
      </w:pPr>
      <w:r>
        <w:t xml:space="preserve">- a társadalmi </w:t>
      </w:r>
      <w:proofErr w:type="gramStart"/>
      <w:r>
        <w:t>struktúra</w:t>
      </w:r>
      <w:proofErr w:type="gramEnd"/>
      <w:r>
        <w:t>,</w:t>
      </w:r>
    </w:p>
    <w:p w:rsidR="00F41D6F" w:rsidRDefault="00F41D6F" w:rsidP="00F41D6F">
      <w:pPr>
        <w:ind w:left="402" w:firstLine="204"/>
        <w:jc w:val="both"/>
      </w:pPr>
      <w:r>
        <w:t>- a mai magyar társadalom.</w:t>
      </w:r>
    </w:p>
    <w:p w:rsidR="00F41D6F" w:rsidRDefault="00F41D6F" w:rsidP="00F41D6F">
      <w:pPr>
        <w:ind w:left="204" w:firstLine="204"/>
        <w:jc w:val="both"/>
      </w:pPr>
      <w:r>
        <w:t xml:space="preserve">- Szociálpolitikai, jogi és </w:t>
      </w:r>
      <w:proofErr w:type="gramStart"/>
      <w:r>
        <w:t>etikai</w:t>
      </w:r>
      <w:proofErr w:type="gramEnd"/>
      <w:r>
        <w:t xml:space="preserve"> ismeretek elmélete és gyakorlata:</w:t>
      </w:r>
    </w:p>
    <w:p w:rsidR="00F41D6F" w:rsidRDefault="00F41D6F" w:rsidP="00F41D6F">
      <w:pPr>
        <w:ind w:left="612" w:hanging="204"/>
        <w:jc w:val="both"/>
      </w:pPr>
      <w:r>
        <w:t>- szociálpolitikai alapismeretek,</w:t>
      </w:r>
    </w:p>
    <w:p w:rsidR="00F41D6F" w:rsidRDefault="00F41D6F" w:rsidP="00F41D6F">
      <w:pPr>
        <w:ind w:left="402" w:firstLine="204"/>
        <w:jc w:val="both"/>
      </w:pPr>
      <w:r>
        <w:t xml:space="preserve">- szociálpolitikai beavatkozást igénylő </w:t>
      </w:r>
      <w:proofErr w:type="gramStart"/>
      <w:r>
        <w:t>problémák</w:t>
      </w:r>
      <w:proofErr w:type="gramEnd"/>
      <w:r>
        <w:t>,</w:t>
      </w:r>
    </w:p>
    <w:p w:rsidR="00F41D6F" w:rsidRDefault="00F41D6F" w:rsidP="00F41D6F">
      <w:pPr>
        <w:ind w:left="402" w:firstLine="204"/>
        <w:jc w:val="both"/>
      </w:pPr>
      <w:r>
        <w:t>- a szociálpolitika intézményrendszere,</w:t>
      </w:r>
    </w:p>
    <w:p w:rsidR="00F41D6F" w:rsidRDefault="00F41D6F" w:rsidP="00F41D6F">
      <w:pPr>
        <w:ind w:left="402" w:firstLine="204"/>
        <w:jc w:val="both"/>
      </w:pPr>
      <w:r>
        <w:t>- a jóléti nagyrendszerek,</w:t>
      </w:r>
    </w:p>
    <w:p w:rsidR="00F41D6F" w:rsidRDefault="00F41D6F" w:rsidP="00F41D6F">
      <w:pPr>
        <w:ind w:left="402" w:firstLine="204"/>
        <w:jc w:val="both"/>
      </w:pPr>
      <w:r>
        <w:lastRenderedPageBreak/>
        <w:t xml:space="preserve">- a </w:t>
      </w:r>
      <w:proofErr w:type="gramStart"/>
      <w:r>
        <w:t>lokális</w:t>
      </w:r>
      <w:proofErr w:type="gramEnd"/>
      <w:r>
        <w:t xml:space="preserve"> ellátások,</w:t>
      </w:r>
    </w:p>
    <w:p w:rsidR="00F41D6F" w:rsidRDefault="00F41D6F" w:rsidP="00F41D6F">
      <w:pPr>
        <w:ind w:left="402" w:firstLine="204"/>
        <w:jc w:val="both"/>
      </w:pPr>
      <w:r>
        <w:t xml:space="preserve">- a szociális segítés </w:t>
      </w:r>
      <w:proofErr w:type="gramStart"/>
      <w:r>
        <w:t>etikája</w:t>
      </w:r>
      <w:proofErr w:type="gramEnd"/>
      <w:r>
        <w:t>.</w:t>
      </w:r>
    </w:p>
    <w:p w:rsidR="00F41D6F" w:rsidRDefault="00F41D6F" w:rsidP="00F41D6F">
      <w:pPr>
        <w:ind w:firstLine="204"/>
        <w:jc w:val="both"/>
      </w:pPr>
      <w:r>
        <w:rPr>
          <w:i/>
          <w:iCs/>
        </w:rPr>
        <w:t>- „B” feladat témakörei:</w:t>
      </w:r>
    </w:p>
    <w:p w:rsidR="00F41D6F" w:rsidRDefault="00F41D6F" w:rsidP="00F41D6F">
      <w:pPr>
        <w:ind w:left="204" w:firstLine="204"/>
        <w:jc w:val="both"/>
      </w:pPr>
      <w:r>
        <w:t>- Pszichológiai és pedagógiai ismeretek elmélete és gyakorlata:</w:t>
      </w:r>
    </w:p>
    <w:p w:rsidR="00F41D6F" w:rsidRDefault="00F41D6F" w:rsidP="00F41D6F">
      <w:pPr>
        <w:ind w:left="612" w:hanging="204"/>
        <w:jc w:val="both"/>
      </w:pPr>
      <w:r>
        <w:t>- pszichológiai alapismeretek,</w:t>
      </w:r>
    </w:p>
    <w:p w:rsidR="00F41D6F" w:rsidRDefault="00F41D6F" w:rsidP="00F41D6F">
      <w:pPr>
        <w:ind w:left="402" w:firstLine="204"/>
        <w:jc w:val="both"/>
      </w:pPr>
      <w:r>
        <w:t>- szociálpszichológiai jelenségek és folyamatok,</w:t>
      </w:r>
    </w:p>
    <w:p w:rsidR="00F41D6F" w:rsidRDefault="00F41D6F" w:rsidP="00F41D6F">
      <w:pPr>
        <w:ind w:left="402" w:firstLine="204"/>
        <w:jc w:val="both"/>
      </w:pPr>
      <w:r>
        <w:t>- az életút pszichológiája,</w:t>
      </w:r>
    </w:p>
    <w:p w:rsidR="00F41D6F" w:rsidRDefault="00F41D6F" w:rsidP="00F41D6F">
      <w:pPr>
        <w:ind w:left="402" w:firstLine="204"/>
        <w:jc w:val="both"/>
      </w:pPr>
      <w:r>
        <w:t>- a személyiség pszichológiája,</w:t>
      </w:r>
    </w:p>
    <w:p w:rsidR="00F41D6F" w:rsidRDefault="00F41D6F" w:rsidP="00F41D6F">
      <w:pPr>
        <w:ind w:left="402" w:firstLine="204"/>
        <w:jc w:val="both"/>
      </w:pPr>
      <w:r>
        <w:t>- szocializáció,</w:t>
      </w:r>
    </w:p>
    <w:p w:rsidR="00F41D6F" w:rsidRDefault="00F41D6F" w:rsidP="00F41D6F">
      <w:pPr>
        <w:ind w:left="402" w:firstLine="204"/>
        <w:jc w:val="both"/>
      </w:pPr>
      <w:r>
        <w:t>- pedagógiai alapismeretek.</w:t>
      </w:r>
    </w:p>
    <w:p w:rsidR="00F41D6F" w:rsidRDefault="00F41D6F" w:rsidP="00F41D6F">
      <w:pPr>
        <w:ind w:left="204" w:firstLine="204"/>
        <w:jc w:val="both"/>
      </w:pPr>
      <w:r>
        <w:t>- Egészségügyi alapismeretek:</w:t>
      </w:r>
    </w:p>
    <w:p w:rsidR="00F41D6F" w:rsidRDefault="00F41D6F" w:rsidP="00F41D6F">
      <w:pPr>
        <w:ind w:left="612" w:hanging="204"/>
        <w:jc w:val="both"/>
      </w:pPr>
      <w:r>
        <w:t>- az emberi test felépítése és működése,</w:t>
      </w:r>
    </w:p>
    <w:p w:rsidR="00F41D6F" w:rsidRDefault="00F41D6F" w:rsidP="00F41D6F">
      <w:pPr>
        <w:ind w:left="402" w:firstLine="204"/>
        <w:jc w:val="both"/>
      </w:pPr>
      <w:r>
        <w:t>- kórok és kórokok,</w:t>
      </w:r>
    </w:p>
    <w:p w:rsidR="00F41D6F" w:rsidRDefault="00F41D6F" w:rsidP="00F41D6F">
      <w:pPr>
        <w:ind w:left="402" w:firstLine="204"/>
        <w:jc w:val="both"/>
      </w:pPr>
      <w:r>
        <w:t>- a betegségek tünetei és a betegmegfigyelés szempontjai,</w:t>
      </w:r>
    </w:p>
    <w:p w:rsidR="00F41D6F" w:rsidRDefault="00F41D6F" w:rsidP="00F41D6F">
      <w:pPr>
        <w:ind w:left="402" w:firstLine="204"/>
        <w:jc w:val="both"/>
      </w:pPr>
      <w:r>
        <w:t xml:space="preserve">- a gondozás és a betegellátás </w:t>
      </w:r>
      <w:proofErr w:type="gramStart"/>
      <w:r>
        <w:t>laikus</w:t>
      </w:r>
      <w:proofErr w:type="gramEnd"/>
      <w:r>
        <w:t xml:space="preserve"> módszerei.</w:t>
      </w:r>
    </w:p>
    <w:p w:rsidR="00F41D6F" w:rsidRDefault="00F41D6F" w:rsidP="00F41D6F">
      <w:pPr>
        <w:ind w:left="204" w:firstLine="204"/>
        <w:jc w:val="both"/>
      </w:pPr>
      <w:r>
        <w:t>- Népegészségügyi ismeretek:</w:t>
      </w:r>
    </w:p>
    <w:p w:rsidR="00F41D6F" w:rsidRDefault="00F41D6F" w:rsidP="00F41D6F">
      <w:pPr>
        <w:ind w:left="612" w:hanging="204"/>
        <w:jc w:val="both"/>
      </w:pPr>
      <w:r>
        <w:t>- a társadalmi helyzet és az egészség,</w:t>
      </w:r>
    </w:p>
    <w:p w:rsidR="00F41D6F" w:rsidRDefault="00F41D6F" w:rsidP="00F41D6F">
      <w:pPr>
        <w:ind w:left="402" w:firstLine="204"/>
        <w:jc w:val="both"/>
      </w:pPr>
      <w:r>
        <w:t>- közegészség,</w:t>
      </w:r>
    </w:p>
    <w:p w:rsidR="00F41D6F" w:rsidRDefault="00F41D6F" w:rsidP="00F41D6F">
      <w:pPr>
        <w:ind w:left="402" w:firstLine="204"/>
        <w:jc w:val="both"/>
      </w:pPr>
      <w:r>
        <w:t>- egészségmegőrzés.</w:t>
      </w:r>
    </w:p>
    <w:p w:rsidR="00F41D6F" w:rsidRDefault="00F41D6F" w:rsidP="00F41D6F">
      <w:pPr>
        <w:spacing w:before="240"/>
        <w:ind w:firstLine="204"/>
        <w:jc w:val="both"/>
      </w:pPr>
      <w:r>
        <w:rPr>
          <w:b/>
          <w:bCs/>
        </w:rPr>
        <w:t>A szóbeli vizsgarész értékelése</w:t>
      </w:r>
    </w:p>
    <w:p w:rsidR="00F41D6F" w:rsidRDefault="00F41D6F" w:rsidP="00F41D6F">
      <w:pPr>
        <w:ind w:firstLine="204"/>
        <w:jc w:val="both"/>
      </w:pPr>
      <w:r>
        <w:t xml:space="preserve">Az értékelési útmutató rögzíti az egyes feladatok kifejtésének elvárt tartalmi összetevőit, a szempontokat, </w:t>
      </w:r>
      <w:proofErr w:type="gramStart"/>
      <w:r>
        <w:t>kompetenciákat</w:t>
      </w:r>
      <w:proofErr w:type="gramEnd"/>
      <w:r>
        <w:t xml:space="preserve"> és az ezekre adható feladatonként 25-25 pont felosztásával kialakított maximális részpontszámokat, amely alapján a feleletet értékelni kell.</w:t>
      </w:r>
    </w:p>
    <w:p w:rsidR="00F41D6F" w:rsidRDefault="00F41D6F" w:rsidP="00F41D6F">
      <w:pPr>
        <w:spacing w:after="120"/>
        <w:ind w:firstLine="204"/>
        <w:jc w:val="both"/>
      </w:pPr>
      <w:r>
        <w:t xml:space="preserve">A szóbeli felelet értékelése az alábbi szempontok és </w:t>
      </w:r>
      <w:proofErr w:type="gramStart"/>
      <w:r>
        <w:t>kompetenciák</w:t>
      </w:r>
      <w:proofErr w:type="gramEnd"/>
      <w:r>
        <w:t xml:space="preserve"> alapján történik: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530"/>
        <w:gridCol w:w="1700"/>
        <w:gridCol w:w="1700"/>
        <w:gridCol w:w="1700"/>
      </w:tblGrid>
      <w:tr w:rsidR="00F41D6F" w:rsidTr="00B037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5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 xml:space="preserve">Szempontok, </w:t>
            </w:r>
            <w:proofErr w:type="gramStart"/>
            <w:r>
              <w:rPr>
                <w:b/>
                <w:bCs/>
                <w:sz w:val="20"/>
                <w:szCs w:val="20"/>
              </w:rPr>
              <w:t>kompetenciák</w:t>
            </w:r>
            <w:proofErr w:type="gramEnd"/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Pontszám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F41D6F" w:rsidTr="00B037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„A” feladat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„B” feladat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Összesen</w:t>
            </w:r>
          </w:p>
        </w:tc>
      </w:tr>
      <w:tr w:rsidR="00F41D6F" w:rsidTr="00B037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Feladat megértése, lényeg kiemelése.</w:t>
            </w:r>
            <w:r>
              <w:rPr>
                <w:sz w:val="20"/>
                <w:szCs w:val="20"/>
              </w:rPr>
              <w:br/>
              <w:t xml:space="preserve">A témát példákkal is bemutatja, ismereteit megfelelően alkalmazza, a </w:t>
            </w:r>
            <w:proofErr w:type="gramStart"/>
            <w:r>
              <w:rPr>
                <w:sz w:val="20"/>
                <w:szCs w:val="20"/>
              </w:rPr>
              <w:t>problémát</w:t>
            </w:r>
            <w:proofErr w:type="gramEnd"/>
            <w:r>
              <w:rPr>
                <w:sz w:val="20"/>
                <w:szCs w:val="20"/>
              </w:rPr>
              <w:t xml:space="preserve"> komplexen értelmezi.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 pont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 pont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 pont</w:t>
            </w:r>
          </w:p>
        </w:tc>
      </w:tr>
      <w:tr w:rsidR="00F41D6F" w:rsidTr="00B037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Szakmai alapfogalmak, jogszabályok</w:t>
            </w:r>
            <w:r>
              <w:rPr>
                <w:sz w:val="20"/>
                <w:szCs w:val="20"/>
              </w:rPr>
              <w:br/>
              <w:t>ismerete, használata.</w:t>
            </w:r>
            <w:r>
              <w:rPr>
                <w:sz w:val="20"/>
                <w:szCs w:val="20"/>
              </w:rPr>
              <w:br/>
              <w:t>Szakmai ismeretei megalapozottak, a témára jellemző szakmai fogalmakat pontosan használja.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 pont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 pont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 pont</w:t>
            </w:r>
          </w:p>
        </w:tc>
      </w:tr>
      <w:tr w:rsidR="00F41D6F" w:rsidTr="00B037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Tények, jelenségek, folyamatok, összefüggések ismerete, holisztikus értelmezése, magyarázása.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 pont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 pont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 pont</w:t>
            </w:r>
          </w:p>
        </w:tc>
      </w:tr>
      <w:tr w:rsidR="00F41D6F" w:rsidTr="00B037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A szakmai értékek és az </w:t>
            </w:r>
            <w:proofErr w:type="gramStart"/>
            <w:r>
              <w:rPr>
                <w:sz w:val="20"/>
                <w:szCs w:val="20"/>
              </w:rPr>
              <w:t>etikai</w:t>
            </w:r>
            <w:proofErr w:type="gramEnd"/>
            <w:r>
              <w:rPr>
                <w:sz w:val="20"/>
                <w:szCs w:val="20"/>
              </w:rPr>
              <w:t xml:space="preserve"> szabályok szerinti problémaértelmezés és megoldáskeresés.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 pont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 pont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 pont</w:t>
            </w:r>
          </w:p>
        </w:tc>
      </w:tr>
      <w:tr w:rsidR="00F41D6F" w:rsidTr="00B037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Szakmai nyelv alkalmazása, logikusan felépített szabatos előadásmód.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 pont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 pont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 pont</w:t>
            </w:r>
          </w:p>
        </w:tc>
      </w:tr>
      <w:tr w:rsidR="00F41D6F" w:rsidTr="00B037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SZÓBELI ÖSSZPONTSZÁM: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25 pont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25 pont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F41D6F" w:rsidRDefault="00F41D6F" w:rsidP="00F41D6F">
      <w:pPr>
        <w:spacing w:before="240" w:after="240"/>
        <w:jc w:val="center"/>
      </w:pPr>
      <w:r>
        <w:rPr>
          <w:sz w:val="28"/>
          <w:szCs w:val="28"/>
        </w:rPr>
        <w:t>III. RÉSZLETES ÉRETTSÉGI VIZSGAKÖVETELMÉNYEK EMELT SZINTEN</w:t>
      </w:r>
    </w:p>
    <w:p w:rsidR="00F41D6F" w:rsidRDefault="00F41D6F" w:rsidP="00F41D6F">
      <w:pPr>
        <w:ind w:firstLine="204"/>
        <w:jc w:val="both"/>
      </w:pPr>
      <w:r>
        <w:t>A szociális ismeretek ágazati szakmai érettségi vizsga részletes érettségi vizsgakövetelményei az alábbi III. Szociális ágazat szakképesítéseinek közös szakmai tartalmát veszik alapul:</w:t>
      </w:r>
    </w:p>
    <w:p w:rsidR="00F41D6F" w:rsidRDefault="00F41D6F" w:rsidP="00F41D6F">
      <w:pPr>
        <w:ind w:firstLine="204"/>
        <w:jc w:val="both"/>
      </w:pPr>
      <w:r>
        <w:t xml:space="preserve">- 54 761 01 Gyermekotthoni </w:t>
      </w:r>
      <w:proofErr w:type="gramStart"/>
      <w:r>
        <w:t>asszisztens</w:t>
      </w:r>
      <w:proofErr w:type="gramEnd"/>
      <w:r>
        <w:t>,</w:t>
      </w:r>
    </w:p>
    <w:p w:rsidR="00F41D6F" w:rsidRDefault="00F41D6F" w:rsidP="00F41D6F">
      <w:pPr>
        <w:ind w:firstLine="204"/>
        <w:jc w:val="both"/>
      </w:pPr>
      <w:r>
        <w:t>- 54 761 02 Kisgyermekgondozó, -nevelő,</w:t>
      </w:r>
    </w:p>
    <w:p w:rsidR="00F41D6F" w:rsidRDefault="00F41D6F" w:rsidP="00F41D6F">
      <w:pPr>
        <w:ind w:firstLine="204"/>
        <w:jc w:val="both"/>
      </w:pPr>
      <w:r>
        <w:t xml:space="preserve">- 54 762 02 Szociális </w:t>
      </w:r>
      <w:proofErr w:type="gramStart"/>
      <w:r>
        <w:t>asszisztens</w:t>
      </w:r>
      <w:proofErr w:type="gramEnd"/>
      <w:r>
        <w:t>,</w:t>
      </w:r>
    </w:p>
    <w:p w:rsidR="00F41D6F" w:rsidRDefault="00F41D6F" w:rsidP="00F41D6F">
      <w:pPr>
        <w:ind w:firstLine="204"/>
        <w:jc w:val="both"/>
      </w:pPr>
      <w:r>
        <w:t>- 54 762 01 Rehabilitációs nevelő, segítő,</w:t>
      </w:r>
    </w:p>
    <w:p w:rsidR="00F41D6F" w:rsidRDefault="00F41D6F" w:rsidP="00F41D6F">
      <w:pPr>
        <w:ind w:firstLine="204"/>
        <w:jc w:val="both"/>
      </w:pPr>
      <w:r>
        <w:t>- 54 762 03 Szociális szakgondozó.</w:t>
      </w:r>
    </w:p>
    <w:p w:rsidR="00F41D6F" w:rsidRDefault="00F41D6F" w:rsidP="00F41D6F">
      <w:pPr>
        <w:spacing w:before="240" w:after="240"/>
        <w:jc w:val="center"/>
      </w:pPr>
      <w:r>
        <w:rPr>
          <w:b/>
          <w:bCs/>
          <w:i/>
          <w:iCs/>
          <w:sz w:val="28"/>
          <w:szCs w:val="28"/>
        </w:rPr>
        <w:t xml:space="preserve">A) </w:t>
      </w:r>
      <w:r>
        <w:rPr>
          <w:b/>
          <w:bCs/>
          <w:sz w:val="28"/>
          <w:szCs w:val="28"/>
        </w:rPr>
        <w:t>KOMPETENCIÁK</w:t>
      </w:r>
    </w:p>
    <w:p w:rsidR="00F41D6F" w:rsidRDefault="00F41D6F" w:rsidP="00F41D6F">
      <w:pPr>
        <w:spacing w:before="240" w:after="240"/>
        <w:ind w:firstLine="204"/>
        <w:jc w:val="both"/>
      </w:pPr>
      <w:r>
        <w:rPr>
          <w:b/>
          <w:bCs/>
          <w:i/>
          <w:iCs/>
        </w:rPr>
        <w:t>1. Köznyelvi és szakmai szöveg megértése, írásban és szóban való alkalmazása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814"/>
        <w:gridCol w:w="4818"/>
      </w:tblGrid>
      <w:tr w:rsidR="00F41D6F" w:rsidTr="00B037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SZINTŰ KÖVETELMÉNYEK</w:t>
            </w:r>
          </w:p>
        </w:tc>
      </w:tr>
      <w:tr w:rsidR="00F41D6F" w:rsidTr="00B037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1.1. A szakmai fogalmak helyes használata írásban és szóban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szakmai fogalmak megfelelő helyen és módon történő alkalmazása.</w:t>
            </w:r>
            <w:r>
              <w:rPr>
                <w:sz w:val="20"/>
                <w:szCs w:val="20"/>
              </w:rPr>
              <w:br/>
              <w:t>A fogalmak jelentésváltozatainak megkülönböztetése.</w:t>
            </w:r>
          </w:p>
        </w:tc>
      </w:tr>
      <w:tr w:rsidR="00F41D6F" w:rsidTr="00B037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1.2. A szakmai fogalmakkal az ismeretanyag bemutatása, értelmezése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válasz logikusan felépített, következetes.</w:t>
            </w:r>
            <w:r>
              <w:rPr>
                <w:sz w:val="20"/>
                <w:szCs w:val="20"/>
              </w:rPr>
              <w:br/>
              <w:t>Önálló előadásmód, a szakmai kifejezések helyes alkalmazása.</w:t>
            </w:r>
          </w:p>
        </w:tc>
      </w:tr>
      <w:tr w:rsidR="00F41D6F" w:rsidTr="00B037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1.3. Kommunikáció köznyelvi és szakmai nyelven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vizsgabizottság által feltett kérdések megértése, pontos, lényegre törő válaszadás. </w:t>
            </w:r>
          </w:p>
        </w:tc>
      </w:tr>
    </w:tbl>
    <w:p w:rsidR="00F41D6F" w:rsidRDefault="00F41D6F" w:rsidP="00F41D6F">
      <w:pPr>
        <w:spacing w:before="240" w:after="240"/>
        <w:ind w:firstLine="204"/>
        <w:jc w:val="both"/>
      </w:pPr>
      <w:r>
        <w:rPr>
          <w:b/>
          <w:bCs/>
          <w:i/>
          <w:iCs/>
        </w:rPr>
        <w:t xml:space="preserve">2. </w:t>
      </w:r>
      <w:proofErr w:type="gramStart"/>
      <w:r>
        <w:rPr>
          <w:b/>
          <w:bCs/>
          <w:i/>
          <w:iCs/>
        </w:rPr>
        <w:t>Információ</w:t>
      </w:r>
      <w:proofErr w:type="gramEnd"/>
      <w:r>
        <w:rPr>
          <w:b/>
          <w:bCs/>
          <w:i/>
          <w:iCs/>
        </w:rPr>
        <w:t>források kezelése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814"/>
        <w:gridCol w:w="4818"/>
      </w:tblGrid>
      <w:tr w:rsidR="00F41D6F" w:rsidTr="00B037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SZINTŰ KÖVETELMÉNYEK</w:t>
            </w:r>
          </w:p>
        </w:tc>
      </w:tr>
      <w:tr w:rsidR="00F41D6F" w:rsidTr="00B037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2.1. A feladat végrehajtásához használandó </w:t>
            </w:r>
            <w:proofErr w:type="gramStart"/>
            <w:r>
              <w:rPr>
                <w:sz w:val="20"/>
                <w:szCs w:val="20"/>
              </w:rPr>
              <w:t>információk</w:t>
            </w:r>
            <w:proofErr w:type="gramEnd"/>
            <w:r>
              <w:rPr>
                <w:sz w:val="20"/>
                <w:szCs w:val="20"/>
              </w:rPr>
              <w:t xml:space="preserve"> szakszerű kiválasztása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A feladathoz kapcsolódó </w:t>
            </w:r>
            <w:proofErr w:type="gramStart"/>
            <w:r>
              <w:rPr>
                <w:sz w:val="20"/>
                <w:szCs w:val="20"/>
              </w:rPr>
              <w:t>információ</w:t>
            </w:r>
            <w:proofErr w:type="gramEnd"/>
            <w:r>
              <w:rPr>
                <w:sz w:val="20"/>
                <w:szCs w:val="20"/>
              </w:rPr>
              <w:t>források használata</w:t>
            </w:r>
          </w:p>
        </w:tc>
      </w:tr>
      <w:tr w:rsidR="00F41D6F" w:rsidTr="00B037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2.2. A kiválasztott </w:t>
            </w:r>
            <w:proofErr w:type="gramStart"/>
            <w:r>
              <w:rPr>
                <w:sz w:val="20"/>
                <w:szCs w:val="20"/>
              </w:rPr>
              <w:t>információk</w:t>
            </w:r>
            <w:proofErr w:type="gramEnd"/>
            <w:r>
              <w:rPr>
                <w:sz w:val="20"/>
                <w:szCs w:val="20"/>
              </w:rPr>
              <w:t>, információforrások szakszerű használata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Az </w:t>
            </w:r>
            <w:proofErr w:type="gramStart"/>
            <w:r>
              <w:rPr>
                <w:sz w:val="20"/>
                <w:szCs w:val="20"/>
              </w:rPr>
              <w:t>információk</w:t>
            </w:r>
            <w:proofErr w:type="gramEnd"/>
            <w:r>
              <w:rPr>
                <w:sz w:val="20"/>
                <w:szCs w:val="20"/>
              </w:rPr>
              <w:t xml:space="preserve">, információforrások mondanivalóhoz kapcsolódó használata. </w:t>
            </w:r>
          </w:p>
        </w:tc>
      </w:tr>
    </w:tbl>
    <w:p w:rsidR="00F41D6F" w:rsidRDefault="00F41D6F" w:rsidP="00F41D6F">
      <w:pPr>
        <w:spacing w:before="240" w:after="240"/>
        <w:ind w:firstLine="204"/>
        <w:jc w:val="both"/>
      </w:pPr>
      <w:r>
        <w:rPr>
          <w:b/>
          <w:bCs/>
          <w:i/>
          <w:iCs/>
        </w:rPr>
        <w:lastRenderedPageBreak/>
        <w:t xml:space="preserve">3. Általános ismeretek </w:t>
      </w:r>
      <w:proofErr w:type="gramStart"/>
      <w:r>
        <w:rPr>
          <w:b/>
          <w:bCs/>
          <w:i/>
          <w:iCs/>
        </w:rPr>
        <w:t>speciális</w:t>
      </w:r>
      <w:proofErr w:type="gramEnd"/>
      <w:r>
        <w:rPr>
          <w:b/>
          <w:bCs/>
          <w:i/>
          <w:iCs/>
        </w:rPr>
        <w:t xml:space="preserve"> helyzetekben való alkalmazására vonatkozó készség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816"/>
        <w:gridCol w:w="4822"/>
      </w:tblGrid>
      <w:tr w:rsidR="00F41D6F" w:rsidTr="00B037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4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SZINTŰ KÖVETELMÉNYEK</w:t>
            </w:r>
          </w:p>
        </w:tc>
      </w:tr>
      <w:tr w:rsidR="00F41D6F" w:rsidTr="00B037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3.1. Az ismeretek mozgósítása</w:t>
            </w:r>
          </w:p>
        </w:tc>
        <w:tc>
          <w:tcPr>
            <w:tcW w:w="4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Az általános ismeretek helyes mozgósítása.</w:t>
            </w:r>
          </w:p>
        </w:tc>
      </w:tr>
      <w:tr w:rsidR="00F41D6F" w:rsidTr="00B037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3.2. A helyzetfelismerés, </w:t>
            </w:r>
            <w:proofErr w:type="gramStart"/>
            <w:r>
              <w:rPr>
                <w:sz w:val="20"/>
                <w:szCs w:val="20"/>
              </w:rPr>
              <w:t>probléma</w:t>
            </w:r>
            <w:proofErr w:type="gramEnd"/>
            <w:r>
              <w:rPr>
                <w:sz w:val="20"/>
                <w:szCs w:val="20"/>
              </w:rPr>
              <w:t xml:space="preserve"> felismerés</w:t>
            </w:r>
          </w:p>
        </w:tc>
        <w:tc>
          <w:tcPr>
            <w:tcW w:w="4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</w:t>
            </w:r>
            <w:proofErr w:type="gramStart"/>
            <w:r>
              <w:rPr>
                <w:sz w:val="20"/>
                <w:szCs w:val="20"/>
              </w:rPr>
              <w:t>speciális</w:t>
            </w:r>
            <w:proofErr w:type="gramEnd"/>
            <w:r>
              <w:rPr>
                <w:sz w:val="20"/>
                <w:szCs w:val="20"/>
              </w:rPr>
              <w:t xml:space="preserve"> helyzet, probléma átlátása. </w:t>
            </w:r>
          </w:p>
        </w:tc>
      </w:tr>
    </w:tbl>
    <w:p w:rsidR="00F41D6F" w:rsidRDefault="00F41D6F" w:rsidP="00F41D6F">
      <w:pPr>
        <w:spacing w:before="240" w:after="240"/>
        <w:jc w:val="center"/>
      </w:pPr>
      <w:r>
        <w:rPr>
          <w:b/>
          <w:bCs/>
          <w:i/>
          <w:iCs/>
          <w:sz w:val="28"/>
          <w:szCs w:val="28"/>
        </w:rPr>
        <w:t xml:space="preserve">B) </w:t>
      </w:r>
      <w:r>
        <w:rPr>
          <w:b/>
          <w:bCs/>
          <w:sz w:val="28"/>
          <w:szCs w:val="28"/>
        </w:rPr>
        <w:t>TÉMAKÖRÖK</w:t>
      </w:r>
    </w:p>
    <w:p w:rsidR="00F41D6F" w:rsidRDefault="00F41D6F" w:rsidP="00F41D6F">
      <w:pPr>
        <w:spacing w:before="240" w:after="240"/>
        <w:ind w:firstLine="204"/>
        <w:jc w:val="both"/>
      </w:pPr>
      <w:r>
        <w:rPr>
          <w:b/>
          <w:bCs/>
          <w:i/>
          <w:iCs/>
        </w:rPr>
        <w:t>1. Társadalomismeret elmélete és gyakorlata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814"/>
        <w:gridCol w:w="4818"/>
      </w:tblGrid>
      <w:tr w:rsidR="00F41D6F" w:rsidTr="00B037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TÉMAKÖRÖK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SZINTŰ KÖVETELMÉNYEK</w:t>
            </w:r>
          </w:p>
        </w:tc>
      </w:tr>
      <w:tr w:rsidR="00F41D6F" w:rsidTr="00B037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1.1. A család és életmód elmélete és gyakorlata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</w:t>
            </w:r>
            <w:r>
              <w:rPr>
                <w:sz w:val="20"/>
                <w:szCs w:val="20"/>
              </w:rPr>
              <w:br/>
              <w:t>- a család és az életmód szociológiai összefüggéseit, a legfontosabb fogalmait, az életmódkutatás technikáit,</w:t>
            </w:r>
            <w:r>
              <w:rPr>
                <w:sz w:val="20"/>
                <w:szCs w:val="20"/>
              </w:rPr>
              <w:br/>
              <w:t>- a család szerepét a társadalmi egyenlőtlenségek újratermelésében,</w:t>
            </w:r>
            <w:r>
              <w:rPr>
                <w:sz w:val="20"/>
                <w:szCs w:val="20"/>
              </w:rPr>
              <w:br/>
              <w:t>- a gyerek, az idős, a beteg és a fogyatékos ember helyét a családban, a magányosság jellemzőit családon belül,</w:t>
            </w:r>
            <w:r>
              <w:rPr>
                <w:sz w:val="20"/>
                <w:szCs w:val="20"/>
              </w:rPr>
              <w:br/>
              <w:t xml:space="preserve">- a </w:t>
            </w:r>
            <w:proofErr w:type="gramStart"/>
            <w:r>
              <w:rPr>
                <w:sz w:val="20"/>
                <w:szCs w:val="20"/>
              </w:rPr>
              <w:t>családot</w:t>
            </w:r>
            <w:proofErr w:type="gramEnd"/>
            <w:r>
              <w:rPr>
                <w:sz w:val="20"/>
                <w:szCs w:val="20"/>
              </w:rPr>
              <w:t xml:space="preserve"> mint támogató rendszert, és mint problémaforrást,</w:t>
            </w:r>
            <w:r>
              <w:rPr>
                <w:sz w:val="20"/>
                <w:szCs w:val="20"/>
              </w:rPr>
              <w:br/>
              <w:t>- a család szerkezetét, annak változását.</w:t>
            </w:r>
            <w:r>
              <w:rPr>
                <w:sz w:val="20"/>
                <w:szCs w:val="20"/>
              </w:rPr>
              <w:br/>
              <w:t>Tudja alkalmazni:</w:t>
            </w:r>
            <w:r>
              <w:rPr>
                <w:sz w:val="20"/>
                <w:szCs w:val="20"/>
              </w:rPr>
              <w:br/>
              <w:t>- a család ábrázolásának technikáit,</w:t>
            </w:r>
            <w:r>
              <w:rPr>
                <w:sz w:val="20"/>
                <w:szCs w:val="20"/>
              </w:rPr>
              <w:br/>
              <w:t>- a családtagok érzelmi viszonyulásának és kapcsolati minőségének grafikus ábrázolását.</w:t>
            </w:r>
          </w:p>
        </w:tc>
      </w:tr>
      <w:tr w:rsidR="00F41D6F" w:rsidTr="00B037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1.2. Szociológiai alapismeretek és gyakorlati ismeretek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</w:t>
            </w:r>
            <w:r>
              <w:rPr>
                <w:sz w:val="20"/>
                <w:szCs w:val="20"/>
              </w:rPr>
              <w:br/>
              <w:t>- a társadalom fogalmát, működését,</w:t>
            </w:r>
            <w:r>
              <w:rPr>
                <w:sz w:val="20"/>
                <w:szCs w:val="20"/>
              </w:rPr>
              <w:br/>
              <w:t>- a szociológia alapfogalmait és alapvető összefüggéseit, a társadalom megismerésének sajátosságait.</w:t>
            </w:r>
            <w:r>
              <w:rPr>
                <w:sz w:val="20"/>
                <w:szCs w:val="20"/>
              </w:rPr>
              <w:br/>
              <w:t>Legyen képes a társadalom összetételét, szerkezetét mutató adatok értelmezésére és ábrázolására.</w:t>
            </w:r>
          </w:p>
        </w:tc>
      </w:tr>
      <w:tr w:rsidR="00F41D6F" w:rsidTr="00B037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1.3. A társadalmi </w:t>
            </w:r>
            <w:proofErr w:type="gramStart"/>
            <w:r>
              <w:rPr>
                <w:sz w:val="20"/>
                <w:szCs w:val="20"/>
              </w:rPr>
              <w:t>struktúra</w:t>
            </w:r>
            <w:proofErr w:type="gramEnd"/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</w:t>
            </w:r>
            <w:r>
              <w:rPr>
                <w:sz w:val="20"/>
                <w:szCs w:val="20"/>
              </w:rPr>
              <w:br/>
              <w:t xml:space="preserve">- a társadalmi </w:t>
            </w:r>
            <w:proofErr w:type="gramStart"/>
            <w:r>
              <w:rPr>
                <w:sz w:val="20"/>
                <w:szCs w:val="20"/>
              </w:rPr>
              <w:t>struktúrával</w:t>
            </w:r>
            <w:proofErr w:type="gramEnd"/>
            <w:r>
              <w:rPr>
                <w:sz w:val="20"/>
                <w:szCs w:val="20"/>
              </w:rPr>
              <w:t xml:space="preserve"> kapcsolatos fogalmakat, összefüggéseket,</w:t>
            </w:r>
            <w:r>
              <w:rPr>
                <w:sz w:val="20"/>
                <w:szCs w:val="20"/>
              </w:rPr>
              <w:br/>
              <w:t>- a struktúrát generáló és manifeszt viszonyokat,</w:t>
            </w:r>
            <w:r>
              <w:rPr>
                <w:sz w:val="20"/>
                <w:szCs w:val="20"/>
              </w:rPr>
              <w:br/>
              <w:t>- az egyén társadalmi meghatározottságát,</w:t>
            </w:r>
            <w:r>
              <w:rPr>
                <w:sz w:val="20"/>
                <w:szCs w:val="20"/>
              </w:rPr>
              <w:br/>
              <w:t xml:space="preserve">- a társadalmi egyenlőtlenségek fogalmát, dimenzióit, újratermelésének, </w:t>
            </w:r>
            <w:proofErr w:type="spellStart"/>
            <w:r>
              <w:rPr>
                <w:sz w:val="20"/>
                <w:szCs w:val="20"/>
              </w:rPr>
              <w:t>újratermelődésének</w:t>
            </w:r>
            <w:proofErr w:type="spellEnd"/>
            <w:r>
              <w:rPr>
                <w:sz w:val="20"/>
                <w:szCs w:val="20"/>
              </w:rPr>
              <w:t xml:space="preserve"> okait, mechanizmusait,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>- az életkorok és élethelyzetek szükségleteinek rendszerét és a szükségletkielégítés módjait,</w:t>
            </w:r>
            <w:r>
              <w:rPr>
                <w:sz w:val="20"/>
                <w:szCs w:val="20"/>
              </w:rPr>
              <w:br/>
              <w:t>- a társadalom ártó-védő hatását.</w:t>
            </w:r>
          </w:p>
        </w:tc>
      </w:tr>
      <w:tr w:rsidR="00F41D6F" w:rsidTr="00B037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1.4. A mai magyar társadalom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</w:t>
            </w:r>
            <w:r>
              <w:rPr>
                <w:sz w:val="20"/>
                <w:szCs w:val="20"/>
              </w:rPr>
              <w:br/>
              <w:t>- a mai magyar társadalom szerkezetét és térbeli jellemzőit,</w:t>
            </w:r>
            <w:r>
              <w:rPr>
                <w:sz w:val="20"/>
                <w:szCs w:val="20"/>
              </w:rPr>
              <w:br/>
              <w:t>- a társadalom, a család és az iskola szerepét az egyenlőtlenségek, a szegénység mérséklésében és újratermelésében,</w:t>
            </w:r>
            <w:r>
              <w:rPr>
                <w:sz w:val="20"/>
                <w:szCs w:val="20"/>
              </w:rPr>
              <w:br/>
              <w:t>- a társadalmi mobilitás fogalmát és jellemzőit.</w:t>
            </w:r>
          </w:p>
        </w:tc>
      </w:tr>
      <w:tr w:rsidR="00F41D6F" w:rsidTr="00B037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1.5. Szervezetszociológia 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</w:t>
            </w:r>
            <w:r>
              <w:rPr>
                <w:sz w:val="20"/>
                <w:szCs w:val="20"/>
              </w:rPr>
              <w:br/>
              <w:t xml:space="preserve">‐ a szociális és gyermekellátási </w:t>
            </w:r>
            <w:proofErr w:type="gramStart"/>
            <w:r>
              <w:rPr>
                <w:sz w:val="20"/>
                <w:szCs w:val="20"/>
              </w:rPr>
              <w:t>intézményeket</w:t>
            </w:r>
            <w:proofErr w:type="gramEnd"/>
            <w:r>
              <w:rPr>
                <w:sz w:val="20"/>
                <w:szCs w:val="20"/>
              </w:rPr>
              <w:t xml:space="preserve">  mint szervezeteket, </w:t>
            </w:r>
            <w:r>
              <w:rPr>
                <w:sz w:val="20"/>
                <w:szCs w:val="20"/>
              </w:rPr>
              <w:br/>
              <w:t xml:space="preserve">‐ a szociális ellátás állami, egyházi és civil szervezeteit, intézményeiket. </w:t>
            </w:r>
          </w:p>
        </w:tc>
      </w:tr>
    </w:tbl>
    <w:p w:rsidR="00F41D6F" w:rsidRDefault="00F41D6F" w:rsidP="00F41D6F">
      <w:pPr>
        <w:spacing w:before="240" w:after="240"/>
        <w:ind w:firstLine="204"/>
        <w:jc w:val="both"/>
      </w:pPr>
      <w:r>
        <w:rPr>
          <w:b/>
          <w:bCs/>
          <w:i/>
          <w:iCs/>
        </w:rPr>
        <w:t xml:space="preserve">2. Szociálpolitikai, jogi és </w:t>
      </w:r>
      <w:proofErr w:type="gramStart"/>
      <w:r>
        <w:rPr>
          <w:b/>
          <w:bCs/>
          <w:i/>
          <w:iCs/>
        </w:rPr>
        <w:t>etikai</w:t>
      </w:r>
      <w:proofErr w:type="gramEnd"/>
      <w:r>
        <w:rPr>
          <w:b/>
          <w:bCs/>
          <w:i/>
          <w:iCs/>
        </w:rPr>
        <w:t xml:space="preserve"> ismeretek elmélete és gyakorlata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814"/>
        <w:gridCol w:w="4818"/>
      </w:tblGrid>
      <w:tr w:rsidR="00F41D6F" w:rsidTr="00B037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TÉMAKÖRÖK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SZINTŰ KÖVETELMÉNYEK</w:t>
            </w:r>
          </w:p>
        </w:tc>
      </w:tr>
      <w:tr w:rsidR="00F41D6F" w:rsidTr="00B037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2.1. Szociálpolitikai alapismeretek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társadalompolitika, szociálpolitika, jóléti politika, szegénypolitika fogalmát, céljait, az értékek szerepét a szociálpolitikában. Ismerje a </w:t>
            </w:r>
            <w:proofErr w:type="gramStart"/>
            <w:r>
              <w:rPr>
                <w:sz w:val="20"/>
                <w:szCs w:val="20"/>
              </w:rPr>
              <w:t>szociálpolitikát</w:t>
            </w:r>
            <w:proofErr w:type="gramEnd"/>
            <w:r>
              <w:rPr>
                <w:sz w:val="20"/>
                <w:szCs w:val="20"/>
              </w:rPr>
              <w:t xml:space="preserve"> mint önálló diszciplínát, és mint a társadalmi integritás megőrzésének eszközét, alapvető összefüggéseit, feladatát, intézményrendszerét, az értékek és érdekek szerepét a szociálpolitikában.</w:t>
            </w:r>
            <w:r>
              <w:rPr>
                <w:sz w:val="20"/>
                <w:szCs w:val="20"/>
              </w:rPr>
              <w:br/>
              <w:t>Ismerje a piac szerepét a szükségletek kielégítésében és a szociális egyenlőtlenségek működtetésében.</w:t>
            </w:r>
            <w:r>
              <w:rPr>
                <w:sz w:val="20"/>
                <w:szCs w:val="20"/>
              </w:rPr>
              <w:br/>
              <w:t>Ismerje az állami újraelosztást és az állami beavatkozás eszközeit.</w:t>
            </w:r>
            <w:r>
              <w:rPr>
                <w:sz w:val="20"/>
                <w:szCs w:val="20"/>
              </w:rPr>
              <w:br/>
              <w:t>Ismerje a szociálpolitika alapelveit.</w:t>
            </w:r>
            <w:r>
              <w:rPr>
                <w:sz w:val="20"/>
                <w:szCs w:val="20"/>
              </w:rPr>
              <w:br/>
              <w:t>Ismerje az ellátások technikáit, dilemmáit.</w:t>
            </w:r>
          </w:p>
        </w:tc>
      </w:tr>
      <w:tr w:rsidR="00F41D6F" w:rsidTr="00B037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2.2. Szociálpolitikai beavatkozást igénylő </w:t>
            </w:r>
            <w:proofErr w:type="gramStart"/>
            <w:r>
              <w:rPr>
                <w:sz w:val="20"/>
                <w:szCs w:val="20"/>
              </w:rPr>
              <w:t>problémák</w:t>
            </w:r>
            <w:proofErr w:type="gramEnd"/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</w:t>
            </w:r>
            <w:proofErr w:type="gramStart"/>
            <w:r>
              <w:rPr>
                <w:sz w:val="20"/>
                <w:szCs w:val="20"/>
              </w:rPr>
              <w:t>problémának</w:t>
            </w:r>
            <w:proofErr w:type="gramEnd"/>
            <w:r>
              <w:rPr>
                <w:sz w:val="20"/>
                <w:szCs w:val="20"/>
              </w:rPr>
              <w:t xml:space="preserve"> definiált társadalmi</w:t>
            </w:r>
            <w:r>
              <w:rPr>
                <w:sz w:val="20"/>
                <w:szCs w:val="20"/>
              </w:rPr>
              <w:br/>
              <w:t>jelenségeket és a hozzájuk kapcsolódó intézkedéseket, ellátásokat.</w:t>
            </w:r>
          </w:p>
        </w:tc>
      </w:tr>
      <w:tr w:rsidR="00F41D6F" w:rsidTr="00B037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2.3. A szociálpolitika intézményrendszere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szociális, foglalkoztatási, családtámogatási, gyermekjóléti, gyermekvédelmi és munkaügyi intézményrendszer feladatait, működésüket, a támogatások rendszere megszerzésének feltételeit és szabályait. Ismerje az intézmény </w:t>
            </w:r>
            <w:proofErr w:type="gramStart"/>
            <w:r>
              <w:rPr>
                <w:sz w:val="20"/>
                <w:szCs w:val="20"/>
              </w:rPr>
              <w:t>adminisztrációját</w:t>
            </w:r>
            <w:proofErr w:type="gramEnd"/>
            <w:r>
              <w:rPr>
                <w:sz w:val="20"/>
                <w:szCs w:val="20"/>
              </w:rPr>
              <w:t>.</w:t>
            </w:r>
          </w:p>
        </w:tc>
      </w:tr>
      <w:tr w:rsidR="00F41D6F" w:rsidTr="00B037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2.4. Jogi és családjogi alapismeretek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Rendelkezzen átfogó ismeretekkel az állam- és a </w:t>
            </w:r>
            <w:r>
              <w:rPr>
                <w:sz w:val="20"/>
                <w:szCs w:val="20"/>
              </w:rPr>
              <w:lastRenderedPageBreak/>
              <w:t xml:space="preserve">jogtudomány fogalomrendszeréről, az államszervezet felépítéséről, alkotmányos alapjairól. Ismerje a jogszabályok </w:t>
            </w:r>
            <w:proofErr w:type="gramStart"/>
            <w:r>
              <w:rPr>
                <w:sz w:val="20"/>
                <w:szCs w:val="20"/>
              </w:rPr>
              <w:t>hierarchiáját</w:t>
            </w:r>
            <w:proofErr w:type="gramEnd"/>
            <w:r>
              <w:rPr>
                <w:sz w:val="20"/>
                <w:szCs w:val="20"/>
              </w:rPr>
              <w:t>. Ismerje az emberi és polgári jogok, valamint a személyiség- és adatvédelem szabályait.</w:t>
            </w:r>
            <w:r>
              <w:rPr>
                <w:sz w:val="20"/>
                <w:szCs w:val="20"/>
              </w:rPr>
              <w:br/>
              <w:t>Ismerje a gyermekek jogairól szóló nemzetközi megállapodásokat és a hazai jogszabályokat.</w:t>
            </w:r>
            <w:r>
              <w:rPr>
                <w:sz w:val="20"/>
                <w:szCs w:val="20"/>
              </w:rPr>
              <w:br/>
              <w:t>Ismerje a gyermek és fiatalkorúak büntethetőségére vonatkozó jogi szabályozást.</w:t>
            </w:r>
            <w:r>
              <w:rPr>
                <w:sz w:val="20"/>
                <w:szCs w:val="20"/>
              </w:rPr>
              <w:br/>
              <w:t>Ismerje a családok jogállására vonatkozó jogi szabályozásokat.</w:t>
            </w:r>
            <w:r>
              <w:rPr>
                <w:sz w:val="20"/>
                <w:szCs w:val="20"/>
              </w:rPr>
              <w:br/>
              <w:t>Ismerje a gyermeki és a szülői jogokat és kötelességeket.</w:t>
            </w:r>
            <w:r>
              <w:rPr>
                <w:sz w:val="20"/>
                <w:szCs w:val="20"/>
              </w:rPr>
              <w:br/>
              <w:t>Ismerje a szociális jogokat.</w:t>
            </w:r>
            <w:r>
              <w:rPr>
                <w:sz w:val="20"/>
                <w:szCs w:val="20"/>
              </w:rPr>
              <w:br/>
              <w:t>Ismerje az ellátott-jogi, betegjogi és gyermekjogi képviselő feladatait.</w:t>
            </w:r>
          </w:p>
        </w:tc>
      </w:tr>
      <w:tr w:rsidR="00F41D6F" w:rsidTr="00B037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2.5.</w:t>
            </w:r>
            <w:r>
              <w:rPr>
                <w:sz w:val="20"/>
                <w:szCs w:val="20"/>
                <w:vertAlign w:val="superscript"/>
              </w:rPr>
              <w:footnoteReference w:id="3"/>
            </w:r>
            <w:r>
              <w:rPr>
                <w:sz w:val="20"/>
                <w:szCs w:val="20"/>
              </w:rPr>
              <w:t xml:space="preserve"> A jóléti nagyrendszerek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jóléti védelem kereteit, formáit.</w:t>
            </w:r>
            <w:r>
              <w:rPr>
                <w:sz w:val="20"/>
                <w:szCs w:val="20"/>
              </w:rPr>
              <w:br/>
              <w:t>Ismerje a társadalombiztosítási rendszert, az egészségbiztosítási és nyugdíjbiztosítási ellátásokat.</w:t>
            </w:r>
            <w:r>
              <w:rPr>
                <w:sz w:val="20"/>
                <w:szCs w:val="20"/>
              </w:rPr>
              <w:br/>
              <w:t>Ismerje a családtámogatásokat.</w:t>
            </w:r>
            <w:r>
              <w:rPr>
                <w:sz w:val="20"/>
                <w:szCs w:val="20"/>
              </w:rPr>
              <w:br/>
              <w:t>Ismerje a foglalkoztatással összefüggő ellátásokat.</w:t>
            </w:r>
            <w:r>
              <w:rPr>
                <w:sz w:val="20"/>
                <w:szCs w:val="20"/>
              </w:rPr>
              <w:br/>
              <w:t>Ismerje a munkaerőpiaci szolgáltatásokat és a foglalkoztatást elősegítő támogatásokat.</w:t>
            </w:r>
            <w:r>
              <w:rPr>
                <w:sz w:val="20"/>
                <w:szCs w:val="20"/>
              </w:rPr>
              <w:br/>
              <w:t>Ismerje a munkanélküliek ellátásait.</w:t>
            </w:r>
            <w:r>
              <w:rPr>
                <w:sz w:val="20"/>
                <w:szCs w:val="20"/>
              </w:rPr>
              <w:br/>
              <w:t>Ismerje a fogyatékos személyek jogait és esélyegyenlőségének kérdéseit.</w:t>
            </w:r>
            <w:r>
              <w:rPr>
                <w:sz w:val="20"/>
                <w:szCs w:val="20"/>
              </w:rPr>
              <w:br/>
              <w:t>Ismerje a hajléktalan személyek ellátásait.</w:t>
            </w:r>
            <w:r>
              <w:rPr>
                <w:sz w:val="20"/>
                <w:szCs w:val="20"/>
              </w:rPr>
              <w:br/>
              <w:t xml:space="preserve">Ismerje a munkajogi szabályokat, az érdekvédelmet és az érdekegyeztetést. Ismerje a közalkalmazotti, közszolgálati, kormányzati szolgálati jogviszony létesítésére, tartalmára, megszüntetésére vonatkozó szabályokat. </w:t>
            </w:r>
          </w:p>
        </w:tc>
      </w:tr>
      <w:tr w:rsidR="00F41D6F" w:rsidTr="00B037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2.6. A </w:t>
            </w:r>
            <w:proofErr w:type="gramStart"/>
            <w:r>
              <w:rPr>
                <w:sz w:val="20"/>
                <w:szCs w:val="20"/>
              </w:rPr>
              <w:t>lokális</w:t>
            </w:r>
            <w:proofErr w:type="gramEnd"/>
            <w:r>
              <w:rPr>
                <w:sz w:val="20"/>
                <w:szCs w:val="20"/>
              </w:rPr>
              <w:t xml:space="preserve"> ellátások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szociális biztonság megteremtésének kereteit, formáit, intézményeit és hatóságait.</w:t>
            </w:r>
            <w:r>
              <w:rPr>
                <w:sz w:val="20"/>
                <w:szCs w:val="20"/>
              </w:rPr>
              <w:br/>
              <w:t>Ismerje az önkormányzati szociális, gyermekjóléti, illetve gyermekvédelmi ellátásokat: pénzbeli, természetbeni és személyes gondoskodást nyújtó ellátások a szociális igazgatásról és szociális ellátásokról szóló törvényben, valamint a gyermekek védelméről és a gyámügyi igazgatásról szóló törvényben és a kapcsolódó jogszabályokban.</w:t>
            </w:r>
          </w:p>
        </w:tc>
      </w:tr>
      <w:tr w:rsidR="00F41D6F" w:rsidTr="00B037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2.7. Közigazgatási ismeretek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közigazgatás alapfogalmait.</w:t>
            </w:r>
            <w:r>
              <w:rPr>
                <w:sz w:val="20"/>
                <w:szCs w:val="20"/>
              </w:rPr>
              <w:br/>
              <w:t>Ismerje az állam és az önkormányzatok felépítését, hatásköreit.</w:t>
            </w:r>
            <w:r>
              <w:rPr>
                <w:sz w:val="20"/>
                <w:szCs w:val="20"/>
              </w:rPr>
              <w:br/>
              <w:t>Legyenek alapismeretei a jogalkalmazás és jogérvényesítés lehetőségeiről.</w:t>
            </w:r>
            <w:r>
              <w:rPr>
                <w:sz w:val="20"/>
                <w:szCs w:val="20"/>
              </w:rPr>
              <w:br/>
              <w:t>Ismerje a helyi önkormányzás alapelveit, az önkormányzati rendszer általános sajátosságait, feladatok és hatáskörök rendszerét.</w:t>
            </w:r>
            <w:r>
              <w:rPr>
                <w:sz w:val="20"/>
                <w:szCs w:val="20"/>
              </w:rPr>
              <w:br/>
              <w:t>Ismerje a települési önkormányzat szerveit. Ismerje a közigazgatási területi szerveit (kormányhivatalok, járási hivatalok), azok feladatait.</w:t>
            </w:r>
            <w:r>
              <w:rPr>
                <w:sz w:val="20"/>
                <w:szCs w:val="20"/>
              </w:rPr>
              <w:br/>
              <w:t>Ismerje a közigazgatási eljárás jogi szabályait, alapfogalmait, az alapeljárást, a jogorvoslatot, a végrehajtást.</w:t>
            </w:r>
          </w:p>
        </w:tc>
      </w:tr>
      <w:tr w:rsidR="00F41D6F" w:rsidTr="00B037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2.8. A szociális segítés </w:t>
            </w:r>
            <w:proofErr w:type="gramStart"/>
            <w:r>
              <w:rPr>
                <w:sz w:val="20"/>
                <w:szCs w:val="20"/>
              </w:rPr>
              <w:t>etikája</w:t>
            </w:r>
            <w:proofErr w:type="gramEnd"/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társadalmi és a szakmai </w:t>
            </w:r>
            <w:proofErr w:type="gramStart"/>
            <w:r>
              <w:rPr>
                <w:sz w:val="20"/>
                <w:szCs w:val="20"/>
              </w:rPr>
              <w:t>etikát</w:t>
            </w:r>
            <w:proofErr w:type="gramEnd"/>
            <w:r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br/>
              <w:t xml:space="preserve">Ismerje a szociális munka </w:t>
            </w:r>
            <w:proofErr w:type="gramStart"/>
            <w:r>
              <w:rPr>
                <w:sz w:val="20"/>
                <w:szCs w:val="20"/>
              </w:rPr>
              <w:t>etikai</w:t>
            </w:r>
            <w:proofErr w:type="gramEnd"/>
            <w:r>
              <w:rPr>
                <w:sz w:val="20"/>
                <w:szCs w:val="20"/>
              </w:rPr>
              <w:t xml:space="preserve"> szabályait, az etikai kódex előírásait.</w:t>
            </w:r>
            <w:r>
              <w:rPr>
                <w:sz w:val="20"/>
                <w:szCs w:val="20"/>
              </w:rPr>
              <w:br/>
              <w:t>Ismerje az emberi értékeket, az emberi méltóságot és az autonómia tiszteletét a szociális ellátás gyakorlatában.</w:t>
            </w:r>
            <w:r>
              <w:rPr>
                <w:sz w:val="20"/>
                <w:szCs w:val="20"/>
              </w:rPr>
              <w:br/>
              <w:t>Ismerje a gyermekek autonómiájának, méltóságának, identitásának, magukkal hozott értékeinek, normáinak tiszteletben tartását.</w:t>
            </w:r>
            <w:r>
              <w:rPr>
                <w:sz w:val="20"/>
                <w:szCs w:val="20"/>
              </w:rPr>
              <w:br/>
              <w:t xml:space="preserve">Ismerje az együttműködés </w:t>
            </w:r>
            <w:proofErr w:type="gramStart"/>
            <w:r>
              <w:rPr>
                <w:sz w:val="20"/>
                <w:szCs w:val="20"/>
              </w:rPr>
              <w:t>etikai</w:t>
            </w:r>
            <w:proofErr w:type="gramEnd"/>
            <w:r>
              <w:rPr>
                <w:sz w:val="20"/>
                <w:szCs w:val="20"/>
              </w:rPr>
              <w:t xml:space="preserve"> szabályait, a szakmai titoktartás és korrekt tájékoztatás módjait.</w:t>
            </w:r>
            <w:r>
              <w:rPr>
                <w:sz w:val="20"/>
                <w:szCs w:val="20"/>
              </w:rPr>
              <w:br/>
              <w:t xml:space="preserve">Ismerje a szakmai, </w:t>
            </w:r>
            <w:proofErr w:type="gramStart"/>
            <w:r>
              <w:rPr>
                <w:sz w:val="20"/>
                <w:szCs w:val="20"/>
              </w:rPr>
              <w:t>etikai</w:t>
            </w:r>
            <w:proofErr w:type="gramEnd"/>
            <w:r>
              <w:rPr>
                <w:sz w:val="20"/>
                <w:szCs w:val="20"/>
              </w:rPr>
              <w:t xml:space="preserve"> dilemmák értelmezését és megoldási módjait.</w:t>
            </w:r>
          </w:p>
        </w:tc>
      </w:tr>
    </w:tbl>
    <w:p w:rsidR="00F41D6F" w:rsidRDefault="00F41D6F" w:rsidP="00F41D6F">
      <w:pPr>
        <w:spacing w:before="240" w:after="240"/>
        <w:ind w:firstLine="204"/>
        <w:jc w:val="both"/>
      </w:pPr>
      <w:r>
        <w:rPr>
          <w:b/>
          <w:bCs/>
          <w:i/>
          <w:iCs/>
        </w:rPr>
        <w:t>3. Pszichológiai és pedagógiai ismeretek elmélete és gyakorlata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814"/>
        <w:gridCol w:w="4818"/>
      </w:tblGrid>
      <w:tr w:rsidR="00F41D6F" w:rsidTr="00B037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TÉMAKÖRÖK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SZINTŰ KÖVETELMÉNYEK</w:t>
            </w:r>
          </w:p>
        </w:tc>
      </w:tr>
      <w:tr w:rsidR="00F41D6F" w:rsidTr="00B037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3.1. Pszichológiai alapismeretek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</w:t>
            </w:r>
            <w:r>
              <w:rPr>
                <w:sz w:val="20"/>
                <w:szCs w:val="20"/>
              </w:rPr>
              <w:br/>
              <w:t>- a pszichológia alapvető fogalmait és összefüggéseit, lelki jelenségeket és folyamatokat,</w:t>
            </w:r>
            <w:r>
              <w:rPr>
                <w:sz w:val="20"/>
                <w:szCs w:val="20"/>
              </w:rPr>
              <w:br/>
              <w:t xml:space="preserve">- a személyészlelést befolyásoló tényezőket, szociokulturális környezetet, </w:t>
            </w:r>
            <w:proofErr w:type="gramStart"/>
            <w:r>
              <w:rPr>
                <w:sz w:val="20"/>
                <w:szCs w:val="20"/>
              </w:rPr>
              <w:t>empátia</w:t>
            </w:r>
            <w:proofErr w:type="gramEnd"/>
            <w:r>
              <w:rPr>
                <w:sz w:val="20"/>
                <w:szCs w:val="20"/>
              </w:rPr>
              <w:t>, önértékelés, intellektuális, emocionális jellemzőket,</w:t>
            </w:r>
            <w:r>
              <w:rPr>
                <w:sz w:val="20"/>
                <w:szCs w:val="20"/>
              </w:rPr>
              <w:br/>
              <w:t>- a szükségletek rendszerét, a szükségletkielégítés hiányainak jeleit.</w:t>
            </w:r>
          </w:p>
        </w:tc>
      </w:tr>
      <w:tr w:rsidR="00F41D6F" w:rsidTr="00B037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3.2. Szociálpszichológiai jelenségek és folyamatok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proofErr w:type="gramStart"/>
            <w:r>
              <w:rPr>
                <w:sz w:val="20"/>
                <w:szCs w:val="20"/>
              </w:rPr>
              <w:t>Ismerje</w:t>
            </w:r>
            <w:r>
              <w:rPr>
                <w:sz w:val="20"/>
                <w:szCs w:val="20"/>
              </w:rPr>
              <w:br/>
              <w:t>- a szociálpszichológia fogalmát, tárgykörét,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>- a társadalom kisebb és nagyobb</w:t>
            </w:r>
            <w:r>
              <w:rPr>
                <w:sz w:val="20"/>
                <w:szCs w:val="20"/>
              </w:rPr>
              <w:br/>
              <w:t>egységeiben működő jelenségeket, szabályszerűségek felismerésének módszereit,</w:t>
            </w:r>
            <w:r>
              <w:rPr>
                <w:sz w:val="20"/>
                <w:szCs w:val="20"/>
              </w:rPr>
              <w:br/>
              <w:t>- a csoportközi viszonyok, a társas érintkezés alapvető folyamatait és összefüggéseit,</w:t>
            </w:r>
            <w:r>
              <w:rPr>
                <w:sz w:val="20"/>
                <w:szCs w:val="20"/>
              </w:rPr>
              <w:br/>
              <w:t xml:space="preserve">- a kommunikáció csatornáit, jellemzőit, kommunikációs jelzéseket, a </w:t>
            </w:r>
            <w:proofErr w:type="spellStart"/>
            <w:r>
              <w:rPr>
                <w:sz w:val="20"/>
                <w:szCs w:val="20"/>
              </w:rPr>
              <w:t>nondirektív</w:t>
            </w:r>
            <w:proofErr w:type="spellEnd"/>
            <w:r>
              <w:rPr>
                <w:sz w:val="20"/>
                <w:szCs w:val="20"/>
              </w:rPr>
              <w:t xml:space="preserve"> és a segítő beszélgetés jellemzőit,</w:t>
            </w:r>
            <w:r>
              <w:rPr>
                <w:sz w:val="20"/>
                <w:szCs w:val="20"/>
              </w:rPr>
              <w:br/>
              <w:t>- az attitűdöket, én-védő funkciókat, technikákat,</w:t>
            </w:r>
            <w:r>
              <w:rPr>
                <w:sz w:val="20"/>
                <w:szCs w:val="20"/>
              </w:rPr>
              <w:br/>
              <w:t>- az elhárító mechanizmusokat,</w:t>
            </w:r>
            <w:r>
              <w:rPr>
                <w:sz w:val="20"/>
                <w:szCs w:val="20"/>
              </w:rPr>
              <w:br/>
              <w:t>- az emberi vonzalmakat és taszításokat, játszmákat,</w:t>
            </w:r>
            <w:r>
              <w:rPr>
                <w:sz w:val="20"/>
                <w:szCs w:val="20"/>
              </w:rPr>
              <w:br/>
              <w:t>- az előítélet kialakulását és annak okait, a csoportfolyamatokat befolyásoló hatását,</w:t>
            </w:r>
            <w:r>
              <w:rPr>
                <w:sz w:val="20"/>
                <w:szCs w:val="20"/>
              </w:rPr>
              <w:br/>
              <w:t>- a szerep,</w:t>
            </w:r>
            <w:proofErr w:type="gramEnd"/>
            <w:r>
              <w:rPr>
                <w:sz w:val="20"/>
                <w:szCs w:val="20"/>
              </w:rPr>
              <w:t xml:space="preserve"> a szerepstruktúrák, szerep- összeférhetetlenségek, szerepkonfliktusok jellemzőit,</w:t>
            </w:r>
            <w:r>
              <w:rPr>
                <w:sz w:val="20"/>
                <w:szCs w:val="20"/>
              </w:rPr>
              <w:br/>
              <w:t xml:space="preserve">- a </w:t>
            </w:r>
            <w:proofErr w:type="gramStart"/>
            <w:r>
              <w:rPr>
                <w:sz w:val="20"/>
                <w:szCs w:val="20"/>
              </w:rPr>
              <w:t>konfliktusok</w:t>
            </w:r>
            <w:proofErr w:type="gramEnd"/>
            <w:r>
              <w:rPr>
                <w:sz w:val="20"/>
                <w:szCs w:val="20"/>
              </w:rPr>
              <w:t xml:space="preserve"> keletkezésének okait és megoldásának technikáit,</w:t>
            </w:r>
            <w:r>
              <w:rPr>
                <w:sz w:val="20"/>
                <w:szCs w:val="20"/>
              </w:rPr>
              <w:br/>
              <w:t>- a segítés pszichológiai összefüggéseit,</w:t>
            </w:r>
            <w:r>
              <w:rPr>
                <w:sz w:val="20"/>
                <w:szCs w:val="20"/>
              </w:rPr>
              <w:br/>
              <w:t>- a szociális segítő munka formáit.</w:t>
            </w:r>
          </w:p>
        </w:tc>
      </w:tr>
      <w:tr w:rsidR="00F41D6F" w:rsidTr="00B037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3.3. Az életút pszichológiája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proofErr w:type="gramStart"/>
            <w:r>
              <w:rPr>
                <w:sz w:val="20"/>
                <w:szCs w:val="20"/>
              </w:rPr>
              <w:t>Ismerje</w:t>
            </w:r>
            <w:r>
              <w:rPr>
                <w:sz w:val="20"/>
                <w:szCs w:val="20"/>
              </w:rPr>
              <w:br/>
              <w:t>- az ember életkori fejlődésének szakaszait, ezek fejlődési sajátosságait, az egyéni fejlődést befolyásoló tényezők jellegzetességeit,</w:t>
            </w:r>
            <w:r>
              <w:rPr>
                <w:sz w:val="20"/>
                <w:szCs w:val="20"/>
              </w:rPr>
              <w:br/>
              <w:t xml:space="preserve">- a gyermek fejlődésében az anya-gyerek kapcsolat jelentőségét a szeparáció és </w:t>
            </w:r>
            <w:proofErr w:type="spellStart"/>
            <w:r>
              <w:rPr>
                <w:sz w:val="20"/>
                <w:szCs w:val="20"/>
              </w:rPr>
              <w:t>hospitalizáció</w:t>
            </w:r>
            <w:proofErr w:type="spellEnd"/>
            <w:r>
              <w:rPr>
                <w:sz w:val="20"/>
                <w:szCs w:val="20"/>
              </w:rPr>
              <w:t xml:space="preserve"> jellemzőit,</w:t>
            </w:r>
            <w:r>
              <w:rPr>
                <w:sz w:val="20"/>
                <w:szCs w:val="20"/>
              </w:rPr>
              <w:br/>
              <w:t>- a játékfejlődés jellemzőit,</w:t>
            </w:r>
            <w:r>
              <w:rPr>
                <w:sz w:val="20"/>
                <w:szCs w:val="20"/>
              </w:rPr>
              <w:br/>
              <w:t>- a játék, tanulás és munka személyiségalakító hatásait,</w:t>
            </w:r>
            <w:r>
              <w:rPr>
                <w:sz w:val="20"/>
                <w:szCs w:val="20"/>
              </w:rPr>
              <w:br/>
              <w:t>- az átlagtól eltérő fejlődés jellemzőit,</w:t>
            </w:r>
            <w:r>
              <w:rPr>
                <w:sz w:val="20"/>
                <w:szCs w:val="20"/>
              </w:rPr>
              <w:br/>
              <w:t>- fejlődési, beilleszkedési és viselkedési zavarokat, a tanulási nehézségek, agresszió, pszichoszomatikus tüneteit,</w:t>
            </w:r>
            <w:r>
              <w:rPr>
                <w:sz w:val="20"/>
                <w:szCs w:val="20"/>
              </w:rPr>
              <w:br/>
              <w:t>- az énkép, identitás, önismeret forrásait, az önbecsülés és önállóság, az érzelmi akarat, az élet fejlődésmenetét,</w:t>
            </w:r>
            <w:r>
              <w:rPr>
                <w:sz w:val="20"/>
                <w:szCs w:val="20"/>
              </w:rPr>
              <w:br/>
              <w:t>-</w:t>
            </w:r>
            <w:proofErr w:type="gramEnd"/>
            <w:r>
              <w:rPr>
                <w:sz w:val="20"/>
                <w:szCs w:val="20"/>
              </w:rPr>
              <w:t xml:space="preserve"> a kortárs csoportok szerepét az egyes életkori szakaszokban,</w:t>
            </w:r>
            <w:r>
              <w:rPr>
                <w:sz w:val="20"/>
                <w:szCs w:val="20"/>
              </w:rPr>
              <w:br/>
              <w:t xml:space="preserve">- a fejlődési és járulékos </w:t>
            </w:r>
            <w:proofErr w:type="gramStart"/>
            <w:r>
              <w:rPr>
                <w:sz w:val="20"/>
                <w:szCs w:val="20"/>
              </w:rPr>
              <w:t>kríziseket</w:t>
            </w:r>
            <w:proofErr w:type="gramEnd"/>
            <w:r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br/>
              <w:t>- a társadalmi traumák, a társadalmi körülmények pszichikus hatásait,</w:t>
            </w:r>
            <w:r>
              <w:rPr>
                <w:sz w:val="20"/>
                <w:szCs w:val="20"/>
              </w:rPr>
              <w:br/>
              <w:t>- a hozzászokások, függőségek, szenvedélyek jellemzőit,</w:t>
            </w:r>
            <w:r>
              <w:rPr>
                <w:sz w:val="20"/>
                <w:szCs w:val="20"/>
              </w:rPr>
              <w:br/>
              <w:t>- a veszteségek fajtáit, pszichikus hatását</w:t>
            </w:r>
            <w:r>
              <w:rPr>
                <w:sz w:val="20"/>
                <w:szCs w:val="20"/>
              </w:rPr>
              <w:br/>
              <w:t>és feldolgozásuk folyamatát, módszereit.</w:t>
            </w:r>
          </w:p>
        </w:tc>
      </w:tr>
      <w:tr w:rsidR="00F41D6F" w:rsidTr="00B037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3.4. A személyiség pszichológiája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</w:t>
            </w:r>
            <w:r>
              <w:rPr>
                <w:sz w:val="20"/>
                <w:szCs w:val="20"/>
              </w:rPr>
              <w:br/>
              <w:t>- a személyiség fogalmát, személyiség elméleteket, személyiségtípusokat,</w:t>
            </w:r>
            <w:r>
              <w:rPr>
                <w:sz w:val="20"/>
                <w:szCs w:val="20"/>
              </w:rPr>
              <w:br/>
              <w:t>- a személyiség szerkezetét, alakulását,</w:t>
            </w:r>
            <w:r>
              <w:rPr>
                <w:sz w:val="20"/>
                <w:szCs w:val="20"/>
              </w:rPr>
              <w:br/>
              <w:t>fejlődését a kultúra, a család és a kortárscsoport hatását,</w:t>
            </w:r>
            <w:r>
              <w:rPr>
                <w:sz w:val="20"/>
                <w:szCs w:val="20"/>
              </w:rPr>
              <w:br/>
              <w:t xml:space="preserve">- a személyiségzavarok, fejlődési zavarok, a </w:t>
            </w:r>
            <w:proofErr w:type="gramStart"/>
            <w:r>
              <w:rPr>
                <w:sz w:val="20"/>
                <w:szCs w:val="20"/>
              </w:rPr>
              <w:t>deviáns viselkedés</w:t>
            </w:r>
            <w:proofErr w:type="gramEnd"/>
            <w:r>
              <w:rPr>
                <w:sz w:val="20"/>
                <w:szCs w:val="20"/>
              </w:rPr>
              <w:t xml:space="preserve"> jellemzőit,</w:t>
            </w:r>
            <w:r>
              <w:rPr>
                <w:sz w:val="20"/>
                <w:szCs w:val="20"/>
              </w:rPr>
              <w:br/>
              <w:t xml:space="preserve">- a serdülők és az ifjúkorúak </w:t>
            </w:r>
            <w:proofErr w:type="spellStart"/>
            <w:r>
              <w:rPr>
                <w:sz w:val="20"/>
                <w:szCs w:val="20"/>
              </w:rPr>
              <w:t>inadaptációjának</w:t>
            </w:r>
            <w:proofErr w:type="spellEnd"/>
            <w:r>
              <w:rPr>
                <w:sz w:val="20"/>
                <w:szCs w:val="20"/>
              </w:rPr>
              <w:t xml:space="preserve"> jellemző vonásait,</w:t>
            </w:r>
            <w:r>
              <w:rPr>
                <w:sz w:val="20"/>
                <w:szCs w:val="20"/>
              </w:rPr>
              <w:br/>
              <w:t>- a felnőtt személyiség- és viselkedészavarait,</w:t>
            </w:r>
            <w:r>
              <w:rPr>
                <w:sz w:val="20"/>
                <w:szCs w:val="20"/>
              </w:rPr>
              <w:br/>
              <w:t>- a viselkedési rendellenességeket,</w:t>
            </w:r>
            <w:r>
              <w:rPr>
                <w:sz w:val="20"/>
                <w:szCs w:val="20"/>
              </w:rPr>
              <w:br/>
              <w:t>- a kezelésüket, terápiájukat.</w:t>
            </w:r>
          </w:p>
        </w:tc>
      </w:tr>
      <w:tr w:rsidR="00F41D6F" w:rsidTr="00B037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3.5. Szocializáció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</w:t>
            </w:r>
            <w:r>
              <w:rPr>
                <w:sz w:val="20"/>
                <w:szCs w:val="20"/>
              </w:rPr>
              <w:br/>
              <w:t>- a szocializáció fogalmát és folyamatát,</w:t>
            </w:r>
            <w:r>
              <w:rPr>
                <w:sz w:val="20"/>
                <w:szCs w:val="20"/>
              </w:rPr>
              <w:br/>
              <w:t>- a szocializációs színtereket és hatásokat: anya, család, kortárscsoport, gyermekintézmények, kiemelten az iskola, munkahely, civil szervezetek és intézmények,</w:t>
            </w:r>
            <w:r>
              <w:rPr>
                <w:sz w:val="20"/>
                <w:szCs w:val="20"/>
              </w:rPr>
              <w:br/>
              <w:t>- a kulturális mintákat és normákat,</w:t>
            </w:r>
            <w:r>
              <w:rPr>
                <w:sz w:val="20"/>
                <w:szCs w:val="20"/>
              </w:rPr>
              <w:br/>
              <w:t>- a szociális identitás kialakulását, a szociális tanulást,</w:t>
            </w:r>
            <w:r>
              <w:rPr>
                <w:sz w:val="20"/>
                <w:szCs w:val="20"/>
              </w:rPr>
              <w:br/>
              <w:t>- az előítéletek szocializációt befolyásoló hatását.</w:t>
            </w:r>
          </w:p>
        </w:tc>
      </w:tr>
      <w:tr w:rsidR="00F41D6F" w:rsidTr="00B037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3.6. Pedagógiai alapismeretek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proofErr w:type="gramStart"/>
            <w:r>
              <w:rPr>
                <w:sz w:val="20"/>
                <w:szCs w:val="20"/>
              </w:rPr>
              <w:t>Ismerje</w:t>
            </w:r>
            <w:r>
              <w:rPr>
                <w:sz w:val="20"/>
                <w:szCs w:val="20"/>
              </w:rPr>
              <w:br/>
              <w:t>- a nevelés fogalmát, célját, feladatait, a nevelési folyamat törvényszerűségeit,</w:t>
            </w:r>
            <w:r>
              <w:rPr>
                <w:sz w:val="20"/>
                <w:szCs w:val="20"/>
              </w:rPr>
              <w:br/>
              <w:t>- a nevelési folyamat résztvevőit,</w:t>
            </w:r>
            <w:r>
              <w:rPr>
                <w:sz w:val="20"/>
                <w:szCs w:val="20"/>
              </w:rPr>
              <w:br/>
              <w:t>- a gyermek megismerésének lehetőségeit, módszereit,</w:t>
            </w:r>
            <w:r>
              <w:rPr>
                <w:sz w:val="20"/>
                <w:szCs w:val="20"/>
              </w:rPr>
              <w:br/>
              <w:t>- a közvetett és közvetlen nevelési módszereket,</w:t>
            </w:r>
            <w:r>
              <w:rPr>
                <w:sz w:val="20"/>
                <w:szCs w:val="20"/>
              </w:rPr>
              <w:br/>
              <w:t>- a nevelő személyiségét, nevelésben betöltött szerepét,</w:t>
            </w:r>
            <w:r>
              <w:rPr>
                <w:sz w:val="20"/>
                <w:szCs w:val="20"/>
              </w:rPr>
              <w:br/>
              <w:t>- a nevelési stílusokat és attitűdöket,</w:t>
            </w:r>
            <w:r>
              <w:rPr>
                <w:sz w:val="20"/>
                <w:szCs w:val="20"/>
              </w:rPr>
              <w:br/>
              <w:t>- a sikerek és kudarcok a hatását a nevelésben,</w:t>
            </w:r>
            <w:r>
              <w:rPr>
                <w:sz w:val="20"/>
                <w:szCs w:val="20"/>
              </w:rPr>
              <w:br/>
              <w:t>- az egyéni, csoportos, közösségi nevelés lehetőségeit, formáit,</w:t>
            </w:r>
            <w:r>
              <w:rPr>
                <w:sz w:val="20"/>
                <w:szCs w:val="20"/>
              </w:rPr>
              <w:br/>
              <w:t>- a pedagógiai folyamatok tervezését,</w:t>
            </w:r>
            <w:r>
              <w:rPr>
                <w:sz w:val="20"/>
                <w:szCs w:val="20"/>
              </w:rPr>
              <w:br/>
              <w:t>- a gyermek környezetének kialakításában az életkornak megfelelő, öntevékeny, szabad mozgás és játék feltételeinek megteremtésében</w:t>
            </w:r>
            <w:proofErr w:type="gramEnd"/>
            <w:r>
              <w:rPr>
                <w:sz w:val="20"/>
                <w:szCs w:val="20"/>
              </w:rPr>
              <w:t xml:space="preserve"> a pedagógiai feladatokat,</w:t>
            </w:r>
            <w:r>
              <w:rPr>
                <w:sz w:val="20"/>
                <w:szCs w:val="20"/>
              </w:rPr>
              <w:br/>
              <w:t>- a gyermekek etnikai, vallási és kulturális sajátosságait, hagyományait és szokásait,</w:t>
            </w:r>
            <w:r>
              <w:rPr>
                <w:sz w:val="20"/>
                <w:szCs w:val="20"/>
              </w:rPr>
              <w:br/>
              <w:t>- a tanulási folyamatot, a tanulási nehézségeket, a tanulás segítésének módszereit,</w:t>
            </w:r>
            <w:r>
              <w:rPr>
                <w:sz w:val="20"/>
                <w:szCs w:val="20"/>
              </w:rPr>
              <w:br/>
              <w:t>- az egyéni bánásmód alkalmazását,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>- a sajátos szükségletű gyermekek jellemzőit,</w:t>
            </w:r>
            <w:r>
              <w:rPr>
                <w:sz w:val="20"/>
                <w:szCs w:val="20"/>
              </w:rPr>
              <w:br/>
              <w:t>- a korai fejlesztést, fejlesztési módszereket,</w:t>
            </w:r>
            <w:r>
              <w:rPr>
                <w:sz w:val="20"/>
                <w:szCs w:val="20"/>
              </w:rPr>
              <w:br/>
              <w:t xml:space="preserve">- a sajátos ütemű fejlődés megnyilvánulási jeleit, a gyógypedagógiai segítséget igénylő </w:t>
            </w:r>
            <w:proofErr w:type="gramStart"/>
            <w:r>
              <w:rPr>
                <w:sz w:val="20"/>
                <w:szCs w:val="20"/>
              </w:rPr>
              <w:t>problémákat</w:t>
            </w:r>
            <w:proofErr w:type="gramEnd"/>
            <w:r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br/>
              <w:t>- az előítéletek működésének oktatást befolyásoló hatását.</w:t>
            </w:r>
          </w:p>
        </w:tc>
      </w:tr>
    </w:tbl>
    <w:p w:rsidR="00F41D6F" w:rsidRDefault="00F41D6F" w:rsidP="00F41D6F">
      <w:pPr>
        <w:spacing w:before="240" w:after="240"/>
        <w:ind w:firstLine="204"/>
        <w:jc w:val="both"/>
      </w:pPr>
      <w:r>
        <w:rPr>
          <w:b/>
          <w:bCs/>
          <w:i/>
          <w:iCs/>
        </w:rPr>
        <w:lastRenderedPageBreak/>
        <w:t>4. Egészségügyi alapismeretek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814"/>
        <w:gridCol w:w="4818"/>
      </w:tblGrid>
      <w:tr w:rsidR="00F41D6F" w:rsidTr="00B037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TÉMAKÖRÖK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SZINTŰ KÖVETELMÉNYEK</w:t>
            </w:r>
          </w:p>
        </w:tc>
      </w:tr>
      <w:tr w:rsidR="00F41D6F" w:rsidTr="00B037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4.1. Az emberi test felépítése és működése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</w:t>
            </w:r>
            <w:r>
              <w:rPr>
                <w:sz w:val="20"/>
                <w:szCs w:val="20"/>
              </w:rPr>
              <w:br/>
              <w:t>- az emberi test felépítését, működését,</w:t>
            </w:r>
            <w:r>
              <w:rPr>
                <w:sz w:val="20"/>
                <w:szCs w:val="20"/>
              </w:rPr>
              <w:br/>
              <w:t xml:space="preserve">‐ a </w:t>
            </w:r>
            <w:proofErr w:type="spellStart"/>
            <w:r>
              <w:rPr>
                <w:sz w:val="20"/>
                <w:szCs w:val="20"/>
              </w:rPr>
              <w:t>kültakaró</w:t>
            </w:r>
            <w:proofErr w:type="spellEnd"/>
            <w:r>
              <w:rPr>
                <w:sz w:val="20"/>
                <w:szCs w:val="20"/>
              </w:rPr>
              <w:t>, a mozgásszerv-rendszer, a légzőrendszer, a keringési rendszer, az emésztőrendszer, a kiválasztó rendszer, a szaporodás szervrendszere, a nyirok- és az immunrendszer, az érzékszervek, az idegrendszer működését,</w:t>
            </w:r>
            <w:r>
              <w:rPr>
                <w:sz w:val="20"/>
                <w:szCs w:val="20"/>
              </w:rPr>
              <w:br/>
              <w:t>- az emberi élet fejlődési szakaszait,</w:t>
            </w:r>
            <w:r>
              <w:rPr>
                <w:sz w:val="20"/>
                <w:szCs w:val="20"/>
              </w:rPr>
              <w:br/>
              <w:t>- a méhen belüli fejlődést,</w:t>
            </w:r>
            <w:r>
              <w:rPr>
                <w:sz w:val="20"/>
                <w:szCs w:val="20"/>
              </w:rPr>
              <w:br/>
              <w:t>- az egyes szakaszok testi jellemzőit.</w:t>
            </w:r>
          </w:p>
        </w:tc>
      </w:tr>
      <w:tr w:rsidR="00F41D6F" w:rsidTr="00B037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4.2. Kórok és kórokok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</w:t>
            </w:r>
            <w:r>
              <w:rPr>
                <w:sz w:val="20"/>
                <w:szCs w:val="20"/>
              </w:rPr>
              <w:br/>
              <w:t>- az egészség és a betegség fogalmát, holisztikus értelmezését,</w:t>
            </w:r>
            <w:r>
              <w:rPr>
                <w:sz w:val="20"/>
                <w:szCs w:val="20"/>
              </w:rPr>
              <w:br/>
              <w:t>- az egészségi állapotot befolyásoló tényezőket, a természetes és mesterséges környezet hatását az egészségre,</w:t>
            </w:r>
            <w:r>
              <w:rPr>
                <w:sz w:val="20"/>
                <w:szCs w:val="20"/>
              </w:rPr>
              <w:br/>
              <w:t>- a betegségek kockázati tényezőit,</w:t>
            </w:r>
            <w:r>
              <w:rPr>
                <w:sz w:val="20"/>
                <w:szCs w:val="20"/>
              </w:rPr>
              <w:br/>
              <w:t>- a betegségek lefolyását,</w:t>
            </w:r>
            <w:r>
              <w:rPr>
                <w:sz w:val="20"/>
                <w:szCs w:val="20"/>
              </w:rPr>
              <w:br/>
              <w:t>- a heveny és idült gyulladás jellemzőit.</w:t>
            </w:r>
          </w:p>
        </w:tc>
      </w:tr>
      <w:tr w:rsidR="00F41D6F" w:rsidTr="00B037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4.3. A betegségek tünetei és a betegmegfigyelés szempontjai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</w:t>
            </w:r>
            <w:r>
              <w:rPr>
                <w:sz w:val="20"/>
                <w:szCs w:val="20"/>
              </w:rPr>
              <w:br/>
              <w:t>- a vitális paramétereket,</w:t>
            </w:r>
            <w:r>
              <w:rPr>
                <w:sz w:val="20"/>
                <w:szCs w:val="20"/>
              </w:rPr>
              <w:br/>
              <w:t>- az állapotváltozások, a kórokok, a betegségek és állapotváltozások tüneteit, a betegmegfigyelés szempontjait,</w:t>
            </w:r>
            <w:r>
              <w:rPr>
                <w:sz w:val="20"/>
                <w:szCs w:val="20"/>
              </w:rPr>
              <w:br/>
              <w:t>- a csecsemő- és a gyermekkor gyakori betegségeit.</w:t>
            </w:r>
          </w:p>
        </w:tc>
      </w:tr>
      <w:tr w:rsidR="00F41D6F" w:rsidTr="00B037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4.4. A gondozás és a betegellátás </w:t>
            </w:r>
            <w:proofErr w:type="gramStart"/>
            <w:r>
              <w:rPr>
                <w:sz w:val="20"/>
                <w:szCs w:val="20"/>
              </w:rPr>
              <w:t>laikus</w:t>
            </w:r>
            <w:proofErr w:type="gramEnd"/>
            <w:r>
              <w:rPr>
                <w:sz w:val="20"/>
                <w:szCs w:val="20"/>
              </w:rPr>
              <w:t xml:space="preserve"> módszerei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</w:t>
            </w:r>
            <w:r>
              <w:rPr>
                <w:sz w:val="20"/>
                <w:szCs w:val="20"/>
              </w:rPr>
              <w:br/>
              <w:t>- a gondozás fogalmát, célját, feladatait,</w:t>
            </w:r>
            <w:r>
              <w:rPr>
                <w:sz w:val="20"/>
                <w:szCs w:val="20"/>
              </w:rPr>
              <w:br/>
              <w:t>- a gondozás célcsoportjait, tevékenységformáit,</w:t>
            </w:r>
            <w:r>
              <w:rPr>
                <w:sz w:val="20"/>
                <w:szCs w:val="20"/>
              </w:rPr>
              <w:br/>
              <w:t xml:space="preserve">- a szükségletkielégítés és a gondozás </w:t>
            </w:r>
            <w:proofErr w:type="gramStart"/>
            <w:r>
              <w:rPr>
                <w:sz w:val="20"/>
                <w:szCs w:val="20"/>
              </w:rPr>
              <w:t>komplexitását</w:t>
            </w:r>
            <w:proofErr w:type="gramEnd"/>
            <w:r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br/>
              <w:t>- az autonómia megőrzésének lehetőségét a gondozás folyamán,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>- az aktivitás fontosságát és fenntartásának lehetőségeit,</w:t>
            </w:r>
            <w:r>
              <w:rPr>
                <w:sz w:val="20"/>
                <w:szCs w:val="20"/>
              </w:rPr>
              <w:br/>
              <w:t>- a fizikális és természetes gyógymódokat,</w:t>
            </w:r>
            <w:r>
              <w:rPr>
                <w:sz w:val="20"/>
                <w:szCs w:val="20"/>
              </w:rPr>
              <w:br/>
              <w:t>- a házi patika szereinek és gyógyszereinek összeállítását, a gyógyszertárolás, gyógyszerkezelés szabályait,</w:t>
            </w:r>
            <w:r>
              <w:rPr>
                <w:sz w:val="20"/>
                <w:szCs w:val="20"/>
              </w:rPr>
              <w:br/>
              <w:t xml:space="preserve">- a gyógyszerelés, a gyógyszerek bejuttatásának módjait a szervezetbe. </w:t>
            </w:r>
            <w:r>
              <w:rPr>
                <w:sz w:val="20"/>
                <w:szCs w:val="20"/>
              </w:rPr>
              <w:br/>
              <w:t>Legyen képes a gyógyszerelés hatásainak és esetleges mellékhatásainak megfigyelésére.</w:t>
            </w:r>
          </w:p>
        </w:tc>
      </w:tr>
    </w:tbl>
    <w:p w:rsidR="00F41D6F" w:rsidRDefault="00F41D6F" w:rsidP="00F41D6F">
      <w:pPr>
        <w:spacing w:before="240" w:after="240"/>
        <w:ind w:firstLine="204"/>
        <w:jc w:val="both"/>
      </w:pPr>
      <w:r>
        <w:rPr>
          <w:b/>
          <w:bCs/>
          <w:i/>
          <w:iCs/>
        </w:rPr>
        <w:lastRenderedPageBreak/>
        <w:t>5. Népegészségügyi ismeretek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814"/>
        <w:gridCol w:w="4818"/>
      </w:tblGrid>
      <w:tr w:rsidR="00F41D6F" w:rsidTr="00B037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TÉMAKÖRÖK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SZINTŰ KÖVETELMÉNYEK</w:t>
            </w:r>
          </w:p>
        </w:tc>
      </w:tr>
      <w:tr w:rsidR="00F41D6F" w:rsidTr="00B037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5.1. A társadalmi helyzet és az egészség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Ismerje:</w:t>
            </w:r>
            <w:r>
              <w:rPr>
                <w:sz w:val="20"/>
                <w:szCs w:val="20"/>
              </w:rPr>
              <w:br/>
              <w:t>- a társadalom ártó-védő hatását,</w:t>
            </w:r>
            <w:r>
              <w:rPr>
                <w:sz w:val="20"/>
                <w:szCs w:val="20"/>
              </w:rPr>
              <w:br/>
              <w:t>- a társadalmi helyzet és az életmód összefüggését az egészséggel és betegséggel,</w:t>
            </w:r>
            <w:r>
              <w:rPr>
                <w:sz w:val="20"/>
                <w:szCs w:val="20"/>
              </w:rPr>
              <w:br/>
              <w:t>- az egészséget veszélyeztető szenvedélyeket és szokásokat és ezek társadalmi vetületeit.</w:t>
            </w:r>
          </w:p>
        </w:tc>
      </w:tr>
      <w:tr w:rsidR="00F41D6F" w:rsidTr="00B037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5.2. Közegészség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</w:t>
            </w:r>
            <w:r>
              <w:rPr>
                <w:sz w:val="20"/>
                <w:szCs w:val="20"/>
              </w:rPr>
              <w:br/>
              <w:t xml:space="preserve">- a népbetegségnek számító </w:t>
            </w:r>
            <w:proofErr w:type="gramStart"/>
            <w:r>
              <w:rPr>
                <w:sz w:val="20"/>
                <w:szCs w:val="20"/>
              </w:rPr>
              <w:t>krónikus</w:t>
            </w:r>
            <w:proofErr w:type="gramEnd"/>
            <w:r>
              <w:rPr>
                <w:sz w:val="20"/>
                <w:szCs w:val="20"/>
              </w:rPr>
              <w:t xml:space="preserve"> megbetegedések okait, prevenciós és rehabilitációs lehetőségeit, a prevenció három szintjét, a támogató rendszereket,</w:t>
            </w:r>
            <w:r>
              <w:rPr>
                <w:sz w:val="20"/>
                <w:szCs w:val="20"/>
              </w:rPr>
              <w:br/>
              <w:t>- a leggyakoribb fertőző és járványt okozó betegségeket, azok tüneteit és járványtanát, a fertőzőbetegek ellátását,</w:t>
            </w:r>
            <w:r>
              <w:rPr>
                <w:sz w:val="20"/>
                <w:szCs w:val="20"/>
              </w:rPr>
              <w:br/>
              <w:t>- a fertőtlenítőszerek eljárásait, a fertőzések elhárítását, a védőfelszereléseket és azok használatát.</w:t>
            </w:r>
          </w:p>
        </w:tc>
      </w:tr>
      <w:tr w:rsidR="00F41D6F" w:rsidTr="00B037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5.3. Egészségmegőrzés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</w:t>
            </w:r>
            <w:r>
              <w:rPr>
                <w:sz w:val="20"/>
                <w:szCs w:val="20"/>
              </w:rPr>
              <w:br/>
              <w:t>- az egészségtudatos magatartás jelentőségét,</w:t>
            </w:r>
            <w:r>
              <w:rPr>
                <w:sz w:val="20"/>
                <w:szCs w:val="20"/>
              </w:rPr>
              <w:br/>
              <w:t xml:space="preserve">- az egészséges életvitel feltételeinek értelmezését a </w:t>
            </w:r>
            <w:proofErr w:type="spellStart"/>
            <w:r>
              <w:rPr>
                <w:sz w:val="20"/>
                <w:szCs w:val="20"/>
              </w:rPr>
              <w:t>Maslow</w:t>
            </w:r>
            <w:proofErr w:type="spellEnd"/>
            <w:r>
              <w:rPr>
                <w:sz w:val="20"/>
                <w:szCs w:val="20"/>
              </w:rPr>
              <w:t>-féle szükséglet- rendszerben,</w:t>
            </w:r>
            <w:r>
              <w:rPr>
                <w:sz w:val="20"/>
                <w:szCs w:val="20"/>
              </w:rPr>
              <w:br/>
              <w:t>- az egészséget veszélyeztető tényezőket: az egyén biológiai és pszichológiai adottságaiból eredő rizikó</w:t>
            </w:r>
            <w:proofErr w:type="gramStart"/>
            <w:r>
              <w:rPr>
                <w:sz w:val="20"/>
                <w:szCs w:val="20"/>
              </w:rPr>
              <w:t>faktorokat</w:t>
            </w:r>
            <w:proofErr w:type="gramEnd"/>
            <w:r>
              <w:rPr>
                <w:sz w:val="20"/>
                <w:szCs w:val="20"/>
              </w:rPr>
              <w:t>, a mesterséges és természetes környezetből, helytelen életvitelből és a káros anyagok szervezetbe jutásából adódó rizikófaktorokat,</w:t>
            </w:r>
            <w:r>
              <w:rPr>
                <w:sz w:val="20"/>
                <w:szCs w:val="20"/>
              </w:rPr>
              <w:br/>
              <w:t>- az egészséges táplálkozás kritériumait,</w:t>
            </w:r>
            <w:r>
              <w:rPr>
                <w:sz w:val="20"/>
                <w:szCs w:val="20"/>
              </w:rPr>
              <w:br/>
              <w:t>- a tevékeny életmód és az egészség kapcsolatát.</w:t>
            </w:r>
          </w:p>
        </w:tc>
      </w:tr>
    </w:tbl>
    <w:p w:rsidR="00F41D6F" w:rsidRDefault="00F41D6F" w:rsidP="00F41D6F">
      <w:pPr>
        <w:spacing w:before="240" w:after="240"/>
        <w:jc w:val="center"/>
      </w:pPr>
      <w:r>
        <w:rPr>
          <w:sz w:val="28"/>
          <w:szCs w:val="28"/>
        </w:rPr>
        <w:t xml:space="preserve">IV. </w:t>
      </w:r>
      <w:proofErr w:type="gramStart"/>
      <w:r>
        <w:rPr>
          <w:sz w:val="28"/>
          <w:szCs w:val="28"/>
        </w:rPr>
        <w:t>A</w:t>
      </w:r>
      <w:proofErr w:type="gramEnd"/>
      <w:r>
        <w:rPr>
          <w:sz w:val="28"/>
          <w:szCs w:val="28"/>
        </w:rPr>
        <w:t xml:space="preserve"> VIZSGA LEÍRÁSA EMELT SZINTEN</w:t>
      </w:r>
    </w:p>
    <w:p w:rsidR="00F41D6F" w:rsidRDefault="00F41D6F" w:rsidP="00F41D6F">
      <w:pPr>
        <w:spacing w:before="240" w:after="240"/>
        <w:ind w:firstLine="204"/>
        <w:jc w:val="both"/>
      </w:pPr>
      <w:r>
        <w:rPr>
          <w:b/>
          <w:bCs/>
        </w:rPr>
        <w:lastRenderedPageBreak/>
        <w:t>A vizsga részei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814"/>
        <w:gridCol w:w="4818"/>
      </w:tblGrid>
      <w:tr w:rsidR="00F41D6F" w:rsidTr="00B037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Emelt szint</w:t>
            </w:r>
          </w:p>
        </w:tc>
      </w:tr>
      <w:tr w:rsidR="00F41D6F" w:rsidTr="00B037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F41D6F" w:rsidTr="00B037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180 perc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 perc</w:t>
            </w:r>
          </w:p>
        </w:tc>
      </w:tr>
      <w:tr w:rsidR="00F41D6F" w:rsidTr="00B037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100 pont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F41D6F" w:rsidRDefault="00F41D6F" w:rsidP="00F41D6F">
      <w:pPr>
        <w:spacing w:before="240" w:after="240"/>
        <w:ind w:firstLine="204"/>
        <w:jc w:val="both"/>
      </w:pPr>
      <w:r>
        <w:rPr>
          <w:b/>
          <w:bCs/>
        </w:rPr>
        <w:t>A vizsgán semmilyen segédeszköz nem használható.</w:t>
      </w:r>
    </w:p>
    <w:p w:rsidR="00F41D6F" w:rsidRDefault="00F41D6F" w:rsidP="00F41D6F">
      <w:pPr>
        <w:spacing w:before="240" w:after="240"/>
        <w:ind w:firstLine="204"/>
        <w:jc w:val="both"/>
      </w:pPr>
      <w:r>
        <w:rPr>
          <w:b/>
          <w:bCs/>
        </w:rPr>
        <w:t>Nyilvánosságra hozandók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96"/>
        <w:gridCol w:w="3968"/>
        <w:gridCol w:w="3968"/>
      </w:tblGrid>
      <w:tr w:rsidR="00F41D6F" w:rsidTr="00B037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Emelt szint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F41D6F" w:rsidTr="00B037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F41D6F" w:rsidTr="00B037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Anyag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témakörök</w:t>
            </w:r>
          </w:p>
        </w:tc>
      </w:tr>
      <w:tr w:rsidR="00F41D6F" w:rsidTr="00B037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Mikor?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jogszabály szerint</w:t>
            </w:r>
          </w:p>
        </w:tc>
      </w:tr>
    </w:tbl>
    <w:p w:rsidR="00F41D6F" w:rsidRDefault="00F41D6F" w:rsidP="00F41D6F">
      <w:pPr>
        <w:spacing w:before="240" w:after="240"/>
        <w:jc w:val="center"/>
      </w:pPr>
      <w:r>
        <w:rPr>
          <w:b/>
          <w:bCs/>
          <w:sz w:val="28"/>
          <w:szCs w:val="28"/>
        </w:rPr>
        <w:t>EMELT SZINTŰ VIZSGA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814"/>
        <w:gridCol w:w="4818"/>
      </w:tblGrid>
      <w:tr w:rsidR="00F41D6F" w:rsidTr="00B037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F41D6F" w:rsidTr="00B037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180 perc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 perc</w:t>
            </w:r>
          </w:p>
        </w:tc>
      </w:tr>
      <w:tr w:rsidR="00F41D6F" w:rsidTr="00B037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Feladatlap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Az „</w:t>
            </w:r>
            <w:proofErr w:type="gramStart"/>
            <w:r>
              <w:rPr>
                <w:sz w:val="20"/>
                <w:szCs w:val="20"/>
              </w:rPr>
              <w:t>A</w:t>
            </w:r>
            <w:proofErr w:type="gramEnd"/>
            <w:r>
              <w:rPr>
                <w:sz w:val="20"/>
                <w:szCs w:val="20"/>
              </w:rPr>
              <w:t>” és „B” feladatot tartalmazó tétel kifejtése</w:t>
            </w:r>
          </w:p>
        </w:tc>
      </w:tr>
      <w:tr w:rsidR="00F41D6F" w:rsidTr="00B037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100 pont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F41D6F" w:rsidRDefault="00F41D6F" w:rsidP="00F41D6F">
      <w:pPr>
        <w:spacing w:before="240"/>
        <w:ind w:firstLine="204"/>
        <w:jc w:val="both"/>
      </w:pPr>
      <w:r>
        <w:rPr>
          <w:b/>
          <w:bCs/>
        </w:rPr>
        <w:t>Írásbeli vizsga</w:t>
      </w:r>
    </w:p>
    <w:p w:rsidR="00F41D6F" w:rsidRDefault="00F41D6F" w:rsidP="00F41D6F">
      <w:pPr>
        <w:spacing w:before="240"/>
        <w:ind w:firstLine="204"/>
        <w:jc w:val="both"/>
      </w:pPr>
      <w:r>
        <w:rPr>
          <w:b/>
          <w:bCs/>
        </w:rPr>
        <w:t>Általános szabályok</w:t>
      </w:r>
    </w:p>
    <w:p w:rsidR="00F41D6F" w:rsidRDefault="00F41D6F" w:rsidP="00F41D6F">
      <w:pPr>
        <w:ind w:firstLine="204"/>
        <w:jc w:val="both"/>
      </w:pPr>
      <w:r>
        <w:t>Az írásbeli vizsgán a szociális szolgáltatások végzéséhez szükséges elméleti felkészültség ellenőrzése történik meg. Az írásbeli feladatsort az alábbi témakörökből kell összeállítani:</w:t>
      </w:r>
    </w:p>
    <w:p w:rsidR="00F41D6F" w:rsidRDefault="00F41D6F" w:rsidP="00F41D6F">
      <w:pPr>
        <w:ind w:firstLine="204"/>
        <w:jc w:val="both"/>
      </w:pPr>
      <w:r>
        <w:t>- Társadalomismeret elmélete és gyakorlata</w:t>
      </w:r>
    </w:p>
    <w:p w:rsidR="00F41D6F" w:rsidRDefault="00F41D6F" w:rsidP="00F41D6F">
      <w:pPr>
        <w:ind w:left="612" w:hanging="204"/>
        <w:jc w:val="both"/>
      </w:pPr>
      <w:r>
        <w:t>- a család és életmód,</w:t>
      </w:r>
    </w:p>
    <w:p w:rsidR="00F41D6F" w:rsidRDefault="00F41D6F" w:rsidP="00F41D6F">
      <w:pPr>
        <w:ind w:left="612" w:hanging="198"/>
        <w:jc w:val="both"/>
      </w:pPr>
      <w:r>
        <w:t>- szociológiai alapismeretek,</w:t>
      </w:r>
    </w:p>
    <w:p w:rsidR="00F41D6F" w:rsidRDefault="00F41D6F" w:rsidP="00F41D6F">
      <w:pPr>
        <w:ind w:left="612" w:hanging="198"/>
        <w:jc w:val="both"/>
      </w:pPr>
      <w:r>
        <w:t xml:space="preserve">- a társadalmi </w:t>
      </w:r>
      <w:proofErr w:type="gramStart"/>
      <w:r>
        <w:t>struktúra</w:t>
      </w:r>
      <w:proofErr w:type="gramEnd"/>
      <w:r>
        <w:t>,</w:t>
      </w:r>
    </w:p>
    <w:p w:rsidR="00F41D6F" w:rsidRDefault="00F41D6F" w:rsidP="00F41D6F">
      <w:pPr>
        <w:ind w:left="612" w:hanging="198"/>
        <w:jc w:val="both"/>
      </w:pPr>
      <w:r>
        <w:t>- a mai magyar társadalom,</w:t>
      </w:r>
    </w:p>
    <w:p w:rsidR="00F41D6F" w:rsidRDefault="00F41D6F" w:rsidP="00F41D6F">
      <w:pPr>
        <w:ind w:left="612" w:hanging="198"/>
        <w:jc w:val="both"/>
      </w:pPr>
      <w:r>
        <w:t>- szervezetszociológia.</w:t>
      </w:r>
    </w:p>
    <w:p w:rsidR="00F41D6F" w:rsidRDefault="00F41D6F" w:rsidP="00F41D6F">
      <w:pPr>
        <w:ind w:firstLine="204"/>
        <w:jc w:val="both"/>
      </w:pPr>
      <w:r>
        <w:t xml:space="preserve">- Szociálpolitikai, jogi és </w:t>
      </w:r>
      <w:proofErr w:type="gramStart"/>
      <w:r>
        <w:t>etikai</w:t>
      </w:r>
      <w:proofErr w:type="gramEnd"/>
      <w:r>
        <w:t xml:space="preserve"> ismeretek elmélete és gyakorlata</w:t>
      </w:r>
    </w:p>
    <w:p w:rsidR="00F41D6F" w:rsidRDefault="00F41D6F" w:rsidP="00F41D6F">
      <w:pPr>
        <w:ind w:left="612" w:hanging="204"/>
        <w:jc w:val="both"/>
      </w:pPr>
      <w:r>
        <w:t>- szociálpolitikai alapismeretek,</w:t>
      </w:r>
    </w:p>
    <w:p w:rsidR="00F41D6F" w:rsidRDefault="00F41D6F" w:rsidP="00F41D6F">
      <w:pPr>
        <w:ind w:left="612" w:hanging="198"/>
        <w:jc w:val="both"/>
      </w:pPr>
      <w:r>
        <w:lastRenderedPageBreak/>
        <w:t xml:space="preserve">- szociálpolitikai beavatkozást igénylő </w:t>
      </w:r>
      <w:proofErr w:type="gramStart"/>
      <w:r>
        <w:t>problémák</w:t>
      </w:r>
      <w:proofErr w:type="gramEnd"/>
      <w:r>
        <w:t>,</w:t>
      </w:r>
    </w:p>
    <w:p w:rsidR="00F41D6F" w:rsidRDefault="00F41D6F" w:rsidP="00F41D6F">
      <w:pPr>
        <w:ind w:left="612" w:hanging="198"/>
        <w:jc w:val="both"/>
      </w:pPr>
      <w:r>
        <w:t>- jogi és családjogi alapismeretek,</w:t>
      </w:r>
    </w:p>
    <w:p w:rsidR="00F41D6F" w:rsidRDefault="00F41D6F" w:rsidP="00F41D6F">
      <w:pPr>
        <w:ind w:left="612" w:hanging="198"/>
        <w:jc w:val="both"/>
      </w:pPr>
      <w:r>
        <w:t>- a jóléti nagyrendszerek,</w:t>
      </w:r>
    </w:p>
    <w:p w:rsidR="00F41D6F" w:rsidRDefault="00F41D6F" w:rsidP="00F41D6F">
      <w:pPr>
        <w:ind w:left="612" w:hanging="198"/>
        <w:jc w:val="both"/>
      </w:pPr>
      <w:r>
        <w:t xml:space="preserve">- a </w:t>
      </w:r>
      <w:proofErr w:type="gramStart"/>
      <w:r>
        <w:t>lokális</w:t>
      </w:r>
      <w:proofErr w:type="gramEnd"/>
      <w:r>
        <w:t xml:space="preserve"> ellátások,</w:t>
      </w:r>
    </w:p>
    <w:p w:rsidR="00F41D6F" w:rsidRDefault="00F41D6F" w:rsidP="00F41D6F">
      <w:pPr>
        <w:ind w:left="612" w:hanging="198"/>
        <w:jc w:val="both"/>
      </w:pPr>
      <w:r>
        <w:t>- közigazgatási ismeretek.</w:t>
      </w:r>
    </w:p>
    <w:p w:rsidR="00F41D6F" w:rsidRDefault="00F41D6F" w:rsidP="00F41D6F">
      <w:pPr>
        <w:ind w:firstLine="204"/>
        <w:jc w:val="both"/>
      </w:pPr>
      <w:r>
        <w:t>- Pszichológiai és pedagógiai ismeretek elmélete és gyakorlata</w:t>
      </w:r>
    </w:p>
    <w:p w:rsidR="00F41D6F" w:rsidRDefault="00F41D6F" w:rsidP="00F41D6F">
      <w:pPr>
        <w:ind w:left="612" w:hanging="204"/>
        <w:jc w:val="both"/>
      </w:pPr>
      <w:r>
        <w:t>- pszichológiai alapismeretek,</w:t>
      </w:r>
    </w:p>
    <w:p w:rsidR="00F41D6F" w:rsidRDefault="00F41D6F" w:rsidP="00F41D6F">
      <w:pPr>
        <w:ind w:left="612" w:hanging="198"/>
        <w:jc w:val="both"/>
      </w:pPr>
      <w:r>
        <w:t>- szociálpszichológiai jelenségek és folyamatok,</w:t>
      </w:r>
    </w:p>
    <w:p w:rsidR="00F41D6F" w:rsidRDefault="00F41D6F" w:rsidP="00F41D6F">
      <w:pPr>
        <w:ind w:left="612" w:hanging="198"/>
        <w:jc w:val="both"/>
      </w:pPr>
      <w:r>
        <w:t>- az életút pszichológiája,</w:t>
      </w:r>
    </w:p>
    <w:p w:rsidR="00F41D6F" w:rsidRDefault="00F41D6F" w:rsidP="00F41D6F">
      <w:pPr>
        <w:ind w:left="612" w:hanging="198"/>
        <w:jc w:val="both"/>
      </w:pPr>
      <w:r>
        <w:t>- a személyiség pszichológiája,</w:t>
      </w:r>
    </w:p>
    <w:p w:rsidR="00F41D6F" w:rsidRDefault="00F41D6F" w:rsidP="00F41D6F">
      <w:pPr>
        <w:ind w:left="612" w:hanging="198"/>
        <w:jc w:val="both"/>
      </w:pPr>
      <w:r>
        <w:t>- szocializáció,</w:t>
      </w:r>
    </w:p>
    <w:p w:rsidR="00F41D6F" w:rsidRDefault="00F41D6F" w:rsidP="00F41D6F">
      <w:pPr>
        <w:ind w:left="612" w:hanging="198"/>
        <w:jc w:val="both"/>
      </w:pPr>
      <w:r>
        <w:t>- pedagógiai alapismeretek.</w:t>
      </w:r>
    </w:p>
    <w:p w:rsidR="00F41D6F" w:rsidRDefault="00F41D6F" w:rsidP="00F41D6F">
      <w:pPr>
        <w:ind w:firstLine="204"/>
        <w:jc w:val="both"/>
      </w:pPr>
      <w:r>
        <w:t>- Egészségügyi alapismeretek</w:t>
      </w:r>
    </w:p>
    <w:p w:rsidR="00F41D6F" w:rsidRDefault="00F41D6F" w:rsidP="00F41D6F">
      <w:pPr>
        <w:ind w:left="612" w:hanging="204"/>
        <w:jc w:val="both"/>
      </w:pPr>
      <w:r>
        <w:t>- az emberi test felépítése és működése,</w:t>
      </w:r>
    </w:p>
    <w:p w:rsidR="00F41D6F" w:rsidRDefault="00F41D6F" w:rsidP="00F41D6F">
      <w:pPr>
        <w:ind w:left="612" w:hanging="198"/>
        <w:jc w:val="both"/>
      </w:pPr>
      <w:r>
        <w:t>- kórok és kórokok,</w:t>
      </w:r>
    </w:p>
    <w:p w:rsidR="00F41D6F" w:rsidRDefault="00F41D6F" w:rsidP="00F41D6F">
      <w:pPr>
        <w:ind w:left="612" w:hanging="198"/>
        <w:jc w:val="both"/>
      </w:pPr>
      <w:r>
        <w:t>- a betegségek tünetei és a betegmegfigyelés szempontjai,</w:t>
      </w:r>
    </w:p>
    <w:p w:rsidR="00F41D6F" w:rsidRDefault="00F41D6F" w:rsidP="00F41D6F">
      <w:pPr>
        <w:ind w:left="612" w:hanging="198"/>
        <w:jc w:val="both"/>
      </w:pPr>
      <w:r>
        <w:t xml:space="preserve">- a gondozás és a betegellátás </w:t>
      </w:r>
      <w:proofErr w:type="gramStart"/>
      <w:r>
        <w:t>laikus</w:t>
      </w:r>
      <w:proofErr w:type="gramEnd"/>
      <w:r>
        <w:t xml:space="preserve"> módszerei.</w:t>
      </w:r>
    </w:p>
    <w:p w:rsidR="00F41D6F" w:rsidRDefault="00F41D6F" w:rsidP="00F41D6F">
      <w:pPr>
        <w:ind w:firstLine="204"/>
        <w:jc w:val="both"/>
      </w:pPr>
      <w:r>
        <w:t>- Népegészségügyi ismeretek</w:t>
      </w:r>
    </w:p>
    <w:p w:rsidR="00F41D6F" w:rsidRDefault="00F41D6F" w:rsidP="00F41D6F">
      <w:pPr>
        <w:ind w:left="612" w:hanging="204"/>
        <w:jc w:val="both"/>
      </w:pPr>
      <w:r>
        <w:t>- a társadalmi helyzet és az egészség,</w:t>
      </w:r>
    </w:p>
    <w:p w:rsidR="00F41D6F" w:rsidRDefault="00F41D6F" w:rsidP="00F41D6F">
      <w:pPr>
        <w:ind w:left="612" w:hanging="198"/>
        <w:jc w:val="both"/>
      </w:pPr>
      <w:r>
        <w:t>- közegészség,</w:t>
      </w:r>
    </w:p>
    <w:p w:rsidR="00F41D6F" w:rsidRDefault="00F41D6F" w:rsidP="00F41D6F">
      <w:pPr>
        <w:ind w:left="612" w:hanging="198"/>
        <w:jc w:val="both"/>
      </w:pPr>
      <w:r>
        <w:t>- egészségmegőrzés.</w:t>
      </w:r>
    </w:p>
    <w:p w:rsidR="00F41D6F" w:rsidRDefault="00F41D6F" w:rsidP="00F41D6F">
      <w:pPr>
        <w:spacing w:before="240"/>
        <w:ind w:firstLine="204"/>
        <w:jc w:val="both"/>
      </w:pPr>
      <w:r>
        <w:rPr>
          <w:b/>
          <w:bCs/>
        </w:rPr>
        <w:t>Az írásbeli feladatlap tartalmi és formai jellemzői</w:t>
      </w:r>
    </w:p>
    <w:p w:rsidR="00F41D6F" w:rsidRDefault="00F41D6F" w:rsidP="00F41D6F">
      <w:pPr>
        <w:ind w:firstLine="204"/>
        <w:jc w:val="both"/>
      </w:pPr>
      <w:r>
        <w:t xml:space="preserve">Az írásbeli feladatok jellemzően tesztjellegű, ismertetés, felsorolás, esetelemzés, fogalommeghatározás, folyamatleírás, táblázat, grafikon-, diagramelemzés, </w:t>
      </w:r>
      <w:proofErr w:type="gramStart"/>
      <w:r>
        <w:t>probléma</w:t>
      </w:r>
      <w:proofErr w:type="gramEnd"/>
      <w:r>
        <w:t>megoldó feladatok.</w:t>
      </w:r>
    </w:p>
    <w:p w:rsidR="00F41D6F" w:rsidRDefault="00F41D6F" w:rsidP="00F41D6F">
      <w:pPr>
        <w:spacing w:before="240"/>
        <w:ind w:firstLine="204"/>
        <w:jc w:val="both"/>
      </w:pPr>
      <w:r>
        <w:rPr>
          <w:b/>
          <w:bCs/>
        </w:rPr>
        <w:t>Az írásbeli feladatlap értékelése</w:t>
      </w:r>
    </w:p>
    <w:p w:rsidR="00F41D6F" w:rsidRDefault="00F41D6F" w:rsidP="00F41D6F">
      <w:pPr>
        <w:ind w:firstLine="204"/>
        <w:jc w:val="both"/>
      </w:pPr>
      <w:r>
        <w:t>Az értékelés a központilag összeállított javítási-értékelési útmutató kötelező előírásai alapján történik.</w:t>
      </w:r>
    </w:p>
    <w:p w:rsidR="00F41D6F" w:rsidRDefault="00F41D6F" w:rsidP="00F41D6F">
      <w:pPr>
        <w:ind w:firstLine="204"/>
        <w:jc w:val="both"/>
      </w:pPr>
      <w:r>
        <w:t>Az egyes kérdésekre és feladatokra adható pontszámokat a javítási-értékelési útmutató tartalmazza.</w:t>
      </w:r>
    </w:p>
    <w:p w:rsidR="00F41D6F" w:rsidRDefault="00F41D6F" w:rsidP="00F41D6F">
      <w:pPr>
        <w:ind w:firstLine="204"/>
        <w:jc w:val="both"/>
      </w:pPr>
      <w:r>
        <w:t>A javítás során az útmutatóban meghatározott pontszám tovább nem bontható.</w:t>
      </w:r>
    </w:p>
    <w:p w:rsidR="00F41D6F" w:rsidRDefault="00F41D6F" w:rsidP="00F41D6F">
      <w:pPr>
        <w:spacing w:before="240"/>
        <w:ind w:firstLine="204"/>
        <w:jc w:val="both"/>
      </w:pPr>
      <w:r>
        <w:rPr>
          <w:b/>
          <w:bCs/>
        </w:rPr>
        <w:t>Szóbeli vizsga</w:t>
      </w:r>
    </w:p>
    <w:p w:rsidR="00F41D6F" w:rsidRDefault="00F41D6F" w:rsidP="00F41D6F">
      <w:pPr>
        <w:ind w:firstLine="204"/>
        <w:jc w:val="both"/>
      </w:pPr>
      <w:r>
        <w:t xml:space="preserve">A szóbeli vizsga a részletes érettségi vizsgakövetelményekben meghatározott mélységben a fogalmak szabatos </w:t>
      </w:r>
      <w:proofErr w:type="gramStart"/>
      <w:r>
        <w:t>definiálását</w:t>
      </w:r>
      <w:proofErr w:type="gramEnd"/>
      <w:r>
        <w:t>, a megszerzett ismeretek felhasználásával az összefüggések magyarázatát, bemutatását, gyakorlati alkalmazását igényli a vizsgázóktól.</w:t>
      </w:r>
    </w:p>
    <w:p w:rsidR="00F41D6F" w:rsidRDefault="00F41D6F" w:rsidP="00F41D6F">
      <w:pPr>
        <w:ind w:firstLine="204"/>
        <w:jc w:val="both"/>
      </w:pPr>
      <w:r>
        <w:lastRenderedPageBreak/>
        <w:t>A szóbeli vizsgán kerül megállapításra, hogy a vizsgázó képes-e a sokszínű szakmai fogalomkészletet szabatosan alkalmazni, elméleti ismereteit az adott kérdéshez mozgósítani és azok felhasználásával a szakmai összefüggéseket észrevenni, megmagyarázni, alkalmazni, az elméleti és gyakorlati összefüggéseket kölcsönhatását felismerni.</w:t>
      </w:r>
    </w:p>
    <w:p w:rsidR="00F41D6F" w:rsidRDefault="00F41D6F" w:rsidP="00F41D6F">
      <w:pPr>
        <w:spacing w:before="240"/>
        <w:ind w:firstLine="204"/>
        <w:jc w:val="both"/>
      </w:pPr>
      <w:r>
        <w:rPr>
          <w:b/>
          <w:bCs/>
        </w:rPr>
        <w:t>Általános szabályok</w:t>
      </w:r>
    </w:p>
    <w:p w:rsidR="00F41D6F" w:rsidRDefault="00F41D6F" w:rsidP="00F41D6F">
      <w:pPr>
        <w:ind w:firstLine="204"/>
        <w:jc w:val="both"/>
      </w:pPr>
      <w:r>
        <w:t>A szóbeli vizsgarész egy tétel „</w:t>
      </w:r>
      <w:proofErr w:type="gramStart"/>
      <w:r>
        <w:t>A</w:t>
      </w:r>
      <w:proofErr w:type="gramEnd"/>
      <w:r>
        <w:t>” és „B” feladatának kifejtéséből áll, amelybe a vizsgázónak be kell építenie gyakorlati példákat.</w:t>
      </w:r>
    </w:p>
    <w:p w:rsidR="00F41D6F" w:rsidRDefault="00F41D6F" w:rsidP="00F41D6F">
      <w:pPr>
        <w:spacing w:before="240"/>
        <w:ind w:firstLine="204"/>
        <w:jc w:val="both"/>
      </w:pPr>
      <w:r>
        <w:rPr>
          <w:b/>
          <w:bCs/>
        </w:rPr>
        <w:t>A szóbeli tételsor tartalmi és formai jellemzői</w:t>
      </w:r>
    </w:p>
    <w:p w:rsidR="00F41D6F" w:rsidRDefault="00F41D6F" w:rsidP="00F41D6F">
      <w:pPr>
        <w:ind w:firstLine="204"/>
        <w:jc w:val="both"/>
      </w:pPr>
      <w:r>
        <w:t>A szóbeli tételsor 20-25 tételből áll. A tételek 20-25%-át évente cserélni kell.</w:t>
      </w:r>
    </w:p>
    <w:p w:rsidR="00F41D6F" w:rsidRDefault="00F41D6F" w:rsidP="00F41D6F">
      <w:pPr>
        <w:ind w:firstLine="204"/>
        <w:jc w:val="both"/>
      </w:pPr>
      <w:r>
        <w:rPr>
          <w:i/>
          <w:iCs/>
        </w:rPr>
        <w:t>Az „</w:t>
      </w:r>
      <w:proofErr w:type="gramStart"/>
      <w:r>
        <w:rPr>
          <w:i/>
          <w:iCs/>
        </w:rPr>
        <w:t>A</w:t>
      </w:r>
      <w:proofErr w:type="gramEnd"/>
      <w:r>
        <w:rPr>
          <w:i/>
          <w:iCs/>
        </w:rPr>
        <w:t>” feladat témakörei:</w:t>
      </w:r>
    </w:p>
    <w:p w:rsidR="00F41D6F" w:rsidRDefault="00F41D6F" w:rsidP="00F41D6F">
      <w:pPr>
        <w:ind w:firstLine="204"/>
        <w:jc w:val="both"/>
      </w:pPr>
      <w:r>
        <w:t>- Társadalomismeret elmélete és gyakorlata</w:t>
      </w:r>
    </w:p>
    <w:p w:rsidR="00F41D6F" w:rsidRDefault="00F41D6F" w:rsidP="00F41D6F">
      <w:pPr>
        <w:ind w:left="612" w:hanging="204"/>
        <w:jc w:val="both"/>
      </w:pPr>
      <w:r>
        <w:t>- a család és életmód,</w:t>
      </w:r>
    </w:p>
    <w:p w:rsidR="00F41D6F" w:rsidRDefault="00F41D6F" w:rsidP="00F41D6F">
      <w:pPr>
        <w:ind w:left="612" w:hanging="198"/>
        <w:jc w:val="both"/>
      </w:pPr>
      <w:r>
        <w:t>- szociológiai alapismeretek,</w:t>
      </w:r>
    </w:p>
    <w:p w:rsidR="00F41D6F" w:rsidRDefault="00F41D6F" w:rsidP="00F41D6F">
      <w:pPr>
        <w:ind w:left="612" w:hanging="198"/>
        <w:jc w:val="both"/>
      </w:pPr>
      <w:r>
        <w:t xml:space="preserve">- a társadalmi </w:t>
      </w:r>
      <w:proofErr w:type="gramStart"/>
      <w:r>
        <w:t>struktúra</w:t>
      </w:r>
      <w:proofErr w:type="gramEnd"/>
      <w:r>
        <w:t>,</w:t>
      </w:r>
    </w:p>
    <w:p w:rsidR="00F41D6F" w:rsidRDefault="00F41D6F" w:rsidP="00F41D6F">
      <w:pPr>
        <w:ind w:left="612" w:hanging="198"/>
        <w:jc w:val="both"/>
      </w:pPr>
      <w:r>
        <w:t>- a mai magyar társadalom.</w:t>
      </w:r>
    </w:p>
    <w:p w:rsidR="00F41D6F" w:rsidRDefault="00F41D6F" w:rsidP="00F41D6F">
      <w:pPr>
        <w:ind w:firstLine="204"/>
        <w:jc w:val="both"/>
      </w:pPr>
      <w:r>
        <w:t xml:space="preserve">- Szociálpolitikai, jogi és </w:t>
      </w:r>
      <w:proofErr w:type="gramStart"/>
      <w:r>
        <w:t>etikai</w:t>
      </w:r>
      <w:proofErr w:type="gramEnd"/>
      <w:r>
        <w:t xml:space="preserve"> ismeretek elmélete és gyakorlata</w:t>
      </w:r>
    </w:p>
    <w:p w:rsidR="00F41D6F" w:rsidRDefault="00F41D6F" w:rsidP="00F41D6F">
      <w:pPr>
        <w:ind w:left="612" w:hanging="204"/>
        <w:jc w:val="both"/>
      </w:pPr>
      <w:r>
        <w:t>- szociálpolitikai alapismeretek,</w:t>
      </w:r>
    </w:p>
    <w:p w:rsidR="00F41D6F" w:rsidRDefault="00F41D6F" w:rsidP="00F41D6F">
      <w:pPr>
        <w:ind w:left="612" w:hanging="198"/>
        <w:jc w:val="both"/>
      </w:pPr>
      <w:r>
        <w:t xml:space="preserve">- szociálpolitikai beavatkozást igénylő </w:t>
      </w:r>
      <w:proofErr w:type="gramStart"/>
      <w:r>
        <w:t>problémák</w:t>
      </w:r>
      <w:proofErr w:type="gramEnd"/>
      <w:r>
        <w:t>,</w:t>
      </w:r>
    </w:p>
    <w:p w:rsidR="00F41D6F" w:rsidRDefault="00F41D6F" w:rsidP="00F41D6F">
      <w:pPr>
        <w:ind w:left="612" w:hanging="198"/>
        <w:jc w:val="both"/>
      </w:pPr>
      <w:r>
        <w:t>- a szociálpolitika intézményrendszere,</w:t>
      </w:r>
    </w:p>
    <w:p w:rsidR="00F41D6F" w:rsidRDefault="00F41D6F" w:rsidP="00F41D6F">
      <w:pPr>
        <w:ind w:left="612" w:hanging="198"/>
        <w:jc w:val="both"/>
      </w:pPr>
      <w:r>
        <w:t>- a jóléti nagyrendszerek,</w:t>
      </w:r>
    </w:p>
    <w:p w:rsidR="00F41D6F" w:rsidRDefault="00F41D6F" w:rsidP="00F41D6F">
      <w:pPr>
        <w:ind w:left="612" w:hanging="198"/>
        <w:jc w:val="both"/>
      </w:pPr>
      <w:r>
        <w:t xml:space="preserve">- a </w:t>
      </w:r>
      <w:proofErr w:type="gramStart"/>
      <w:r>
        <w:t>lokális</w:t>
      </w:r>
      <w:proofErr w:type="gramEnd"/>
      <w:r>
        <w:t xml:space="preserve"> ellátások,</w:t>
      </w:r>
    </w:p>
    <w:p w:rsidR="00F41D6F" w:rsidRDefault="00F41D6F" w:rsidP="00F41D6F">
      <w:pPr>
        <w:ind w:left="612" w:hanging="198"/>
        <w:jc w:val="both"/>
      </w:pPr>
      <w:r>
        <w:t xml:space="preserve">- a szociális segítés </w:t>
      </w:r>
      <w:proofErr w:type="gramStart"/>
      <w:r>
        <w:t>etikája</w:t>
      </w:r>
      <w:proofErr w:type="gramEnd"/>
      <w:r>
        <w:t>.</w:t>
      </w:r>
    </w:p>
    <w:p w:rsidR="00F41D6F" w:rsidRDefault="00F41D6F" w:rsidP="00F41D6F">
      <w:pPr>
        <w:ind w:firstLine="204"/>
        <w:jc w:val="both"/>
      </w:pPr>
      <w:r>
        <w:rPr>
          <w:i/>
          <w:iCs/>
        </w:rPr>
        <w:t>A „B” feladatsor témakörei:</w:t>
      </w:r>
    </w:p>
    <w:p w:rsidR="00F41D6F" w:rsidRDefault="00F41D6F" w:rsidP="00F41D6F">
      <w:pPr>
        <w:ind w:firstLine="204"/>
        <w:jc w:val="both"/>
      </w:pPr>
      <w:r>
        <w:t>-Pszichológiai és pedagógiai ismeretek elmélete és gyakorlata</w:t>
      </w:r>
    </w:p>
    <w:p w:rsidR="00F41D6F" w:rsidRDefault="00F41D6F" w:rsidP="00F41D6F">
      <w:pPr>
        <w:ind w:left="612" w:hanging="204"/>
        <w:jc w:val="both"/>
      </w:pPr>
      <w:r>
        <w:t>- pszichológiai alapismeretek,</w:t>
      </w:r>
    </w:p>
    <w:p w:rsidR="00F41D6F" w:rsidRDefault="00F41D6F" w:rsidP="00F41D6F">
      <w:pPr>
        <w:ind w:left="612" w:hanging="198"/>
        <w:jc w:val="both"/>
      </w:pPr>
      <w:r>
        <w:t>- szociálpszichológiai jelenségek és folyamatok,</w:t>
      </w:r>
    </w:p>
    <w:p w:rsidR="00F41D6F" w:rsidRDefault="00F41D6F" w:rsidP="00F41D6F">
      <w:pPr>
        <w:ind w:left="612" w:hanging="198"/>
        <w:jc w:val="both"/>
      </w:pPr>
      <w:r>
        <w:t>- az életút pszichológiája,</w:t>
      </w:r>
    </w:p>
    <w:p w:rsidR="00F41D6F" w:rsidRDefault="00F41D6F" w:rsidP="00F41D6F">
      <w:pPr>
        <w:ind w:left="612" w:hanging="198"/>
        <w:jc w:val="both"/>
      </w:pPr>
      <w:r>
        <w:t>- a személyiség pszichológiája,</w:t>
      </w:r>
    </w:p>
    <w:p w:rsidR="00F41D6F" w:rsidRDefault="00F41D6F" w:rsidP="00F41D6F">
      <w:pPr>
        <w:ind w:left="612" w:hanging="198"/>
        <w:jc w:val="both"/>
      </w:pPr>
      <w:r>
        <w:t>- szocializáció,</w:t>
      </w:r>
    </w:p>
    <w:p w:rsidR="00F41D6F" w:rsidRDefault="00F41D6F" w:rsidP="00F41D6F">
      <w:pPr>
        <w:ind w:left="612" w:hanging="198"/>
        <w:jc w:val="both"/>
      </w:pPr>
      <w:r>
        <w:t>- pedagógiai alapismeretek.</w:t>
      </w:r>
    </w:p>
    <w:p w:rsidR="00F41D6F" w:rsidRDefault="00F41D6F" w:rsidP="00F41D6F">
      <w:pPr>
        <w:ind w:firstLine="204"/>
        <w:jc w:val="both"/>
      </w:pPr>
      <w:r>
        <w:t>- Egészségügyi alapismeretek</w:t>
      </w:r>
    </w:p>
    <w:p w:rsidR="00F41D6F" w:rsidRDefault="00F41D6F" w:rsidP="00F41D6F">
      <w:pPr>
        <w:ind w:left="612" w:hanging="204"/>
        <w:jc w:val="both"/>
      </w:pPr>
      <w:r>
        <w:t>- az emberi test felépítése és működése,</w:t>
      </w:r>
    </w:p>
    <w:p w:rsidR="00F41D6F" w:rsidRDefault="00F41D6F" w:rsidP="00F41D6F">
      <w:pPr>
        <w:ind w:left="612" w:hanging="198"/>
        <w:jc w:val="both"/>
      </w:pPr>
      <w:r>
        <w:t>- kórok és kórokok,</w:t>
      </w:r>
    </w:p>
    <w:p w:rsidR="00F41D6F" w:rsidRDefault="00F41D6F" w:rsidP="00F41D6F">
      <w:pPr>
        <w:ind w:left="612" w:hanging="198"/>
        <w:jc w:val="both"/>
      </w:pPr>
      <w:r>
        <w:t>- a betegségek tünetei és a betegmegfigyelés szempontjai,</w:t>
      </w:r>
    </w:p>
    <w:p w:rsidR="00F41D6F" w:rsidRDefault="00F41D6F" w:rsidP="00F41D6F">
      <w:pPr>
        <w:ind w:left="612" w:hanging="198"/>
        <w:jc w:val="both"/>
      </w:pPr>
      <w:r>
        <w:lastRenderedPageBreak/>
        <w:t xml:space="preserve">- a gondozás és a betegellátás </w:t>
      </w:r>
      <w:proofErr w:type="gramStart"/>
      <w:r>
        <w:t>laikus</w:t>
      </w:r>
      <w:proofErr w:type="gramEnd"/>
      <w:r>
        <w:t xml:space="preserve"> módszerei.</w:t>
      </w:r>
    </w:p>
    <w:p w:rsidR="00F41D6F" w:rsidRDefault="00F41D6F" w:rsidP="00F41D6F">
      <w:pPr>
        <w:ind w:firstLine="204"/>
        <w:jc w:val="both"/>
      </w:pPr>
      <w:r>
        <w:t>- Népegészségügyi ismeretek</w:t>
      </w:r>
    </w:p>
    <w:p w:rsidR="00F41D6F" w:rsidRDefault="00F41D6F" w:rsidP="00F41D6F">
      <w:pPr>
        <w:ind w:left="612" w:hanging="204"/>
        <w:jc w:val="both"/>
      </w:pPr>
      <w:r>
        <w:t>- a társadalmi helyzet és az egészség,</w:t>
      </w:r>
    </w:p>
    <w:p w:rsidR="00F41D6F" w:rsidRDefault="00F41D6F" w:rsidP="00F41D6F">
      <w:pPr>
        <w:ind w:left="612" w:hanging="198"/>
        <w:jc w:val="both"/>
      </w:pPr>
      <w:r>
        <w:t>- közegészség,</w:t>
      </w:r>
    </w:p>
    <w:p w:rsidR="00F41D6F" w:rsidRDefault="00F41D6F" w:rsidP="00F41D6F">
      <w:pPr>
        <w:ind w:left="612" w:hanging="198"/>
        <w:jc w:val="both"/>
      </w:pPr>
      <w:r>
        <w:t>- egészségmegőrzés.</w:t>
      </w:r>
    </w:p>
    <w:p w:rsidR="00F41D6F" w:rsidRDefault="00F41D6F" w:rsidP="00F41D6F">
      <w:pPr>
        <w:spacing w:before="240"/>
        <w:ind w:firstLine="204"/>
        <w:jc w:val="both"/>
      </w:pPr>
      <w:r>
        <w:rPr>
          <w:b/>
          <w:bCs/>
        </w:rPr>
        <w:t>A szóbeli vizsgarész értékelése</w:t>
      </w:r>
    </w:p>
    <w:p w:rsidR="00F41D6F" w:rsidRDefault="00F41D6F" w:rsidP="00F41D6F">
      <w:pPr>
        <w:ind w:firstLine="204"/>
        <w:jc w:val="both"/>
      </w:pPr>
      <w:r>
        <w:t>A központi értékelési útmutató rögzíti az egyes feladatok kifejtésének elvárt tartalmi összetevőit és az ezekre adható, feladatonként 25 pont felosztásával kialakított maximális részpontszámokat, amely alapján a feleletet értékelni kell.</w:t>
      </w:r>
    </w:p>
    <w:p w:rsidR="00F41D6F" w:rsidRDefault="00F41D6F" w:rsidP="00F41D6F">
      <w:pPr>
        <w:spacing w:before="240" w:after="240"/>
        <w:ind w:firstLine="204"/>
        <w:jc w:val="both"/>
      </w:pPr>
      <w:r>
        <w:t xml:space="preserve">A szóbeli felelet értékelése az alábbi szempontok és </w:t>
      </w:r>
      <w:proofErr w:type="gramStart"/>
      <w:r>
        <w:t>kompetenciák</w:t>
      </w:r>
      <w:proofErr w:type="gramEnd"/>
      <w:r>
        <w:t xml:space="preserve"> alapján történik: 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530"/>
        <w:gridCol w:w="1700"/>
        <w:gridCol w:w="1700"/>
        <w:gridCol w:w="1700"/>
      </w:tblGrid>
      <w:tr w:rsidR="00F41D6F" w:rsidTr="00B037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5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 xml:space="preserve">Szempontok, </w:t>
            </w:r>
            <w:proofErr w:type="gramStart"/>
            <w:r>
              <w:rPr>
                <w:b/>
                <w:bCs/>
                <w:sz w:val="20"/>
                <w:szCs w:val="20"/>
              </w:rPr>
              <w:t>kompetenciák</w:t>
            </w:r>
            <w:proofErr w:type="gramEnd"/>
          </w:p>
        </w:tc>
        <w:tc>
          <w:tcPr>
            <w:tcW w:w="51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Pontszám</w:t>
            </w:r>
          </w:p>
        </w:tc>
      </w:tr>
      <w:tr w:rsidR="00F41D6F" w:rsidTr="00B037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„A” feladat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„B” feladat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Összesen</w:t>
            </w:r>
          </w:p>
        </w:tc>
      </w:tr>
      <w:tr w:rsidR="00F41D6F" w:rsidTr="00B037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Feladat megértése, a lényeg kiemelése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 pont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 pont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 pont</w:t>
            </w:r>
          </w:p>
        </w:tc>
      </w:tr>
      <w:tr w:rsidR="00F41D6F" w:rsidTr="00B037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Szakmai fogalmak, tények, a szükséges jogszabályok ismerete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 pont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 pont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 pont</w:t>
            </w:r>
          </w:p>
        </w:tc>
      </w:tr>
      <w:tr w:rsidR="00F41D6F" w:rsidTr="00B037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</w:t>
            </w:r>
            <w:proofErr w:type="gramStart"/>
            <w:r>
              <w:rPr>
                <w:sz w:val="20"/>
                <w:szCs w:val="20"/>
              </w:rPr>
              <w:t>probléma</w:t>
            </w:r>
            <w:proofErr w:type="gramEnd"/>
            <w:r>
              <w:rPr>
                <w:sz w:val="20"/>
                <w:szCs w:val="20"/>
              </w:rPr>
              <w:t>megoldás rendszerének adekvát értelmezése, alkalmazása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 pont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 pont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 pont</w:t>
            </w:r>
          </w:p>
        </w:tc>
      </w:tr>
      <w:tr w:rsidR="00F41D6F" w:rsidTr="00B037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Összefüggések holisztikus értelmezése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 pont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 pont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 pont</w:t>
            </w:r>
          </w:p>
        </w:tc>
      </w:tr>
      <w:tr w:rsidR="00F41D6F" w:rsidTr="00B037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szakmai értékek és az </w:t>
            </w:r>
            <w:proofErr w:type="gramStart"/>
            <w:r>
              <w:rPr>
                <w:sz w:val="20"/>
                <w:szCs w:val="20"/>
              </w:rPr>
              <w:t>etikai</w:t>
            </w:r>
            <w:proofErr w:type="gramEnd"/>
            <w:r>
              <w:rPr>
                <w:sz w:val="20"/>
                <w:szCs w:val="20"/>
              </w:rPr>
              <w:t xml:space="preserve"> szabályok szerinti problémaértelmezés és megoldáskeresés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 pont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 pont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 pont</w:t>
            </w:r>
          </w:p>
        </w:tc>
      </w:tr>
      <w:tr w:rsidR="00F41D6F" w:rsidTr="00B037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Szakmai nyelv alkalmazása, logikusan felépített szabatos előadásmód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 pont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 pont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 pont</w:t>
            </w:r>
          </w:p>
        </w:tc>
      </w:tr>
      <w:tr w:rsidR="00F41D6F" w:rsidTr="00B037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SZÓBELI ÖSSZPONTSZÁM: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25 pont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25 pont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D6F" w:rsidRDefault="00F41D6F" w:rsidP="00B0373F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F41D6F" w:rsidRDefault="00F41D6F" w:rsidP="00F41D6F">
      <w:pPr>
        <w:spacing w:before="240" w:after="240"/>
        <w:jc w:val="center"/>
      </w:pPr>
      <w:r>
        <w:t>----&gt;&gt;-----&gt;&gt;--&lt;&lt;-----&lt;&lt;----</w:t>
      </w:r>
    </w:p>
    <w:p w:rsidR="00F41D6F" w:rsidRDefault="00F41D6F" w:rsidP="00F41D6F">
      <w:pPr>
        <w:jc w:val="both"/>
      </w:pPr>
    </w:p>
    <w:p w:rsidR="001537E7" w:rsidRDefault="001537E7">
      <w:pPr>
        <w:spacing w:before="240" w:after="240"/>
        <w:jc w:val="center"/>
        <w:rPr>
          <w:b/>
          <w:bCs/>
          <w:i/>
          <w:iCs/>
          <w:sz w:val="28"/>
          <w:szCs w:val="28"/>
        </w:rPr>
      </w:pPr>
    </w:p>
    <w:sectPr w:rsidR="001537E7" w:rsidSect="001A4681">
      <w:pgSz w:w="15840" w:h="12240" w:orient="landscape"/>
      <w:pgMar w:top="1417" w:right="1417" w:bottom="1417" w:left="1417" w:header="708" w:footer="708" w:gutter="0"/>
      <w:cols w:space="708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A16B3" w:rsidRDefault="00FA16B3" w:rsidP="001537E7">
      <w:r>
        <w:separator/>
      </w:r>
    </w:p>
  </w:endnote>
  <w:endnote w:type="continuationSeparator" w:id="0">
    <w:p w:rsidR="00FA16B3" w:rsidRDefault="00FA16B3" w:rsidP="001537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A16B3" w:rsidRDefault="00FA16B3" w:rsidP="001537E7">
      <w:r>
        <w:separator/>
      </w:r>
    </w:p>
  </w:footnote>
  <w:footnote w:type="continuationSeparator" w:id="0">
    <w:p w:rsidR="00FA16B3" w:rsidRDefault="00FA16B3" w:rsidP="001537E7">
      <w:r>
        <w:continuationSeparator/>
      </w:r>
    </w:p>
  </w:footnote>
  <w:footnote w:id="1">
    <w:p w:rsidR="001537E7" w:rsidRDefault="001537E7" w:rsidP="001537E7">
      <w:r>
        <w:rPr>
          <w:vertAlign w:val="superscript"/>
        </w:rPr>
        <w:footnoteRef/>
      </w:r>
      <w:r>
        <w:t xml:space="preserve"> Megállapította: 18/2018. (II. 14.) Korm. rendelet 2. §, 2. melléklet 4. Hatályos: 2020. II. 15-től.</w:t>
      </w:r>
    </w:p>
  </w:footnote>
  <w:footnote w:id="2">
    <w:p w:rsidR="00F41D6F" w:rsidRDefault="00F41D6F" w:rsidP="00F41D6F">
      <w:r>
        <w:rPr>
          <w:vertAlign w:val="superscript"/>
        </w:rPr>
        <w:footnoteRef/>
      </w:r>
      <w:r>
        <w:t xml:space="preserve"> Módosította: 18/2019. (VIII. 14.) EMMI rendelet 1. § d).</w:t>
      </w:r>
    </w:p>
  </w:footnote>
  <w:footnote w:id="3">
    <w:p w:rsidR="00F41D6F" w:rsidRDefault="00F41D6F" w:rsidP="00F41D6F">
      <w:r>
        <w:rPr>
          <w:vertAlign w:val="superscript"/>
        </w:rPr>
        <w:footnoteRef/>
      </w:r>
      <w:r>
        <w:t xml:space="preserve"> Módosította: 18/2019. (VIII. 14.) EMMI rendelet 1. § e).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embedSystemFonts/>
  <w:bordersDoNotSurroundHeader/>
  <w:bordersDoNotSurroundFooter/>
  <w:proofState w:spelling="clean" w:grammar="clean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4681"/>
    <w:rsid w:val="001537E7"/>
    <w:rsid w:val="001A4681"/>
    <w:rsid w:val="004367DE"/>
    <w:rsid w:val="004F2257"/>
    <w:rsid w:val="00C91E87"/>
    <w:rsid w:val="00F41D6F"/>
    <w:rsid w:val="00FA16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1146DCD"/>
  <w14:defaultImageDpi w14:val="0"/>
  <w15:docId w15:val="{D51B0D8A-C880-4341-BDE7-C1A21D4C1C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Bekezds">
    <w:name w:val="Bekezdés"/>
    <w:uiPriority w:val="99"/>
    <w:pPr>
      <w:widowControl w:val="0"/>
      <w:autoSpaceDE w:val="0"/>
      <w:autoSpaceDN w:val="0"/>
      <w:adjustRightInd w:val="0"/>
      <w:spacing w:after="0" w:line="240" w:lineRule="auto"/>
      <w:ind w:firstLine="202"/>
    </w:pPr>
    <w:rPr>
      <w:rFonts w:ascii="Times New Roman" w:hAnsi="Times New Roman" w:cs="Times New Roman"/>
      <w:sz w:val="24"/>
      <w:szCs w:val="24"/>
    </w:rPr>
  </w:style>
  <w:style w:type="paragraph" w:customStyle="1" w:styleId="Bekezds2">
    <w:name w:val="Bekezdés2"/>
    <w:uiPriority w:val="99"/>
    <w:pPr>
      <w:widowControl w:val="0"/>
      <w:autoSpaceDE w:val="0"/>
      <w:autoSpaceDN w:val="0"/>
      <w:adjustRightInd w:val="0"/>
      <w:spacing w:after="0" w:line="240" w:lineRule="auto"/>
      <w:ind w:left="204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3">
    <w:name w:val="Bekezdés3"/>
    <w:uiPriority w:val="99"/>
    <w:pPr>
      <w:widowControl w:val="0"/>
      <w:autoSpaceDE w:val="0"/>
      <w:autoSpaceDN w:val="0"/>
      <w:adjustRightInd w:val="0"/>
      <w:spacing w:after="0" w:line="240" w:lineRule="auto"/>
      <w:ind w:left="408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4">
    <w:name w:val="Bekezdés4"/>
    <w:uiPriority w:val="99"/>
    <w:pPr>
      <w:widowControl w:val="0"/>
      <w:autoSpaceDE w:val="0"/>
      <w:autoSpaceDN w:val="0"/>
      <w:adjustRightInd w:val="0"/>
      <w:spacing w:after="0" w:line="240" w:lineRule="auto"/>
      <w:ind w:left="613" w:firstLine="204"/>
    </w:pPr>
    <w:rPr>
      <w:rFonts w:ascii="Times New Roman" w:hAnsi="Times New Roman" w:cs="Times New Roman"/>
      <w:sz w:val="24"/>
      <w:szCs w:val="24"/>
    </w:rPr>
  </w:style>
  <w:style w:type="paragraph" w:customStyle="1" w:styleId="DltCm">
    <w:name w:val="Dôl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FejezetCm">
    <w:name w:val="Fejeze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i/>
      <w:iCs/>
      <w:sz w:val="24"/>
      <w:szCs w:val="24"/>
    </w:rPr>
  </w:style>
  <w:style w:type="paragraph" w:customStyle="1" w:styleId="FCm">
    <w:name w:val="Fô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8"/>
      <w:szCs w:val="28"/>
    </w:rPr>
  </w:style>
  <w:style w:type="paragraph" w:customStyle="1" w:styleId="Kikezds">
    <w:name w:val="Kikezdés"/>
    <w:uiPriority w:val="99"/>
    <w:pPr>
      <w:widowControl w:val="0"/>
      <w:autoSpaceDE w:val="0"/>
      <w:autoSpaceDN w:val="0"/>
      <w:adjustRightInd w:val="0"/>
      <w:spacing w:after="0" w:line="240" w:lineRule="auto"/>
      <w:ind w:left="202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2">
    <w:name w:val="Kikezdés2"/>
    <w:uiPriority w:val="99"/>
    <w:pPr>
      <w:widowControl w:val="0"/>
      <w:autoSpaceDE w:val="0"/>
      <w:autoSpaceDN w:val="0"/>
      <w:adjustRightInd w:val="0"/>
      <w:spacing w:after="0" w:line="240" w:lineRule="auto"/>
      <w:ind w:left="408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3">
    <w:name w:val="Kikezdés3"/>
    <w:uiPriority w:val="99"/>
    <w:pPr>
      <w:widowControl w:val="0"/>
      <w:autoSpaceDE w:val="0"/>
      <w:autoSpaceDN w:val="0"/>
      <w:adjustRightInd w:val="0"/>
      <w:spacing w:after="0" w:line="240" w:lineRule="auto"/>
      <w:ind w:left="613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4">
    <w:name w:val="Kikezdés4"/>
    <w:uiPriority w:val="99"/>
    <w:pPr>
      <w:widowControl w:val="0"/>
      <w:autoSpaceDE w:val="0"/>
      <w:autoSpaceDN w:val="0"/>
      <w:adjustRightInd w:val="0"/>
      <w:spacing w:after="0" w:line="240" w:lineRule="auto"/>
      <w:ind w:left="817" w:hanging="202"/>
    </w:pPr>
    <w:rPr>
      <w:rFonts w:ascii="Times New Roman" w:hAnsi="Times New Roman" w:cs="Times New Roman"/>
      <w:sz w:val="24"/>
      <w:szCs w:val="24"/>
    </w:rPr>
  </w:style>
  <w:style w:type="paragraph" w:customStyle="1" w:styleId="kzp">
    <w:name w:val="közép"/>
    <w:uiPriority w:val="99"/>
    <w:pPr>
      <w:widowControl w:val="0"/>
      <w:autoSpaceDE w:val="0"/>
      <w:autoSpaceDN w:val="0"/>
      <w:adjustRightInd w:val="0"/>
      <w:spacing w:before="24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MellkletCm">
    <w:name w:val="MellékletCím"/>
    <w:uiPriority w:val="99"/>
    <w:pPr>
      <w:widowControl w:val="0"/>
      <w:autoSpaceDE w:val="0"/>
      <w:autoSpaceDN w:val="0"/>
      <w:adjustRightInd w:val="0"/>
      <w:spacing w:before="480" w:after="240" w:line="240" w:lineRule="auto"/>
    </w:pPr>
    <w:rPr>
      <w:rFonts w:ascii="Times New Roman" w:hAnsi="Times New Roman" w:cs="Times New Roman"/>
      <w:i/>
      <w:iCs/>
      <w:sz w:val="24"/>
      <w:szCs w:val="24"/>
      <w:u w:val="single"/>
    </w:rPr>
  </w:style>
  <w:style w:type="paragraph" w:customStyle="1" w:styleId="NormlCm">
    <w:name w:val="Normál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sz w:val="24"/>
      <w:szCs w:val="24"/>
    </w:rPr>
  </w:style>
  <w:style w:type="paragraph" w:customStyle="1" w:styleId="VastagCm">
    <w:name w:val="Vastag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4"/>
      <w:szCs w:val="24"/>
    </w:rPr>
  </w:style>
  <w:style w:type="paragraph" w:customStyle="1" w:styleId="vonal">
    <w:name w:val="vonal"/>
    <w:uiPriority w:val="99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29</Pages>
  <Words>6228</Words>
  <Characters>42979</Characters>
  <Application>Microsoft Office Word</Application>
  <DocSecurity>0</DocSecurity>
  <Lines>358</Lines>
  <Paragraphs>98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NSZFH</dc:creator>
  <cp:lastModifiedBy>Vörösné Nádházi Krisztina</cp:lastModifiedBy>
  <cp:revision>2</cp:revision>
  <dcterms:created xsi:type="dcterms:W3CDTF">2019-10-15T11:02:00Z</dcterms:created>
  <dcterms:modified xsi:type="dcterms:W3CDTF">2019-10-15T11:02:00Z</dcterms:modified>
</cp:coreProperties>
</file>