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901" w:rsidRDefault="00642901" w:rsidP="00642901">
      <w:pPr>
        <w:spacing w:before="240" w:after="240"/>
        <w:jc w:val="center"/>
      </w:pPr>
      <w:r>
        <w:rPr>
          <w:sz w:val="28"/>
          <w:szCs w:val="28"/>
        </w:rPr>
        <w:t>GYAKORLATOSSZÍNÉSZ-ISMERETEK ÁGAZATON BELÜLI SPECIALIZÁCIÓ SZAKMAI ÉRETTSÉGI VIZSGA</w:t>
      </w:r>
      <w:r>
        <w:rPr>
          <w:sz w:val="28"/>
          <w:szCs w:val="28"/>
        </w:rPr>
        <w:br/>
        <w:t xml:space="preserve"> 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642901" w:rsidRDefault="00642901" w:rsidP="00642901">
      <w:pPr>
        <w:ind w:firstLine="204"/>
        <w:jc w:val="both"/>
      </w:pPr>
      <w:r>
        <w:rPr>
          <w:b/>
          <w:bCs/>
        </w:rPr>
        <w:t>A vizsga formája</w:t>
      </w:r>
    </w:p>
    <w:p w:rsidR="00642901" w:rsidRDefault="00642901" w:rsidP="00642901">
      <w:pPr>
        <w:ind w:firstLine="204"/>
        <w:jc w:val="both"/>
      </w:pPr>
      <w:r>
        <w:t>Középszinten: írásbeli és szóbeli.</w:t>
      </w:r>
    </w:p>
    <w:p w:rsidR="00642901" w:rsidRDefault="00642901" w:rsidP="00642901">
      <w:pPr>
        <w:ind w:firstLine="204"/>
        <w:jc w:val="both"/>
      </w:pPr>
      <w:r>
        <w:t>Emelt szinten: írásbeli és szóbeli.</w:t>
      </w:r>
    </w:p>
    <w:p w:rsidR="00642901" w:rsidRDefault="00642901" w:rsidP="00642901">
      <w:pPr>
        <w:spacing w:before="240"/>
        <w:ind w:firstLine="204"/>
        <w:jc w:val="both"/>
      </w:pPr>
      <w:r>
        <w:rPr>
          <w:b/>
          <w:bCs/>
        </w:rPr>
        <w:t xml:space="preserve">A </w:t>
      </w:r>
      <w:proofErr w:type="spellStart"/>
      <w:r>
        <w:rPr>
          <w:b/>
          <w:bCs/>
        </w:rPr>
        <w:t>gyakorlatosszínész-ismeretek</w:t>
      </w:r>
      <w:proofErr w:type="spellEnd"/>
      <w:r>
        <w:rPr>
          <w:b/>
          <w:bCs/>
        </w:rPr>
        <w:t xml:space="preserve"> ágazaton belüli specializáció szakmai érettségi vizsga célja</w:t>
      </w:r>
    </w:p>
    <w:p w:rsidR="00642901" w:rsidRDefault="00642901" w:rsidP="00642901">
      <w:pPr>
        <w:ind w:firstLine="204"/>
        <w:jc w:val="both"/>
      </w:pPr>
      <w:r>
        <w:t xml:space="preserve">A </w:t>
      </w:r>
      <w:proofErr w:type="spellStart"/>
      <w:r>
        <w:t>gyakorlatosszínész-ismeretek</w:t>
      </w:r>
      <w:proofErr w:type="spellEnd"/>
      <w:r>
        <w:t xml:space="preserve"> ágazaton belüli specializáció szakmai érettségi vizsgatárgy követelményeiben hangsúlyosan szerepelnek az ágazati szakképzési kerettantervekről szóló miniszteri rendelet által előírt ismeretek, készségek és képességek.</w:t>
      </w:r>
    </w:p>
    <w:p w:rsidR="00642901" w:rsidRDefault="00642901" w:rsidP="00642901">
      <w:pPr>
        <w:ind w:firstLine="204"/>
        <w:jc w:val="both"/>
      </w:pPr>
      <w:r>
        <w:t xml:space="preserve">A </w:t>
      </w:r>
      <w:proofErr w:type="spellStart"/>
      <w:r>
        <w:t>gyakorlatosszínész-ismeretek</w:t>
      </w:r>
      <w:proofErr w:type="spellEnd"/>
      <w:r>
        <w:t xml:space="preserve"> ágazaton belüli specializáció szakmai érettségi vizsga célja annak megállapítása, hogy a vizsgázó</w:t>
      </w:r>
    </w:p>
    <w:p w:rsidR="00642901" w:rsidRDefault="00642901" w:rsidP="00642901">
      <w:pPr>
        <w:ind w:firstLine="204"/>
        <w:jc w:val="both"/>
      </w:pPr>
      <w:r>
        <w:t>- megfelelően tájékozott-e a színjátszás, a színházművészet történetére, szerkezetére, elemzésére, alkotási módszertanára vonatkozó elméleti, valamint alkotói tevékenységére vonatkozó gyakorlati ismeretek területein,</w:t>
      </w:r>
    </w:p>
    <w:p w:rsidR="00642901" w:rsidRDefault="00642901" w:rsidP="00642901">
      <w:pPr>
        <w:ind w:firstLine="204"/>
        <w:jc w:val="both"/>
      </w:pPr>
      <w:r>
        <w:t>- rendelkezik-e a színpadi alkotó tevékenységhez szükséges attitűdökkel,</w:t>
      </w:r>
    </w:p>
    <w:p w:rsidR="00642901" w:rsidRDefault="00642901" w:rsidP="00642901">
      <w:pPr>
        <w:ind w:firstLine="204"/>
        <w:jc w:val="both"/>
      </w:pPr>
      <w:r>
        <w:t>- birtokában van-e a színházművészet, a drámairodalom főbb korszakaira, jelentős alkotásaira, valamint azok elemzésére, feldolgozására vonatkozó alapismereteknek,</w:t>
      </w:r>
    </w:p>
    <w:p w:rsidR="00642901" w:rsidRDefault="00642901" w:rsidP="00642901">
      <w:pPr>
        <w:ind w:firstLine="204"/>
        <w:jc w:val="both"/>
      </w:pPr>
      <w:r>
        <w:t>- alkalmazni tudja-e a vers- és szövegelemzési ismereteit előadói tevékenységének kialakításakor,</w:t>
      </w:r>
    </w:p>
    <w:p w:rsidR="00642901" w:rsidRDefault="00642901" w:rsidP="00642901">
      <w:pPr>
        <w:ind w:firstLine="204"/>
        <w:jc w:val="both"/>
      </w:pPr>
      <w:r>
        <w:t>- rendelkezik-e a színészi tevékenységhez szükséges technikai alapismeretekkel, előadói beszédkészséggel,</w:t>
      </w:r>
    </w:p>
    <w:p w:rsidR="00642901" w:rsidRDefault="00642901" w:rsidP="00642901">
      <w:pPr>
        <w:ind w:firstLine="204"/>
        <w:jc w:val="both"/>
      </w:pPr>
      <w:r>
        <w:t>- alkalmazni tudja-e beszédtechnikai ismereteit a különböző szerkezetű, stílusú, műfajú szövegek érzelmi, gondolati tartalmainak előadásakor,</w:t>
      </w:r>
    </w:p>
    <w:p w:rsidR="00642901" w:rsidRDefault="00642901" w:rsidP="00642901">
      <w:pPr>
        <w:ind w:firstLine="204"/>
        <w:jc w:val="both"/>
      </w:pPr>
      <w:r>
        <w:t>- képes-e a szöveg elemzésére, értelmezésére vonatkozó ismeretei felhasználásával értelmi, érzelmi mozzanatok kifejező érzékeltetésére a szöveg felolvasásakor,</w:t>
      </w:r>
    </w:p>
    <w:p w:rsidR="00642901" w:rsidRDefault="00642901" w:rsidP="00642901">
      <w:pPr>
        <w:ind w:firstLine="204"/>
        <w:jc w:val="both"/>
      </w:pPr>
      <w:r>
        <w:t>- képes-e színészi tevékenységét próbafolyamat során létrejött előadás szerkezetén belül kialakítani és megvalósítani.</w:t>
      </w:r>
    </w:p>
    <w:p w:rsidR="00642901" w:rsidRDefault="00642901" w:rsidP="00642901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642901" w:rsidRDefault="00642901" w:rsidP="00642901">
      <w:pPr>
        <w:ind w:firstLine="204"/>
        <w:jc w:val="both"/>
      </w:pPr>
      <w:r>
        <w:t>- rendelkezik-e szakmai továbbképzéshez, a felsőfokú tanulmányokhoz szükséges alapokkal,</w:t>
      </w:r>
    </w:p>
    <w:p w:rsidR="00642901" w:rsidRDefault="00642901" w:rsidP="00642901">
      <w:pPr>
        <w:ind w:firstLine="204"/>
        <w:jc w:val="both"/>
      </w:pPr>
      <w:r>
        <w:t>- elsajátította-e a színészi alkotó tevékenység személyes feltételrendszerének, valamint a szöveg- és szerepelemzés technikáinak alapismereteit,</w:t>
      </w:r>
    </w:p>
    <w:p w:rsidR="00642901" w:rsidRDefault="00642901" w:rsidP="00642901">
      <w:pPr>
        <w:ind w:firstLine="204"/>
        <w:jc w:val="both"/>
      </w:pPr>
      <w:r>
        <w:t>- képes-e a különböző elméleti és gyakorlati ismeretek szintetizáló alkalmazására.</w:t>
      </w:r>
    </w:p>
    <w:p w:rsidR="00642901" w:rsidRDefault="00642901" w:rsidP="00642901">
      <w:pPr>
        <w:spacing w:before="240"/>
        <w:ind w:firstLine="204"/>
        <w:jc w:val="both"/>
      </w:pPr>
      <w:r>
        <w:lastRenderedPageBreak/>
        <w:t>A fent felsoroltak tudásmérése során szükséges meggyőződni arról, hogy a vizsgázó rendelkezik-e az alábbi képességekkel, kompetenciákkal:</w:t>
      </w:r>
    </w:p>
    <w:p w:rsidR="00642901" w:rsidRDefault="00642901" w:rsidP="00642901">
      <w:pPr>
        <w:ind w:firstLine="204"/>
        <w:jc w:val="both"/>
      </w:pPr>
      <w:r>
        <w:t>- előadói képességek,</w:t>
      </w:r>
    </w:p>
    <w:p w:rsidR="00642901" w:rsidRDefault="00642901" w:rsidP="00642901">
      <w:pPr>
        <w:ind w:firstLine="204"/>
        <w:jc w:val="both"/>
      </w:pPr>
      <w:r>
        <w:t>- kreativitás, ötletgazdagság,</w:t>
      </w:r>
    </w:p>
    <w:p w:rsidR="00642901" w:rsidRDefault="00642901" w:rsidP="00642901">
      <w:pPr>
        <w:ind w:firstLine="204"/>
        <w:jc w:val="both"/>
      </w:pPr>
      <w:r>
        <w:t>- figyelem-összpontosítás,</w:t>
      </w:r>
    </w:p>
    <w:p w:rsidR="00642901" w:rsidRDefault="00642901" w:rsidP="00642901">
      <w:pPr>
        <w:ind w:firstLine="204"/>
        <w:jc w:val="both"/>
      </w:pPr>
      <w:r>
        <w:t>- emlékezőképesség, ismeretmegőrzés.</w:t>
      </w:r>
    </w:p>
    <w:p w:rsidR="00642901" w:rsidRDefault="00642901" w:rsidP="00642901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642901" w:rsidRDefault="00642901" w:rsidP="00642901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64290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64290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Színészmesterség gyakorlata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Ismeretlen szöveg gondolati és érzelmi mozzanatait kifejező felolvasása.</w:t>
            </w:r>
            <w:r>
              <w:rPr>
                <w:sz w:val="20"/>
                <w:szCs w:val="20"/>
              </w:rPr>
              <w:br/>
              <w:t>Párbeszédes jelenet elemzése, értelmezése, dramaturgiai mozzanatainak ismertetése, felolvasása, előadása.</w:t>
            </w:r>
            <w:r>
              <w:rPr>
                <w:sz w:val="20"/>
                <w:szCs w:val="20"/>
              </w:rPr>
              <w:br/>
              <w:t xml:space="preserve">Különböző hangulatú, egyszerű szerkezetű jelenetek, felolvasása, előadása. </w:t>
            </w:r>
            <w:r>
              <w:rPr>
                <w:sz w:val="20"/>
                <w:szCs w:val="20"/>
              </w:rPr>
              <w:br/>
              <w:t>Drámarészletek elemzése, értelmezése, dramaturgiai mozzanataik ismertetése.</w:t>
            </w:r>
            <w:r>
              <w:rPr>
                <w:sz w:val="20"/>
                <w:szCs w:val="20"/>
              </w:rPr>
              <w:br/>
              <w:t>Az elemzett szöveg részleteinek bemutatása a gondolati mozzanatokat kifejező, tagolt felolvasással, előadással.</w:t>
            </w:r>
          </w:p>
        </w:tc>
      </w:tr>
      <w:tr w:rsidR="0064290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Vers- és prózamondás gyakorlata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Egyszerű szerkezetű, hangulat- és tájfestő lírai művek elemzése, értelmezése, szövegrészleteik bemutatása a gondolati, ritmikai és verstani mozzanatokat kifejező, tagolt felolvasással. </w:t>
            </w:r>
          </w:p>
        </w:tc>
      </w:tr>
      <w:tr w:rsidR="0064290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Összetett szerkezetű, különböző verselésű lírai művek elemzése, értelmezése, szövegrészleteik bemutatása a gondolati, ritmikai és verstani mozzanatokat kifejező, tagolt felolvasással.</w:t>
            </w:r>
            <w:r>
              <w:rPr>
                <w:sz w:val="20"/>
                <w:szCs w:val="20"/>
              </w:rPr>
              <w:br/>
              <w:t>Prózai szövegek elemzése, értelmezése, szövegrészleteik bemutatása a gondolati és ritmikai mozzanatokat kifejező, tagolt felolvasással.</w:t>
            </w:r>
            <w:r>
              <w:rPr>
                <w:sz w:val="20"/>
                <w:szCs w:val="20"/>
              </w:rPr>
              <w:br/>
              <w:t xml:space="preserve">A magyar irodalmi köznyelv alapvető törvényeinek alkalmazása. </w:t>
            </w:r>
            <w:r>
              <w:rPr>
                <w:sz w:val="20"/>
                <w:szCs w:val="20"/>
              </w:rPr>
              <w:br/>
              <w:t xml:space="preserve">A hangsúlyozás szabályainak ismerete és alkalmazása. </w:t>
            </w:r>
            <w:r>
              <w:rPr>
                <w:sz w:val="20"/>
                <w:szCs w:val="20"/>
              </w:rPr>
              <w:br/>
              <w:t>Párbeszédes szerkezetű szövegek elemzése és előadása.</w:t>
            </w:r>
          </w:p>
        </w:tc>
      </w:tr>
      <w:tr w:rsidR="0064290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Beszédtechnika csoportos és egyéni gyakorlata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helyes légzési technika ismerete és alkalmazása. </w:t>
            </w:r>
            <w:r>
              <w:rPr>
                <w:sz w:val="20"/>
                <w:szCs w:val="20"/>
              </w:rPr>
              <w:br/>
              <w:t>A beszédváltások tudatos alkalmazása.</w:t>
            </w:r>
            <w:r>
              <w:rPr>
                <w:sz w:val="20"/>
                <w:szCs w:val="20"/>
              </w:rPr>
              <w:br/>
              <w:t>Középhang megfelelő használata.</w:t>
            </w:r>
            <w:r>
              <w:rPr>
                <w:sz w:val="20"/>
                <w:szCs w:val="20"/>
              </w:rPr>
              <w:br/>
              <w:t>Helyes artikulációjú, folyamatos szövegmondás.</w:t>
            </w:r>
          </w:p>
        </w:tc>
      </w:tr>
      <w:tr w:rsidR="0064290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Színház-, film-, drámaelmélet és történet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Irodalmi, poétikai és dramaturgiai alapismeretek.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Szöveg- és műelemzési ismeretek.</w:t>
            </w:r>
            <w:r>
              <w:rPr>
                <w:sz w:val="20"/>
                <w:szCs w:val="20"/>
              </w:rPr>
              <w:br/>
              <w:t xml:space="preserve">Jelentős művelődés- és művészettörténeti korszakok jellemzői. </w:t>
            </w:r>
            <w:r>
              <w:rPr>
                <w:sz w:val="20"/>
                <w:szCs w:val="20"/>
              </w:rPr>
              <w:br/>
              <w:t>A színházművészet elméletének alapismeretei.</w:t>
            </w:r>
            <w:r>
              <w:rPr>
                <w:sz w:val="20"/>
                <w:szCs w:val="20"/>
              </w:rPr>
              <w:br/>
              <w:t xml:space="preserve">Egyetemes színháztörténet. </w:t>
            </w:r>
            <w:r>
              <w:rPr>
                <w:sz w:val="20"/>
                <w:szCs w:val="20"/>
              </w:rPr>
              <w:br/>
              <w:t xml:space="preserve">Magyar színháztörténet. </w:t>
            </w:r>
            <w:r>
              <w:rPr>
                <w:sz w:val="20"/>
                <w:szCs w:val="20"/>
              </w:rPr>
              <w:br/>
              <w:t xml:space="preserve">Egyetemes drámatörténet. </w:t>
            </w:r>
            <w:r>
              <w:rPr>
                <w:sz w:val="20"/>
                <w:szCs w:val="20"/>
              </w:rPr>
              <w:br/>
              <w:t>Magyar drámatörténet.</w:t>
            </w:r>
          </w:p>
        </w:tc>
      </w:tr>
      <w:tr w:rsidR="0064290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 Ének- és hangképzés egyéni és csoportos gyakorlata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Népdalok, népdalfeldolgozások, virágénekek előadása.</w:t>
            </w:r>
          </w:p>
        </w:tc>
      </w:tr>
      <w:tr w:rsidR="0064290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Színpadi mozgás gyakorlata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Színpadi mozgástréning, koordinációs gyakorlatok bemutatása. </w:t>
            </w:r>
          </w:p>
        </w:tc>
      </w:tr>
    </w:tbl>
    <w:p w:rsidR="00642901" w:rsidRDefault="00642901" w:rsidP="00642901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64290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64290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Színészmesterség gyakorlata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Ismeretlen szöveg gondolati és érzelmi mozzanatait kifejező felolvasása, előadása.</w:t>
            </w:r>
            <w:r>
              <w:rPr>
                <w:sz w:val="20"/>
                <w:szCs w:val="20"/>
              </w:rPr>
              <w:br/>
              <w:t xml:space="preserve">Párbeszédes jelenet elemzése, értelmezése, dramaturgiai mozzanatainak ismertetése. </w:t>
            </w:r>
            <w:r>
              <w:rPr>
                <w:sz w:val="20"/>
                <w:szCs w:val="20"/>
              </w:rPr>
              <w:br/>
              <w:t>Az elemzett szöveg részleteinek bemutatása a gondolati mozzanatokat kifejező előadással.</w:t>
            </w:r>
            <w:r>
              <w:rPr>
                <w:sz w:val="20"/>
                <w:szCs w:val="20"/>
              </w:rPr>
              <w:br/>
              <w:t xml:space="preserve">Szöveg nélküli és szöveges helyzetgyakorlatok, etűdök alkotása, rögtönzése. </w:t>
            </w:r>
            <w:r>
              <w:rPr>
                <w:sz w:val="20"/>
                <w:szCs w:val="20"/>
              </w:rPr>
              <w:br/>
              <w:t>Zenés helyzetgyakorlatok, etűdök alkotása, rögtönzése.</w:t>
            </w:r>
            <w:r>
              <w:rPr>
                <w:sz w:val="20"/>
                <w:szCs w:val="20"/>
              </w:rPr>
              <w:br/>
              <w:t>Különböző hangulatú, egyszerű szerkezetű jelenetek előadása.</w:t>
            </w:r>
            <w:r>
              <w:rPr>
                <w:sz w:val="20"/>
                <w:szCs w:val="20"/>
              </w:rPr>
              <w:br/>
              <w:t>Drámarészletek elemzése, értelmezése, dramaturgiai mozzanataik ismertetése.</w:t>
            </w:r>
            <w:r>
              <w:rPr>
                <w:sz w:val="20"/>
                <w:szCs w:val="20"/>
              </w:rPr>
              <w:br/>
              <w:t>Az elemzett szöveg részleteinek bemutatása a gondolati mozzanatokat, valamint a stilisztikai sajátosságokat kifejező előadással.</w:t>
            </w:r>
          </w:p>
        </w:tc>
      </w:tr>
      <w:tr w:rsidR="0064290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Vers- és prózamondás gyakorlata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Egyszerű szerkezetű, hangulat- és tájfestő lírai művek elemzése és előadása.</w:t>
            </w:r>
            <w:r>
              <w:rPr>
                <w:sz w:val="20"/>
                <w:szCs w:val="20"/>
              </w:rPr>
              <w:br/>
              <w:t xml:space="preserve">Összetett szerkezetű, különböző verselésű lírai művek elemzése és előadása. </w:t>
            </w:r>
            <w:r>
              <w:rPr>
                <w:sz w:val="20"/>
                <w:szCs w:val="20"/>
              </w:rPr>
              <w:br/>
              <w:t>Párbeszédes szerkezetű szövegek elemzése és előadása.</w:t>
            </w:r>
            <w:r>
              <w:rPr>
                <w:sz w:val="20"/>
                <w:szCs w:val="20"/>
              </w:rPr>
              <w:br/>
              <w:t>Prózai szövegek elemzése és előadása.</w:t>
            </w:r>
            <w:r>
              <w:rPr>
                <w:sz w:val="20"/>
                <w:szCs w:val="20"/>
              </w:rPr>
              <w:br/>
              <w:t xml:space="preserve">A magyar irodalmi köznyelv alapvető törvényeinek alkalmazása. </w:t>
            </w:r>
            <w:r>
              <w:rPr>
                <w:sz w:val="20"/>
                <w:szCs w:val="20"/>
              </w:rPr>
              <w:br/>
              <w:t>A hangsúlyozás szabályainak ismerete és alkalmazása.</w:t>
            </w:r>
          </w:p>
        </w:tc>
      </w:tr>
      <w:tr w:rsidR="0064290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Beszédtechnika csoportos és egyéni gyakorlata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helyes légzési technika ismerete és alkalmazása.</w:t>
            </w:r>
            <w:r>
              <w:rPr>
                <w:sz w:val="20"/>
                <w:szCs w:val="20"/>
              </w:rPr>
              <w:br/>
              <w:t xml:space="preserve">A hangadás gyakorlatainak bemutatása, alkalmazása. </w:t>
            </w:r>
            <w:r>
              <w:rPr>
                <w:sz w:val="20"/>
                <w:szCs w:val="20"/>
              </w:rPr>
              <w:br/>
              <w:t>A beszédváltások tudatos alkalmazása.</w:t>
            </w:r>
            <w:r>
              <w:rPr>
                <w:sz w:val="20"/>
                <w:szCs w:val="20"/>
              </w:rPr>
              <w:br/>
              <w:t>Középhang megfelelő használata.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Helyes artikulációjú, folyamatos szövegmondás.</w:t>
            </w:r>
          </w:p>
        </w:tc>
      </w:tr>
      <w:tr w:rsidR="0064290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 Színház-, film-, drámaelmélet és történet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Irodalmi, poétikai és dramaturgiai alapismeretek.</w:t>
            </w:r>
            <w:r>
              <w:rPr>
                <w:sz w:val="20"/>
                <w:szCs w:val="20"/>
              </w:rPr>
              <w:br/>
              <w:t>Szöveg- és műelemzési ismeretek.</w:t>
            </w:r>
            <w:r>
              <w:rPr>
                <w:sz w:val="20"/>
                <w:szCs w:val="20"/>
              </w:rPr>
              <w:br/>
              <w:t xml:space="preserve">Jelentős művelődés- és művészettörténeti korszakok jellemzői. </w:t>
            </w:r>
            <w:r>
              <w:rPr>
                <w:sz w:val="20"/>
                <w:szCs w:val="20"/>
              </w:rPr>
              <w:br/>
              <w:t>Jelmez-, viselet- és divattörténeti alapismeretek.</w:t>
            </w:r>
            <w:r>
              <w:rPr>
                <w:sz w:val="20"/>
                <w:szCs w:val="20"/>
              </w:rPr>
              <w:br/>
              <w:t xml:space="preserve">A színházművészet elméletének, esztétikájának alapismeretei. </w:t>
            </w:r>
            <w:r>
              <w:rPr>
                <w:sz w:val="20"/>
                <w:szCs w:val="20"/>
              </w:rPr>
              <w:br/>
              <w:t>Egyetemes színháztörténet.</w:t>
            </w:r>
            <w:r>
              <w:rPr>
                <w:sz w:val="20"/>
                <w:szCs w:val="20"/>
              </w:rPr>
              <w:br/>
              <w:t xml:space="preserve">Magyar színháztörténet. </w:t>
            </w:r>
            <w:r>
              <w:rPr>
                <w:sz w:val="20"/>
                <w:szCs w:val="20"/>
              </w:rPr>
              <w:br/>
              <w:t xml:space="preserve">Egyetemes drámatörténet. </w:t>
            </w:r>
            <w:r>
              <w:rPr>
                <w:sz w:val="20"/>
                <w:szCs w:val="20"/>
              </w:rPr>
              <w:br/>
              <w:t>Magyar drámatörténet.</w:t>
            </w:r>
          </w:p>
        </w:tc>
      </w:tr>
      <w:tr w:rsidR="0064290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Ének- és hangképzés egyéni és csoportos gyakorlata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Légzéstechnikai alapismeretek. </w:t>
            </w:r>
            <w:r>
              <w:rPr>
                <w:sz w:val="20"/>
                <w:szCs w:val="20"/>
              </w:rPr>
              <w:br/>
              <w:t>Skálagyakorlatok bemutatása.</w:t>
            </w:r>
            <w:r>
              <w:rPr>
                <w:sz w:val="20"/>
                <w:szCs w:val="20"/>
              </w:rPr>
              <w:br/>
              <w:t xml:space="preserve">Népdalok, népdalfeldolgozások, virágénekek előadása. </w:t>
            </w:r>
            <w:r>
              <w:rPr>
                <w:sz w:val="20"/>
                <w:szCs w:val="20"/>
              </w:rPr>
              <w:br/>
              <w:t>Sanzonok, táncdalok, duettek előadása.</w:t>
            </w:r>
          </w:p>
        </w:tc>
      </w:tr>
      <w:tr w:rsidR="0064290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Színpadi mozgás gyakorlata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901" w:rsidRDefault="0064290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Színpadi mozgástréning, koordinációs gyakorlatok bemutatása.</w:t>
            </w:r>
          </w:p>
        </w:tc>
      </w:tr>
    </w:tbl>
    <w:p w:rsidR="00642901" w:rsidRDefault="00642901" w:rsidP="00642901">
      <w:pPr>
        <w:spacing w:before="240" w:after="240"/>
        <w:jc w:val="center"/>
      </w:pPr>
      <w:r>
        <w:t>----&gt;&gt;-----&gt;&gt;--&lt;&lt;-----&lt;&lt;----</w:t>
      </w:r>
    </w:p>
    <w:p w:rsidR="00642901" w:rsidRDefault="00642901" w:rsidP="00642901">
      <w:pPr>
        <w:jc w:val="both"/>
      </w:pPr>
    </w:p>
    <w:p w:rsidR="00642901" w:rsidRDefault="00642901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711B9A" w:rsidRDefault="00AB1206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GYAKORLATOSSZÍNÉSZ-ISMERETEK ÁGAZATON BELÜLI SPECIALIZÁCIÓ SZAKMAI ÉRETTSÉGI VIZSGA</w:t>
      </w:r>
    </w:p>
    <w:p w:rsidR="00711B9A" w:rsidRDefault="00AB1206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711B9A" w:rsidRDefault="00AB1206">
      <w:pPr>
        <w:ind w:firstLine="204"/>
        <w:jc w:val="both"/>
      </w:pPr>
      <w:r>
        <w:t xml:space="preserve">A </w:t>
      </w:r>
      <w:proofErr w:type="spellStart"/>
      <w:r>
        <w:t>gyakorlatosszínész-ismeretek</w:t>
      </w:r>
      <w:proofErr w:type="spellEnd"/>
      <w:r>
        <w:t xml:space="preserve"> ágazaton belüli specializáció szakmai érettségi vizsga részletes érettségi követelményei a XLII. </w:t>
      </w:r>
      <w:proofErr w:type="spellStart"/>
      <w:r>
        <w:t>Előadóművészet</w:t>
      </w:r>
      <w:proofErr w:type="spellEnd"/>
      <w:r>
        <w:t xml:space="preserve"> ágazat következő szakmairányainak közös ismereteit tartalmazzák:</w:t>
      </w:r>
    </w:p>
    <w:p w:rsidR="00711B9A" w:rsidRDefault="00AB1206">
      <w:pPr>
        <w:ind w:firstLine="204"/>
        <w:jc w:val="both"/>
      </w:pPr>
      <w:r>
        <w:t>- Bábszínész,</w:t>
      </w:r>
    </w:p>
    <w:p w:rsidR="00711B9A" w:rsidRDefault="00AB1206">
      <w:pPr>
        <w:ind w:firstLine="204"/>
        <w:jc w:val="both"/>
      </w:pPr>
      <w:r>
        <w:t>- Színházi és filmszínész.</w:t>
      </w:r>
    </w:p>
    <w:p w:rsidR="00711B9A" w:rsidRDefault="00AB1206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711B9A" w:rsidRDefault="00AB1206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Előadói képességek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5480"/>
        <w:gridCol w:w="5482"/>
      </w:tblGrid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0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11B9A"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Lírai szépirodalmi szövegek, versek előadása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lírai szépirodalmi szövegek, versek értelmezett, tagolt felolvasó előadására.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lírai szépirodalmi szövegek, versek igényes előadói megformálására és előadására.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Prózai szépirodalmi szövegek előadása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prózai szépirodalmi szövegek, versek értelmezett, tagolt felolvasó előadására.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prózai szépirodalmi szövegek, versek igényes előadói megformálására és előadására.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Jelenetek, párbeszédes szövegek előadása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párbeszédes jelenetek szerepeinek felolvasására, előadására a dramaturgiai viszonyoknak, valamint a játékstílusnak megfelelően.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párbeszédes jelenetek szerepeit meghatározott játékstílusban, megfelelő intenzitással és technikai színvonalon eljátszani.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Drámai művek részleteinek felolvasása, előadása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drámai művek szerepeinek felolvasására, illetve előadására a vizsgadarab dramaturgiai viszonyainak, a drámatípusnak, valamint a játékstílusnak megfelelően.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drámai művek dramaturgiailag jelentős szerepeinek felépített előadására a mű dramaturgiai viszonyainak, a drámatípusnak, valamint a játékstílusnak megfelelően.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Előadói beszédkészség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feladatnak megfelelően, színvonalasan alkalmazni beszédkészségét irodalmi szövegek felolvasása, előadása során.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színpadi feladatnak megfelelően, színvonalasan alkalmazni beszédkészségét.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 Előadói énekkészség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színpadi feladatnak megfelelően, színvonalasan alkalmazni énekkészségét.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színpadi feladatnak megfelelően, színvonalasan alkalmazni énekkészségét.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 Előadói mozgáskészség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színpadi feladatnak megfelelően, színvonalasan alkalmazni mozgáskészségét.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színpadi feladatnak megfelelően, színvonalasan alkalmazni mozgáskészségét.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1.8. Alakító készség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színpadi feladatnak megfelelően, színvonalasan alkalmazni alakító készségét. </w:t>
            </w:r>
          </w:p>
        </w:tc>
      </w:tr>
    </w:tbl>
    <w:p w:rsidR="00711B9A" w:rsidRDefault="00AB120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Kreativitás, ötletgazdagság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5480"/>
        <w:gridCol w:w="5482"/>
      </w:tblGrid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0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11B9A"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Egyszerű és összetett szerkezetű, lírai művek elemző bemutatása és előadása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elméleti, elemző ismereteit felhasználva megvalósítani lírai művek, szövegrészletek elemző bemutatását, valamint értelmezett és tagolt felolvasó előadását.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elméleti, elemző ismereteinek felhasználásával lírai művek elemző bemutatására, valamint előadására.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Prózai művek, részletek elemzése és előadása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elméleti, elemző ismereteit felhasználva megvalósítani prózai művek, szövegrészletek elemző bemutatását, valamint értelmezett és tagolt felolvasó előadását.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elméleti, elemző ismereteinek felhasználásával prózai művek elemző bemutatására, valamint előadására.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Drámai művek, részletek, jelenetek elemző bemutatása és előadása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elméleti, elemző ismereteit felhasználva megvalósítani drámai szövegrészletek, jelenetek elemző bemutatását, valamint értelmezett és tagolt felolvasó előadását.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elméleti, elemző ismereteinek felhasználásával drámai részletek elemző bemutatására, valamint előadására.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Szöveg- és műelemzési ismeretek alkalmazása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alkotó módon alkalmazni szöveg- és műelemzési ismereteit színpadi, illetve előadói szövegek feldolgozásakor.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 Színházelméleti és történeti ismeretek alkalmazása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alkotó módon alkalmazni színházelméleti és színháztörténeti ismereteit színpadi, illetve előadói szövegek feldolgozásakor.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2.6. Irodalmi és dramaturgiai ismeretek alkalmazása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alkotó módon alkalmazni irodalmi és dramaturgiai ismereteit színpadi, illetve előadói szövegek feldolgozásakor.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2.7. Szöveg nélküli, szöveges és zenés helyzetgyakorlatok, etűdök alkotása, előadása.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helyzetgyakorlatok, etűdök előadására.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önállóan, illetve partnereivel létrehozni helyzetgyakorlatokat, etűdöket meghatározott szempontok szerint, a színpadi cselekmény gondolati megalkotásától a megvalósításáig.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2.8. Különböző hangulatú, egyszerű szerkezetű jelenetek előadása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 szerkezetű jelenetek előadására.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önállóan, illetve partnereivel létrehozni színpadi jeleneteket, meghatározott szempontok szerint, a színpadi cselekmény részletes kidolgozásával. </w:t>
            </w:r>
          </w:p>
        </w:tc>
      </w:tr>
    </w:tbl>
    <w:p w:rsidR="00711B9A" w:rsidRDefault="00AB120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Figyelem-összpontosítás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5480"/>
        <w:gridCol w:w="5482"/>
      </w:tblGrid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0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11B9A"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Egyszerű és összetett szerkezetű, lírai művek elemző bemutatása és előadása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összpontosítani figyelmét a lírai szöveg nyelvi, valóság, érték, valamint szerkezeti elemeinek feltárása, bemutatása, felolvasó előadása során.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összpontosítani figyelmét a lírai szöveg nyelvi, valóság, érték, valamint szerkezeti elemeinek feltárása, bemutatása, előadása során.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Prózai művek, részletek elemző bemutatása és előadása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összpontosítani figyelmét a prózai szöveg stiláris elemeinek, értelmi, érzelmi főhangsúlyainak feltárása, bemutatása, felolvasó előadása során.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összpontosítani figyelmét a prózai szöveg stiláris elemeinek, értelmi, érzelmi főhangsúlyainak feltárása, bemutatása, előadása során.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Drámai művek, részletek, jelenetek elemző bemutatása és előadása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összpontosítani figyelmét a dramaturgiai viszonyok, szerep- és karakterjellemzők feltárása, bemutatása, felolvasása, előadása során.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összpontosítani figyelmét a dramaturgiai viszonyok, szerep- és karakterjellemzők feltárása, bemutatása, előadása során.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Elméleti ismeretek alkalmazása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színház- és irodalomelméleti, - történeti, dramaturgiai és műelemzési ismereteit koncentráltan alkalmazni irodalmi szövegek elemző bemutatása, valamint felolvasó előadása során.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színház- és irodalomelméleti, - történeti, dramaturgiai és műelemzési ismereteit koncentráltan alkalmazni irodalmi szövegek elemző bemutatása, valamint előadása során.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Szöveg nélküli, szöveges és zenés helyzetgyakorlatok, etűdök alkotása, előadása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összpontosítani figyelmét helyzetgyakorlatok, etűdök előadása során.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összpontosítani figyelmét a helyzetgyakorlatokra vonatkozó színészi feladatok során.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3.6. Különböző hangulatú, egyszerű szerkezetű jelenetek előadása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összpontosítani figyelmét egyszerű szerkezetű jelenetek előadása során.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összpontosítani figyelmét a jelenetekre vonatkozó színészi feladatok során.</w:t>
            </w:r>
            <w:r>
              <w:rPr>
                <w:sz w:val="20"/>
                <w:szCs w:val="20"/>
              </w:rPr>
              <w:br/>
              <w:t xml:space="preserve">Tudja megteremteni a szükséges, nyilvános egyedüllét állapotát. </w:t>
            </w:r>
            <w:r>
              <w:rPr>
                <w:sz w:val="20"/>
                <w:szCs w:val="20"/>
              </w:rPr>
              <w:br/>
              <w:t>Figyelme terjedjen ki a partnerére is.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3.7. Beszédtechnikai feladatsorok bemutatása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pontosan, összpontosítva bemutatni beszédtechnikai gyakorlatokat.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3.8. Skálagyakorlatok bemutatása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pontosan, összpontosítva bemutatni énektechnikai gyakorlatokat, skálákat.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3.9. Bemelegítő gyakorlatok bemutatása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pontosan, összpontosítva bemutatni mozgás, illetve bemelegítő gyakorlatokat. </w:t>
            </w:r>
          </w:p>
        </w:tc>
      </w:tr>
    </w:tbl>
    <w:p w:rsidR="00711B9A" w:rsidRDefault="00AB120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4. Emlékezőképesség, ismeretmegőrzés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5480"/>
        <w:gridCol w:w="5482"/>
      </w:tblGrid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0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11B9A"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A szövegelemek elemzésének rögzítése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rögzíteni, felhasználni, reprodukálni, tovább építeni az elemzési eredményeket.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Utasítások beépítése, rögzítése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rögzíteni és beépíteni a próbavezetői és rendezői instrukciókat, valamint a szövegelemek elemző bemutatása és felolvasó előadása során megfogalmazást nyert utasításokat, instrukciókat.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rögzíteni és beépíteni a próbavezetői és rendezői instrukciókat, valamint a szövegelemek elemző bemutatása és előadása során megfogalmazást nyert utasításokat, instrukciókat.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Elméleti ismeretek rögzítése és alkalmazása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rögzíteni az előadói feladatok megoldásához kapcsolódó elméleti ismereteket, és alkalmazni azokat.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Szövegelemek rögzítése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szöveghűen rögzíteni a feladatban szereplő szépirodalmi szövegeket, és emlékezetből visszaidézni azokat a színpadi feladatnak megfelelően.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4.5. Próba eredmények rögzítése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rögzíteni, felhasználni, reprodukálni, továbbépíteni a próbák során létrehozott eredményeket.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4.6. Térformák rögzítése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rögzíteni a színpadi feladat megoldásához kapcsolódó térformákat, legyen képes alkalmazkodni azokhoz.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711B9A" w:rsidRDefault="00AB1206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711B9A" w:rsidRDefault="00AB120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Színészmesterség gyakorlata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5480"/>
        <w:gridCol w:w="5482"/>
      </w:tblGrid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0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11B9A"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Ismeretlen szöveg gondolati és érzelmi mozzanatait kifejező felolvasása, előadása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ismeretlen szöveg gondolati és érzelmi tartalmainak kifejező érzékeltetésére a szöveg rövid áttekintését követő felolvasásakor.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Párbeszédes jelenet elemzése, értelmezése, dramaturgiai mozzanatainak ismertetése. Az elemzett szöveg részleteinek bemutatása a gondolati mozzanatokat kifejező, tagolt felolvasással, előadással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elemezni a párbeszédes jelenet dramaturgiai szerkezetét. Legyen képes a párbeszédes szövegben lévő gondolatok, érzések kifejezésére.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néhány szereplős, egyszerű helyzetű, jelenetek színpadi megvalósításának megtervezésére.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Szöveg nélküli és szöveges helyzetgyakorlatok, etűdök alkotása, </w:t>
            </w:r>
            <w:r>
              <w:rPr>
                <w:sz w:val="20"/>
                <w:szCs w:val="20"/>
              </w:rPr>
              <w:lastRenderedPageBreak/>
              <w:t>rögtönzése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legyen képes alkalmazni a relaxáció, koncentráció gyakorlatait.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Legyen képes az érzetek, az érzelmek felidézésére.</w:t>
            </w:r>
            <w:r>
              <w:rPr>
                <w:sz w:val="20"/>
                <w:szCs w:val="20"/>
              </w:rPr>
              <w:br/>
              <w:t>Legyen képes helyzetgyakorlatok alkotására saját élményanyagból.</w:t>
            </w:r>
            <w:r>
              <w:rPr>
                <w:sz w:val="20"/>
                <w:szCs w:val="20"/>
              </w:rPr>
              <w:br/>
              <w:t>Legyen képes helyzetgyakorlatok alkotására egy megadott mondat, mondatszó alapján, illetve szövegtöredék szituációba helyezésével.</w:t>
            </w:r>
            <w:r>
              <w:rPr>
                <w:sz w:val="20"/>
                <w:szCs w:val="20"/>
              </w:rPr>
              <w:br/>
              <w:t>Tudja alkalmazni a színpadi dramaturgia alaptechnikáit, eszközeit, szempontjait.</w:t>
            </w:r>
            <w:r>
              <w:rPr>
                <w:sz w:val="20"/>
                <w:szCs w:val="20"/>
              </w:rPr>
              <w:br/>
              <w:t>Legyen képes a színpadi kapcsolatteremtés, hangulati, érzelmi váltásaira.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1.4. Zenés helyzetgyakorlatok, etűdök alkotása, rögtönzése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alkotni helyzetgyakorlatokat adott zeneművekre (rigmus, népdal, műdal).</w:t>
            </w:r>
            <w:r>
              <w:rPr>
                <w:sz w:val="20"/>
                <w:szCs w:val="20"/>
              </w:rPr>
              <w:br/>
              <w:t>Legyen képes a zenei ritmus és tempó alkalmazására a dalok előadásánál.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Különböző hangulatú, egyszerű szerkezetű jelenetek előadása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elemezni a színpadi jelenet dramaturgiáját.</w:t>
            </w:r>
            <w:r>
              <w:rPr>
                <w:sz w:val="20"/>
                <w:szCs w:val="20"/>
              </w:rPr>
              <w:br/>
              <w:t>Legyen képes a szövegben lévő gondolatok, érzések kifejezésére.</w:t>
            </w:r>
            <w:r>
              <w:rPr>
                <w:sz w:val="20"/>
                <w:szCs w:val="20"/>
              </w:rPr>
              <w:br/>
              <w:t>Tudja hatékonyan alkalmazni a játék tárgyi eszközeit (kellék és bútor).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néhány szereplős, egyszerű helyzetű, realisztikus játékstílusú jelenetek színpadra állítására.</w:t>
            </w:r>
            <w:r>
              <w:rPr>
                <w:sz w:val="20"/>
                <w:szCs w:val="20"/>
              </w:rPr>
              <w:br/>
              <w:t>Legyen képes a szövegben lévő gondolatok, érzések kifejezésére.</w:t>
            </w:r>
            <w:r>
              <w:rPr>
                <w:sz w:val="20"/>
                <w:szCs w:val="20"/>
              </w:rPr>
              <w:br/>
              <w:t>Ismerje a valószerű játékmód kialakításának szabályait.</w:t>
            </w:r>
            <w:r>
              <w:rPr>
                <w:sz w:val="20"/>
                <w:szCs w:val="20"/>
              </w:rPr>
              <w:br/>
              <w:t>Legyen képes a színpadi kapcsolatrendszerek valószerű létrehozására.</w:t>
            </w:r>
            <w:r>
              <w:rPr>
                <w:sz w:val="20"/>
                <w:szCs w:val="20"/>
              </w:rPr>
              <w:br/>
              <w:t>Tudja hatékonyan alkalmazni a játék tárgyi eszközeit (kellék és bútor).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 Drámarészletek elemzése, értelmezése, dramaturgiai mozzanataik ismertetése. Az elemzett szöveg részleteinek bemutatása a gondolati mozzanatokat, valamint a stilisztikai sajátosságokat kifejező, tagolt felolvasással, előadással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elemezni a drámarészlet szerkezetét, az egész műben betöltött dramaturgiai szerepét.</w:t>
            </w:r>
            <w:r>
              <w:rPr>
                <w:sz w:val="20"/>
                <w:szCs w:val="20"/>
              </w:rPr>
              <w:br/>
              <w:t>Legyen képes a szövegben megfogalmazott gondolatok, érzések kifejezésére.</w:t>
            </w:r>
            <w:r>
              <w:rPr>
                <w:sz w:val="20"/>
                <w:szCs w:val="20"/>
              </w:rPr>
              <w:br/>
              <w:t>Legyen képes drámarészletek, egyéni vagy csoportos előadására szcenikai környezetben.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 a részlet stilisztikai jellemzőit, legyen képes meghatározni a mű drámatípusát.</w:t>
            </w:r>
            <w:r>
              <w:rPr>
                <w:sz w:val="20"/>
                <w:szCs w:val="20"/>
              </w:rPr>
              <w:br/>
              <w:t>Legyen képes a jelenetek színpadi megvalósításának megtervezésére.</w:t>
            </w:r>
            <w:r>
              <w:rPr>
                <w:sz w:val="20"/>
                <w:szCs w:val="20"/>
              </w:rPr>
              <w:br/>
              <w:t>Legyen képes a szövegben megfogalmazott gondolatok, érzések kifejezésére.</w:t>
            </w:r>
          </w:p>
        </w:tc>
      </w:tr>
    </w:tbl>
    <w:p w:rsidR="00711B9A" w:rsidRDefault="00AB120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Vers- és prózamondás gyakorlata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5480"/>
        <w:gridCol w:w="5482"/>
      </w:tblGrid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0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11B9A"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Egyszerű szerkezetű, hangulat- és tájfestő lírai művek elemzése, értelmezése, szövegrészleteik bemutatása a gondolati, ritmikai és verstani mozzanatokat kifejező, tagolt felolvasással, előadással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 lírai mű értelmezésének, elemzésének szempontjait.</w:t>
            </w:r>
            <w:r>
              <w:rPr>
                <w:sz w:val="20"/>
                <w:szCs w:val="20"/>
              </w:rPr>
              <w:br/>
              <w:t>Ismerje fel a lírai mű stilisztikai jellemzőit.</w:t>
            </w:r>
            <w:r>
              <w:rPr>
                <w:sz w:val="20"/>
                <w:szCs w:val="20"/>
              </w:rPr>
              <w:br/>
              <w:t>Legyen képes a verselemzési, poétikai, verstani ismeretek alkalmazására.</w:t>
            </w:r>
            <w:r>
              <w:rPr>
                <w:sz w:val="20"/>
                <w:szCs w:val="20"/>
              </w:rPr>
              <w:br/>
              <w:t xml:space="preserve">Legyen képes a szövegtartalom kifejezésének </w:t>
            </w:r>
            <w:proofErr w:type="spellStart"/>
            <w:r>
              <w:rPr>
                <w:sz w:val="20"/>
                <w:szCs w:val="20"/>
              </w:rPr>
              <w:t>előadástechnikai</w:t>
            </w:r>
            <w:proofErr w:type="spellEnd"/>
            <w:r>
              <w:rPr>
                <w:sz w:val="20"/>
                <w:szCs w:val="20"/>
              </w:rPr>
              <w:t xml:space="preserve"> megvalósítására a felolvasás során.</w:t>
            </w:r>
            <w:r>
              <w:rPr>
                <w:sz w:val="20"/>
                <w:szCs w:val="20"/>
              </w:rPr>
              <w:br/>
              <w:t xml:space="preserve">Legyen képes a szöveg értelmi tagolására, gondolati ívének </w:t>
            </w:r>
            <w:r>
              <w:rPr>
                <w:sz w:val="20"/>
                <w:szCs w:val="20"/>
              </w:rPr>
              <w:lastRenderedPageBreak/>
              <w:t>akusztikai érzékeltetésére a felolvasó előadásban.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a szövegelemzési, verselemzési, poétikai, verstani ismeretek alkalmazására, a szöveg rögzítésére.</w:t>
            </w:r>
            <w:r>
              <w:rPr>
                <w:sz w:val="20"/>
                <w:szCs w:val="20"/>
              </w:rPr>
              <w:br/>
              <w:t>Legyen képes a szövegtartalom kifejezésének előadás- technikai megvalósítására.</w:t>
            </w:r>
            <w:r>
              <w:rPr>
                <w:sz w:val="20"/>
                <w:szCs w:val="20"/>
              </w:rPr>
              <w:br/>
              <w:t>Legyen képes a színpadi kifejezés beszédtechnikai ismereteinek alkalmazására.</w:t>
            </w:r>
            <w:r>
              <w:rPr>
                <w:sz w:val="20"/>
                <w:szCs w:val="20"/>
              </w:rPr>
              <w:br/>
              <w:t>Legyen képes a szöveg értelmi tagolására, gondolati ívének akusztikai érzékeltetésére versmondásában.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 Összetett szerkezetű, különböző verselésű lírai művek elemzése, értelmezése, szövegrészleteik bemutatása a gondolati, ritmikai és verstani mozzanatokat kifejező, tagolt felolvasással, előadással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összetett szerkezetű lírai mű értelmezésére, elemzésére.</w:t>
            </w:r>
            <w:r>
              <w:rPr>
                <w:sz w:val="20"/>
                <w:szCs w:val="20"/>
              </w:rPr>
              <w:br/>
              <w:t>Ismerje fel a lírai mű stilisztikai jellemzőit.</w:t>
            </w:r>
            <w:r>
              <w:rPr>
                <w:sz w:val="20"/>
                <w:szCs w:val="20"/>
              </w:rPr>
              <w:br/>
              <w:t>Tudja alkalmazni a verselemzési, poétikai, verstani ismereteit.</w:t>
            </w:r>
            <w:r>
              <w:rPr>
                <w:sz w:val="20"/>
                <w:szCs w:val="20"/>
              </w:rPr>
              <w:br/>
              <w:t>Ismerje a magyar líra verselési hagyományait, formáit és típusait.</w:t>
            </w:r>
            <w:r>
              <w:rPr>
                <w:sz w:val="20"/>
                <w:szCs w:val="20"/>
              </w:rPr>
              <w:br/>
              <w:t>Legyen képes összetett szerkezetű, epikus, elbeszélő költemények elemzésére és kifejezően tagolt felolvasására.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összetett szerkezetű lírai mű értelmezésére, elemzésére, memorizálására.</w:t>
            </w:r>
            <w:r>
              <w:rPr>
                <w:sz w:val="20"/>
                <w:szCs w:val="20"/>
              </w:rPr>
              <w:br/>
              <w:t>Tudja alkalmazni a szövegelemzési, verselemzési, poétikai, verstani ismereteit.</w:t>
            </w:r>
            <w:r>
              <w:rPr>
                <w:sz w:val="20"/>
                <w:szCs w:val="20"/>
              </w:rPr>
              <w:br/>
              <w:t>Ismerje a magyar líra verselési hagyományait, formáit és típusait.</w:t>
            </w:r>
            <w:r>
              <w:rPr>
                <w:sz w:val="20"/>
                <w:szCs w:val="20"/>
              </w:rPr>
              <w:br/>
              <w:t xml:space="preserve">Legyen képes összetett szerkezetű, epikus, elbeszélő költemények elemzésére és előadására. 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Prózai szövegek elemzése, értelmezése, szövegrészleteik bemutatása a gondolati és ritmikai mozzanatokat kifejező, tagolt felolvasással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prózai szövegek elemzésére,</w:t>
            </w:r>
            <w:r>
              <w:rPr>
                <w:sz w:val="20"/>
                <w:szCs w:val="20"/>
              </w:rPr>
              <w:br/>
              <w:t>értelmezésére.</w:t>
            </w:r>
            <w:r>
              <w:rPr>
                <w:sz w:val="20"/>
                <w:szCs w:val="20"/>
              </w:rPr>
              <w:br/>
              <w:t>Ismerje fel a prózai mű stilisztikai jellemzőit.</w:t>
            </w:r>
            <w:r>
              <w:rPr>
                <w:sz w:val="20"/>
                <w:szCs w:val="20"/>
              </w:rPr>
              <w:br/>
              <w:t>Legyen képes különböző stílusú prózai szövegek érzelmi, gondolati tartalmainak kifejezésére azok felolvasása során.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prózai szövegek elemzésére, értelmezésére, rögzítésére, memorizálására.</w:t>
            </w:r>
            <w:r>
              <w:rPr>
                <w:sz w:val="20"/>
                <w:szCs w:val="20"/>
              </w:rPr>
              <w:br/>
              <w:t>Legyen képes különböző stílusú prózai szövegek érzelmi, gondolati tartalmainak kifejezésére a színpadi beszéd eszközrendszerével.</w:t>
            </w:r>
            <w:r>
              <w:rPr>
                <w:sz w:val="20"/>
                <w:szCs w:val="20"/>
              </w:rPr>
              <w:br/>
              <w:t>Legyen képes árnyalt stílusú, különböző hangulatú prózai művek előadására.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A magyar irodalmi köznyelv alapvető törvényeinek alkalmazása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magyar irodalmi köznyelv hangtani, szótani, mondattani, szövegtani szabályrendszerét.</w:t>
            </w:r>
            <w:r>
              <w:rPr>
                <w:sz w:val="20"/>
                <w:szCs w:val="20"/>
              </w:rPr>
              <w:br/>
              <w:t>Legyen képes élő beszédben, valamint kötött szöveg felolvasásakor alkalmazni hangtani, szótani, mondattani, szövegtani ismereteit.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 A hangsúlyozás szabályainak ismerete és alkalmazása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értelmi hangsúlyozás elemeit, a főhangsúly, a hangsúlytalan, és mellékhangsúlyos mondatrészek szerepét.</w:t>
            </w:r>
            <w:r>
              <w:rPr>
                <w:sz w:val="20"/>
                <w:szCs w:val="20"/>
              </w:rPr>
              <w:br/>
              <w:t>Ismerje az ereszkedő hanglejtés jellegzetességeit.</w:t>
            </w:r>
            <w:r>
              <w:rPr>
                <w:sz w:val="20"/>
                <w:szCs w:val="20"/>
              </w:rPr>
              <w:br/>
              <w:t>Legyen képes szabad beszédben és felolvasás során alkalmazni a hangsúlyozásra vonatkozó ismereteit.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állandó szókapcsolatok, és a jelzős</w:t>
            </w:r>
            <w:r>
              <w:rPr>
                <w:sz w:val="20"/>
                <w:szCs w:val="20"/>
              </w:rPr>
              <w:br/>
              <w:t>szerkezetek hangsúlyozására vonatkozó szabályokat.</w:t>
            </w:r>
            <w:r>
              <w:rPr>
                <w:sz w:val="20"/>
                <w:szCs w:val="20"/>
              </w:rPr>
              <w:br/>
              <w:t>Ismerje az érzelmi hangsúly, a ritmikai hangsúly, a beszédszólam fogalmait, jellemzőit.</w:t>
            </w:r>
            <w:r>
              <w:rPr>
                <w:sz w:val="20"/>
                <w:szCs w:val="20"/>
              </w:rPr>
              <w:br/>
              <w:t>Ismerje az ereszkedő hanglejtés jellegzetességeit.</w:t>
            </w:r>
            <w:r>
              <w:rPr>
                <w:sz w:val="20"/>
                <w:szCs w:val="20"/>
              </w:rPr>
              <w:br/>
              <w:t>Legyen képes szabad beszédben és előadás során alkalmazni a hangsúlyozásra vonatkozó ismereteit.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2.6. Párbeszédes szerkezetű szövegek elemzése és előadása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drámai szövegeket elemezni, értelmezni,</w:t>
            </w:r>
            <w:r>
              <w:rPr>
                <w:sz w:val="20"/>
                <w:szCs w:val="20"/>
              </w:rPr>
              <w:br/>
              <w:t>rögzíteni.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drámai szövegeket elemezni, értelmezni, rögzíteni.</w:t>
            </w:r>
            <w:r>
              <w:rPr>
                <w:sz w:val="20"/>
                <w:szCs w:val="20"/>
              </w:rPr>
              <w:br/>
              <w:t>Legyen képes különböző stílusú párbeszédes szövegek érzelmi, gondolati tartalmainak kifejezésére a színpadi beszéd eszközrendszerével.</w:t>
            </w:r>
            <w:r>
              <w:rPr>
                <w:sz w:val="20"/>
                <w:szCs w:val="20"/>
              </w:rPr>
              <w:br/>
              <w:t xml:space="preserve">Tudja hatékonyan alkalmazni a helyzet-, szöveg-, szerepelemzési technikákat. </w:t>
            </w:r>
          </w:p>
        </w:tc>
      </w:tr>
    </w:tbl>
    <w:p w:rsidR="00711B9A" w:rsidRDefault="00AB120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Beszédtechnika egyéni és csoportos gyakorlata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5480"/>
        <w:gridCol w:w="5482"/>
      </w:tblGrid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0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11B9A"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 helyes légzési technika ismerete és alkalmazása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élettani és a beszédlégzés sajátosságait, különbségeit.</w:t>
            </w:r>
            <w:r>
              <w:rPr>
                <w:sz w:val="20"/>
                <w:szCs w:val="20"/>
              </w:rPr>
              <w:br/>
              <w:t>Legyen képes a rekeszlégzés alkalmazására, támasz kialakítására, a légzéssel történő tudatos tagolásra.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élettani és a beszédlégzés sajátosságait, különbségeit.</w:t>
            </w:r>
            <w:r>
              <w:rPr>
                <w:sz w:val="20"/>
                <w:szCs w:val="20"/>
              </w:rPr>
              <w:br/>
              <w:t>Legyen képes a rekeszlégzés alkalmazására, támasz kialakítására, a légzéssel történő tudatos tagolásra.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3.2. A hangadás (zönge, hangerő, hangmagasság) gyakorlatainak bemutatása, alkalmazása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alkalmazza a hanggyakorlatokat, rezonancia gyakorlatokat.</w:t>
            </w:r>
            <w:r>
              <w:rPr>
                <w:sz w:val="20"/>
                <w:szCs w:val="20"/>
              </w:rPr>
              <w:br/>
              <w:t>Legyen képes hangerőgyakorlatokra a suttogástól a fokozásig.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A beszédváltások (hangerő, hangszín, hangmagasság, tempó, ritmus, szünet) tudatos alkalmazása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hang magasságának változtatására.</w:t>
            </w:r>
            <w:r>
              <w:rPr>
                <w:sz w:val="20"/>
                <w:szCs w:val="20"/>
              </w:rPr>
              <w:br/>
              <w:t>Legyen képes kifejező beszédre a hangszín, a tempó, a ritmus váltásával, szünet alkalmazásával.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hang magasságának változtatására.</w:t>
            </w:r>
            <w:r>
              <w:rPr>
                <w:sz w:val="20"/>
                <w:szCs w:val="20"/>
              </w:rPr>
              <w:br/>
              <w:t>Legyen képes kifejező beszédre a hangszín, a tempó, a ritmus váltásával, szünet alkalmazásával.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Középhang megfelelő használata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középhangját a szövegek előadása, felolvasása során.</w:t>
            </w:r>
            <w:r>
              <w:rPr>
                <w:sz w:val="20"/>
                <w:szCs w:val="20"/>
              </w:rPr>
              <w:br/>
              <w:t>Legyen képes középhangját a szöveg gondolati, érzelmi mozzanatainak megfelelően modulálni.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középhangját a szövegek előadása során.</w:t>
            </w:r>
            <w:r>
              <w:rPr>
                <w:sz w:val="20"/>
                <w:szCs w:val="20"/>
              </w:rPr>
              <w:br/>
              <w:t>Legyen képes középhangját a szöveg gondolati, érzelmi mozzanatainak megfelelően modulálni.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Helyes artikulációjú, folyamatos szövegmondás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folyamatos, helyes artikulációjú szövegmondásra előadása, felolvasása során.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- hangképző szerveinek tudatos alkalmazásával - az artikulált szövegmondásra.</w:t>
            </w:r>
            <w:r>
              <w:rPr>
                <w:sz w:val="20"/>
                <w:szCs w:val="20"/>
              </w:rPr>
              <w:br/>
              <w:t>Tudja pontosan ejteni a magánhangzók és a mássalhangzók időtartamát.</w:t>
            </w:r>
            <w:r>
              <w:rPr>
                <w:sz w:val="20"/>
                <w:szCs w:val="20"/>
              </w:rPr>
              <w:br/>
              <w:t>Ismerje és alkalmazza a szöveg nélküli, a szöveges artikulációs gyakorlatokat. mozgás, fizikai terhelés közben.</w:t>
            </w:r>
            <w:r>
              <w:rPr>
                <w:sz w:val="20"/>
                <w:szCs w:val="20"/>
              </w:rPr>
              <w:br/>
              <w:t xml:space="preserve">Legyen képes a folyamatos, helyes artikulációjú szövegmondásra előadása során. </w:t>
            </w:r>
          </w:p>
        </w:tc>
      </w:tr>
    </w:tbl>
    <w:p w:rsidR="00711B9A" w:rsidRDefault="00AB120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Színház-, film-, drámaelmélet és történet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5480"/>
        <w:gridCol w:w="5482"/>
      </w:tblGrid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0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11B9A"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Irodalmi, poétikai és dramaturgiai alapismeretek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tudja alkalmazni a poétikai, irodalomelméleti alapfogalmakat.</w:t>
            </w:r>
            <w:r>
              <w:rPr>
                <w:sz w:val="20"/>
                <w:szCs w:val="20"/>
              </w:rPr>
              <w:br/>
              <w:t>Ismerje a drámai szövegeik különböző műfajait.</w:t>
            </w:r>
            <w:r>
              <w:rPr>
                <w:sz w:val="20"/>
                <w:szCs w:val="20"/>
              </w:rPr>
              <w:br/>
              <w:t>Ismerje a drámai kompozíció elemeit, sajátosságait.</w:t>
            </w:r>
            <w:r>
              <w:rPr>
                <w:sz w:val="20"/>
                <w:szCs w:val="20"/>
              </w:rPr>
              <w:br/>
              <w:t>Ismerje a drámaelméleti alapfogalmakat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 poétikai, irodalomelméleti alapismereteket.</w:t>
            </w:r>
            <w:r>
              <w:rPr>
                <w:sz w:val="20"/>
                <w:szCs w:val="20"/>
              </w:rPr>
              <w:br/>
              <w:t>Ismerje a metaforikus nyelvi kifejezés, a kötött ritmusú szövegforma feldolgozásának módszertanát.</w:t>
            </w:r>
            <w:r>
              <w:rPr>
                <w:sz w:val="20"/>
                <w:szCs w:val="20"/>
              </w:rPr>
              <w:br/>
              <w:t>Ismerje a rímképletek, kötött és szabad versformák jellemzőit, elemzési technikáit.</w:t>
            </w:r>
            <w:r>
              <w:rPr>
                <w:sz w:val="20"/>
                <w:szCs w:val="20"/>
              </w:rPr>
              <w:br/>
              <w:t>Ismerje a dráma szövegtípusait, szövegeik műfaji sokszínűségét.</w:t>
            </w:r>
            <w:r>
              <w:rPr>
                <w:sz w:val="20"/>
                <w:szCs w:val="20"/>
              </w:rPr>
              <w:br/>
              <w:t>Ismerje a drámai kompozíció elemeit, sajátosságait.</w:t>
            </w:r>
            <w:r>
              <w:rPr>
                <w:sz w:val="20"/>
                <w:szCs w:val="20"/>
              </w:rPr>
              <w:br/>
              <w:t>Ismerje a drámaelméleti alapfogalmakat (expozíció, alapszituáció, bonyodalom, tetőpont, végkifejlet).</w:t>
            </w:r>
            <w:r>
              <w:rPr>
                <w:sz w:val="20"/>
                <w:szCs w:val="20"/>
              </w:rPr>
              <w:br/>
              <w:t>Ismerje a drámamodellek (konfliktusos, középpontos, kétszintes) jellemzőit.</w:t>
            </w:r>
            <w:r>
              <w:rPr>
                <w:sz w:val="20"/>
                <w:szCs w:val="20"/>
              </w:rPr>
              <w:br/>
              <w:t>Ismerje a drámai műfajok szerkezetének közös és eltérő elemeit.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Szöveg- és műelemzési ismeretek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lírai művek elemzési technikáit, a verstani alapfogalmakat.</w:t>
            </w:r>
            <w:r>
              <w:rPr>
                <w:sz w:val="20"/>
                <w:szCs w:val="20"/>
              </w:rPr>
              <w:br/>
              <w:t>Ismerje a prózai művek elemzési technikáit, kompozíciójának jellemzőit.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Legyen képes a drámai szövegek elemzésére, a helyzetek, karakterek elemzési módszereinek alkalmazására, szakaszainak, eszközeinek felismerésére.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lírai művek elemzési technikáit, stratégiáit.</w:t>
            </w:r>
            <w:r>
              <w:rPr>
                <w:sz w:val="20"/>
                <w:szCs w:val="20"/>
              </w:rPr>
              <w:br/>
              <w:t>A kompozíció, a valóság, az értékek, a nyelvi megformáltság síkjainak elemzését.</w:t>
            </w:r>
            <w:r>
              <w:rPr>
                <w:sz w:val="20"/>
                <w:szCs w:val="20"/>
              </w:rPr>
              <w:br/>
              <w:t>Ismerje a prózai művek elemzési technikáit, stratégiáját.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Legyen képes a szövegritmus, a szövegszerkezet és a szövegkohézió elemzésére.</w:t>
            </w:r>
            <w:r>
              <w:rPr>
                <w:sz w:val="20"/>
                <w:szCs w:val="20"/>
              </w:rPr>
              <w:br/>
              <w:t>Legyen képes a drámai szövegek elemzésére, a helyzetek, karakterek elemzési módszereinek alkalmazására, szakaszainak, eszközeinek felismerésére.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4.3. Jelentős művelődés- és művészettörténeti korszakok jellemzői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egyetemes művelődéstörténet jelentős korszakait, szemléleti, eszmei, társadalomtörténeti jellemzőit.</w:t>
            </w:r>
            <w:r>
              <w:rPr>
                <w:sz w:val="20"/>
                <w:szCs w:val="20"/>
              </w:rPr>
              <w:br/>
              <w:t>Ismerje a 20. századi színházművészet társadalom- és kultúrtörténeti beágyazottságát.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korstílusok esztétikai jellemzőit, hatásukat a színházművészetre.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Jelmez-, viselet- és divattörténeti alapismeretek.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viselet- és divattörténet jelentős korszakait.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4.5. A színházművészet elméletének alapismeretei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színházművészet komplex eszközrendszerét, esztétikai összetettségét, alkotófolyamatának sajátosságait, szakaszait, helyszíneit, alkotóit.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színházművészet komplex eszközrendszerét, esztétikai összetettségét, alkotófolyamatának sajátosságait, szakaszait, helyszíneit.</w:t>
            </w:r>
            <w:r>
              <w:rPr>
                <w:sz w:val="20"/>
                <w:szCs w:val="20"/>
              </w:rPr>
              <w:br/>
              <w:t>Ismerje a szerepalkotás szakaszait, folyamatát.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4.6. Egyetemes színháztörténet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színpadi műfajok, modellek és típusok a művészeti ág története során játszott szerepét, és azok jellemzőit.</w:t>
            </w:r>
            <w:r>
              <w:rPr>
                <w:sz w:val="20"/>
                <w:szCs w:val="20"/>
              </w:rPr>
              <w:br/>
              <w:t>Ismerje az ókori görög, római színház és dráma jellemzőit.</w:t>
            </w:r>
            <w:r>
              <w:rPr>
                <w:sz w:val="20"/>
                <w:szCs w:val="20"/>
              </w:rPr>
              <w:br/>
              <w:t>Ismerje a középkori liturgikus színjátszás jellemzőit.</w:t>
            </w:r>
            <w:r>
              <w:rPr>
                <w:sz w:val="20"/>
                <w:szCs w:val="20"/>
              </w:rPr>
              <w:br/>
              <w:t>Ismerje a reneszánsz színjátszás jellemzőit.</w:t>
            </w:r>
            <w:r>
              <w:rPr>
                <w:sz w:val="20"/>
                <w:szCs w:val="20"/>
              </w:rPr>
              <w:br/>
              <w:t>Ismerje a barokk és a felvilágosodás színházi jellemzőit.</w:t>
            </w:r>
            <w:r>
              <w:rPr>
                <w:sz w:val="20"/>
                <w:szCs w:val="20"/>
              </w:rPr>
              <w:br/>
              <w:t>Ismerje a klasszicizmus színházi jellemzőit.</w:t>
            </w:r>
            <w:r>
              <w:rPr>
                <w:sz w:val="20"/>
                <w:szCs w:val="20"/>
              </w:rPr>
              <w:br/>
              <w:t>Ismerje a romantika színházi jellemzőit.</w:t>
            </w:r>
            <w:r>
              <w:rPr>
                <w:sz w:val="20"/>
                <w:szCs w:val="20"/>
              </w:rPr>
              <w:br/>
              <w:t>Ismerje az európai színjátszás 20. századi történetének jelentős irányzatait és alkotóit.</w:t>
            </w:r>
            <w:r>
              <w:rPr>
                <w:sz w:val="20"/>
                <w:szCs w:val="20"/>
              </w:rPr>
              <w:br/>
              <w:t>Ismerje a jelentős kortárs irányzatokat.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„</w:t>
            </w:r>
            <w:proofErr w:type="spellStart"/>
            <w:r>
              <w:rPr>
                <w:sz w:val="20"/>
                <w:szCs w:val="20"/>
              </w:rPr>
              <w:t>farce</w:t>
            </w:r>
            <w:proofErr w:type="spellEnd"/>
            <w:r>
              <w:rPr>
                <w:sz w:val="20"/>
                <w:szCs w:val="20"/>
              </w:rPr>
              <w:t xml:space="preserve">”, a commedia </w:t>
            </w:r>
            <w:proofErr w:type="spellStart"/>
            <w:r>
              <w:rPr>
                <w:sz w:val="20"/>
                <w:szCs w:val="20"/>
              </w:rPr>
              <w:t>dell</w:t>
            </w:r>
            <w:proofErr w:type="spellEnd"/>
            <w:r>
              <w:rPr>
                <w:sz w:val="20"/>
                <w:szCs w:val="20"/>
              </w:rPr>
              <w:t xml:space="preserve">’ </w:t>
            </w:r>
            <w:proofErr w:type="spellStart"/>
            <w:r>
              <w:rPr>
                <w:sz w:val="20"/>
                <w:szCs w:val="20"/>
              </w:rPr>
              <w:t>arte</w:t>
            </w:r>
            <w:proofErr w:type="spellEnd"/>
            <w:r>
              <w:rPr>
                <w:sz w:val="20"/>
                <w:szCs w:val="20"/>
              </w:rPr>
              <w:t xml:space="preserve"> jellemzőit. 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4.7. Magyar színháztörténet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magyar színjátszás kialakulását, a vándorszínészet korát.</w:t>
            </w:r>
            <w:r>
              <w:rPr>
                <w:sz w:val="20"/>
                <w:szCs w:val="20"/>
              </w:rPr>
              <w:br/>
              <w:t>Ismerje a Pesti Magyar Színház megnyitásától a Nemzeti Színház aranykoráig tartó korszakot.</w:t>
            </w:r>
            <w:r>
              <w:rPr>
                <w:sz w:val="20"/>
                <w:szCs w:val="20"/>
              </w:rPr>
              <w:br/>
              <w:t>Ismerje a századforduló színházi életét Magyarországon.</w:t>
            </w:r>
            <w:r>
              <w:rPr>
                <w:sz w:val="20"/>
                <w:szCs w:val="20"/>
              </w:rPr>
              <w:br/>
              <w:t>Ismerje a két világháború közötti magyar színjátszás jellemzőit.</w:t>
            </w:r>
            <w:r>
              <w:rPr>
                <w:sz w:val="20"/>
                <w:szCs w:val="20"/>
              </w:rPr>
              <w:br/>
              <w:t>Ismerje az 1945 utáni magyar színházi élet sajátosságait, alkotóit.</w:t>
            </w:r>
            <w:r>
              <w:rPr>
                <w:sz w:val="20"/>
                <w:szCs w:val="20"/>
              </w:rPr>
              <w:br/>
              <w:t>Ismerje a határon túli magyar színjátszás jellemzőit.</w:t>
            </w:r>
            <w:r>
              <w:rPr>
                <w:sz w:val="20"/>
                <w:szCs w:val="20"/>
              </w:rPr>
              <w:br/>
              <w:t>Ismerje kortárs magyar színházi élet jellegzetességeit.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magyar színjátszás kezdeteinek jellemzőit.</w:t>
            </w:r>
            <w:r>
              <w:rPr>
                <w:sz w:val="20"/>
                <w:szCs w:val="20"/>
              </w:rPr>
              <w:br/>
              <w:t>Ismerje a magyar színjátszás kialakulását, a vándorszínészet korát.</w:t>
            </w:r>
            <w:r>
              <w:rPr>
                <w:sz w:val="20"/>
                <w:szCs w:val="20"/>
              </w:rPr>
              <w:br/>
              <w:t>Ismerje a rendszerváltást követő színházi struktúra jellemzőit.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4.8. Egyetemes drámatörténet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drámatörténet főbb korszakait, jelentős alkotóit, drámatípusait az ókortól a kortárs művekig.</w:t>
            </w:r>
            <w:r>
              <w:rPr>
                <w:sz w:val="20"/>
                <w:szCs w:val="20"/>
              </w:rPr>
              <w:br/>
              <w:t>Ismerje a meghatározó jelentőségű drámai művek szerkezeti, stilisztikai elemzésének gyakorlatát.</w:t>
            </w:r>
            <w:r>
              <w:rPr>
                <w:sz w:val="20"/>
                <w:szCs w:val="20"/>
              </w:rPr>
              <w:br/>
              <w:t>Ismerje az ókori görög és római dráma sajátosságait.</w:t>
            </w:r>
            <w:r>
              <w:rPr>
                <w:sz w:val="20"/>
                <w:szCs w:val="20"/>
              </w:rPr>
              <w:br/>
              <w:t>Ismerje a középkor liturgikus és világi drámairodalmának típusait.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reneszánsz és a manierista dráma eredményeit, jelentős alkotóinak életművét.</w:t>
            </w:r>
            <w:r>
              <w:rPr>
                <w:sz w:val="20"/>
                <w:szCs w:val="20"/>
              </w:rPr>
              <w:br/>
              <w:t>Ismerje a spanyol barokk dráma alkotóit, dramaturgiai jellemzőit.</w:t>
            </w:r>
            <w:r>
              <w:rPr>
                <w:sz w:val="20"/>
                <w:szCs w:val="20"/>
              </w:rPr>
              <w:br/>
              <w:t>Ismerje a francia klasszicizmus drámairodalmi törekvéseit, alkotóit.</w:t>
            </w:r>
            <w:r>
              <w:rPr>
                <w:sz w:val="20"/>
                <w:szCs w:val="20"/>
              </w:rPr>
              <w:br/>
              <w:t>Ismerje a romantikus dráma jellegzetességeit.</w:t>
            </w:r>
            <w:r>
              <w:rPr>
                <w:sz w:val="20"/>
                <w:szCs w:val="20"/>
              </w:rPr>
              <w:br/>
              <w:t>Ismerje a polgári dráma jellemzőit, meghatározó alkotásait.</w:t>
            </w:r>
            <w:r>
              <w:rPr>
                <w:sz w:val="20"/>
                <w:szCs w:val="20"/>
              </w:rPr>
              <w:br/>
              <w:t>Ismerje az egyetemes drámairodalom irányzatait, jelentős alkotóit a 20. század első felében.</w:t>
            </w:r>
            <w:r>
              <w:rPr>
                <w:sz w:val="20"/>
                <w:szCs w:val="20"/>
              </w:rPr>
              <w:br/>
              <w:t>Ismerje az abszurd és a groteszk dráma jellegzetességeit.</w:t>
            </w:r>
            <w:r>
              <w:rPr>
                <w:sz w:val="20"/>
                <w:szCs w:val="20"/>
              </w:rPr>
              <w:br/>
              <w:t>Ismerje az egyetemes drámairodalom irányzatait, alkotóit a 20. század második felében.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„</w:t>
            </w:r>
            <w:proofErr w:type="spellStart"/>
            <w:r>
              <w:rPr>
                <w:sz w:val="20"/>
                <w:szCs w:val="20"/>
              </w:rPr>
              <w:t>farce</w:t>
            </w:r>
            <w:proofErr w:type="spellEnd"/>
            <w:r>
              <w:rPr>
                <w:sz w:val="20"/>
                <w:szCs w:val="20"/>
              </w:rPr>
              <w:t xml:space="preserve">”, a commedia </w:t>
            </w:r>
            <w:proofErr w:type="spellStart"/>
            <w:r>
              <w:rPr>
                <w:sz w:val="20"/>
                <w:szCs w:val="20"/>
              </w:rPr>
              <w:t>dell</w:t>
            </w:r>
            <w:proofErr w:type="spellEnd"/>
            <w:r>
              <w:rPr>
                <w:sz w:val="20"/>
                <w:szCs w:val="20"/>
              </w:rPr>
              <w:t>’</w:t>
            </w:r>
            <w:proofErr w:type="spellStart"/>
            <w:r>
              <w:rPr>
                <w:sz w:val="20"/>
                <w:szCs w:val="20"/>
              </w:rPr>
              <w:t>arte</w:t>
            </w:r>
            <w:proofErr w:type="spellEnd"/>
            <w:r>
              <w:rPr>
                <w:sz w:val="20"/>
                <w:szCs w:val="20"/>
              </w:rPr>
              <w:t xml:space="preserve"> jellemzőit.</w:t>
            </w:r>
            <w:r>
              <w:rPr>
                <w:sz w:val="20"/>
                <w:szCs w:val="20"/>
              </w:rPr>
              <w:br/>
              <w:t>Ismerje az amerikai dráma sajátosságait.</w:t>
            </w:r>
            <w:r>
              <w:rPr>
                <w:sz w:val="20"/>
                <w:szCs w:val="20"/>
              </w:rPr>
              <w:br/>
              <w:t>Ismerje az abszurd és a groteszk dráma jellegzetességeit.</w:t>
            </w:r>
            <w:r>
              <w:rPr>
                <w:sz w:val="20"/>
                <w:szCs w:val="20"/>
              </w:rPr>
              <w:br/>
              <w:t xml:space="preserve">Ismerje az egyetemes drámairodalom irányzatait, alkotóit a 20. század második felében. 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4.9. Magyar drámatörténet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magyar drámairodalom kezdeteit.</w:t>
            </w:r>
            <w:r>
              <w:rPr>
                <w:sz w:val="20"/>
                <w:szCs w:val="20"/>
              </w:rPr>
              <w:br/>
              <w:t>Ismerje a 19. századi magyar romantikus dráma történetének főbb elemeit, típusait, kiemelkedő alkotóit, alkotásait.</w:t>
            </w:r>
            <w:r>
              <w:rPr>
                <w:sz w:val="20"/>
                <w:szCs w:val="20"/>
              </w:rPr>
              <w:br/>
              <w:t>Ismerje a 20. századi magyar dráma tematikai és formai irányait, alkotóit, kiemelkedő alkotásait.</w:t>
            </w:r>
            <w:r>
              <w:rPr>
                <w:sz w:val="20"/>
                <w:szCs w:val="20"/>
              </w:rPr>
              <w:br/>
              <w:t>Ismerje a kortárs magyar drámai törekvéseket, alkotókat, műveket.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magyar drámairodalom kezdeteit, a felvilágosodás korára vonatkozóan.</w:t>
            </w:r>
            <w:r>
              <w:rPr>
                <w:sz w:val="20"/>
                <w:szCs w:val="20"/>
              </w:rPr>
              <w:br/>
              <w:t>Ismerje a magyar dráma naturalista kísérleteit.</w:t>
            </w:r>
            <w:r>
              <w:rPr>
                <w:sz w:val="20"/>
                <w:szCs w:val="20"/>
              </w:rPr>
              <w:br/>
              <w:t>Ismerje a 20. századi magyar dráma tematikai és formai irányait, alkotóit, kiemelkedő alkotásait.</w:t>
            </w:r>
            <w:r>
              <w:rPr>
                <w:sz w:val="20"/>
                <w:szCs w:val="20"/>
              </w:rPr>
              <w:br/>
              <w:t>Ismerje a polgári dráma, a szalon-vígjáték két világháború közötti eredményeit.</w:t>
            </w:r>
            <w:r>
              <w:rPr>
                <w:sz w:val="20"/>
                <w:szCs w:val="20"/>
              </w:rPr>
              <w:br/>
              <w:t>Ismerje a politizáló színház és dráma eredményeit a 20. század második felében.</w:t>
            </w:r>
            <w:r>
              <w:rPr>
                <w:sz w:val="20"/>
                <w:szCs w:val="20"/>
              </w:rPr>
              <w:br/>
              <w:t xml:space="preserve">Ismerje a határon túli magyar drámairodalom jelentős alkotóit, műhelyeit. </w:t>
            </w:r>
          </w:p>
        </w:tc>
      </w:tr>
    </w:tbl>
    <w:p w:rsidR="00711B9A" w:rsidRDefault="00AB120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Ének- és hangképzés egyéni és csoportos gyakorlata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5480"/>
        <w:gridCol w:w="5482"/>
      </w:tblGrid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0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11B9A"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Légzéstechnikai alapismeretek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éneklés anatómiájának alapismereteit.</w:t>
            </w:r>
            <w:r>
              <w:rPr>
                <w:sz w:val="20"/>
                <w:szCs w:val="20"/>
              </w:rPr>
              <w:br/>
              <w:t>Ismerje a helyes légzéstechnika elméletét, a szabályos levegővétel gyakorlatát.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Skála-gyakorlatok bemutatása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megvalósítani a skálagyakorlatokat.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Népdalok, népdalfeldolgozások, virágénekek előadása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népdalok, népdalfeldolgozások előadására.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népdalok, népdalfeldolgozások előadására.</w:t>
            </w:r>
            <w:r>
              <w:rPr>
                <w:sz w:val="20"/>
                <w:szCs w:val="20"/>
              </w:rPr>
              <w:br/>
              <w:t>Legyen képes virágének előadására zongora kísérettel.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5.4. Sanzonok, táncdalok, duettek előadása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sanzonok műfaji, technikai jellegzetességeinek alkalmazására az előadásban.</w:t>
            </w:r>
            <w:r>
              <w:rPr>
                <w:sz w:val="20"/>
                <w:szCs w:val="20"/>
              </w:rPr>
              <w:br/>
              <w:t>Legyen képes táncdalok műfaji, technikai jellegzetességeinek alkalmazására az előadásban.</w:t>
            </w:r>
          </w:p>
        </w:tc>
      </w:tr>
    </w:tbl>
    <w:p w:rsidR="00711B9A" w:rsidRDefault="00AB1206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6. Színpadi mozgás gyakorlata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5552"/>
        <w:gridCol w:w="5552"/>
      </w:tblGrid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 Színpadi mozgástréning, koordinációs gyakorlatok bemutatása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színpadi jelenléthez, alkotáshoz szükséges test-tudat, test-használat, kondíció kialakítására.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színpadi jelenléthez, alkotáshoz szükséges test-tudat, test-használat, kondíció kialakítására.</w:t>
            </w:r>
            <w:r>
              <w:rPr>
                <w:sz w:val="20"/>
                <w:szCs w:val="20"/>
              </w:rPr>
              <w:br/>
              <w:t>Legyen képes a színpadi figura mozgásrendszerének (a testtartás, a testhelyzet, a helyváltoztatás, a jelbeszéd, a gesztus, a mimika eszközei) kialakítására,</w:t>
            </w:r>
            <w:r>
              <w:rPr>
                <w:sz w:val="20"/>
                <w:szCs w:val="20"/>
              </w:rPr>
              <w:br/>
              <w:t xml:space="preserve">Legyen képes színpadi, kifejező mozgás rögtönzésére. </w:t>
            </w:r>
          </w:p>
        </w:tc>
      </w:tr>
    </w:tbl>
    <w:p w:rsidR="00711B9A" w:rsidRDefault="00AB1206">
      <w:pPr>
        <w:spacing w:before="240" w:after="240"/>
        <w:ind w:firstLine="204"/>
        <w:jc w:val="both"/>
      </w:pPr>
      <w:r>
        <w:rPr>
          <w:b/>
          <w:bCs/>
        </w:rPr>
        <w:t>A szóbeli vizsgatételekhez kapcsolódó, kötelezően választandó drámai szövegek, feldolgozandó művek listája: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Szophoklész: Antigoné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Szophoklész: Antigoné</w:t>
            </w:r>
            <w:r>
              <w:rPr>
                <w:sz w:val="20"/>
                <w:szCs w:val="20"/>
              </w:rPr>
              <w:br/>
              <w:t>Szophoklész: Oidipusz király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Plautus: A hetvenkedő katona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Akárki - moralitás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Shakespeare: Rómeó és Júlia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Shakespeare: Rómeó és Júlia</w:t>
            </w:r>
            <w:r>
              <w:rPr>
                <w:sz w:val="20"/>
                <w:szCs w:val="20"/>
              </w:rPr>
              <w:br/>
              <w:t>W. Shakespeare szabadon választott műve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Molière</w:t>
            </w:r>
            <w:proofErr w:type="spellEnd"/>
            <w:r>
              <w:rPr>
                <w:sz w:val="20"/>
                <w:szCs w:val="20"/>
              </w:rPr>
              <w:t>: Tartuffe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Molière</w:t>
            </w:r>
            <w:proofErr w:type="spellEnd"/>
            <w:r>
              <w:rPr>
                <w:sz w:val="20"/>
                <w:szCs w:val="20"/>
              </w:rPr>
              <w:t>: Tartuffe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Katona József: Bánk bán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Katona József: Bánk bán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Vörösmarty Mihály: Csongor és Tünde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Vörösmarty Mihály: Csongor és Tünde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Szigligeti Ede: </w:t>
            </w:r>
            <w:proofErr w:type="spellStart"/>
            <w:r>
              <w:rPr>
                <w:sz w:val="20"/>
                <w:szCs w:val="20"/>
              </w:rPr>
              <w:t>Liliomfi</w:t>
            </w:r>
            <w:proofErr w:type="spellEnd"/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Madách Imre: Az ember tragédiája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Madách Imre: Az ember tragédiája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Ibsen: Nóra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Ibsen: Nóra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Csehov: Sirály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Csehov: Sirály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Brecht: Koldusopera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Brecht: Koldusopera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Becket: </w:t>
            </w:r>
            <w:proofErr w:type="spellStart"/>
            <w:r>
              <w:rPr>
                <w:sz w:val="20"/>
                <w:szCs w:val="20"/>
              </w:rPr>
              <w:t>Godot-ra</w:t>
            </w:r>
            <w:proofErr w:type="spellEnd"/>
            <w:r>
              <w:rPr>
                <w:sz w:val="20"/>
                <w:szCs w:val="20"/>
              </w:rPr>
              <w:t xml:space="preserve"> várva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szerző a 20. század színpadi világirodalmából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szerző a 20. század színpadi világirodalmából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szerző a 20. század első felének magyar drámairodalmából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szerző a 20. század első felének magyar drámairodalmából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szerző 20. század második felének magyar drámairodalmából, vagy a kortárs magyar drámairodalomból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szerző 20. század második felének magyar drámairodalmából Egy szabadon választott szerző a kortárs magyar drámairodalomból</w:t>
            </w:r>
          </w:p>
        </w:tc>
      </w:tr>
    </w:tbl>
    <w:p w:rsidR="00711B9A" w:rsidRDefault="00AB1206">
      <w:pPr>
        <w:spacing w:before="240" w:after="240"/>
        <w:ind w:firstLine="204"/>
        <w:jc w:val="both"/>
      </w:pPr>
      <w:r>
        <w:rPr>
          <w:b/>
          <w:bCs/>
        </w:rPr>
        <w:t>A szóbeli vizsgatételekhez kapcsolódó, kötelezően választandó lírai, verses és prózai szövegek, valamint dalok listája: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vers Balassi Bálint költészetéből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vers Berzsenyi Dániel költészetéből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vers Berzsenyi Dániel ódaköltészetéből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vers Petőfi Sándor tájköltészetéből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vers Petőfi Sándor tájköltészetéből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vers Vörösmarty Mihály költészetéből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mű Arany János balladái közül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mű Arany János balladái közül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vers Ady Endre lírájából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vers Ady Endre istenes lírájából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Szabadon választott részlet Karinthy Frigyes: Tanár úr kérem című gyűjteményéből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Szabadon választott részlet Karinthy Frigyes: Tanár úr kérem című gyűjteményéből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részlet Kosztolányi Dezső prózájából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részlet Kosztolányi Dezső prózájából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Szabadon választott részlet Móricz Zsigmond novellairodalmából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Szabadon választott részlet Móricz Zsigmond novellairodalmából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Szabadon választott részlet Babits Mihály lírájából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Szabadon választott részlet Babits Mihály: Jónás könyve című mű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vers József Attila költészetéből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vers József Attila bölcseleti vagy létösszegző költészetéből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Szabadon választott részlet Őrkény István: Egyperces novellák című gyűjteményéből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Szabadon választott részlet Őrkény István: Egyperces novellák című gyűjteményéből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vers Radnóti Miklós költeményei közül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vers Radnóti Miklós lágerben írt költeményei közül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Szabadon választott részlet a 20. század világirodalmának prózájából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költemény a 20. század második felének magyar lírájából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Két szabadon választott költemény a 20. század második felének magyar lírájából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költemény a modern világirodalomból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szabadon választott költemény a kortárs magyar lírából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Két szabadon választott költemény a kortárs magyar lírából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Két szabadon választott népdal, népdalfeldolgozás, virágének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Két szabadon választott sanzon vagy kuplé</w:t>
            </w:r>
          </w:p>
        </w:tc>
      </w:tr>
      <w:tr w:rsidR="00711B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Két szabadon választott operett vagy musical dal</w:t>
            </w:r>
          </w:p>
        </w:tc>
      </w:tr>
    </w:tbl>
    <w:p w:rsidR="00711B9A" w:rsidRDefault="00AB1206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711B9A" w:rsidRDefault="00AB1206">
      <w:pPr>
        <w:spacing w:after="240"/>
        <w:ind w:firstLine="204"/>
        <w:jc w:val="both"/>
      </w:pPr>
      <w:r>
        <w:rPr>
          <w:b/>
          <w:bCs/>
        </w:rPr>
        <w:lastRenderedPageBreak/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711B9A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11B9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11B9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711B9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pont</w:t>
            </w:r>
          </w:p>
        </w:tc>
      </w:tr>
    </w:tbl>
    <w:p w:rsidR="00711B9A" w:rsidRDefault="00AB1206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711B9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11B9A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11B9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„B” altétel megoldásához szükséges személyes kellék, ruházat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témakörökben meghatározott szépirodalmi szövegek, a feladatok megoldásához szükséges személyes kellék, ruházat, zenei alap</w:t>
            </w:r>
          </w:p>
        </w:tc>
      </w:tr>
      <w:tr w:rsidR="00711B9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Magyar helyesírási szótár (vizsgacsoporton ként legalább négy példány)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Szcenikai és technikai feltételrendszer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Magyar helyesírási szótár (legalább négy példány)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Szcenikai és technikai feltételrendszer</w:t>
            </w:r>
          </w:p>
        </w:tc>
      </w:tr>
    </w:tbl>
    <w:p w:rsidR="00711B9A" w:rsidRDefault="00AB1206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711B9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11B9A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11B9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Szcenikai és technikai feltételrendszer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Témakörök, szcenikai és technikai feltételrendszer</w:t>
            </w:r>
          </w:p>
        </w:tc>
      </w:tr>
      <w:tr w:rsidR="00711B9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 évét megelőző tanév végéig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 évét megelőző tanév végéig</w:t>
            </w:r>
          </w:p>
        </w:tc>
      </w:tr>
    </w:tbl>
    <w:p w:rsidR="00711B9A" w:rsidRDefault="00AB1206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711B9A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11B9A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711B9A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„A” altétel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altétel</w:t>
            </w:r>
          </w:p>
        </w:tc>
      </w:tr>
      <w:tr w:rsidR="00711B9A">
        <w:tc>
          <w:tcPr>
            <w:tcW w:w="4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perc</w:t>
            </w:r>
          </w:p>
        </w:tc>
      </w:tr>
      <w:tr w:rsidR="00711B9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Egyszerű, rövid választ igénylő feladatok megoldása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(kifejtendő)</w:t>
            </w:r>
            <w:r>
              <w:rPr>
                <w:sz w:val="20"/>
                <w:szCs w:val="20"/>
              </w:rPr>
              <w:br/>
              <w:t>feladatok megoldása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Elemző bemutatás, valamint felolvasó előadás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Színpadi produkció </w:t>
            </w:r>
            <w:r>
              <w:rPr>
                <w:sz w:val="20"/>
                <w:szCs w:val="20"/>
              </w:rPr>
              <w:br/>
              <w:t>bemutatása</w:t>
            </w:r>
          </w:p>
        </w:tc>
      </w:tr>
      <w:tr w:rsidR="00711B9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711B9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711B9A" w:rsidRDefault="00AB1206">
      <w:pPr>
        <w:spacing w:before="240"/>
        <w:ind w:firstLine="204"/>
        <w:jc w:val="both"/>
      </w:pPr>
      <w:r>
        <w:t>A vizsgázó elméleti és alkalmazott elméleti felkészültségét a központilag összeállításra került írásbeli feladatlapok megoldásával bizonyítja. A gyakorlati jellegű szóbeli vizsgán színészi feladatok végrehajtásával ad számot a képzés során megszerzett gyakorlati tudásáról, előadói képességeiről.</w:t>
      </w:r>
    </w:p>
    <w:p w:rsidR="00711B9A" w:rsidRDefault="00AB1206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711B9A" w:rsidRDefault="00AB1206">
      <w:pPr>
        <w:ind w:firstLine="204"/>
        <w:jc w:val="both"/>
      </w:pPr>
      <w:r>
        <w:rPr>
          <w:b/>
          <w:bCs/>
        </w:rPr>
        <w:t>Általános szabályok</w:t>
      </w:r>
    </w:p>
    <w:p w:rsidR="00711B9A" w:rsidRDefault="00AB1206">
      <w:pPr>
        <w:ind w:firstLine="204"/>
        <w:jc w:val="both"/>
      </w:pPr>
      <w:r>
        <w:t>Az írásbeli vizsgán a vizsgázónak egy központi feladatsort kell megoldania.</w:t>
      </w:r>
    </w:p>
    <w:p w:rsidR="00711B9A" w:rsidRDefault="00AB1206">
      <w:pPr>
        <w:ind w:firstLine="204"/>
        <w:jc w:val="both"/>
      </w:pPr>
      <w:r>
        <w:t>A vizsgázó a feladatlapon belül a rendelkezésére álló időt tetszése szerint oszthatja be az egyes feladatok között és megoldásuk sorrendjét is meghatározhatja.</w:t>
      </w:r>
    </w:p>
    <w:p w:rsidR="00711B9A" w:rsidRDefault="00AB1206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711B9A" w:rsidRDefault="00AB1206">
      <w:pPr>
        <w:ind w:firstLine="204"/>
        <w:jc w:val="both"/>
      </w:pPr>
      <w:r>
        <w:rPr>
          <w:i/>
          <w:iCs/>
        </w:rPr>
        <w:t>Egyszerű, rövid választ igénylő feladatok</w:t>
      </w:r>
    </w:p>
    <w:p w:rsidR="00711B9A" w:rsidRDefault="00AB1206">
      <w:pPr>
        <w:ind w:firstLine="204"/>
        <w:jc w:val="both"/>
      </w:pPr>
      <w:r>
        <w:t>A feladatok az egyetemes és magyar dráma- és színháztörténet, jelmez- és viselettörténet, a színházművészet elmélete, poétika, irodalom valamint művelődéstörténet témaköreiből kerülnek ki.</w:t>
      </w:r>
    </w:p>
    <w:p w:rsidR="00711B9A" w:rsidRDefault="00AB1206">
      <w:pPr>
        <w:ind w:firstLine="204"/>
        <w:jc w:val="both"/>
      </w:pPr>
      <w:r>
        <w:t>Az egyszerű, rövid választ igénylő feladatok a részletes követelményekben meghatározott kompetenciákra (pl. kreativitás, ötletgazdagság, figyelem-összpontosítás, emlékezőképesség, ismeretmegőrzés) és tartalmakra (pl. egyetemes és magyar dráma- és színháztörténet, jelmez- és viselettörténet, a színházművészet elmélete, poétika, irodalom valamint művelődéstörténet tényanyaga és fogalomtára) irányulnak.</w:t>
      </w:r>
    </w:p>
    <w:p w:rsidR="00711B9A" w:rsidRDefault="00AB1206">
      <w:pPr>
        <w:ind w:firstLine="204"/>
        <w:jc w:val="both"/>
      </w:pPr>
      <w:r>
        <w:t>Az egyszerű, rövid választ igénylő feladatsor kb. 5-8 feladatból áll. Egy-egy feladat több részfeladatot is tartalmazhat.</w:t>
      </w:r>
    </w:p>
    <w:p w:rsidR="00711B9A" w:rsidRDefault="00AB1206">
      <w:pPr>
        <w:spacing w:after="240"/>
        <w:ind w:firstLine="204"/>
        <w:jc w:val="both"/>
      </w:pPr>
      <w:r>
        <w:t>A feladatok jellemzően az alábbi típusok lehetnek: ismertetés, felsorolás, rövid kifejtés, fogalom meghatározás, folyamatleírás.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32"/>
      </w:tblGrid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Példák a lehetséges feladattípusokra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Fogalmak magyarázata, hozzárendelése korhoz, területhez, stíluskorszakhoz.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Művek és szereplők felismerése, egymás mellé rendelése.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Színháztörténeti események közötti sorrendiség meghatározása.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Jelentős alkotók életmű elemeinek felsorolása.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Ok-okozati összefüggés felismerése, megkülönböztetése a dramaturgia területén.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 Következtetések megfogalmazása eseményekre, folyamatokra, jelenségekre vonatkozóan.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Különböző jellegű (drámatörténeti, színháztörténeti, művelődéstörténeti) folyamatok és eseménysorozatok közötti kapcsolatok megtalálása.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Műalkotás szövegelemek felismerése, meghatározása, jellemzése.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 Színháztörténeti korok, drámai művek, alkotók összekapcsolása.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10. Műelemzési, poétikai szempontrendszer alkalmazása.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11. Források alapján magyar színészi játékstílusok, életpályák jellemzése. </w:t>
            </w:r>
          </w:p>
        </w:tc>
      </w:tr>
    </w:tbl>
    <w:p w:rsidR="00711B9A" w:rsidRDefault="00AB1206">
      <w:pPr>
        <w:spacing w:before="240"/>
        <w:ind w:firstLine="204"/>
        <w:jc w:val="both"/>
      </w:pPr>
      <w:r>
        <w:rPr>
          <w:i/>
          <w:iCs/>
        </w:rPr>
        <w:t>Szöveges (kifejtendő) feladatok</w:t>
      </w:r>
    </w:p>
    <w:p w:rsidR="00711B9A" w:rsidRDefault="00AB1206">
      <w:pPr>
        <w:spacing w:after="240"/>
        <w:ind w:firstLine="204"/>
        <w:jc w:val="both"/>
      </w:pPr>
      <w:r>
        <w:t>Az írásbeli vizsga szöveges feladatai drámai művek elemzésére, színházelméleti kérdések kreatív feldolgozására, valamint színháztörténeti folyamatok és korszakok jellemzésre, színházelméleti, valamint dráma- és színháztörténeti, poétikai, irodalmi, dramaturgiai ismeretek alkotó jellegű felhasználására vonatkoznak.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2"/>
        <w:gridCol w:w="9070"/>
      </w:tblGrid>
      <w:tr w:rsidR="00711B9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Példák a lehetséges feladattípusokra</w:t>
            </w:r>
          </w:p>
        </w:tc>
      </w:tr>
      <w:tr w:rsidR="00711B9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 xml:space="preserve">Drámai mű részletének elemzése pl. 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 naturalista dráma tematikai és dramaturgiai jellemzői meghatározott világirodalmi mű részletének elemzése alapján.</w:t>
            </w:r>
          </w:p>
        </w:tc>
      </w:tr>
      <w:tr w:rsidR="00711B9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 xml:space="preserve">Drámai mű részletének elemzése pl. 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 magyar romantikus dráma jellemzői Az ember tragédiája valamely meghatározott színének feldolgozása alapján.</w:t>
            </w:r>
          </w:p>
        </w:tc>
      </w:tr>
      <w:tr w:rsidR="00711B9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 xml:space="preserve">Színháztörténeti folyamat, korszak jellemzése pl. 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 francia klasszicista színházi kultúra dramaturgiai szerkezetei, műfajai, alkotói, játszóhelyei, társadalmi jellemzői.</w:t>
            </w:r>
          </w:p>
        </w:tc>
      </w:tr>
      <w:tr w:rsidR="00711B9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 xml:space="preserve">Színháztörténeti folyamat, korszak jellemzése pl. 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 hivatásos magyar színjátszás a 19. század első felében (célok, minták, alkotók, eredmények, nehézségek). </w:t>
            </w:r>
          </w:p>
        </w:tc>
      </w:tr>
    </w:tbl>
    <w:p w:rsidR="00711B9A" w:rsidRDefault="00AB1206">
      <w:pPr>
        <w:spacing w:before="240"/>
        <w:ind w:firstLine="204"/>
        <w:jc w:val="both"/>
      </w:pPr>
      <w:r>
        <w:t>Ezekben a feladatokban a vizsgázóknak összefüggő, hosszabb terjedelmű szövegben kell kifejteniük a válaszokat. A feladatok a részletes követelményekben meghatározott kompetenciákra (pl. kreativitás, ötletgazdagság, emlékezőképesség, ismeretmegőrzés, szövegértés, szövegelemzés) és témakörökre (pl. színházelmélet, valamint dráma- és színháztörténet, poétika, irodalom, dramaturgia) irányulnak. A feladatokhoz nem feltétlenül kapcsolódik szöveg, illetve szövegrészlet.</w:t>
      </w:r>
    </w:p>
    <w:p w:rsidR="00711B9A" w:rsidRDefault="00AB1206">
      <w:pPr>
        <w:ind w:firstLine="204"/>
        <w:jc w:val="both"/>
      </w:pPr>
      <w:r>
        <w:t>A feladatlap kétféle típusú kifejtendő feladatot tartalmaz:</w:t>
      </w:r>
    </w:p>
    <w:p w:rsidR="00711B9A" w:rsidRDefault="00AB1206">
      <w:pPr>
        <w:ind w:firstLine="204"/>
        <w:jc w:val="both"/>
      </w:pPr>
      <w:r>
        <w:t>1. Problémamegoldó (rövid) feladatot, melyet kb. 80-100 szóban (kb. 10-12 soros) szerkesztett szövegben kell megoldani.</w:t>
      </w:r>
    </w:p>
    <w:p w:rsidR="00711B9A" w:rsidRDefault="00AB1206">
      <w:pPr>
        <w:ind w:firstLine="204"/>
        <w:jc w:val="both"/>
      </w:pPr>
      <w:r>
        <w:t>2. Elemző (hosszú) feladatot, melyet kb. 180-300 szóban (kb. 25-40 soros) szerkesztett szövegben kell megoldani.</w:t>
      </w:r>
    </w:p>
    <w:p w:rsidR="00711B9A" w:rsidRDefault="00AB1206">
      <w:pPr>
        <w:ind w:firstLine="204"/>
        <w:jc w:val="both"/>
      </w:pPr>
      <w:r>
        <w:t>A feladatlap a vizsgaleírásban meghatározott dráma- és színháztörténeti korszakokra vonatkozóan három problémamegoldó feladatot és három elemző feladatot tartalmaz.</w:t>
      </w:r>
    </w:p>
    <w:p w:rsidR="00711B9A" w:rsidRDefault="00AB1206">
      <w:pPr>
        <w:ind w:firstLine="204"/>
        <w:jc w:val="both"/>
      </w:pPr>
      <w:r>
        <w:t>A vizsgázónak a hat feladatból kettőt kell választania, egy problémamegoldó (rövid) és egy elemző (hosszú) feladatot.</w:t>
      </w:r>
    </w:p>
    <w:p w:rsidR="00711B9A" w:rsidRDefault="00AB1206">
      <w:pPr>
        <w:spacing w:before="240" w:after="240"/>
        <w:ind w:firstLine="204"/>
        <w:jc w:val="both"/>
      </w:pPr>
      <w:r>
        <w:t xml:space="preserve">Az írásbeli feladatsort kb. 60%-ban az egyetemes, kb. 40%-ban pedig a magyar színháztörténethez, drámairodalomhoz kapcsolódó feladatok alkotják. Az összes feladat kb. 50%-át a 19. és a 20. századi színházművészet, kultúra és irodalom mozzanatainak feldolgozása </w:t>
      </w:r>
      <w:r>
        <w:lastRenderedPageBreak/>
        <w:t>adja. A feladatsor egészében a következő tartalmi arányok érvényesülnek: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2"/>
        <w:gridCol w:w="1700"/>
      </w:tblGrid>
      <w:tr w:rsidR="00711B9A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Színház- és drámatörténet (egyetemes színháztörténet, magyar színháztörténet, egyetemes drámatörténet, magyar drámatörténet)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kb. 50%</w:t>
            </w:r>
          </w:p>
        </w:tc>
      </w:tr>
      <w:tr w:rsidR="00711B9A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Műelemzés (szöveg- és műelemzési ismeretek, irodalmi, poétikai és dramaturgiai alapismeretek)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kb. 30%</w:t>
            </w:r>
          </w:p>
        </w:tc>
      </w:tr>
      <w:tr w:rsidR="00711B9A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Színházművészet elmélete (a színházművészet elméletének alapismeretei)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kb. 10%</w:t>
            </w:r>
          </w:p>
        </w:tc>
      </w:tr>
      <w:tr w:rsidR="00711B9A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Művelődés-, művészet- és viselettörténet (jelentős művelődéstörténeti és művészettörténeti korszakok jellemzői, jelmez-, viselet- és divattörténeti alapismeretek)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kb. 10%</w:t>
            </w:r>
          </w:p>
        </w:tc>
      </w:tr>
    </w:tbl>
    <w:p w:rsidR="00711B9A" w:rsidRDefault="00AB1206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711B9A" w:rsidRDefault="00AB1206">
      <w:pPr>
        <w:ind w:firstLine="204"/>
        <w:jc w:val="both"/>
      </w:pPr>
      <w:r>
        <w:t>Az értékelés a központilag összeállított javítási és értékelési útmutató kötelező előírásai alapján történik. Az egyes kérdésekre és feladatokra adható pontszámokat a javítási és értékelési útmutató tartalmazza. A javítás során az útmutatóban meghatározott pontszám tovább nem bontható.</w:t>
      </w:r>
    </w:p>
    <w:p w:rsidR="00711B9A" w:rsidRDefault="00AB1206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711B9A" w:rsidRDefault="00AB1206">
      <w:pPr>
        <w:ind w:firstLine="204"/>
        <w:jc w:val="both"/>
      </w:pPr>
      <w:r>
        <w:t>A vizsga a vizsgafeladatok elvégzéséhez szükséges személyi és tárgyi feltételek megléte esetén kezdhető meg. A vizsga felkészülési idejének megkezdése előtt a vizsgázókat tájékoztatni kell a vizsga rendjéről és a vizsgával kapcsolatos tudnivalókról. A középszintű szóbeli vizsga tételsorának összeállításáról a vizsgabizottságot működtető intézmény gondoskodik. A tétel „</w:t>
      </w:r>
      <w:proofErr w:type="gramStart"/>
      <w:r>
        <w:t>A</w:t>
      </w:r>
      <w:proofErr w:type="gramEnd"/>
      <w:r>
        <w:t>” altételének pontos megfogalmazása nem hozható nyilvánosságra.</w:t>
      </w:r>
    </w:p>
    <w:p w:rsidR="00711B9A" w:rsidRDefault="00AB1206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711B9A" w:rsidRDefault="00AB1206">
      <w:pPr>
        <w:ind w:firstLine="204"/>
        <w:jc w:val="both"/>
      </w:pPr>
      <w:r>
        <w:t>A szóbeli vizsga gyakorlati jellegű feladatokat tartalmaz.</w:t>
      </w:r>
    </w:p>
    <w:p w:rsidR="00711B9A" w:rsidRDefault="00AB1206">
      <w:pPr>
        <w:ind w:firstLine="204"/>
        <w:jc w:val="both"/>
      </w:pPr>
      <w:r>
        <w:t>„A” altétel:</w:t>
      </w:r>
    </w:p>
    <w:p w:rsidR="00711B9A" w:rsidRDefault="00AB1206">
      <w:pPr>
        <w:ind w:firstLine="204"/>
        <w:jc w:val="both"/>
      </w:pPr>
      <w:r>
        <w:t>A vizsgázó vázlatot készíthet, illetve írásos jelölésekkel dolgozhatja fel a feladatban meghatározott szövegrészletet, amelyet a tételben kijelölt feladat ismertetésekor felhasználhat. A vizsgán a tételsorból kihúzott előadói feladat végrehajtásával ad számot a képzés során megszerzett gyakorlati ismereteiről, színészi képességeiről, kompetenciáiról.</w:t>
      </w:r>
    </w:p>
    <w:p w:rsidR="00711B9A" w:rsidRDefault="00AB1206">
      <w:pPr>
        <w:ind w:firstLine="204"/>
        <w:jc w:val="both"/>
      </w:pPr>
      <w:r>
        <w:t>Vizsgafeladatát a tétellap alapján, az abban meghatározott szövegrészlet, segédeszközök használatával végzi el.</w:t>
      </w:r>
    </w:p>
    <w:p w:rsidR="00711B9A" w:rsidRDefault="00AB1206">
      <w:pPr>
        <w:ind w:firstLine="204"/>
        <w:jc w:val="both"/>
      </w:pPr>
      <w:r>
        <w:t>„B” altétel:</w:t>
      </w:r>
    </w:p>
    <w:p w:rsidR="00711B9A" w:rsidRDefault="00AB1206">
      <w:pPr>
        <w:ind w:firstLine="204"/>
        <w:jc w:val="both"/>
      </w:pPr>
      <w:r>
        <w:t>A vizsgázó által megjelölt színpadi produkció előadása. A vizsgázó, az írásbeli vizsgaidőszak kezdetéig jelzi a vizsgát szervező intézmény által készített adatlapon választását (egyéni vagy közös produkció; közös produkció esetén a résztvevők listája is, a produkció címe, szerzője, időtartama és technikai igényei).</w:t>
      </w:r>
    </w:p>
    <w:p w:rsidR="00711B9A" w:rsidRDefault="00AB1206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711B9A" w:rsidRDefault="00AB1206">
      <w:pPr>
        <w:ind w:firstLine="204"/>
        <w:jc w:val="both"/>
      </w:pPr>
      <w:r>
        <w:rPr>
          <w:i/>
          <w:iCs/>
        </w:rPr>
        <w:t>A tételsor jellemzői</w:t>
      </w:r>
    </w:p>
    <w:p w:rsidR="00711B9A" w:rsidRDefault="00AB1206">
      <w:pPr>
        <w:ind w:firstLine="204"/>
        <w:jc w:val="both"/>
      </w:pPr>
      <w:r>
        <w:t>A szóbeli tétel két feladatból áll:</w:t>
      </w:r>
    </w:p>
    <w:p w:rsidR="00711B9A" w:rsidRDefault="00AB1206">
      <w:pPr>
        <w:ind w:firstLine="204"/>
        <w:jc w:val="both"/>
      </w:pPr>
      <w:r>
        <w:lastRenderedPageBreak/>
        <w:t>A szóbeli tételsor „</w:t>
      </w:r>
      <w:proofErr w:type="gramStart"/>
      <w:r>
        <w:t>A</w:t>
      </w:r>
      <w:proofErr w:type="gramEnd"/>
      <w:r>
        <w:t>” altételeiből 20-25 készül, a feladatok 25-30%-át évente cserélni kell. A vizsgázó a kihúzott „</w:t>
      </w:r>
      <w:proofErr w:type="gramStart"/>
      <w:r>
        <w:t>A</w:t>
      </w:r>
      <w:proofErr w:type="gramEnd"/>
      <w:r>
        <w:t>” altételben megfogalmazottakat oldja meg, valamint - a produkció jellegétől függő szerkezetben - előadja az általa előre, szabadon kijelölt „B” altételben megfogalmazottakat is.</w:t>
      </w:r>
    </w:p>
    <w:p w:rsidR="00711B9A" w:rsidRDefault="00AB1206">
      <w:pPr>
        <w:spacing w:before="240"/>
        <w:ind w:firstLine="204"/>
        <w:jc w:val="both"/>
      </w:pPr>
      <w:r>
        <w:t>A tételeket a részletes vizsgakövetelmények alapján kell meghatározni, törekedni kell a feladatok egyértelmű megfogalmazására, figyelembe kell venni, hogy a rendelkezésre álló felkészülési időben a feladat elvégezhető legyen.</w:t>
      </w:r>
    </w:p>
    <w:p w:rsidR="00711B9A" w:rsidRDefault="00AB1206">
      <w:pPr>
        <w:ind w:firstLine="204"/>
        <w:jc w:val="both"/>
      </w:pPr>
      <w:r>
        <w:t>„A” altétel:</w:t>
      </w:r>
    </w:p>
    <w:p w:rsidR="00711B9A" w:rsidRDefault="00AB1206">
      <w:pPr>
        <w:ind w:firstLine="204"/>
        <w:jc w:val="both"/>
      </w:pPr>
      <w:r>
        <w:rPr>
          <w:i/>
          <w:iCs/>
        </w:rPr>
        <w:t>Témakörök:</w:t>
      </w:r>
    </w:p>
    <w:p w:rsidR="00711B9A" w:rsidRDefault="00AB1206">
      <w:pPr>
        <w:ind w:firstLine="204"/>
        <w:jc w:val="both"/>
      </w:pPr>
      <w:r>
        <w:t>1. színészmesterség gyakorlata,</w:t>
      </w:r>
    </w:p>
    <w:p w:rsidR="00711B9A" w:rsidRDefault="00AB1206">
      <w:pPr>
        <w:ind w:firstLine="204"/>
        <w:jc w:val="both"/>
      </w:pPr>
      <w:r>
        <w:t>2. vers- és prózamondás gyakorlata,</w:t>
      </w:r>
    </w:p>
    <w:p w:rsidR="00711B9A" w:rsidRDefault="00AB1206">
      <w:pPr>
        <w:ind w:firstLine="204"/>
        <w:jc w:val="both"/>
      </w:pPr>
      <w:r>
        <w:t>3. beszédtechnika csoportos és egyéni gyakorlata</w:t>
      </w:r>
    </w:p>
    <w:p w:rsidR="00711B9A" w:rsidRDefault="00AB1206">
      <w:pPr>
        <w:ind w:firstLine="204"/>
        <w:jc w:val="both"/>
      </w:pPr>
      <w:r>
        <w:t>4. színház-, film-, drámaelmélet és történet.</w:t>
      </w:r>
    </w:p>
    <w:p w:rsidR="00711B9A" w:rsidRDefault="00AB1206">
      <w:pPr>
        <w:ind w:firstLine="204"/>
        <w:jc w:val="both"/>
      </w:pPr>
      <w:r>
        <w:t>A megfogalmazott feladatokban az 1. a 2. és a 4. témakör követelményei jelennek meg hangsúlyozottan, a 3. témakör követelményeinek teljesítése ezen feladatok megoldásának teljesítése során jelenik meg.</w:t>
      </w:r>
    </w:p>
    <w:p w:rsidR="00711B9A" w:rsidRDefault="00AB1206">
      <w:pPr>
        <w:spacing w:before="240"/>
        <w:ind w:firstLine="204"/>
        <w:jc w:val="both"/>
      </w:pPr>
      <w:r>
        <w:rPr>
          <w:i/>
          <w:iCs/>
        </w:rPr>
        <w:t>A tételek jellemzői</w:t>
      </w:r>
    </w:p>
    <w:p w:rsidR="00711B9A" w:rsidRDefault="00AB1206">
      <w:pPr>
        <w:ind w:firstLine="204"/>
        <w:jc w:val="both"/>
      </w:pPr>
      <w:r>
        <w:rPr>
          <w:i/>
          <w:iCs/>
        </w:rPr>
        <w:t>„A” altétel</w:t>
      </w:r>
    </w:p>
    <w:p w:rsidR="00711B9A" w:rsidRDefault="00AB1206">
      <w:pPr>
        <w:ind w:firstLine="204"/>
        <w:jc w:val="both"/>
      </w:pPr>
      <w:r>
        <w:t>A vizsgázó felkészüléséhez forrásként használja az feladatban meghatározott szövegrészletet, felelete során egyfelől elemző módon bemutatja azt, másfelől értő és színvonalas módon megvalósítja annak felolvasó előadását.</w:t>
      </w:r>
    </w:p>
    <w:p w:rsidR="00711B9A" w:rsidRDefault="00AB1206">
      <w:pPr>
        <w:ind w:firstLine="204"/>
        <w:jc w:val="both"/>
      </w:pPr>
      <w:r>
        <w:t>A vizsgafeladat bemutatása után, esetleg azt megszakítva, a vizsgafeladat megoldását utasításokkal lehet alakítani.</w:t>
      </w:r>
    </w:p>
    <w:p w:rsidR="00711B9A" w:rsidRDefault="00AB1206">
      <w:pPr>
        <w:spacing w:before="240"/>
        <w:ind w:firstLine="204"/>
        <w:jc w:val="both"/>
      </w:pPr>
      <w:r>
        <w:rPr>
          <w:i/>
          <w:iCs/>
        </w:rPr>
        <w:t>„B” altétel</w:t>
      </w:r>
    </w:p>
    <w:p w:rsidR="00711B9A" w:rsidRDefault="00AB1206">
      <w:pPr>
        <w:ind w:firstLine="204"/>
        <w:jc w:val="both"/>
      </w:pPr>
      <w:r>
        <w:t>Témakörök:</w:t>
      </w:r>
    </w:p>
    <w:p w:rsidR="00711B9A" w:rsidRDefault="00AB1206">
      <w:pPr>
        <w:ind w:firstLine="204"/>
        <w:jc w:val="both"/>
      </w:pPr>
      <w:r>
        <w:t>1. színészmesterség gyakorlata,</w:t>
      </w:r>
    </w:p>
    <w:p w:rsidR="00711B9A" w:rsidRDefault="00AB1206">
      <w:pPr>
        <w:ind w:firstLine="204"/>
        <w:jc w:val="both"/>
      </w:pPr>
      <w:r>
        <w:t>2. vers- és prózamondás gyakorlata,</w:t>
      </w:r>
    </w:p>
    <w:p w:rsidR="00711B9A" w:rsidRDefault="00AB1206">
      <w:pPr>
        <w:ind w:firstLine="204"/>
        <w:jc w:val="both"/>
      </w:pPr>
      <w:r>
        <w:t>3. beszédtechnika csoportos és egyéni gyakorlata,</w:t>
      </w:r>
    </w:p>
    <w:p w:rsidR="00711B9A" w:rsidRDefault="00AB1206">
      <w:pPr>
        <w:ind w:firstLine="204"/>
        <w:jc w:val="both"/>
      </w:pPr>
      <w:r>
        <w:t>4. színház-, film-, drámaelmélet és történet,</w:t>
      </w:r>
    </w:p>
    <w:p w:rsidR="00711B9A" w:rsidRDefault="00AB1206">
      <w:pPr>
        <w:ind w:firstLine="204"/>
        <w:jc w:val="both"/>
      </w:pPr>
      <w:r>
        <w:t>5. ének- és hangképzés egyéni és csoportos gyakorlata,</w:t>
      </w:r>
    </w:p>
    <w:p w:rsidR="00711B9A" w:rsidRDefault="00AB1206">
      <w:pPr>
        <w:ind w:firstLine="204"/>
        <w:jc w:val="both"/>
      </w:pPr>
      <w:r>
        <w:t>6. színpadi mozgás gyakorlata.</w:t>
      </w:r>
    </w:p>
    <w:p w:rsidR="00711B9A" w:rsidRDefault="00AB1206">
      <w:pPr>
        <w:spacing w:before="240"/>
        <w:ind w:firstLine="204"/>
        <w:jc w:val="both"/>
      </w:pPr>
      <w:r>
        <w:t>A megfogalmazott feladatokban az 1. a 2. az 5. és a 6. témakör követelményei jelennek meg hangsúlyozottan, a 3. és a 4. témakör követelményeinek teljesítése a feladat megoldása során jelenik meg.</w:t>
      </w:r>
    </w:p>
    <w:p w:rsidR="00711B9A" w:rsidRDefault="00AB1206">
      <w:pPr>
        <w:ind w:firstLine="204"/>
        <w:jc w:val="both"/>
      </w:pPr>
      <w:r>
        <w:t>A szóbeli vizsga „B” altételének teljesítése során a vizsgázónak egyéni produkciót kell bemutatnia, vagy egy közös színházi produkcióban kell szerepelnie.</w:t>
      </w:r>
    </w:p>
    <w:p w:rsidR="00711B9A" w:rsidRDefault="00AB1206">
      <w:pPr>
        <w:spacing w:before="240"/>
        <w:ind w:firstLine="204"/>
        <w:jc w:val="both"/>
      </w:pPr>
      <w:r>
        <w:lastRenderedPageBreak/>
        <w:t>Egyéni produkció:</w:t>
      </w:r>
    </w:p>
    <w:p w:rsidR="00711B9A" w:rsidRDefault="00AB1206">
      <w:pPr>
        <w:ind w:firstLine="204"/>
        <w:jc w:val="both"/>
      </w:pPr>
      <w:r>
        <w:t>Előkészített, egyéni színpadi produkcióként a vizsgázó egy szabadon választott monológot, verset, dalt, táncot vagy mozgásetűdöt adhat elő. Az előadás időtartama legalább 3, legfeljebb 5 perc.</w:t>
      </w:r>
    </w:p>
    <w:p w:rsidR="00711B9A" w:rsidRDefault="00AB1206">
      <w:pPr>
        <w:spacing w:before="240"/>
        <w:ind w:firstLine="204"/>
        <w:jc w:val="both"/>
      </w:pPr>
      <w:r>
        <w:t>Közös színházi produkció:</w:t>
      </w:r>
    </w:p>
    <w:p w:rsidR="00711B9A" w:rsidRDefault="00AB1206">
      <w:pPr>
        <w:ind w:firstLine="204"/>
        <w:jc w:val="both"/>
      </w:pPr>
      <w:r>
        <w:t>Az előkészített közös színpadi produkció (színielőadás, színielőadás-részlet vagy jelenet) bemutatása során a vizsgázók dramaturgiailag jelentős előadói feladatot oldanak meg egy szabadon választott stílusú, műfajú, vizsgaelőadás szcenikai keretei között.</w:t>
      </w:r>
    </w:p>
    <w:p w:rsidR="00711B9A" w:rsidRDefault="00AB1206">
      <w:pPr>
        <w:spacing w:before="240"/>
        <w:ind w:firstLine="204"/>
        <w:jc w:val="both"/>
      </w:pPr>
      <w:r>
        <w:t>Az előadás hosszát a vizsgázók száma határozza meg (vizsgázónként legfeljebb 5 perc lehet a játékidő). A vizsgaelőadásban részt vehetnek nem érettségizők („mint vendég”), de rájuk nem számolható a vizsgaidő, illetve számuk nem haladhatja meg a vizsgázók számát.</w:t>
      </w:r>
    </w:p>
    <w:p w:rsidR="00711B9A" w:rsidRDefault="00AB1206">
      <w:pPr>
        <w:spacing w:before="240"/>
        <w:ind w:firstLine="204"/>
        <w:jc w:val="both"/>
      </w:pPr>
      <w:r>
        <w:t>A „B” altétel esetében az előkészített egyéni vagy közös produkciók az előzetesen a vizsgaszervező intézménynek leadott adatok (választott forma: egyéni vagy közös produkció, közös produkció esetén a résztvevők listája is, a produkció címe, szerzője, időtartama és technikai igényei) alapján zajlanak a feladatok jellegétől függő szerkezetben.</w:t>
      </w:r>
    </w:p>
    <w:p w:rsidR="00711B9A" w:rsidRDefault="00AB1206">
      <w:pPr>
        <w:ind w:firstLine="204"/>
        <w:jc w:val="both"/>
      </w:pPr>
      <w:r>
        <w:t>Az előadás megkezdése előtt biztosítani kell a felkészülési, beállási időt (legfeljebb 10-15 perc).</w:t>
      </w:r>
    </w:p>
    <w:p w:rsidR="00711B9A" w:rsidRDefault="00AB1206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711B9A" w:rsidRDefault="00AB1206">
      <w:pPr>
        <w:spacing w:after="240"/>
        <w:ind w:firstLine="204"/>
        <w:jc w:val="both"/>
      </w:pPr>
      <w:r>
        <w:t>A szóbeli vizsgarész értékelése az egyes tételekhez készített részletes, értékelési útmutató alapján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711B9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711B9A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altétel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altétel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711B9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feladat megértése, értelmezése, szövegértési képesség, az instrukciók befogadása, irányíthatóság, önfejlesztés, szakmai elhivatottság, elkötelezettség.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 pont</w:t>
            </w:r>
          </w:p>
        </w:tc>
      </w:tr>
      <w:tr w:rsidR="00711B9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feladat kidolgozásának szempontjai, szaknyelv alkalmazása, a felkészülés minősége, interperszonális rugalmasság.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711B9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előadói alkotói állapot megteremtése, összpontosítás.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 pont</w:t>
            </w:r>
          </w:p>
        </w:tc>
      </w:tr>
      <w:tr w:rsidR="00711B9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feladat kidolgozásában, szerkesztettségében, részletgazdagságában megmutatkozó műelemző és műalkotó képesség és kreativitás.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21 pont</w:t>
            </w:r>
          </w:p>
        </w:tc>
      </w:tr>
      <w:tr w:rsidR="00711B9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Előadói beszédképesség, a feladat megoldásának beszéd technikai megvalósítása.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 pont</w:t>
            </w:r>
          </w:p>
        </w:tc>
      </w:tr>
      <w:tr w:rsidR="00711B9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előadói hatásban megjelenő ismeretek, képességek (önismeret, koncentráció, kreativitás).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21 pont</w:t>
            </w:r>
          </w:p>
        </w:tc>
      </w:tr>
      <w:tr w:rsidR="00711B9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A színpadi produkció során megvalósuló énektechnikai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711B9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valamint mozgástechnikai ismeretek, képességek.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11B9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színpadi produkció egészében kifejtett előadói hatás.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711B9A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ÖSSZESEN: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pont</w:t>
            </w:r>
          </w:p>
        </w:tc>
      </w:tr>
    </w:tbl>
    <w:p w:rsidR="00711B9A" w:rsidRDefault="00AB1206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711B9A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11B9A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I.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II.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150 perc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Egyszerű, rövid választ igénylő</w:t>
            </w:r>
            <w:r>
              <w:rPr>
                <w:sz w:val="20"/>
                <w:szCs w:val="20"/>
              </w:rPr>
              <w:br/>
              <w:t>feladatok megoldása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(kifejtendő)</w:t>
            </w:r>
            <w:r>
              <w:rPr>
                <w:sz w:val="20"/>
                <w:szCs w:val="20"/>
              </w:rPr>
              <w:br/>
              <w:t>feladatok megoldása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problémaközpontú tétel feladatának színpadi megoldása, bemutatása</w:t>
            </w:r>
          </w:p>
        </w:tc>
      </w:tr>
      <w:tr w:rsidR="00711B9A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11B9A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pont</w:t>
            </w:r>
          </w:p>
        </w:tc>
      </w:tr>
    </w:tbl>
    <w:p w:rsidR="00711B9A" w:rsidRDefault="00AB1206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711B9A" w:rsidRDefault="00AB1206">
      <w:pPr>
        <w:ind w:firstLine="204"/>
        <w:jc w:val="both"/>
      </w:pPr>
      <w:r>
        <w:t>A vizsgázó elméleti és alkalmazott elméleti felkészültségét a központilag összeállításra került írásbeli feladatlapok megoldásával bizonyítja. A vizsgázó a gyakorlati jellegű szóbeli vizsgán a tételsorból kihúzott tételben megfogalmazott színészi feladat végrehajtásával ad számot a képzés során megszerzett gyakorlati tudásáról, színészi képességeiről.</w:t>
      </w:r>
    </w:p>
    <w:p w:rsidR="00711B9A" w:rsidRDefault="00AB1206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711B9A" w:rsidRDefault="00AB1206">
      <w:pPr>
        <w:ind w:firstLine="204"/>
        <w:jc w:val="both"/>
      </w:pPr>
      <w:r>
        <w:t>Az írásbeli vizsgán a vizsgázónak egy központi feladatsort kell megoldania.</w:t>
      </w:r>
    </w:p>
    <w:p w:rsidR="00711B9A" w:rsidRDefault="00AB1206">
      <w:pPr>
        <w:ind w:firstLine="204"/>
        <w:jc w:val="both"/>
      </w:pPr>
      <w:r>
        <w:t>A vizsgázó az I. és a II. feladatlapon belül a rendelkezésére álló időt tetszése szerint oszthatja be az egyes feladatok között és megoldásuk sorrendjét is meghatározhatja.</w:t>
      </w:r>
    </w:p>
    <w:p w:rsidR="00711B9A" w:rsidRDefault="00AB1206">
      <w:pPr>
        <w:ind w:firstLine="204"/>
        <w:jc w:val="both"/>
      </w:pPr>
      <w:r>
        <w:t>A vizsgázó először az I. feladatlapot oldja meg. A vizsgadolgozatokat a munkaidő leteltével a felügyelő tanár összegyűjti. Ezután kerülhet sor a II. feladatlap kiosztására és megoldására.</w:t>
      </w:r>
    </w:p>
    <w:p w:rsidR="00711B9A" w:rsidRDefault="00AB1206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711B9A" w:rsidRDefault="00AB1206">
      <w:pPr>
        <w:ind w:firstLine="204"/>
        <w:jc w:val="both"/>
      </w:pPr>
      <w:r>
        <w:t>I. Feladatlap</w:t>
      </w:r>
    </w:p>
    <w:p w:rsidR="00711B9A" w:rsidRDefault="00AB1206">
      <w:pPr>
        <w:ind w:firstLine="204"/>
        <w:jc w:val="both"/>
      </w:pPr>
      <w:r>
        <w:rPr>
          <w:i/>
          <w:iCs/>
        </w:rPr>
        <w:t>Egyszerű, rövid választ igénylő feladatok</w:t>
      </w:r>
    </w:p>
    <w:p w:rsidR="00711B9A" w:rsidRDefault="00AB1206">
      <w:pPr>
        <w:ind w:firstLine="204"/>
        <w:jc w:val="both"/>
      </w:pPr>
      <w:r>
        <w:t>A feladatok az egyetemes és magyar dráma- és színháztörténet, jelmez- és viselettörténet, a színházművészet elmélete, esztétikája, poétika, irodalom valamint művelődéstörténet témaköreiből kerülnek ki.</w:t>
      </w:r>
    </w:p>
    <w:p w:rsidR="00711B9A" w:rsidRDefault="00AB1206">
      <w:pPr>
        <w:ind w:firstLine="204"/>
        <w:jc w:val="both"/>
      </w:pPr>
      <w:r>
        <w:t xml:space="preserve">Az egyszerű, rövid választ igénylő feladatok a részletes követelményekben meghatározott kompetenciákra (pl. kreativitás, ötletgazdagság, figyelem-összpontosítás, emlékezőképesség, ismeretmegőrzés) és tartalmakra (pl. egyetemes és magyar dráma- és </w:t>
      </w:r>
      <w:r>
        <w:lastRenderedPageBreak/>
        <w:t>színháztörténet, jelmez- és viselettörténet, a színházművészet elmélete, esztétikája, poétika, irodalom valamint művelődéstörténet tényanyaga és fogalomtára) irányulnak.</w:t>
      </w:r>
    </w:p>
    <w:p w:rsidR="00711B9A" w:rsidRDefault="00AB1206">
      <w:pPr>
        <w:ind w:firstLine="204"/>
        <w:jc w:val="both"/>
      </w:pPr>
      <w:r>
        <w:t>Az egyszerű, rövid választ igénylő feladatsor kb. 6-10 feladatból áll. Egy-egy feladat több részfeladatot is tartalmazhat.</w:t>
      </w:r>
    </w:p>
    <w:p w:rsidR="00711B9A" w:rsidRDefault="00AB1206">
      <w:pPr>
        <w:ind w:firstLine="204"/>
        <w:jc w:val="both"/>
      </w:pPr>
      <w:r>
        <w:t>A feladatok jellemzően az alábbi típusok lehetnek: ismertetés, felsorolás, rövid kifejtés, fogalom meghatározás, folyamatleírás.</w:t>
      </w:r>
    </w:p>
    <w:p w:rsidR="00711B9A" w:rsidRDefault="00AB1206">
      <w:pPr>
        <w:spacing w:before="240" w:after="240"/>
        <w:ind w:firstLine="204"/>
        <w:jc w:val="both"/>
      </w:pPr>
      <w:r>
        <w:rPr>
          <w:i/>
          <w:iCs/>
        </w:rPr>
        <w:t>Egyszerű, rövid választ igénylő feladatok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32"/>
      </w:tblGrid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Példák a lehetséges feladattípusokra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Fogalmak magyarázata, hozzárendelése korhoz, területhez.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Művek és szereplők felismerése, egymás mellé rendelése.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Színháztörténeti események közötti sorrendiség.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Jelentős alkotók életművének elemeinek felsorolása.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Színházművészeti célok és következmények megkülönböztetése, értelmezése.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Ok-okozati összefüggés felismerése, megkülönböztetése a dramaturgia területén.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Következtetések megfogalmazása eseményekre, folyamatokra, jelenségekre vonatkozóan.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Különböző jellegű (drámatörténeti, színháztörténeti, művelődéstörténeti) folyamatok és eseménysorozatok közötti kapcsolatok megtalálása.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 Műalkotás szövegelemeinek felismerése, meghatározása, jellemzése.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10. Színháztörténeti korok, drámai művek, alkotók összekapcsolása.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11. Műelemzési, poétikai szempontrendszer alkalmazása.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12. Szakirodalmi szövegelem narrációja.</w:t>
            </w:r>
          </w:p>
        </w:tc>
      </w:tr>
      <w:tr w:rsidR="00711B9A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13. Források alapján magyar színészi játékstílusok, életpályák jellemzése. </w:t>
            </w:r>
          </w:p>
        </w:tc>
      </w:tr>
    </w:tbl>
    <w:p w:rsidR="00711B9A" w:rsidRDefault="00AB1206">
      <w:pPr>
        <w:spacing w:before="240"/>
        <w:ind w:firstLine="204"/>
        <w:jc w:val="both"/>
      </w:pPr>
      <w:r>
        <w:t>II. Feladatlap</w:t>
      </w:r>
    </w:p>
    <w:p w:rsidR="00711B9A" w:rsidRDefault="00AB1206">
      <w:pPr>
        <w:spacing w:before="240" w:after="240"/>
        <w:ind w:firstLine="204"/>
        <w:jc w:val="both"/>
      </w:pPr>
      <w:r>
        <w:rPr>
          <w:i/>
          <w:iCs/>
        </w:rPr>
        <w:t>Szöveges (kifejtendő) feladatok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2"/>
        <w:gridCol w:w="9070"/>
      </w:tblGrid>
      <w:tr w:rsidR="00711B9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Példák a lehetséges feladattípusokra</w:t>
            </w:r>
          </w:p>
        </w:tc>
      </w:tr>
      <w:tr w:rsidR="00711B9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 xml:space="preserve">Drámai mű elemzése pl.: </w:t>
            </w:r>
            <w:r>
              <w:rPr>
                <w:sz w:val="20"/>
                <w:szCs w:val="20"/>
              </w:rPr>
              <w:t>A polgári dráma tematikai és dramaturgiai jellemzői választott világirodalmi mű elemzése alapján.</w:t>
            </w:r>
          </w:p>
        </w:tc>
      </w:tr>
      <w:tr w:rsidR="00711B9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 xml:space="preserve">Drámai mű elemzése pl.: </w:t>
            </w:r>
            <w:r>
              <w:rPr>
                <w:sz w:val="20"/>
                <w:szCs w:val="20"/>
              </w:rPr>
              <w:t>A magyar romantikus dráma jellemzői a Bánk bán valamely választott szerepének feldolgozása alapján.</w:t>
            </w:r>
          </w:p>
        </w:tc>
      </w:tr>
      <w:tr w:rsidR="00711B9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 xml:space="preserve">Színházelméleti kérdés feldolgozása pl.: </w:t>
            </w:r>
            <w:r>
              <w:rPr>
                <w:sz w:val="20"/>
                <w:szCs w:val="20"/>
              </w:rPr>
              <w:t>A naturalista, valamint az elidegenítő, epikus színházművészet esztétikai jellemzői, célja és eszközrendszere.</w:t>
            </w:r>
          </w:p>
        </w:tc>
      </w:tr>
      <w:tr w:rsidR="00711B9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 xml:space="preserve">Színháztörténeti folyamat, korszak jellemzése pl.: </w:t>
            </w:r>
            <w:r>
              <w:rPr>
                <w:sz w:val="20"/>
                <w:szCs w:val="20"/>
              </w:rPr>
              <w:t>A spanyol barokk színházi kultúra drámatípusai, műfajai, alkotói, játszóhelyei, társadalmi jellemzői.</w:t>
            </w:r>
          </w:p>
        </w:tc>
      </w:tr>
      <w:tr w:rsidR="00711B9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 xml:space="preserve">Színháztörténeti folyamat, korszak jellemzése pl.: </w:t>
            </w:r>
            <w:r>
              <w:rPr>
                <w:sz w:val="20"/>
                <w:szCs w:val="20"/>
              </w:rPr>
              <w:t xml:space="preserve">A hivatásos magyar színjátszás kialakulásának első évtizedei (célok, minták, alkotók, eredmények, nehézségek). </w:t>
            </w:r>
          </w:p>
        </w:tc>
      </w:tr>
    </w:tbl>
    <w:p w:rsidR="00711B9A" w:rsidRDefault="00AB1206">
      <w:pPr>
        <w:spacing w:before="240"/>
        <w:ind w:firstLine="204"/>
        <w:jc w:val="both"/>
      </w:pPr>
      <w:r>
        <w:lastRenderedPageBreak/>
        <w:t>Az írásbeli vizsga szöveges feladatai drámai művek elemzésére, színházelméleti kérdések kreatív feldolgozására, valamint színháztörténeti folyamatok és korszakok jellemzésre, színházelméleti, valamint dráma- és színháztörténeti, poétikai, irodalmi, dramaturgiai ismeretek alkotó jellegű felhasználására vonatkoznak.</w:t>
      </w:r>
    </w:p>
    <w:p w:rsidR="00711B9A" w:rsidRDefault="00AB1206">
      <w:pPr>
        <w:ind w:firstLine="204"/>
        <w:jc w:val="both"/>
      </w:pPr>
      <w:r>
        <w:t>Ezekben a feladatokban a vizsgázóknak néhány összefüggő mondatban vagy hosszabb szövegben kell kifejteniük a válaszokat. A feladatok a részletes követelményekben meghatározott kompetenciákra (pl. kreativitás, ötletgazdagság, emlékezőképesség, ismeretmegőrzés, szövegértés, szövegelemzés) és témakörökre (pl. színházelmélet, valamint dráma- és színháztörténet, esztétika, poétika, irodalom, dramaturgia) irányulnak. A feladatokhoz nem feltétlenül kapcsolódik szöveg, illetve szövegrészlet.</w:t>
      </w:r>
    </w:p>
    <w:p w:rsidR="00711B9A" w:rsidRDefault="00AB1206">
      <w:pPr>
        <w:ind w:firstLine="204"/>
        <w:jc w:val="both"/>
      </w:pPr>
      <w:r>
        <w:t>A feladatlap kétféle típusú kifejtendő feladatot tartalmaz:</w:t>
      </w:r>
    </w:p>
    <w:p w:rsidR="00711B9A" w:rsidRDefault="00AB1206">
      <w:pPr>
        <w:ind w:firstLine="204"/>
        <w:jc w:val="both"/>
      </w:pPr>
      <w:r>
        <w:t>1. problémamegoldó (rövid) feladatot, melyet kb. 90-110 szóban (kb. 12-14 soros) szerkesztett szövegben kell megoldani;</w:t>
      </w:r>
    </w:p>
    <w:p w:rsidR="00711B9A" w:rsidRDefault="00AB1206">
      <w:pPr>
        <w:ind w:firstLine="204"/>
        <w:jc w:val="both"/>
      </w:pPr>
      <w:r>
        <w:t>2. elemző (hosszú) feladatot, melyet kb. 160-180 szóban (kb. 30-40 soros) szerkesztett szövegben kell megoldani.</w:t>
      </w:r>
    </w:p>
    <w:p w:rsidR="00711B9A" w:rsidRDefault="00AB1206">
      <w:pPr>
        <w:ind w:firstLine="204"/>
        <w:jc w:val="both"/>
      </w:pPr>
      <w:r>
        <w:t>A feladatlap a vizsgaleírásban meghatározott dráma- és színháztörténeti korszakokra vonatkozóan öt problémamegoldó feladatot és öt elemző feladatot tartalmaz.</w:t>
      </w:r>
    </w:p>
    <w:p w:rsidR="00711B9A" w:rsidRDefault="00AB1206">
      <w:pPr>
        <w:ind w:firstLine="204"/>
        <w:jc w:val="both"/>
      </w:pPr>
      <w:r>
        <w:t>A vizsgázónak a nyolc feladatból négyet kell választania, két problémamegoldó (rövid) és két elemző (hosszú) feladatot.</w:t>
      </w:r>
    </w:p>
    <w:p w:rsidR="00711B9A" w:rsidRDefault="00AB1206">
      <w:pPr>
        <w:ind w:firstLine="204"/>
        <w:jc w:val="both"/>
      </w:pPr>
      <w:r>
        <w:t>Az írásbeli feladatsort kb. 60%-ban az egyetemes, kb. 40%-ban pedig a magyar színházművészethez, irodalomhoz kapcsolódó feladatok alkotják. Az összes feladat kb. 50%-át a 19. és a 20. századi színházművészet, kultúra és irodalom mozzanatainak feldolgozása adja.</w:t>
      </w:r>
    </w:p>
    <w:p w:rsidR="00711B9A" w:rsidRDefault="00AB1206">
      <w:pPr>
        <w:spacing w:before="240" w:after="240"/>
        <w:ind w:firstLine="204"/>
        <w:jc w:val="both"/>
      </w:pPr>
      <w:r>
        <w:t>A feladatsor egészében a következő tartalmi arányok érvényesülnek: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74"/>
        <w:gridCol w:w="1558"/>
      </w:tblGrid>
      <w:tr w:rsidR="00711B9A"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Színház- és drámatörténet (Egyetemes színháztörténet; Magyar színháztörténet; Egyetemes drámatörténet; Magyar drámatörténet)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kb. 40%</w:t>
            </w:r>
          </w:p>
        </w:tc>
      </w:tr>
      <w:tr w:rsidR="00711B9A"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Műelemzés, esztétika, dramaturgia (Szöveg- és műelemzési ismeretek; Irodalmi, poétikai és dramaturgiai alapismeretek)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kb. 30%</w:t>
            </w:r>
          </w:p>
        </w:tc>
      </w:tr>
      <w:tr w:rsidR="00711B9A"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Színházművészet elmélete, esztétikája (A színházművészet elméletének, esztétikájának alapismeretei)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kb. 20%</w:t>
            </w:r>
          </w:p>
        </w:tc>
      </w:tr>
      <w:tr w:rsidR="00711B9A"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Művelődés-, művészet- és viselettörténet (Jelentős művelődéstörténeti és művészettörténeti korszakok jellemzői)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kb. 10%</w:t>
            </w:r>
          </w:p>
        </w:tc>
      </w:tr>
    </w:tbl>
    <w:p w:rsidR="00711B9A" w:rsidRDefault="00AB1206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711B9A" w:rsidRDefault="00AB1206">
      <w:pPr>
        <w:ind w:firstLine="204"/>
        <w:jc w:val="both"/>
      </w:pPr>
      <w:r>
        <w:t>Az értékelés a központilag összeállított javítási és értékelési útmutató kötelező előírásai alapján történik. Az egyes kérdésekre és feladatokra adható pontszámokat a javítási és értékelési útmutató tartalmazza. A javítás során az útmutatóban meghatározott pontszám tovább nem bontható.</w:t>
      </w:r>
    </w:p>
    <w:p w:rsidR="00711B9A" w:rsidRDefault="00AB1206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711B9A" w:rsidRDefault="00AB1206">
      <w:pPr>
        <w:ind w:firstLine="204"/>
        <w:jc w:val="both"/>
      </w:pPr>
      <w:r>
        <w:t>Az emelt szintű gyakorlati jellegű szóbeli vizsga központi tételsor alapján zajlik.</w:t>
      </w:r>
    </w:p>
    <w:p w:rsidR="00711B9A" w:rsidRDefault="00AB1206">
      <w:pPr>
        <w:ind w:firstLine="204"/>
        <w:jc w:val="both"/>
      </w:pPr>
      <w:r>
        <w:lastRenderedPageBreak/>
        <w:t>A vizsgázó vázlatot készíthet, melyet a tételben kijelölt feladat ismertetésekor használhat, ám a színpadi feladat végrehajtása során - amennyiben a tételben megjelölt konkrét feladat nem rendelkezik másként - emlékezetére kell támaszkodnia.</w:t>
      </w:r>
    </w:p>
    <w:p w:rsidR="00711B9A" w:rsidRDefault="00AB1206">
      <w:pPr>
        <w:ind w:firstLine="204"/>
        <w:jc w:val="both"/>
      </w:pPr>
      <w:r>
        <w:t>A vizsgán a tételsorból kihúzott tételben megfogalmazott színészi feladat végrehajtásával ad számot a képzés során megszerzett gyakorlati ismereteiről, színészi képességeiről, kompetenciáiról.</w:t>
      </w:r>
    </w:p>
    <w:p w:rsidR="00711B9A" w:rsidRDefault="00AB1206">
      <w:pPr>
        <w:ind w:firstLine="204"/>
        <w:jc w:val="both"/>
      </w:pPr>
      <w:r>
        <w:t>A tételek feladatainak egy része a vizsgázó által választott művekhez, míg másik része a tétellapon megadott művekhez/szövegrészletekhez, illetve helyzetgyakorlatokhoz kapcsolódik.</w:t>
      </w:r>
    </w:p>
    <w:p w:rsidR="00711B9A" w:rsidRDefault="00AB1206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711B9A" w:rsidRDefault="00AB1206">
      <w:pPr>
        <w:ind w:firstLine="204"/>
        <w:jc w:val="both"/>
      </w:pPr>
      <w:r>
        <w:t>A vizsgázó tételt húz, majd - felkészülést követően - vizsgafeladatát a tétellap alapján, az abban meghatározott segédeszközök használatával végzi el.</w:t>
      </w:r>
    </w:p>
    <w:p w:rsidR="00711B9A" w:rsidRDefault="00AB1206">
      <w:pPr>
        <w:ind w:firstLine="204"/>
        <w:jc w:val="both"/>
      </w:pPr>
      <w:r>
        <w:t>A vizsga helyszínén a szakszerű munkakörülményeket, szcenikai feltételrendszert a vizsgaszervezőnek kell biztosítani. A vizsga a vizsgafeladatok elvégzéséhez szükséges személyi és tárgyi feltételek megléte esetén kezdhető meg.</w:t>
      </w:r>
    </w:p>
    <w:p w:rsidR="00711B9A" w:rsidRDefault="00AB1206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711B9A" w:rsidRDefault="00AB1206">
      <w:pPr>
        <w:ind w:firstLine="204"/>
        <w:jc w:val="both"/>
      </w:pPr>
      <w:r>
        <w:t>A szóbeli tételsor 20-25 tételből áll, a tételek 25-30%-át évente cserélni kell. A tételeket a részletes vizsgakövetelmények alapján kell meghatározni, törekedni kell a feladatok egyértelmű megfogalmazására, figyelembe kell venni, hogy a rendelkezésre álló felkészülési időben a feladat elvégezhető legyen.</w:t>
      </w:r>
    </w:p>
    <w:p w:rsidR="00711B9A" w:rsidRDefault="00AB1206">
      <w:pPr>
        <w:spacing w:before="240"/>
        <w:ind w:firstLine="204"/>
        <w:jc w:val="both"/>
      </w:pPr>
      <w:r>
        <w:rPr>
          <w:i/>
          <w:iCs/>
        </w:rPr>
        <w:t>A vizsga témakörei:</w:t>
      </w:r>
    </w:p>
    <w:p w:rsidR="00711B9A" w:rsidRDefault="00AB1206">
      <w:pPr>
        <w:ind w:firstLine="204"/>
        <w:jc w:val="both"/>
      </w:pPr>
      <w:r>
        <w:t>1. színészmesterség gyakorlata,</w:t>
      </w:r>
    </w:p>
    <w:p w:rsidR="00711B9A" w:rsidRDefault="00AB1206">
      <w:pPr>
        <w:ind w:firstLine="204"/>
        <w:jc w:val="both"/>
      </w:pPr>
      <w:r>
        <w:t>2. vers- és prózamondás gyakorlata,</w:t>
      </w:r>
    </w:p>
    <w:p w:rsidR="00711B9A" w:rsidRDefault="00AB1206">
      <w:pPr>
        <w:ind w:firstLine="204"/>
        <w:jc w:val="both"/>
      </w:pPr>
      <w:r>
        <w:t>3. beszédtechnika csoportos és egyéni gyakorlata,</w:t>
      </w:r>
    </w:p>
    <w:p w:rsidR="00711B9A" w:rsidRDefault="00AB1206">
      <w:pPr>
        <w:ind w:firstLine="204"/>
        <w:jc w:val="both"/>
      </w:pPr>
      <w:r>
        <w:t>4. színház-, film-, drámaelmélet és történet,</w:t>
      </w:r>
    </w:p>
    <w:p w:rsidR="00711B9A" w:rsidRDefault="00AB1206">
      <w:pPr>
        <w:ind w:firstLine="204"/>
        <w:jc w:val="both"/>
      </w:pPr>
      <w:r>
        <w:t>5. ének- és hangképzés egyéni és csoportos gyakorlata,</w:t>
      </w:r>
    </w:p>
    <w:p w:rsidR="00711B9A" w:rsidRDefault="00AB1206">
      <w:pPr>
        <w:ind w:firstLine="204"/>
        <w:jc w:val="both"/>
      </w:pPr>
      <w:r>
        <w:t>6. színpadi mozgás gyakorlata.</w:t>
      </w:r>
    </w:p>
    <w:p w:rsidR="00711B9A" w:rsidRDefault="00AB1206">
      <w:pPr>
        <w:ind w:firstLine="204"/>
        <w:jc w:val="both"/>
      </w:pPr>
      <w:r>
        <w:t>A tételsorban megfogalmazott feladatokban az 1. 2. és 5. témakör követelményei jelennek meg hangsúlyozottan, a 3. 4. és 6. témakörök követelményeinek teljesítése ezen feladatok megoldásának előkészítésekor, illetve teljesítése során jelenik meg.</w:t>
      </w:r>
    </w:p>
    <w:p w:rsidR="00711B9A" w:rsidRDefault="00AB1206">
      <w:pPr>
        <w:spacing w:before="240"/>
        <w:ind w:firstLine="204"/>
        <w:jc w:val="both"/>
      </w:pPr>
      <w:r>
        <w:t>A vizsga felkészülési idejének megkezdése előtt a vizsgázókat tájékoztatni kell a vizsga rendjéről és a vizsgával kapcsolatos egyéb tudnivalókról, továbbá a vizsga helyéről és a színpadi feladat megoldásának tárgyi, szcenikai környezetéről, valamint az arra vonatkozó munka-, tűz- és balesetvédelmi előírásokról.</w:t>
      </w:r>
    </w:p>
    <w:p w:rsidR="00711B9A" w:rsidRDefault="00AB1206">
      <w:pPr>
        <w:ind w:firstLine="204"/>
        <w:jc w:val="both"/>
      </w:pPr>
      <w:r>
        <w:t>A vizsgafeladatokra kiválasztott jelenetekben a vizsgázón kívül legfeljebb 3 szereplő vehet részt. A vizsgajelenet szereplőit a vizsgázó biztosítja.</w:t>
      </w:r>
    </w:p>
    <w:p w:rsidR="00711B9A" w:rsidRDefault="00AB1206">
      <w:pPr>
        <w:ind w:firstLine="204"/>
        <w:jc w:val="both"/>
      </w:pPr>
      <w:r>
        <w:t>Az előadásra választott szöveget, jelenetet, - nyomtatott formátumban, 3 példányban - a vizsgázó biztosítja.</w:t>
      </w:r>
    </w:p>
    <w:p w:rsidR="00711B9A" w:rsidRDefault="00AB1206">
      <w:pPr>
        <w:ind w:firstLine="204"/>
        <w:jc w:val="both"/>
      </w:pPr>
      <w:r>
        <w:lastRenderedPageBreak/>
        <w:t>Az előadásra választott dal kottáját, szövegét - nyomtatott formátumban, 3 példányban - a vizsgázó biztosítja. A vizsgázó megoldhatja a vizsgafeladatot saját zongorakísérő, illetve zenei alap segítségével is.</w:t>
      </w:r>
    </w:p>
    <w:p w:rsidR="00711B9A" w:rsidRDefault="00AB1206">
      <w:pPr>
        <w:ind w:firstLine="204"/>
        <w:jc w:val="both"/>
      </w:pPr>
      <w:r>
        <w:t>Az előadásra választott jelenet kialakításakor törekedni kell a legalább 4 percnyi, vers és próza esetében a 3 perc előadásidőre.</w:t>
      </w:r>
    </w:p>
    <w:p w:rsidR="00711B9A" w:rsidRDefault="00AB1206">
      <w:pPr>
        <w:ind w:firstLine="204"/>
        <w:jc w:val="both"/>
      </w:pPr>
      <w:r>
        <w:t>A vizsgázó felkészüléséhez forrásként használhatja a tételben megjelölt szövegelemeket, ám a színpadi előadásakor - kivéve, ha a konkrét vizsgafeladat ettől eltérően rendelkezik - emlékezetből kell megoldania a feladatot. A színpadi feltételrendszer kialakítása a felkészülés része, a személyes felkészülés (bemelegítés, beskálázás, beszédgyakorlatok) a vizsga része.</w:t>
      </w:r>
    </w:p>
    <w:p w:rsidR="00711B9A" w:rsidRDefault="00AB1206">
      <w:pPr>
        <w:ind w:firstLine="204"/>
        <w:jc w:val="both"/>
      </w:pPr>
      <w:r>
        <w:t>A színpadi vizsgafeladat megoldása előtt a vizsgázó ismerteti a feladatot, felkészülése menetét, előadása cél- és eszközrendszerét. A vizsgafeladat bemutatása után, esetleg azt megszakítva, a vizsgafeladat megoldását a vizsgabizottság utasításokkal alakíthatja.</w:t>
      </w:r>
    </w:p>
    <w:p w:rsidR="00711B9A" w:rsidRDefault="00AB1206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711B9A" w:rsidRDefault="00AB1206">
      <w:pPr>
        <w:spacing w:after="240"/>
        <w:ind w:firstLine="204"/>
        <w:jc w:val="both"/>
      </w:pPr>
      <w:r>
        <w:t>A szóbeli vizsgarész értékelése az egyes tételekhez készített részletes értékelési útmutató alapján,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2"/>
        <w:gridCol w:w="1700"/>
      </w:tblGrid>
      <w:tr w:rsidR="00711B9A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711B9A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feladat megértése, értelmezése, szövegértési képesség, az instrukciók befogadása, irányíthatóság, önfejlesztés, szakmai elhivatottság, elkötelezettség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 pont</w:t>
            </w:r>
          </w:p>
        </w:tc>
      </w:tr>
      <w:tr w:rsidR="00711B9A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feladat kidolgozásának szempontjai, szaknyelv alkalmazása, a felkészülés minősége, interperszonális rugalmasság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 pont</w:t>
            </w:r>
          </w:p>
        </w:tc>
      </w:tr>
      <w:tr w:rsidR="00711B9A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színpadi feltételrendszer és az alkotói állapot megteremtése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711B9A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feladat kidolgozásában, szerkesztettségében, részletgazdagságában megmutatkozó műelemző és műalkotó képesség és kreativitás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</w:tr>
      <w:tr w:rsidR="00711B9A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Előadói képességek (beszéd, ének, mozgás, komplex eszközhasználat), a feladat megoldásának technikai megvalósítása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</w:tr>
      <w:tr w:rsidR="00711B9A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színpadi hatásban megjelenő ismeretek, képességek (önismeret, koncentráció, kreativitás)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</w:tr>
      <w:tr w:rsidR="00711B9A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ÖSSZESEN: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9A" w:rsidRDefault="00AB120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pont</w:t>
            </w:r>
          </w:p>
        </w:tc>
      </w:tr>
    </w:tbl>
    <w:p w:rsidR="00711B9A" w:rsidRDefault="00AB1206">
      <w:pPr>
        <w:spacing w:before="240" w:after="240"/>
        <w:jc w:val="center"/>
      </w:pPr>
      <w:r>
        <w:t>----&gt;&gt;-----&gt;&gt;--&lt;&lt;-----&lt;&lt;----</w:t>
      </w:r>
    </w:p>
    <w:p w:rsidR="00AB1206" w:rsidRDefault="00AB1206">
      <w:pPr>
        <w:jc w:val="both"/>
      </w:pPr>
    </w:p>
    <w:sectPr w:rsidR="00AB1206" w:rsidSect="00986F45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736" w:rsidRDefault="00EF5736" w:rsidP="00642901">
      <w:r>
        <w:separator/>
      </w:r>
    </w:p>
  </w:endnote>
  <w:endnote w:type="continuationSeparator" w:id="0">
    <w:p w:rsidR="00EF5736" w:rsidRDefault="00EF5736" w:rsidP="00642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736" w:rsidRDefault="00EF5736" w:rsidP="00642901">
      <w:r>
        <w:separator/>
      </w:r>
    </w:p>
  </w:footnote>
  <w:footnote w:type="continuationSeparator" w:id="0">
    <w:p w:rsidR="00EF5736" w:rsidRDefault="00EF5736" w:rsidP="00642901">
      <w:r>
        <w:continuationSeparator/>
      </w:r>
    </w:p>
  </w:footnote>
  <w:footnote w:id="1">
    <w:p w:rsidR="00642901" w:rsidRDefault="00642901" w:rsidP="00642901">
      <w:r>
        <w:rPr>
          <w:vertAlign w:val="superscript"/>
        </w:rPr>
        <w:footnoteRef/>
      </w:r>
      <w:r>
        <w:t xml:space="preserve"> Megállapította: 18/2018. (II. 14.) Korm. rendelet 2. §, 2. melléklet 31.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F45"/>
    <w:rsid w:val="00642901"/>
    <w:rsid w:val="00711B9A"/>
    <w:rsid w:val="00986F45"/>
    <w:rsid w:val="00AB1206"/>
    <w:rsid w:val="00EF5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7462</Words>
  <Characters>51492</Characters>
  <Application>Microsoft Office Word</Application>
  <DocSecurity>0</DocSecurity>
  <Lines>429</Lines>
  <Paragraphs>117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2019-01-25T08:44:00Z</dcterms:created>
  <dcterms:modified xsi:type="dcterms:W3CDTF">2019-01-25T11:18:00Z</dcterms:modified>
</cp:coreProperties>
</file>