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13B" w:rsidRDefault="003B713B" w:rsidP="003B713B">
      <w:pPr>
        <w:spacing w:before="240" w:after="240"/>
        <w:jc w:val="center"/>
      </w:pPr>
      <w:r>
        <w:rPr>
          <w:sz w:val="28"/>
          <w:szCs w:val="28"/>
        </w:rPr>
        <w:t>FAIPARI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3B713B" w:rsidRDefault="003B713B" w:rsidP="003B713B">
      <w:pPr>
        <w:ind w:firstLine="204"/>
        <w:jc w:val="both"/>
      </w:pPr>
      <w:r>
        <w:rPr>
          <w:b/>
          <w:bCs/>
        </w:rPr>
        <w:t>A vizsga formája</w:t>
      </w:r>
    </w:p>
    <w:p w:rsidR="003B713B" w:rsidRDefault="003B713B" w:rsidP="003B713B">
      <w:pPr>
        <w:ind w:firstLine="204"/>
        <w:jc w:val="both"/>
      </w:pPr>
      <w:r>
        <w:t>Középszinten: írásbeli és szóbeli.</w:t>
      </w:r>
    </w:p>
    <w:p w:rsidR="003B713B" w:rsidRDefault="003B713B" w:rsidP="003B713B">
      <w:pPr>
        <w:ind w:firstLine="204"/>
        <w:jc w:val="both"/>
      </w:pPr>
      <w:r>
        <w:t>Emelt szinten: írásbeli és szóbeli.</w:t>
      </w:r>
    </w:p>
    <w:p w:rsidR="003B713B" w:rsidRDefault="003B713B" w:rsidP="003B713B">
      <w:pPr>
        <w:spacing w:before="240"/>
        <w:ind w:firstLine="204"/>
        <w:jc w:val="both"/>
      </w:pPr>
      <w:r>
        <w:rPr>
          <w:b/>
          <w:bCs/>
        </w:rPr>
        <w:t>A faipari ismeretek ágazati szakmai érettségi vizsga célja</w:t>
      </w:r>
    </w:p>
    <w:p w:rsidR="003B713B" w:rsidRDefault="003B713B" w:rsidP="003B713B">
      <w:pPr>
        <w:ind w:firstLine="204"/>
        <w:jc w:val="both"/>
      </w:pPr>
      <w:r>
        <w:t>A faipari ismeretek ágazati szakmai érettségi vizsgatárgy követelményei részét képezik az ágazati szakképzési kerettantervekről szóló miniszteri rendelet által előírt ismereteknek, készségeknek és képességeknek.</w:t>
      </w:r>
    </w:p>
    <w:p w:rsidR="003B713B" w:rsidRDefault="003B713B" w:rsidP="003B713B">
      <w:pPr>
        <w:ind w:firstLine="204"/>
        <w:jc w:val="both"/>
      </w:pPr>
      <w:r>
        <w:t>A faipari ismeretek ágazati szakmai érettségi vizsga célja annak megállapítása, hogy a vizsgázó</w:t>
      </w:r>
    </w:p>
    <w:p w:rsidR="003B713B" w:rsidRDefault="003B713B" w:rsidP="003B713B">
      <w:pPr>
        <w:ind w:left="612" w:hanging="204"/>
        <w:jc w:val="both"/>
      </w:pPr>
      <w:r>
        <w:t>- megfelelően tájékozott-e</w:t>
      </w:r>
    </w:p>
    <w:p w:rsidR="003B713B" w:rsidRDefault="003B713B" w:rsidP="003B713B">
      <w:pPr>
        <w:ind w:left="612" w:hanging="204"/>
        <w:jc w:val="both"/>
      </w:pPr>
      <w:r>
        <w:t>- a faipari szakrajz alapfogalmait,</w:t>
      </w:r>
    </w:p>
    <w:p w:rsidR="003B713B" w:rsidRDefault="003B713B" w:rsidP="003B713B">
      <w:pPr>
        <w:ind w:left="612" w:hanging="204"/>
        <w:jc w:val="both"/>
      </w:pPr>
      <w:r>
        <w:t>- a fakötések ábrázolását,</w:t>
      </w:r>
    </w:p>
    <w:p w:rsidR="003B713B" w:rsidRDefault="003B713B" w:rsidP="003B713B">
      <w:pPr>
        <w:ind w:left="612" w:hanging="204"/>
        <w:jc w:val="both"/>
      </w:pPr>
      <w:r>
        <w:t>- a fa szerkezetét, a fa makroszkópiáját,</w:t>
      </w:r>
    </w:p>
    <w:p w:rsidR="003B713B" w:rsidRDefault="003B713B" w:rsidP="003B713B">
      <w:pPr>
        <w:ind w:left="612" w:hanging="204"/>
        <w:jc w:val="both"/>
      </w:pPr>
      <w:r>
        <w:t>- a faanyag nedvességtartalmát,</w:t>
      </w:r>
    </w:p>
    <w:p w:rsidR="003B713B" w:rsidRDefault="003B713B" w:rsidP="003B713B">
      <w:pPr>
        <w:ind w:left="612" w:hanging="204"/>
        <w:jc w:val="both"/>
      </w:pPr>
      <w:r>
        <w:t>- az iparban használt legfontosabb fafajokat,</w:t>
      </w:r>
    </w:p>
    <w:p w:rsidR="003B713B" w:rsidRDefault="003B713B" w:rsidP="003B713B">
      <w:pPr>
        <w:ind w:left="612" w:hanging="204"/>
        <w:jc w:val="both"/>
      </w:pPr>
      <w:r>
        <w:t>- a fa hibáit és betegségeit,</w:t>
      </w:r>
    </w:p>
    <w:p w:rsidR="003B713B" w:rsidRDefault="003B713B" w:rsidP="003B713B">
      <w:pPr>
        <w:ind w:left="612" w:hanging="204"/>
        <w:jc w:val="both"/>
      </w:pPr>
      <w:r>
        <w:t>- a fából készült fontosabb ipari választékokat,</w:t>
      </w:r>
    </w:p>
    <w:p w:rsidR="003B713B" w:rsidRDefault="003B713B" w:rsidP="003B713B">
      <w:pPr>
        <w:ind w:left="612" w:hanging="204"/>
        <w:jc w:val="both"/>
      </w:pPr>
      <w:r>
        <w:t>- a forgácsolás elméleti alapjait,</w:t>
      </w:r>
    </w:p>
    <w:p w:rsidR="003B713B" w:rsidRDefault="003B713B" w:rsidP="003B713B">
      <w:pPr>
        <w:ind w:left="612" w:hanging="204"/>
        <w:jc w:val="both"/>
      </w:pPr>
      <w:r>
        <w:t>- a fa és fahelyettesítő anyagok megmunkálását,</w:t>
      </w:r>
    </w:p>
    <w:p w:rsidR="003B713B" w:rsidRDefault="003B713B" w:rsidP="003B713B">
      <w:pPr>
        <w:ind w:left="612" w:hanging="204"/>
        <w:jc w:val="both"/>
      </w:pPr>
      <w:r>
        <w:t>- fűrészáru természetes szárítását,</w:t>
      </w:r>
    </w:p>
    <w:p w:rsidR="003B713B" w:rsidRDefault="003B713B" w:rsidP="003B713B">
      <w:pPr>
        <w:ind w:left="612" w:hanging="204"/>
        <w:jc w:val="both"/>
      </w:pPr>
      <w:r>
        <w:t>- egyszerű bútorok szerkezeteit illetően,</w:t>
      </w:r>
    </w:p>
    <w:p w:rsidR="003B713B" w:rsidRDefault="003B713B" w:rsidP="003B713B">
      <w:pPr>
        <w:ind w:firstLine="204"/>
        <w:jc w:val="both"/>
      </w:pPr>
      <w:r>
        <w:t>- rendelkezik-e elegendő információval e területekről ahhoz, hogy megfelelő irányítás mellett részt tudjon venni faipari alapszerkezetek, egyszerű bútorok elkészítésében,</w:t>
      </w:r>
    </w:p>
    <w:p w:rsidR="003B713B" w:rsidRDefault="003B713B" w:rsidP="003B713B">
      <w:pPr>
        <w:ind w:firstLine="204"/>
        <w:jc w:val="both"/>
      </w:pPr>
      <w:r>
        <w:t>- tudja-e alkalmazni megszerzett ismereteit a gyakorlati munkája során.</w:t>
      </w:r>
    </w:p>
    <w:p w:rsidR="003B713B" w:rsidRDefault="003B713B" w:rsidP="003B713B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3B713B" w:rsidRDefault="003B713B" w:rsidP="003B713B">
      <w:pPr>
        <w:ind w:firstLine="204"/>
        <w:jc w:val="both"/>
      </w:pPr>
      <w:r>
        <w:t>- megfelelően tájékozott-e</w:t>
      </w:r>
    </w:p>
    <w:p w:rsidR="003B713B" w:rsidRDefault="003B713B" w:rsidP="003B713B">
      <w:pPr>
        <w:ind w:firstLine="204"/>
        <w:jc w:val="both"/>
      </w:pPr>
      <w:r>
        <w:t>- a fakötéseket,</w:t>
      </w:r>
    </w:p>
    <w:p w:rsidR="003B713B" w:rsidRDefault="003B713B" w:rsidP="003B713B">
      <w:pPr>
        <w:ind w:firstLine="204"/>
        <w:jc w:val="both"/>
      </w:pPr>
      <w:r>
        <w:t>- az élő fa szerkezetét, a fa makroszkópiáját,</w:t>
      </w:r>
    </w:p>
    <w:p w:rsidR="003B713B" w:rsidRDefault="003B713B" w:rsidP="003B713B">
      <w:pPr>
        <w:ind w:firstLine="204"/>
        <w:jc w:val="both"/>
      </w:pPr>
      <w:r>
        <w:lastRenderedPageBreak/>
        <w:t>- a forgácsolás elméletét,</w:t>
      </w:r>
    </w:p>
    <w:p w:rsidR="003B713B" w:rsidRDefault="003B713B" w:rsidP="003B713B">
      <w:pPr>
        <w:ind w:left="204" w:firstLine="204"/>
        <w:jc w:val="both"/>
      </w:pPr>
      <w:r>
        <w:t>- a fűrészáru természetes és mesterséges szárítását illetően,</w:t>
      </w:r>
    </w:p>
    <w:p w:rsidR="003B713B" w:rsidRDefault="003B713B" w:rsidP="003B713B">
      <w:pPr>
        <w:ind w:firstLine="204"/>
        <w:jc w:val="both"/>
      </w:pPr>
      <w:r>
        <w:t>- rendelkezik-e elegendő információval e területekről ahhoz, hogy gyakorlatban részt tudjon venni faipari alapszerkezetek, egyszerű bútorok elkészítésében,</w:t>
      </w:r>
    </w:p>
    <w:p w:rsidR="003B713B" w:rsidRDefault="003B713B" w:rsidP="003B713B">
      <w:pPr>
        <w:ind w:firstLine="204"/>
        <w:jc w:val="both"/>
      </w:pPr>
      <w:r>
        <w:t>- tudja-e alkalmazni munkája során a megszerzett ismereteket.</w:t>
      </w:r>
    </w:p>
    <w:p w:rsidR="003B713B" w:rsidRDefault="003B713B" w:rsidP="003B713B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3B713B" w:rsidRDefault="003B713B" w:rsidP="003B713B">
      <w:pPr>
        <w:ind w:firstLine="204"/>
        <w:jc w:val="both"/>
      </w:pPr>
      <w:r>
        <w:t>- szakmai nyelv- és szóhasználat, beszédkészség,</w:t>
      </w:r>
    </w:p>
    <w:p w:rsidR="003B713B" w:rsidRDefault="003B713B" w:rsidP="003B713B">
      <w:pPr>
        <w:ind w:firstLine="204"/>
        <w:jc w:val="both"/>
      </w:pPr>
      <w:r>
        <w:t xml:space="preserve">- </w:t>
      </w:r>
      <w:proofErr w:type="spellStart"/>
      <w:r>
        <w:t>szakmaspecifikus</w:t>
      </w:r>
      <w:proofErr w:type="spellEnd"/>
      <w:r>
        <w:t xml:space="preserve"> ábrázolási ismeretek,</w:t>
      </w:r>
    </w:p>
    <w:p w:rsidR="003B713B" w:rsidRDefault="003B713B" w:rsidP="003B713B">
      <w:pPr>
        <w:ind w:firstLine="204"/>
        <w:jc w:val="both"/>
      </w:pPr>
      <w:r>
        <w:t>- célirányos műszaki feladatmegoldó képesség.</w:t>
      </w:r>
    </w:p>
    <w:p w:rsidR="003B713B" w:rsidRDefault="003B713B" w:rsidP="003B713B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3B713B" w:rsidRDefault="003B713B" w:rsidP="003B713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6802"/>
      </w:tblGrid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Faipari alapanyag 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Faipari alapanyag 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 szerkezete, a faanyag makroszkopikus jellemzői.</w:t>
            </w:r>
            <w:r>
              <w:rPr>
                <w:sz w:val="20"/>
                <w:szCs w:val="20"/>
              </w:rPr>
              <w:br/>
              <w:t>A magyar iparban használt tűlevelű és lombos fák makroszkopikus jellemzői, felhasználási lehetőségei.</w:t>
            </w:r>
            <w:r>
              <w:rPr>
                <w:sz w:val="20"/>
                <w:szCs w:val="20"/>
              </w:rPr>
              <w:br/>
              <w:t>A fatörzs alaki, fejlődési rendellenességei és kezelési hibái.</w:t>
            </w:r>
            <w:r>
              <w:rPr>
                <w:sz w:val="20"/>
                <w:szCs w:val="20"/>
              </w:rPr>
              <w:br/>
              <w:t>A leggyakoribb farontó rovarok, gombák által okozott károsodások, megelőzésük lehetőségei.</w:t>
            </w:r>
            <w:r>
              <w:rPr>
                <w:sz w:val="20"/>
                <w:szCs w:val="20"/>
              </w:rPr>
              <w:br/>
              <w:t xml:space="preserve">Fűrészipari termékek, furnérok fogalma és felhasználási területei. </w:t>
            </w:r>
            <w:r>
              <w:rPr>
                <w:sz w:val="20"/>
                <w:szCs w:val="20"/>
              </w:rPr>
              <w:br/>
              <w:t>Laptermékek.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Szárítás-gőzölés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 nedvességtartalmának előfordulási formái és megoszlása fatesten belül. </w:t>
            </w:r>
            <w:r>
              <w:rPr>
                <w:sz w:val="20"/>
                <w:szCs w:val="20"/>
              </w:rPr>
              <w:br/>
              <w:t>Jellemző nedvességtartalmi fokok.</w:t>
            </w:r>
            <w:r>
              <w:rPr>
                <w:sz w:val="20"/>
                <w:szCs w:val="20"/>
              </w:rPr>
              <w:br/>
              <w:t>A faanyag nedvességtartalmának változása következtében a faanyagban fellépő méret- és alakváltozások.</w:t>
            </w:r>
            <w:r>
              <w:rPr>
                <w:sz w:val="20"/>
                <w:szCs w:val="20"/>
              </w:rPr>
              <w:br/>
              <w:t>A nedvességtartalom meghatározásával kapcsolatos számítások.</w:t>
            </w:r>
            <w:r>
              <w:rPr>
                <w:sz w:val="20"/>
                <w:szCs w:val="20"/>
              </w:rPr>
              <w:br/>
              <w:t xml:space="preserve">Természetes szárítás lehetőségei, máglyázási módok, a máglyanyilvántartás fogalma. </w:t>
            </w:r>
            <w:r>
              <w:rPr>
                <w:sz w:val="20"/>
                <w:szCs w:val="20"/>
              </w:rPr>
              <w:br/>
              <w:t>A mesterséges szárítás definíciója.</w:t>
            </w:r>
            <w:r>
              <w:rPr>
                <w:sz w:val="20"/>
                <w:szCs w:val="20"/>
              </w:rPr>
              <w:br/>
              <w:t>Gőzölési eljárások.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Bútoripari szakrajz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vetületi ábrázolás szabályai, egyszerű és összetett testek ábrázolása. </w:t>
            </w:r>
            <w:r>
              <w:rPr>
                <w:sz w:val="20"/>
                <w:szCs w:val="20"/>
              </w:rPr>
              <w:br/>
              <w:t>Axonometrikus ábrázolási módok.</w:t>
            </w:r>
            <w:r>
              <w:rPr>
                <w:sz w:val="20"/>
                <w:szCs w:val="20"/>
              </w:rPr>
              <w:br/>
              <w:t xml:space="preserve">Axonometrikus ábráknak vetületi képekkel való egyeztetése. </w:t>
            </w:r>
            <w:r>
              <w:rPr>
                <w:sz w:val="20"/>
                <w:szCs w:val="20"/>
              </w:rPr>
              <w:br/>
              <w:t>Rajzolvasás, rajzolvasási feladatok.</w:t>
            </w:r>
            <w:r>
              <w:rPr>
                <w:sz w:val="20"/>
                <w:szCs w:val="20"/>
              </w:rPr>
              <w:br/>
              <w:t xml:space="preserve">A metszeti ábrázolás szabályai, a metszősík fogalma és jelölése, a sík nyomvonalai. </w:t>
            </w:r>
            <w:r>
              <w:rPr>
                <w:sz w:val="20"/>
                <w:szCs w:val="20"/>
              </w:rPr>
              <w:br/>
              <w:t>Metszet fogalma, metszet képzése, metszetfelületek jelölése.</w:t>
            </w:r>
            <w:r>
              <w:rPr>
                <w:sz w:val="20"/>
                <w:szCs w:val="20"/>
              </w:rPr>
              <w:br/>
              <w:t>Ábrázolás metszetekkel, anyagjelölésekkel készítése.</w:t>
            </w:r>
            <w:r>
              <w:rPr>
                <w:sz w:val="20"/>
                <w:szCs w:val="20"/>
              </w:rPr>
              <w:br/>
              <w:t>A faipari szakrajzban alkalmazott ábrázolási rendszerek, rajzfajták.</w:t>
            </w:r>
            <w:r>
              <w:rPr>
                <w:sz w:val="20"/>
                <w:szCs w:val="20"/>
              </w:rPr>
              <w:br/>
              <w:t>A faiparban alkalmazott legfontosabb fakötések, a faipari szakrajz anyagjelölései, méretezés szabályai, megfelelő vonalfajták, vonalvastagságok.</w:t>
            </w:r>
            <w:r>
              <w:rPr>
                <w:sz w:val="20"/>
                <w:szCs w:val="20"/>
              </w:rPr>
              <w:br/>
              <w:t xml:space="preserve">Formaterv, jellegrajz, csomóponti vagy részletrajz fogalma. </w:t>
            </w:r>
            <w:r>
              <w:rPr>
                <w:sz w:val="20"/>
                <w:szCs w:val="20"/>
              </w:rPr>
              <w:br/>
              <w:t>Darabjegyzék és műhelyrajz.</w:t>
            </w:r>
            <w:r>
              <w:rPr>
                <w:sz w:val="20"/>
                <w:szCs w:val="20"/>
              </w:rPr>
              <w:br/>
              <w:t>Alapvető bútorszerkezetek rajzai.</w:t>
            </w:r>
            <w:r>
              <w:rPr>
                <w:sz w:val="20"/>
                <w:szCs w:val="20"/>
              </w:rPr>
              <w:br/>
              <w:t>A bútorok formaterve, jellegrajza megfelelő számú vetületben, illetve a szükséges vagy előírt számú szerkezeti csomópontok megszerkesztése.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</w:t>
            </w:r>
            <w:proofErr w:type="spellStart"/>
            <w:r>
              <w:rPr>
                <w:sz w:val="20"/>
                <w:szCs w:val="20"/>
              </w:rPr>
              <w:t>Bútorgyártástan</w:t>
            </w:r>
            <w:proofErr w:type="spellEnd"/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Faipari gépek és szerszámok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Kézi szerszámok fajtái. </w:t>
            </w:r>
            <w:r>
              <w:rPr>
                <w:sz w:val="20"/>
                <w:szCs w:val="20"/>
              </w:rPr>
              <w:br/>
              <w:t>Kézi kisgépek fajtái.</w:t>
            </w:r>
            <w:r>
              <w:rPr>
                <w:sz w:val="20"/>
                <w:szCs w:val="20"/>
              </w:rPr>
              <w:br/>
              <w:t xml:space="preserve">Asztalos szalagfűrészgép és körfűrészgép, felépítése, szerszámai. </w:t>
            </w:r>
            <w:r>
              <w:rPr>
                <w:sz w:val="20"/>
                <w:szCs w:val="20"/>
              </w:rPr>
              <w:br/>
              <w:t xml:space="preserve">Egyengető gyalugép, vastagsági gyalugép felépítése, szerszámai. </w:t>
            </w:r>
            <w:r>
              <w:rPr>
                <w:sz w:val="20"/>
                <w:szCs w:val="20"/>
              </w:rPr>
              <w:br/>
              <w:t>Asztalos marógép felépítése, szerszámai.</w:t>
            </w:r>
            <w:r>
              <w:rPr>
                <w:sz w:val="20"/>
                <w:szCs w:val="20"/>
              </w:rPr>
              <w:br/>
              <w:t>Forgácsoláselméleti számítások.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Bútorgyártás 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faanyag megmunkálásának fogalma, fajtái, a forgácsoló és forgácsmentes alakítások közti különbségek, az egyes megmunkálási módok rendszerezése.</w:t>
            </w:r>
            <w:r>
              <w:rPr>
                <w:sz w:val="20"/>
                <w:szCs w:val="20"/>
              </w:rPr>
              <w:br/>
              <w:t>A ragasztás fogalma, a bútoriparban alkalmazott ragasztóanyagok fajtái, tulajdonságai, felhasználási területei.</w:t>
            </w:r>
            <w:r>
              <w:rPr>
                <w:sz w:val="20"/>
                <w:szCs w:val="20"/>
              </w:rPr>
              <w:br/>
              <w:t>A bútoripari szerelvények, valamint a kötőelemek fajtái, tulajdonságai, felhasználási területei.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Bútoripari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Kézi szerszámok, gépek használata.</w:t>
            </w:r>
            <w:r>
              <w:rPr>
                <w:sz w:val="20"/>
                <w:szCs w:val="20"/>
              </w:rPr>
              <w:br/>
              <w:t xml:space="preserve">Szerkezeti kötések, alapszerkezetek készítése. </w:t>
            </w:r>
            <w:r>
              <w:rPr>
                <w:sz w:val="20"/>
                <w:szCs w:val="20"/>
              </w:rPr>
              <w:br/>
              <w:t>Egyszerű szekrények, asztalok készítése.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Biztonságos munkavégzés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Biztonságtechnika a faiparban.</w:t>
            </w:r>
            <w:r>
              <w:rPr>
                <w:sz w:val="20"/>
                <w:szCs w:val="20"/>
              </w:rPr>
              <w:br/>
              <w:t xml:space="preserve">A munkavédelem célja, feladata, területei, szervezete és fontosabb jogszabályai. </w:t>
            </w:r>
            <w:r>
              <w:rPr>
                <w:sz w:val="20"/>
                <w:szCs w:val="20"/>
              </w:rPr>
              <w:br/>
              <w:t>A környezet- és természetvédelem fogalma, jelentősége.</w:t>
            </w:r>
            <w:r>
              <w:rPr>
                <w:sz w:val="20"/>
                <w:szCs w:val="20"/>
              </w:rPr>
              <w:br/>
              <w:t>Környezetvédelem eszközei, módszerei.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Biztonságos munkavégzés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Kézi szerszámok, eszközök biztonságos használata. </w:t>
            </w:r>
            <w:r>
              <w:rPr>
                <w:sz w:val="20"/>
                <w:szCs w:val="20"/>
              </w:rPr>
              <w:br/>
              <w:t xml:space="preserve">Faipari gépek biztonságos üzemeltetése. </w:t>
            </w:r>
            <w:r>
              <w:rPr>
                <w:sz w:val="20"/>
                <w:szCs w:val="20"/>
              </w:rPr>
              <w:br/>
              <w:t xml:space="preserve">Munkavégzéssel kapcsolatos biztonsági szabályok. </w:t>
            </w:r>
          </w:p>
        </w:tc>
      </w:tr>
    </w:tbl>
    <w:p w:rsidR="003B713B" w:rsidRDefault="003B713B" w:rsidP="003B713B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6802"/>
      </w:tblGrid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Faipari </w:t>
            </w:r>
            <w:proofErr w:type="spellStart"/>
            <w:r>
              <w:rPr>
                <w:sz w:val="20"/>
                <w:szCs w:val="20"/>
              </w:rPr>
              <w:t>alapanyagismeret</w:t>
            </w:r>
            <w:proofErr w:type="spellEnd"/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Faanyagismeret I-II.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 szerkezete.</w:t>
            </w:r>
            <w:r>
              <w:rPr>
                <w:sz w:val="20"/>
                <w:szCs w:val="20"/>
              </w:rPr>
              <w:br/>
              <w:t>A faanyag makroszkopikus szerkezete.</w:t>
            </w:r>
            <w:r>
              <w:rPr>
                <w:sz w:val="20"/>
                <w:szCs w:val="20"/>
              </w:rPr>
              <w:br/>
              <w:t>A magyar iparban használt tűlevelű és lombos fák makroszkopikus jellemzői, felhasználási lehetőségei.</w:t>
            </w:r>
            <w:r>
              <w:rPr>
                <w:sz w:val="20"/>
                <w:szCs w:val="20"/>
              </w:rPr>
              <w:br/>
              <w:t>A fatörzs alaki, fejlődési rendellenességei és kezelési hibái.</w:t>
            </w:r>
            <w:r>
              <w:rPr>
                <w:sz w:val="20"/>
                <w:szCs w:val="20"/>
              </w:rPr>
              <w:br/>
              <w:t xml:space="preserve">A leggyakoribb farontó rovarok, gombák, ezek faipari szaknyelvi megnevezései. </w:t>
            </w:r>
            <w:r>
              <w:rPr>
                <w:sz w:val="20"/>
                <w:szCs w:val="20"/>
              </w:rPr>
              <w:br/>
              <w:t>Fűrészipari termékek, furnérok, rétegelt lemezek, bútor-, forgácslapok és farostlemezek fogalma és felhasználási területei.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Szárítás-gőzölés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 nedvességtartalmának előfordulási formái és megoszlása fatesten belül. </w:t>
            </w:r>
            <w:r>
              <w:rPr>
                <w:sz w:val="20"/>
                <w:szCs w:val="20"/>
              </w:rPr>
              <w:br/>
              <w:t>Jellemző nedvességtartalmi fokok.</w:t>
            </w:r>
            <w:r>
              <w:rPr>
                <w:sz w:val="20"/>
                <w:szCs w:val="20"/>
              </w:rPr>
              <w:br/>
              <w:t>A faanyag nedvességtartalmának változása következtében a faanyagban fellépő méret- és alakváltozások, mint például a zsugorodás és a dagadás.</w:t>
            </w:r>
            <w:r>
              <w:rPr>
                <w:sz w:val="20"/>
                <w:szCs w:val="20"/>
              </w:rPr>
              <w:br/>
              <w:t xml:space="preserve">A nedvességtartalom változása okán várható méretváltozás mértéke, számítása. </w:t>
            </w:r>
            <w:r>
              <w:rPr>
                <w:sz w:val="20"/>
                <w:szCs w:val="20"/>
              </w:rPr>
              <w:br/>
              <w:t xml:space="preserve">Természetes szárítás lehetőségei, máglyázási módok, a máglyanyilvántartás fogalma. </w:t>
            </w:r>
            <w:r>
              <w:rPr>
                <w:sz w:val="20"/>
                <w:szCs w:val="20"/>
              </w:rPr>
              <w:br/>
              <w:t>Ismeri a mesterséges szárítás definícióját.</w:t>
            </w:r>
            <w:r>
              <w:rPr>
                <w:sz w:val="20"/>
                <w:szCs w:val="20"/>
              </w:rPr>
              <w:br/>
              <w:t>Gőzölési eljárások.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Laptermékek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Furnéralapú rétegelt termékek fajtái, jellemzői. </w:t>
            </w:r>
            <w:r>
              <w:rPr>
                <w:sz w:val="20"/>
                <w:szCs w:val="20"/>
              </w:rPr>
              <w:br/>
              <w:t xml:space="preserve">Rétegelt lemez tulajdonságai, felhasználási területe. </w:t>
            </w:r>
            <w:r>
              <w:rPr>
                <w:sz w:val="20"/>
                <w:szCs w:val="20"/>
              </w:rPr>
              <w:br/>
              <w:t xml:space="preserve">Bútorlapok tulajdonságai, felhasználási területe. </w:t>
            </w:r>
            <w:r>
              <w:rPr>
                <w:sz w:val="20"/>
                <w:szCs w:val="20"/>
              </w:rPr>
              <w:br/>
              <w:t>Farostlemez fogalma.</w:t>
            </w:r>
            <w:r>
              <w:rPr>
                <w:sz w:val="20"/>
                <w:szCs w:val="20"/>
              </w:rPr>
              <w:br/>
              <w:t xml:space="preserve">MDF lemez jellemzői, felhasználási területe. </w:t>
            </w:r>
            <w:r>
              <w:rPr>
                <w:sz w:val="20"/>
                <w:szCs w:val="20"/>
              </w:rPr>
              <w:br/>
              <w:t xml:space="preserve">HDF lemez jellemzői, felhasználási területe. </w:t>
            </w:r>
            <w:r>
              <w:rPr>
                <w:sz w:val="20"/>
                <w:szCs w:val="20"/>
              </w:rPr>
              <w:br/>
              <w:t>Forgácslap fogalma.</w:t>
            </w:r>
            <w:r>
              <w:rPr>
                <w:sz w:val="20"/>
                <w:szCs w:val="20"/>
              </w:rPr>
              <w:br/>
              <w:t xml:space="preserve">Forgácslapok csoportosítása, jellemzői. </w:t>
            </w:r>
            <w:r>
              <w:rPr>
                <w:sz w:val="20"/>
                <w:szCs w:val="20"/>
              </w:rPr>
              <w:br/>
              <w:t>Forgácslapok felhasználási területe.</w:t>
            </w:r>
            <w:r>
              <w:rPr>
                <w:sz w:val="20"/>
                <w:szCs w:val="20"/>
              </w:rPr>
              <w:br/>
              <w:t>OSB lapok jellemzői, felhasználási területe.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Bútoripari szakrajz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Ábrázoló geometria-szakrajz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mértani testek vetületei. </w:t>
            </w:r>
            <w:r>
              <w:rPr>
                <w:sz w:val="20"/>
                <w:szCs w:val="20"/>
              </w:rPr>
              <w:br/>
              <w:t>Axonometrikus ábrázolási módok.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mértani testek axonometrikus ábrázolása.</w:t>
            </w:r>
            <w:r>
              <w:rPr>
                <w:sz w:val="20"/>
                <w:szCs w:val="20"/>
              </w:rPr>
              <w:br/>
              <w:t xml:space="preserve">Csonkított és összetett testek vetületei és axonometrikus ábrázolása. </w:t>
            </w:r>
            <w:r>
              <w:rPr>
                <w:sz w:val="20"/>
                <w:szCs w:val="20"/>
              </w:rPr>
              <w:br/>
              <w:t xml:space="preserve">Axonometrikus ábráknak vetületi képekkel való egyeztetése. </w:t>
            </w:r>
            <w:r>
              <w:rPr>
                <w:sz w:val="20"/>
                <w:szCs w:val="20"/>
              </w:rPr>
              <w:br/>
              <w:t>Rajzolvasás, rajzolvasási feladatok.</w:t>
            </w:r>
            <w:r>
              <w:rPr>
                <w:sz w:val="20"/>
                <w:szCs w:val="20"/>
              </w:rPr>
              <w:br/>
              <w:t>Síkmetszés, a metszősík fogalma és jelölése, a sík nyomvonalai.</w:t>
            </w:r>
            <w:r>
              <w:rPr>
                <w:sz w:val="20"/>
                <w:szCs w:val="20"/>
              </w:rPr>
              <w:br/>
              <w:t>A valódi nagyság meghatározása, ferde helyzetű egyenesek és alkatrészek valódi alakja, ferdén csonkított mértani testek vetületei, ferde lap valódi alakja.</w:t>
            </w:r>
            <w:r>
              <w:rPr>
                <w:sz w:val="20"/>
                <w:szCs w:val="20"/>
              </w:rPr>
              <w:br/>
              <w:t xml:space="preserve">Metszet fogalma, metszet képzése, metszetfelületek jelölése. </w:t>
            </w:r>
            <w:r>
              <w:rPr>
                <w:sz w:val="20"/>
                <w:szCs w:val="20"/>
              </w:rPr>
              <w:br/>
              <w:t xml:space="preserve">Metszetek csoportosítása. </w:t>
            </w:r>
            <w:r>
              <w:rPr>
                <w:sz w:val="20"/>
                <w:szCs w:val="20"/>
              </w:rPr>
              <w:br/>
              <w:t>Ábrázolás metszetekkel, anyagjelölésekkel készítése.</w:t>
            </w:r>
            <w:r>
              <w:rPr>
                <w:sz w:val="20"/>
                <w:szCs w:val="20"/>
              </w:rPr>
              <w:br/>
              <w:t xml:space="preserve">Csomóponti vagy részletrajz fogalma. </w:t>
            </w:r>
            <w:r>
              <w:rPr>
                <w:sz w:val="20"/>
                <w:szCs w:val="20"/>
              </w:rPr>
              <w:br/>
              <w:t>Darabjegyzék és műhelyrajz.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Fakötések, alapszerkezetek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faipari szakrajzban alkalmazott ábrázolási rendszerek, rajzfajták.</w:t>
            </w:r>
            <w:r>
              <w:rPr>
                <w:sz w:val="20"/>
                <w:szCs w:val="20"/>
              </w:rPr>
              <w:br/>
              <w:t>A faiparban alkalmazott legfontosabb fakötések, a faipari szakrajz anyagjelölései, méretezés szabályai, megfelelő vonalfajták, vonalvastagságok.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Bútor szerkezettan-szakrajz </w:t>
            </w:r>
            <w:r>
              <w:rPr>
                <w:sz w:val="20"/>
                <w:szCs w:val="20"/>
              </w:rPr>
              <w:br/>
              <w:t>I-II.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Alapvető bútorszerkezetek rajzai.</w:t>
            </w:r>
            <w:r>
              <w:rPr>
                <w:sz w:val="20"/>
                <w:szCs w:val="20"/>
              </w:rPr>
              <w:br/>
              <w:t xml:space="preserve">A bútorok fő méretei, rövid műszaki leírása és látványterve, jellegrajza megfelelő számú vetületben, illetve a szükséges vagy előírt számú szerkezeti csomópontok megszerkesztése.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</w:t>
            </w:r>
            <w:proofErr w:type="spellStart"/>
            <w:r>
              <w:rPr>
                <w:sz w:val="20"/>
                <w:szCs w:val="20"/>
              </w:rPr>
              <w:t>Bútorgyártástan</w:t>
            </w:r>
            <w:proofErr w:type="spellEnd"/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Faipari gépek és szerszámok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egyenes és körpályán mozgó forgácsolószerszámok jellemzői, a forgácsolás jellemző szögei.</w:t>
            </w:r>
            <w:r>
              <w:rPr>
                <w:sz w:val="20"/>
                <w:szCs w:val="20"/>
              </w:rPr>
              <w:br/>
              <w:t>A forgácsolás jellemzői, a forgácsolás folyamán fellépő jelenségek, a forgácsolószerszámra ható erők, a forgácsoló erő fogalma.</w:t>
            </w:r>
            <w:r>
              <w:rPr>
                <w:sz w:val="20"/>
                <w:szCs w:val="20"/>
              </w:rPr>
              <w:br/>
              <w:t>A forgácsolás kinetikája és ezek alapvető számításai.</w:t>
            </w:r>
            <w:r>
              <w:rPr>
                <w:sz w:val="20"/>
                <w:szCs w:val="20"/>
              </w:rPr>
              <w:br/>
              <w:t>A forgácsolás jellemzői és a forgácsolt felület finomsága közti összefüggések.</w:t>
            </w:r>
            <w:r>
              <w:rPr>
                <w:sz w:val="20"/>
                <w:szCs w:val="20"/>
              </w:rPr>
              <w:br/>
              <w:t>A fajlagos forgácsoló erő, a fajlagos forgácsolási ellenállás, a forgács leválasztásához szükséges mechanikai teljesítmény, forgácsolási és előtolási sebesség, egy élre eső előtolás és a forgácsteljesítmény.</w:t>
            </w:r>
            <w:r>
              <w:rPr>
                <w:sz w:val="20"/>
                <w:szCs w:val="20"/>
              </w:rPr>
              <w:br/>
              <w:t>A faiparban előforduló egyes megmunkálásokhoz szükséges optimális műszaki paraméterek meghatározása.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Bútorgyártás ismeret I-II.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faanyag megmunkálásának fogalma, fajtái, a forgácsoló és forgácsmentes </w:t>
            </w:r>
            <w:r>
              <w:rPr>
                <w:sz w:val="20"/>
                <w:szCs w:val="20"/>
              </w:rPr>
              <w:lastRenderedPageBreak/>
              <w:t>alakítások közti különbségek, az egyes megmunkálási módok rendszerezése.</w:t>
            </w:r>
            <w:r>
              <w:rPr>
                <w:sz w:val="20"/>
                <w:szCs w:val="20"/>
              </w:rPr>
              <w:br/>
              <w:t>A ragasztás fogalma, a bútoriparban alkalmazott ragasztóanyagok fajtái, tulajdonságai, felhasználási területei.</w:t>
            </w:r>
            <w:r>
              <w:rPr>
                <w:sz w:val="20"/>
                <w:szCs w:val="20"/>
              </w:rPr>
              <w:br/>
              <w:t>A bútoripari szerelvények, valamint a kötőelemek fajtái, tulajdonságai, felhasználási területei.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Bútoripari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Faipari gép- és szerszám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Kézi szerszámok, gépek használata.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Bútorgyártás gyakorlat I.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Szerkezeti kötések, alapszerkezetek készítése.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Bútorgyártás gyakorlat II.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Szekrények, asztalok gyártása.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Biztonságos munkavégzés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Munka- és tűzvédelem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munkavédelem célja, feladata, területei, szervezete és fontosabb jogszabályai.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Környezetvédelmi és technológiai szabályok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Ökológiai alapismeretek.</w:t>
            </w:r>
            <w:r>
              <w:rPr>
                <w:sz w:val="20"/>
                <w:szCs w:val="20"/>
              </w:rPr>
              <w:br/>
              <w:t xml:space="preserve">A környezet- és természetvédelem fogalma, jelentősége. </w:t>
            </w:r>
            <w:r>
              <w:rPr>
                <w:sz w:val="20"/>
                <w:szCs w:val="20"/>
              </w:rPr>
              <w:br/>
              <w:t>A környezetvédelem eszközei, módszerei.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Faipari alapgépek, szerszámok, eszközök biztonságtechnikája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Biztonságtechnika a faiparban.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Biztonságos munkavégzés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Faipari szerszámok, eszközök biztonságtechnikája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Kézi szerszámok, eszközök biztonságos használata.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Faipari alapgépek biztonságtechnikája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Faipari gépek biztonságos üzemeltetése, karbantartása.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Munkabiztonság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Munkavégzéssel kapcsolatos biztonsági szabályok.</w:t>
            </w:r>
          </w:p>
        </w:tc>
      </w:tr>
      <w:tr w:rsidR="003B713B" w:rsidTr="003B713B"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B713B" w:rsidRDefault="003B713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8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B713B" w:rsidRDefault="003B713B">
            <w:pPr>
              <w:spacing w:line="276" w:lineRule="auto"/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13B" w:rsidRDefault="003B713B" w:rsidP="003B713B">
      <w:pPr>
        <w:spacing w:before="240" w:after="240"/>
        <w:jc w:val="center"/>
      </w:pPr>
      <w:r>
        <w:t>----&gt;&gt;-----&gt;&gt;--&lt;&lt;-----&lt;&lt;----</w:t>
      </w:r>
    </w:p>
    <w:p w:rsidR="003B713B" w:rsidRDefault="003B713B" w:rsidP="003B713B">
      <w:pPr>
        <w:jc w:val="both"/>
      </w:pPr>
    </w:p>
    <w:p w:rsidR="003B713B" w:rsidRDefault="003B713B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F27D40" w:rsidRDefault="00B3439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FAIPARI ISMERETEK ÁGAZATI SZAKMAI ÉRETTSÉGI VIZSGA</w:t>
      </w:r>
    </w:p>
    <w:p w:rsidR="00F27D40" w:rsidRDefault="00B34390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F27D40" w:rsidRDefault="00B34390">
      <w:pPr>
        <w:ind w:firstLine="204"/>
        <w:jc w:val="both"/>
      </w:pPr>
      <w:r>
        <w:t>A faipari ismeretek ágazati szakmai érettségi vizsgatárgy részletes érettségi vizsgakövetelményei a XVIII. Faipar ágazat következő szakképesítésének szakmai tartalmát veszik alapul:</w:t>
      </w:r>
    </w:p>
    <w:p w:rsidR="00F27D40" w:rsidRDefault="00B34390">
      <w:pPr>
        <w:ind w:firstLine="204"/>
        <w:jc w:val="both"/>
      </w:pPr>
      <w:r>
        <w:t>- 54 543 01 Faipari technikus.</w:t>
      </w:r>
    </w:p>
    <w:p w:rsidR="00F27D40" w:rsidRDefault="00B3439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</w:t>
            </w:r>
            <w:r>
              <w:rPr>
                <w:sz w:val="20"/>
                <w:szCs w:val="20"/>
              </w:rPr>
              <w:br/>
              <w:t>alkalmazása.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fogalmak jelentésváltozatainak megkülönböztetése.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>az ismeretanyag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előadás tartalma logikusan felépített, következetes. </w:t>
            </w:r>
            <w:r>
              <w:rPr>
                <w:sz w:val="20"/>
                <w:szCs w:val="20"/>
              </w:rPr>
              <w:br/>
              <w:t>Önálló előadásmód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kérdező tanár által feltett kérdések megértése, </w:t>
            </w:r>
            <w:r>
              <w:rPr>
                <w:sz w:val="20"/>
                <w:szCs w:val="20"/>
              </w:rPr>
              <w:br/>
              <w:t>válaszadás.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 által feltett kérdések megértése, </w:t>
            </w:r>
            <w:r>
              <w:rPr>
                <w:sz w:val="20"/>
                <w:szCs w:val="20"/>
              </w:rPr>
              <w:br/>
              <w:t xml:space="preserve">pontos, lényegre törő válaszadás.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2. </w:t>
      </w:r>
      <w:proofErr w:type="spellStart"/>
      <w:r>
        <w:rPr>
          <w:b/>
          <w:bCs/>
          <w:i/>
          <w:iCs/>
          <w:sz w:val="28"/>
          <w:szCs w:val="28"/>
        </w:rPr>
        <w:t>Szakmaspecifikus</w:t>
      </w:r>
      <w:proofErr w:type="spellEnd"/>
      <w:r>
        <w:rPr>
          <w:b/>
          <w:bCs/>
          <w:i/>
          <w:iCs/>
          <w:sz w:val="28"/>
          <w:szCs w:val="28"/>
        </w:rPr>
        <w:t xml:space="preserve"> ábrázolási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Faipari szakrajz </w:t>
            </w:r>
            <w:r>
              <w:rPr>
                <w:sz w:val="20"/>
                <w:szCs w:val="20"/>
              </w:rPr>
              <w:br/>
              <w:t xml:space="preserve">alapfogalmainak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megfelelő rajzi eszközök alkalmazása, ábrázolási </w:t>
            </w:r>
            <w:r>
              <w:rPr>
                <w:sz w:val="20"/>
                <w:szCs w:val="20"/>
              </w:rPr>
              <w:br/>
              <w:t>módok, rajzfajták ismerete.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Szerkezeti kötések </w:t>
            </w:r>
            <w:r>
              <w:rPr>
                <w:sz w:val="20"/>
                <w:szCs w:val="20"/>
              </w:rPr>
              <w:br/>
              <w:t>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Fakötések ábrázolása, szerkesztése, anyagjelölések, </w:t>
            </w:r>
            <w:r>
              <w:rPr>
                <w:sz w:val="20"/>
                <w:szCs w:val="20"/>
              </w:rPr>
              <w:br/>
              <w:t>méretezések, vonalfajták ismerete.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Fakötések, egyszerű </w:t>
            </w:r>
            <w:r>
              <w:rPr>
                <w:sz w:val="20"/>
                <w:szCs w:val="20"/>
              </w:rPr>
              <w:br/>
              <w:t xml:space="preserve">bútorok szerkezeteinek </w:t>
            </w:r>
            <w:r>
              <w:rPr>
                <w:sz w:val="20"/>
                <w:szCs w:val="20"/>
              </w:rPr>
              <w:br/>
              <w:t>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faipari termékek szerkezete és ábrázolása.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Szerkezeti megoldások megtervezése, jellegrajzok és </w:t>
            </w:r>
            <w:r>
              <w:rPr>
                <w:sz w:val="20"/>
                <w:szCs w:val="20"/>
              </w:rPr>
              <w:br/>
              <w:t xml:space="preserve">csomóponti rajzok szakszerű elkészítése.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Célirányos műszaki feladatmegoldó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Elemi számolási </w:t>
            </w:r>
            <w:r>
              <w:rPr>
                <w:sz w:val="20"/>
                <w:szCs w:val="20"/>
              </w:rPr>
              <w:br/>
              <w:t>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feladatokhoz kapcsolódó egyszerű számítások </w:t>
            </w:r>
            <w:r>
              <w:rPr>
                <w:sz w:val="20"/>
                <w:szCs w:val="20"/>
              </w:rPr>
              <w:br/>
              <w:t>elvégzése.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Szakmai számítások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Forgácsoló szerszámok jellemzői, nedvességtartalom </w:t>
            </w:r>
            <w:r>
              <w:rPr>
                <w:sz w:val="20"/>
                <w:szCs w:val="20"/>
              </w:rPr>
              <w:br/>
              <w:t>meghatározással kapcsolatos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Forgácsoló szerszámok jellemzői, forgácsolással, </w:t>
            </w:r>
            <w:r>
              <w:rPr>
                <w:sz w:val="20"/>
                <w:szCs w:val="20"/>
              </w:rPr>
              <w:br/>
              <w:t>ragasztással, nedvességtartalom meghatározással kapcsolatos számítások.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Feladatmegoldó </w:t>
            </w:r>
            <w:r>
              <w:rPr>
                <w:sz w:val="20"/>
                <w:szCs w:val="20"/>
              </w:rPr>
              <w:br/>
              <w:t>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feladatok értelmezése, helyes megoldása.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feladatok értelmezése, összefüggések </w:t>
            </w:r>
            <w:r>
              <w:rPr>
                <w:sz w:val="20"/>
                <w:szCs w:val="20"/>
              </w:rPr>
              <w:br/>
              <w:t xml:space="preserve">definiálása. </w:t>
            </w:r>
          </w:p>
        </w:tc>
      </w:tr>
    </w:tbl>
    <w:p w:rsidR="00F27D40" w:rsidRDefault="00B3439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1. Faipari </w:t>
      </w:r>
      <w:proofErr w:type="spellStart"/>
      <w:r>
        <w:rPr>
          <w:b/>
          <w:bCs/>
          <w:i/>
          <w:iCs/>
          <w:sz w:val="28"/>
          <w:szCs w:val="28"/>
        </w:rPr>
        <w:t>alapanyagismeret</w:t>
      </w:r>
      <w:proofErr w:type="spellEnd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Faanyagismeret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A fa szerkezete és </w:t>
            </w:r>
            <w:r>
              <w:rPr>
                <w:sz w:val="20"/>
                <w:szCs w:val="20"/>
              </w:rPr>
              <w:br/>
              <w:t>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fa szerkezetét (bél, évgyűrű, kambium, háncs, </w:t>
            </w:r>
            <w:r>
              <w:rPr>
                <w:sz w:val="20"/>
                <w:szCs w:val="20"/>
              </w:rPr>
              <w:br/>
              <w:t>kéreg, geszt-szíjács), ismerje fel ezeket a különböző anatómiai metszeteken (bütü-, sugár- és húrmetszeten).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Tűlevelű fafajok </w:t>
            </w:r>
            <w:r>
              <w:rPr>
                <w:sz w:val="20"/>
                <w:szCs w:val="20"/>
              </w:rPr>
              <w:br/>
              <w:t>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tűlevelű fafajok makroszkopikus jegyeit, </w:t>
            </w:r>
            <w:r>
              <w:rPr>
                <w:sz w:val="20"/>
                <w:szCs w:val="20"/>
              </w:rPr>
              <w:br/>
              <w:t>ismerje a hazai iparban használatos fenyőféléket és felhasználási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Lucfenyő, jegenyefenyő, erdeifenyő, vörösfenyő </w:t>
            </w:r>
            <w:r>
              <w:rPr>
                <w:sz w:val="20"/>
                <w:szCs w:val="20"/>
              </w:rPr>
              <w:br/>
              <w:t>makroszkopikus jegyei (szöveti jellemzők).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Lombos fafajok </w:t>
            </w:r>
            <w:r>
              <w:rPr>
                <w:sz w:val="20"/>
                <w:szCs w:val="20"/>
              </w:rPr>
              <w:br/>
              <w:t>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lombos fákat makroszkopikus </w:t>
            </w:r>
            <w:r>
              <w:rPr>
                <w:sz w:val="20"/>
                <w:szCs w:val="20"/>
              </w:rPr>
              <w:br/>
              <w:t>jegyeik alapján, képes ismertetni a legfontosabb hazai fafajok jellemzőit, felhasználási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részletesen csoportosítani a lombos fákat </w:t>
            </w:r>
            <w:r>
              <w:rPr>
                <w:sz w:val="20"/>
                <w:szCs w:val="20"/>
              </w:rPr>
              <w:br/>
              <w:t xml:space="preserve">makroszkopikus jegyeik alapján, ismerje legalkalmasabb felhasználási területeit. </w:t>
            </w:r>
            <w:r>
              <w:rPr>
                <w:sz w:val="20"/>
                <w:szCs w:val="20"/>
              </w:rPr>
              <w:br/>
              <w:t xml:space="preserve">Ismerje a kocsányos tölgy, kocsánytalan tölgy, csertölgy, szelídgesztenye, fehér akác, magas kőris makroszkopikus jegyeit (szöveti jellemzők), felhasználását. </w:t>
            </w:r>
            <w:r>
              <w:rPr>
                <w:sz w:val="20"/>
                <w:szCs w:val="20"/>
              </w:rPr>
              <w:br/>
              <w:t xml:space="preserve">Ismerje a madárcseresznye makroszkopikus jegyeit </w:t>
            </w:r>
            <w:r>
              <w:rPr>
                <w:sz w:val="20"/>
                <w:szCs w:val="20"/>
              </w:rPr>
              <w:br/>
              <w:t xml:space="preserve">(szöveti jellemzők), felhasználását. </w:t>
            </w:r>
            <w:r>
              <w:rPr>
                <w:sz w:val="20"/>
                <w:szCs w:val="20"/>
              </w:rPr>
              <w:br/>
              <w:t xml:space="preserve">Ismerje a dió, bükk, gyertyán, mézgás éger, hegyi juhar, fehér nyár makroszkopikus jegyeit (szöveti jellemzők), felhasználását.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Faanyagismeret 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A fa hibái és </w:t>
            </w:r>
            <w:r>
              <w:rPr>
                <w:sz w:val="20"/>
                <w:szCs w:val="20"/>
              </w:rPr>
              <w:br/>
              <w:t>betegségei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fatörzs alaki hibáit, a faanyag szövetszerkezeti </w:t>
            </w:r>
            <w:r>
              <w:rPr>
                <w:sz w:val="20"/>
                <w:szCs w:val="20"/>
              </w:rPr>
              <w:br/>
              <w:t xml:space="preserve">rendellenességeit, egyéb károsodásait. </w:t>
            </w:r>
            <w:r>
              <w:rPr>
                <w:sz w:val="20"/>
                <w:szCs w:val="20"/>
              </w:rPr>
              <w:br/>
              <w:t xml:space="preserve">Ismerje a faanyag károsodását okozó tényezőket, legyen ismerete a faanyag felhasználhatóságára gyakorolt hatásairól. </w:t>
            </w:r>
            <w:r>
              <w:rPr>
                <w:sz w:val="20"/>
                <w:szCs w:val="20"/>
              </w:rPr>
              <w:br/>
              <w:t xml:space="preserve">Ismerje a rovarok, gombák által okozott fahibákat, ismerje a </w:t>
            </w:r>
            <w:r>
              <w:rPr>
                <w:sz w:val="20"/>
                <w:szCs w:val="20"/>
              </w:rPr>
              <w:lastRenderedPageBreak/>
              <w:t>lehetséges megelőzési és védekezési módokat.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faanyag károsodását okozó tényezőket </w:t>
            </w:r>
            <w:r>
              <w:rPr>
                <w:sz w:val="20"/>
                <w:szCs w:val="20"/>
              </w:rPr>
              <w:br/>
              <w:t xml:space="preserve">(abiotikus-, </w:t>
            </w:r>
            <w:proofErr w:type="spellStart"/>
            <w:r>
              <w:rPr>
                <w:sz w:val="20"/>
                <w:szCs w:val="20"/>
              </w:rPr>
              <w:t>biotikus</w:t>
            </w:r>
            <w:proofErr w:type="spellEnd"/>
            <w:r>
              <w:rPr>
                <w:sz w:val="20"/>
                <w:szCs w:val="20"/>
              </w:rPr>
              <w:t xml:space="preserve"> tényezők). </w:t>
            </w:r>
            <w:r>
              <w:rPr>
                <w:sz w:val="20"/>
                <w:szCs w:val="20"/>
              </w:rPr>
              <w:br/>
              <w:t xml:space="preserve">Legyen ismerete az alábbiakban felsorolt károkozásokról, és a faanyag felhasználhatóságára gyakorolt hatásairól: </w:t>
            </w:r>
            <w:r>
              <w:rPr>
                <w:sz w:val="20"/>
                <w:szCs w:val="20"/>
              </w:rPr>
              <w:br/>
              <w:t xml:space="preserve">ismerje a faanyag kékülését és más, színbeli elváltozásokat,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faanyag fülledését, </w:t>
            </w:r>
            <w:r>
              <w:rPr>
                <w:sz w:val="20"/>
                <w:szCs w:val="20"/>
              </w:rPr>
              <w:br/>
              <w:t xml:space="preserve">ismerje a faanyag álgesztesedését, ismerje a faanyag korhadását, </w:t>
            </w:r>
            <w:r>
              <w:rPr>
                <w:sz w:val="20"/>
                <w:szCs w:val="20"/>
              </w:rPr>
              <w:br/>
              <w:t xml:space="preserve">ismerje a leggyakoribb hazai farontó gombákat </w:t>
            </w:r>
            <w:r>
              <w:rPr>
                <w:sz w:val="20"/>
                <w:szCs w:val="20"/>
              </w:rPr>
              <w:br/>
              <w:t xml:space="preserve">(könnyező házigomba, pincegomba), </w:t>
            </w:r>
            <w:r>
              <w:rPr>
                <w:sz w:val="20"/>
                <w:szCs w:val="20"/>
              </w:rPr>
              <w:br/>
              <w:t>ismerje a leggyakoribb hazai farontó rovarrendeket, családokat (farontó bogarak, cincérek, szúk és törzsszúk, hártyásszárnyúak).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1.2.2. Fából készült </w:t>
            </w:r>
            <w:r>
              <w:rPr>
                <w:sz w:val="20"/>
                <w:szCs w:val="20"/>
              </w:rPr>
              <w:br/>
              <w:t>fontosabb ipari választékok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fűrészáru fogalmát, a fűrészipari termékek </w:t>
            </w:r>
            <w:r>
              <w:rPr>
                <w:sz w:val="20"/>
                <w:szCs w:val="20"/>
              </w:rPr>
              <w:br/>
              <w:t xml:space="preserve">fajtáit, jellemzőit, felhasználási területeit. </w:t>
            </w:r>
            <w:r>
              <w:rPr>
                <w:sz w:val="20"/>
                <w:szCs w:val="20"/>
              </w:rPr>
              <w:br/>
              <w:t xml:space="preserve">Ismerje a fűrészáru minőségi osztályba sorolását, tárolásának szabályait. </w:t>
            </w:r>
            <w:r>
              <w:rPr>
                <w:sz w:val="20"/>
                <w:szCs w:val="20"/>
              </w:rPr>
              <w:br/>
              <w:t>Tudja meghatározni a furnér fogalmát, ismerje a furnérok fajtáit, jellemzőit, felhasználását (színfurnér, műszaki furnér), tárolási előírásait.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furnér előállítási módokat.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Szárítás-gőzölés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A fa </w:t>
            </w:r>
            <w:r>
              <w:rPr>
                <w:sz w:val="20"/>
                <w:szCs w:val="20"/>
              </w:rPr>
              <w:br/>
              <w:t>nedvességtartalma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fa nedvességtartalmának előfordulási formáit </w:t>
            </w:r>
            <w:r>
              <w:rPr>
                <w:sz w:val="20"/>
                <w:szCs w:val="20"/>
              </w:rPr>
              <w:br/>
              <w:t xml:space="preserve">és megoszlását a fatesten belül. </w:t>
            </w:r>
            <w:r>
              <w:rPr>
                <w:sz w:val="20"/>
                <w:szCs w:val="20"/>
              </w:rPr>
              <w:br/>
              <w:t>Tudja értelmezni a zsugorodás-dagadás jelenségét. Ismerje a jellemző nedvességtartami fokokat, a nedvességtartalom mérésének különféle módjait. Ismerje a különböző felhasználási területekre (bútor- és épületasztalos-ipar) előírt faanyag nedvességtartalmat.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 jelentőségét a fában, értelmezze a </w:t>
            </w:r>
            <w:r>
              <w:rPr>
                <w:sz w:val="20"/>
                <w:szCs w:val="20"/>
              </w:rPr>
              <w:br/>
              <w:t xml:space="preserve">zsugorodás-dagadás jelenségét. </w:t>
            </w:r>
            <w:r>
              <w:rPr>
                <w:sz w:val="20"/>
                <w:szCs w:val="20"/>
              </w:rPr>
              <w:br/>
              <w:t>Ismerje az elektromos fanedvesség mérőberendezéseket.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Szárítás, gőzölés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természetes szárítást befolyásoló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tényezőket, tudja felsorolni a természetes szárítás </w:t>
            </w:r>
            <w:r>
              <w:rPr>
                <w:sz w:val="20"/>
                <w:szCs w:val="20"/>
              </w:rPr>
              <w:br/>
              <w:t xml:space="preserve">előnyeit, hátrányait. Ismerje a mesterséges szárítás jellemzőit, a szárítás szakaszait. Legyen ismerete a mesterséges szárítási eljárásokról, az alkalmazott berendezésekről. </w:t>
            </w:r>
            <w:r>
              <w:rPr>
                <w:sz w:val="20"/>
                <w:szCs w:val="20"/>
              </w:rPr>
              <w:br/>
              <w:t xml:space="preserve">Tudja felsorolni a szárítási hibákat. Furnérszárítási módok. </w:t>
            </w:r>
            <w:r>
              <w:rPr>
                <w:sz w:val="20"/>
                <w:szCs w:val="20"/>
              </w:rPr>
              <w:br/>
              <w:t>Legyen képes elvégezni a nedvességtartalom meghatározásával kapcsolatos számításokat. Ismerje a gőzölés célját, jelentőségét, a gőzölési eljárásokat és gőzölő berendezéseket.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Laptermékek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1.4.1. Faanyagból készült </w:t>
            </w:r>
            <w:r>
              <w:rPr>
                <w:sz w:val="20"/>
                <w:szCs w:val="20"/>
              </w:rPr>
              <w:br/>
              <w:t>lapanyagok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furnéralapú rétegelt termékek fajtáit, </w:t>
            </w:r>
            <w:r>
              <w:rPr>
                <w:sz w:val="20"/>
                <w:szCs w:val="20"/>
              </w:rPr>
              <w:br/>
              <w:t xml:space="preserve">jellemzőit, a rétegelt lemez tulajdonságait, felhasználási területeit. </w:t>
            </w:r>
            <w:r>
              <w:rPr>
                <w:sz w:val="20"/>
                <w:szCs w:val="20"/>
              </w:rPr>
              <w:br/>
              <w:t xml:space="preserve">Ismerje a bútorlapok tulajdonságai, felhasználási területe. </w:t>
            </w:r>
            <w:r>
              <w:rPr>
                <w:sz w:val="20"/>
                <w:szCs w:val="20"/>
              </w:rPr>
              <w:br/>
              <w:t xml:space="preserve">Ismerje a farostlemez fogalmát. </w:t>
            </w:r>
            <w:r>
              <w:rPr>
                <w:sz w:val="20"/>
                <w:szCs w:val="20"/>
              </w:rPr>
              <w:br/>
              <w:t xml:space="preserve">Ismerje az MDF lemez jellemzőit, felhasználási területét. </w:t>
            </w:r>
            <w:r>
              <w:rPr>
                <w:sz w:val="20"/>
                <w:szCs w:val="20"/>
              </w:rPr>
              <w:br/>
              <w:t xml:space="preserve">Ismerje a HDF lemez jellemzőit, felhasználási területét. Ismerje a forgácslap fogalmát, a forgácslapok csoportosítását, jellemzőit, forgácslapok felhasználási területeit. </w:t>
            </w:r>
            <w:r>
              <w:rPr>
                <w:sz w:val="20"/>
                <w:szCs w:val="20"/>
              </w:rPr>
              <w:br/>
              <w:t>Ismerje az OSB lapok jellemzőit, felhasználási területét.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Bútoripari szakrajz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Ábrázoló geometria- </w:t>
            </w:r>
            <w:r>
              <w:rPr>
                <w:sz w:val="20"/>
                <w:szCs w:val="20"/>
              </w:rPr>
              <w:br/>
              <w:t>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Rajzeszközök és </w:t>
            </w:r>
            <w:r>
              <w:rPr>
                <w:sz w:val="20"/>
                <w:szCs w:val="20"/>
              </w:rPr>
              <w:br/>
              <w:t>kezelésük, síkmértani szerkesztések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rajzi szabványokat a következő fogalmakra: </w:t>
            </w:r>
            <w:r>
              <w:rPr>
                <w:sz w:val="20"/>
                <w:szCs w:val="20"/>
              </w:rPr>
              <w:br/>
              <w:t xml:space="preserve">rajzlapok mérete, szövegmező, szabványos vonalak, méretmegadás, mérethálózat, méretarányok. </w:t>
            </w:r>
            <w:r>
              <w:rPr>
                <w:sz w:val="20"/>
                <w:szCs w:val="20"/>
              </w:rPr>
              <w:br/>
              <w:t xml:space="preserve">Legyen képes síkmértani szerkesztéseket elvégezni (párhuzamos, merőleges egyenesek, szögek, lekerekítések, ellipszis). </w:t>
            </w:r>
            <w:r>
              <w:rPr>
                <w:sz w:val="20"/>
                <w:szCs w:val="20"/>
              </w:rPr>
              <w:br/>
              <w:t xml:space="preserve">Tudja értelmezni a </w:t>
            </w:r>
            <w:proofErr w:type="spellStart"/>
            <w:r>
              <w:rPr>
                <w:sz w:val="20"/>
                <w:szCs w:val="20"/>
              </w:rPr>
              <w:t>képsíkrendszer</w:t>
            </w:r>
            <w:proofErr w:type="spellEnd"/>
            <w:r>
              <w:rPr>
                <w:sz w:val="20"/>
                <w:szCs w:val="20"/>
              </w:rPr>
              <w:t xml:space="preserve">, vetületek képzése, nézetrend fogalmait. </w:t>
            </w:r>
            <w:r>
              <w:rPr>
                <w:sz w:val="20"/>
                <w:szCs w:val="20"/>
              </w:rPr>
              <w:br/>
              <w:t xml:space="preserve">Tudja egyszerű mértani testek vetületeit elkészíteni </w:t>
            </w:r>
            <w:r>
              <w:rPr>
                <w:sz w:val="20"/>
                <w:szCs w:val="20"/>
              </w:rPr>
              <w:br/>
              <w:t>(síklapú testek, forgástestek vetületei).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horizontvonal fogalmát, legyen képes távlati </w:t>
            </w:r>
            <w:r>
              <w:rPr>
                <w:sz w:val="20"/>
                <w:szCs w:val="20"/>
              </w:rPr>
              <w:br/>
              <w:t>képet rajzolni.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Axonometrikus </w:t>
            </w:r>
            <w:r>
              <w:rPr>
                <w:sz w:val="20"/>
                <w:szCs w:val="20"/>
              </w:rPr>
              <w:br/>
              <w:t>ábrázolási 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mértani testek axonometrikus </w:t>
            </w:r>
            <w:r>
              <w:rPr>
                <w:sz w:val="20"/>
                <w:szCs w:val="20"/>
              </w:rPr>
              <w:br/>
              <w:t>ábrázolására, axonometrikus ábráknak vetületi képekkel való egyeztetésére, csonkított és összetett testek vetületi és axonometrikus ábrázolására.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Metszet fogalma, </w:t>
            </w:r>
            <w:r>
              <w:rPr>
                <w:sz w:val="20"/>
                <w:szCs w:val="20"/>
              </w:rPr>
              <w:br/>
              <w:t>metszet képzése, metszetfelületek jelölése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metszeti ábrázolásokra, anyagjelölések </w:t>
            </w:r>
            <w:r>
              <w:rPr>
                <w:sz w:val="20"/>
                <w:szCs w:val="20"/>
              </w:rPr>
              <w:br/>
              <w:t xml:space="preserve">alkalmazására (függőleges-, vízszintes-, homlokmetszet). </w:t>
            </w:r>
            <w:r>
              <w:rPr>
                <w:sz w:val="20"/>
                <w:szCs w:val="20"/>
              </w:rPr>
              <w:br/>
              <w:t xml:space="preserve">Ismerje a csomóponti vagy részletrajz fogalmát, szerepét. </w:t>
            </w:r>
            <w:r>
              <w:rPr>
                <w:sz w:val="20"/>
                <w:szCs w:val="20"/>
              </w:rPr>
              <w:br/>
              <w:t>Tudjon darabjegyzéket készíteni, ismerje a műhelyrajz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metszetek csoportosítását (teljes metszet,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félmetszet-félnézet</w:t>
            </w:r>
            <w:proofErr w:type="spellEnd"/>
            <w:r>
              <w:rPr>
                <w:sz w:val="20"/>
                <w:szCs w:val="20"/>
              </w:rPr>
              <w:t xml:space="preserve">, kitörés, összetett metszet, lépcsős metszet, befordított metszet, befordított lépcsős metszet, kiterített metszet). </w:t>
            </w:r>
            <w:r>
              <w:rPr>
                <w:sz w:val="20"/>
                <w:szCs w:val="20"/>
              </w:rPr>
              <w:br/>
              <w:t xml:space="preserve">Legyen képes ábrázolni metszetekkel, alkalmazni az anyagjelöléseket (függőleges-, vízszintes-, homlokmetszet). </w:t>
            </w:r>
            <w:r>
              <w:rPr>
                <w:sz w:val="20"/>
                <w:szCs w:val="20"/>
              </w:rPr>
              <w:br/>
              <w:t>Legyen képes csomóponti vagy részletrajzokat elkészíteni.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Fakötések, </w:t>
            </w:r>
            <w:r>
              <w:rPr>
                <w:sz w:val="20"/>
                <w:szCs w:val="20"/>
              </w:rPr>
              <w:br/>
              <w:t>alapszerkezetek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Fakötések,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alábbiakban felsorolt fakötések rajzi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fakötések axonometrikus ábrázolására.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alapszerkezetek </w:t>
            </w:r>
            <w:r>
              <w:rPr>
                <w:sz w:val="20"/>
                <w:szCs w:val="20"/>
              </w:rPr>
              <w:br/>
              <w:t>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ábrázolására. </w:t>
            </w:r>
            <w:r>
              <w:rPr>
                <w:sz w:val="20"/>
                <w:szCs w:val="20"/>
              </w:rPr>
              <w:br/>
              <w:t xml:space="preserve">Ismerje a hosszabbító toldások szabadkézi vázlatrajzát és vetületi ábrázolását (egyenes és ferde </w:t>
            </w:r>
            <w:proofErr w:type="spellStart"/>
            <w:r>
              <w:rPr>
                <w:sz w:val="20"/>
                <w:szCs w:val="20"/>
              </w:rPr>
              <w:t>élillesztéssel</w:t>
            </w:r>
            <w:proofErr w:type="spellEnd"/>
            <w:r>
              <w:rPr>
                <w:sz w:val="20"/>
                <w:szCs w:val="20"/>
              </w:rPr>
              <w:t xml:space="preserve">, rálapolással, csapozásokkal, gépi toldással). </w:t>
            </w:r>
            <w:r>
              <w:rPr>
                <w:sz w:val="20"/>
                <w:szCs w:val="20"/>
              </w:rPr>
              <w:br/>
              <w:t xml:space="preserve">Ismerje a szélesbítő toldások szabadkézi vázlatrajzát és vetületi ábrázolását (egyenes és ferde </w:t>
            </w:r>
            <w:proofErr w:type="spellStart"/>
            <w:r>
              <w:rPr>
                <w:sz w:val="20"/>
                <w:szCs w:val="20"/>
              </w:rPr>
              <w:t>élillesztéssel</w:t>
            </w:r>
            <w:proofErr w:type="spellEnd"/>
            <w:r>
              <w:rPr>
                <w:sz w:val="20"/>
                <w:szCs w:val="20"/>
              </w:rPr>
              <w:t xml:space="preserve">, rálapolással, saját csappal, idegen csappal, gépi toldással). </w:t>
            </w:r>
            <w:r>
              <w:rPr>
                <w:sz w:val="20"/>
                <w:szCs w:val="20"/>
              </w:rPr>
              <w:br/>
              <w:t xml:space="preserve">Ismerje a lapmerevítő segédszerkezetek és </w:t>
            </w:r>
            <w:proofErr w:type="spellStart"/>
            <w:r>
              <w:rPr>
                <w:sz w:val="20"/>
                <w:szCs w:val="20"/>
              </w:rPr>
              <w:t>éllezárások</w:t>
            </w:r>
            <w:proofErr w:type="spellEnd"/>
            <w:r>
              <w:rPr>
                <w:sz w:val="20"/>
                <w:szCs w:val="20"/>
              </w:rPr>
              <w:t xml:space="preserve"> szabadkézi vázlatrajzát és vetületi ábrázolását (lap- és </w:t>
            </w:r>
            <w:proofErr w:type="spellStart"/>
            <w:r>
              <w:rPr>
                <w:sz w:val="20"/>
                <w:szCs w:val="20"/>
              </w:rPr>
              <w:t>élheveder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fejelőléc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élfurnér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élléc</w:t>
            </w:r>
            <w:proofErr w:type="spellEnd"/>
            <w:r>
              <w:rPr>
                <w:sz w:val="20"/>
                <w:szCs w:val="20"/>
              </w:rPr>
              <w:t xml:space="preserve">, T-léc). </w:t>
            </w:r>
            <w:r>
              <w:rPr>
                <w:sz w:val="20"/>
                <w:szCs w:val="20"/>
              </w:rPr>
              <w:br/>
              <w:t xml:space="preserve">Ismerje a vastagító toldások ábrázolását. </w:t>
            </w:r>
            <w:r>
              <w:rPr>
                <w:sz w:val="20"/>
                <w:szCs w:val="20"/>
              </w:rPr>
              <w:br/>
              <w:t xml:space="preserve">Ismerje a keretkötések szabadkézi vázlatrajzát és vetületi ábrázolását </w:t>
            </w:r>
            <w:r>
              <w:rPr>
                <w:sz w:val="20"/>
                <w:szCs w:val="20"/>
              </w:rPr>
              <w:lastRenderedPageBreak/>
              <w:t xml:space="preserve">(sarokkötések, „T” kötések, </w:t>
            </w:r>
            <w:r>
              <w:rPr>
                <w:sz w:val="20"/>
                <w:szCs w:val="20"/>
              </w:rPr>
              <w:br/>
              <w:t xml:space="preserve">„kereszt-kötések”). </w:t>
            </w:r>
            <w:r>
              <w:rPr>
                <w:sz w:val="20"/>
                <w:szCs w:val="20"/>
              </w:rPr>
              <w:br/>
              <w:t xml:space="preserve">Ismerje a kávakötések szabadkézi vázlatrajzát és vetületi ábrázolását (sarokkötések, „T” kötések, „kereszt-kötések”). </w:t>
            </w:r>
            <w:r>
              <w:rPr>
                <w:sz w:val="20"/>
                <w:szCs w:val="20"/>
              </w:rPr>
              <w:br/>
              <w:t>Ismerje az állványkötési megoldásokat.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Bútor szerkezettan</w:t>
            </w:r>
            <w:r>
              <w:rPr>
                <w:b/>
                <w:bCs/>
                <w:sz w:val="20"/>
                <w:szCs w:val="20"/>
              </w:rPr>
              <w:t xml:space="preserve">- </w:t>
            </w:r>
            <w:r>
              <w:rPr>
                <w:b/>
                <w:b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szakrajz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 A bútor fogalma, </w:t>
            </w:r>
            <w:r>
              <w:rPr>
                <w:sz w:val="20"/>
                <w:szCs w:val="20"/>
              </w:rPr>
              <w:br/>
              <w:t>rendeltetése, bútorok 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faipari termék szerkezetének </w:t>
            </w:r>
            <w:r>
              <w:rPr>
                <w:sz w:val="20"/>
                <w:szCs w:val="20"/>
              </w:rPr>
              <w:br/>
              <w:t>ábrázolására.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tömörfából készített egyszerű bútorok </w:t>
            </w:r>
            <w:r>
              <w:rPr>
                <w:sz w:val="20"/>
                <w:szCs w:val="20"/>
              </w:rPr>
              <w:br/>
              <w:t xml:space="preserve">szerkezetét. Tudjon szabadkézi vázlatrajzot, csomóponti rajzot készíteni (keretszerkezetű asztal). </w:t>
            </w:r>
            <w:r>
              <w:rPr>
                <w:sz w:val="20"/>
                <w:szCs w:val="20"/>
              </w:rPr>
              <w:br/>
              <w:t xml:space="preserve">Ismerje a szekrények jellemző típusait, fő méreteit, </w:t>
            </w:r>
            <w:r>
              <w:rPr>
                <w:sz w:val="20"/>
                <w:szCs w:val="20"/>
              </w:rPr>
              <w:br/>
              <w:t xml:space="preserve">elemeit. </w:t>
            </w:r>
            <w:r>
              <w:rPr>
                <w:sz w:val="20"/>
                <w:szCs w:val="20"/>
              </w:rPr>
              <w:br/>
              <w:t xml:space="preserve">Tudja az akasztós-, rakodós, ruhásszekrény szerkezetét, szabadkézi vázlatrajzát, csomóponti rajzait. </w:t>
            </w:r>
            <w:r>
              <w:rPr>
                <w:sz w:val="20"/>
                <w:szCs w:val="20"/>
              </w:rPr>
              <w:br/>
              <w:t xml:space="preserve">Tudja a könyvszekrény szerkezetét, szabadkézi vázlatrajzát, csomóponti rajzait. </w:t>
            </w:r>
            <w:r>
              <w:rPr>
                <w:sz w:val="20"/>
                <w:szCs w:val="20"/>
              </w:rPr>
              <w:br/>
              <w:t xml:space="preserve">Tudja a komód (fiókos szekrény) szerkezetét, </w:t>
            </w:r>
            <w:r>
              <w:rPr>
                <w:sz w:val="20"/>
                <w:szCs w:val="20"/>
              </w:rPr>
              <w:br/>
              <w:t xml:space="preserve">szabadkézi vázlatrajzát, csomóponti rajzait.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fiókos éjjeliszekrény (ajtólappal) szerkezetét, </w:t>
            </w:r>
            <w:r>
              <w:rPr>
                <w:sz w:val="20"/>
                <w:szCs w:val="20"/>
              </w:rPr>
              <w:br/>
              <w:t xml:space="preserve">szabadkézi vázlatrajzát, csomóponti rajzait. Tudja az írószekrény szerkezetét, szabadkézi vázlatrajzát, csomóponti rajzait. </w:t>
            </w:r>
            <w:r>
              <w:rPr>
                <w:sz w:val="20"/>
                <w:szCs w:val="20"/>
              </w:rPr>
              <w:br/>
              <w:t>Tudja a tálalószekrény szerkezetét, szabadkézi vázlatrajzát, csomóponti rajzait.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Bútor szerkezettan- </w:t>
            </w:r>
            <w:r>
              <w:rPr>
                <w:sz w:val="20"/>
                <w:szCs w:val="20"/>
              </w:rPr>
              <w:br/>
              <w:t>szakrajz 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2.4.1. Asztalok jellemző </w:t>
            </w:r>
            <w:r>
              <w:rPr>
                <w:sz w:val="20"/>
                <w:szCs w:val="20"/>
              </w:rPr>
              <w:br/>
              <w:t>típusai, fő méretei, elemei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asztal szerkezeti rajzát.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alábbi bútorok jellemzőit: </w:t>
            </w:r>
            <w:r>
              <w:rPr>
                <w:sz w:val="20"/>
                <w:szCs w:val="20"/>
              </w:rPr>
              <w:br/>
              <w:t xml:space="preserve">tudja a fiókos asztal, az étkezőasztal, az elfordítható lapú asztal, az eltolható, kinyitható lapú asztal, szerkezetét, szabadkézi vázlatrajzát, csomóponti rajzait. Tudja elkészíteni az íróasztal szabadkézi vázlatrajzát és szerkezeti rajzát.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3. </w:t>
      </w:r>
      <w:proofErr w:type="spellStart"/>
      <w:r>
        <w:rPr>
          <w:b/>
          <w:bCs/>
          <w:i/>
          <w:iCs/>
          <w:sz w:val="28"/>
          <w:szCs w:val="28"/>
        </w:rPr>
        <w:t>Bútorgyártástan</w:t>
      </w:r>
      <w:proofErr w:type="spellEnd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Faipari gépek és </w:t>
            </w:r>
            <w:r>
              <w:rPr>
                <w:sz w:val="20"/>
                <w:szCs w:val="20"/>
              </w:rPr>
              <w:br/>
              <w:t>szerszámok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Faipari gépek és </w:t>
            </w:r>
            <w:r>
              <w:rPr>
                <w:sz w:val="20"/>
                <w:szCs w:val="20"/>
              </w:rPr>
              <w:br/>
              <w:t xml:space="preserve">szerszámok fajtái, felépítése, </w:t>
            </w:r>
            <w:r>
              <w:rPr>
                <w:sz w:val="20"/>
                <w:szCs w:val="20"/>
              </w:rPr>
              <w:lastRenderedPageBreak/>
              <w:t>biztonságtechnikai előírásai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faipari alapgépek felépítését, szerszámait, </w:t>
            </w:r>
            <w:r>
              <w:rPr>
                <w:sz w:val="20"/>
                <w:szCs w:val="20"/>
              </w:rPr>
              <w:br/>
              <w:t xml:space="preserve">biztonságtechnikai előírásait.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kézi kisgépek fajtáit, alkalmazási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alábbiakban felsorolt gépek felépítését, </w:t>
            </w:r>
            <w:r>
              <w:rPr>
                <w:sz w:val="20"/>
                <w:szCs w:val="20"/>
              </w:rPr>
              <w:br/>
              <w:t xml:space="preserve">szerszámait, biztonságtechnikai előírásait: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kézi fűrészgépek (körfűrészek, láncfűrészek, </w:t>
            </w:r>
            <w:proofErr w:type="spellStart"/>
            <w:r>
              <w:rPr>
                <w:sz w:val="20"/>
                <w:szCs w:val="20"/>
              </w:rPr>
              <w:t>dekopír-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fűrészek, rezgőfűrészek, szúrófűrészek), </w:t>
            </w:r>
            <w:r>
              <w:rPr>
                <w:sz w:val="20"/>
                <w:szCs w:val="20"/>
              </w:rPr>
              <w:br/>
              <w:t xml:space="preserve">- kézi gyalugépek, </w:t>
            </w:r>
            <w:r>
              <w:rPr>
                <w:sz w:val="20"/>
                <w:szCs w:val="20"/>
              </w:rPr>
              <w:br/>
              <w:t xml:space="preserve">- kézi fúrógépek, </w:t>
            </w:r>
            <w:r>
              <w:rPr>
                <w:sz w:val="20"/>
                <w:szCs w:val="20"/>
              </w:rPr>
              <w:br/>
              <w:t xml:space="preserve">- kézi marógépek (felsőmaró gép, </w:t>
            </w:r>
            <w:proofErr w:type="spellStart"/>
            <w:r>
              <w:rPr>
                <w:sz w:val="20"/>
                <w:szCs w:val="20"/>
              </w:rPr>
              <w:t>laposcsap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lamelló</w:t>
            </w:r>
            <w:proofErr w:type="spellEnd"/>
            <w:r>
              <w:rPr>
                <w:sz w:val="20"/>
                <w:szCs w:val="20"/>
              </w:rPr>
              <w:t xml:space="preserve"> marógép), </w:t>
            </w:r>
            <w:r>
              <w:rPr>
                <w:sz w:val="20"/>
                <w:szCs w:val="20"/>
              </w:rPr>
              <w:br/>
              <w:t xml:space="preserve">- kézi csiszológépek (szalag, korong, rezgő), </w:t>
            </w:r>
            <w:r>
              <w:rPr>
                <w:sz w:val="20"/>
                <w:szCs w:val="20"/>
              </w:rPr>
              <w:br/>
              <w:t xml:space="preserve">- kézi gépeknél használt por- és forgácselszívók.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kézi gépek biztonságtechnikai előírásait, </w:t>
            </w:r>
            <w:r>
              <w:rPr>
                <w:sz w:val="20"/>
                <w:szCs w:val="20"/>
              </w:rPr>
              <w:br/>
              <w:t xml:space="preserve">szabályait. </w:t>
            </w:r>
            <w:r>
              <w:rPr>
                <w:sz w:val="20"/>
                <w:szCs w:val="20"/>
              </w:rPr>
              <w:br/>
              <w:t xml:space="preserve">Tudja a kézi gépek megnevezését idegen nyelven. Ismerje az asztalos szalagfűrészgép felépítését, szerszámát. </w:t>
            </w:r>
            <w:r>
              <w:rPr>
                <w:sz w:val="20"/>
                <w:szCs w:val="20"/>
              </w:rPr>
              <w:br/>
              <w:t xml:space="preserve">Ismerje az asztalos körfűrészgép felépítését, szerszámát. Ismerje a fűrészgépek biztonságtechnikai előírásait. Ismerje az egyengető gyalugép felépítését, szerszámát. Ismerje a vastagsági gyalugép felépítését, szerszámát. Ismerje a gyalugépek biztonságtechnikai előírásait. Ismerje a fűrész és gyalugépek biztonságtechnikai előírásait. </w:t>
            </w:r>
            <w:r>
              <w:rPr>
                <w:sz w:val="20"/>
                <w:szCs w:val="20"/>
              </w:rPr>
              <w:br/>
              <w:t xml:space="preserve">Ismerje az asztalos marógép felépítését, szerszámát. Ismerje az asztalos marógép biztonságtechnikai előírásait. Ismerje a </w:t>
            </w:r>
            <w:proofErr w:type="spellStart"/>
            <w:r>
              <w:rPr>
                <w:sz w:val="20"/>
                <w:szCs w:val="20"/>
              </w:rPr>
              <w:t>faesztergagép</w:t>
            </w:r>
            <w:proofErr w:type="spellEnd"/>
            <w:r>
              <w:rPr>
                <w:sz w:val="20"/>
                <w:szCs w:val="20"/>
              </w:rPr>
              <w:t xml:space="preserve"> felépítését, szerszámát. </w:t>
            </w:r>
            <w:r>
              <w:rPr>
                <w:sz w:val="20"/>
                <w:szCs w:val="20"/>
              </w:rPr>
              <w:br/>
              <w:t>Ismerje a por- és forgácselszívó rendszereket, berendezéseket.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Forgácsoláselméleti </w:t>
            </w:r>
            <w:r>
              <w:rPr>
                <w:sz w:val="20"/>
                <w:szCs w:val="20"/>
              </w:rPr>
              <w:br/>
              <w:t>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szalagfűrésszel, körfűrésszel, gyalugéppel és </w:t>
            </w:r>
            <w:r>
              <w:rPr>
                <w:sz w:val="20"/>
                <w:szCs w:val="20"/>
              </w:rPr>
              <w:br/>
              <w:t>marógéppel kapcsolatos egyszerű számolásokat.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szalagfűrésszel, körfűrésszel, gyalugéppel és </w:t>
            </w:r>
            <w:r>
              <w:rPr>
                <w:sz w:val="20"/>
                <w:szCs w:val="20"/>
              </w:rPr>
              <w:br/>
              <w:t>marógéppel kapcsolatos számításokat végezni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Bútorgyártás ismeret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A mechanikai </w:t>
            </w:r>
            <w:r>
              <w:rPr>
                <w:sz w:val="20"/>
                <w:szCs w:val="20"/>
              </w:rPr>
              <w:br/>
              <w:t>megmunkálási eljárások rendszere (megmunkálandó anyag, szerszám, gép, megmunkálási mód)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mechanikai megmunkálási műveletek </w:t>
            </w:r>
            <w:r>
              <w:rPr>
                <w:sz w:val="20"/>
                <w:szCs w:val="20"/>
              </w:rPr>
              <w:br/>
              <w:t xml:space="preserve">elvégzésének általános követelményeit és menetét: </w:t>
            </w:r>
            <w:r>
              <w:rPr>
                <w:sz w:val="20"/>
                <w:szCs w:val="20"/>
              </w:rPr>
              <w:br/>
              <w:t xml:space="preserve">- természetes fából készülő alkatrészek szabása, </w:t>
            </w:r>
            <w:r>
              <w:rPr>
                <w:sz w:val="20"/>
                <w:szCs w:val="20"/>
              </w:rPr>
              <w:br/>
              <w:t xml:space="preserve">- lap- és lemez alapanyagból készülő alkatrészek szabása, </w:t>
            </w:r>
            <w:r>
              <w:rPr>
                <w:sz w:val="20"/>
                <w:szCs w:val="20"/>
              </w:rPr>
              <w:br/>
              <w:t xml:space="preserve">- természetes fából készülő alkatrészek készméreti és formai megmunkálása, </w:t>
            </w:r>
            <w:r>
              <w:rPr>
                <w:sz w:val="20"/>
                <w:szCs w:val="20"/>
              </w:rPr>
              <w:br/>
              <w:t xml:space="preserve">- lapalkatrészek készméreti és alak-, formai </w:t>
            </w:r>
            <w:r>
              <w:rPr>
                <w:sz w:val="20"/>
                <w:szCs w:val="20"/>
              </w:rPr>
              <w:br/>
              <w:t xml:space="preserve">megmunkálása. </w:t>
            </w:r>
            <w:r>
              <w:rPr>
                <w:sz w:val="20"/>
                <w:szCs w:val="20"/>
              </w:rPr>
              <w:br/>
              <w:t>Ismerje a természetes fából készülő elemek szerkezeti megmunkálását.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mechanikai megmunkálási műveletek </w:t>
            </w:r>
            <w:r>
              <w:rPr>
                <w:sz w:val="20"/>
                <w:szCs w:val="20"/>
              </w:rPr>
              <w:br/>
              <w:t xml:space="preserve">elvégzésének általános követelményeit és menetét. Tudjon természetes fából készülő alkatrészeket szabni. Tudjon lap- és lemez alapanyagból készülő alkatrészeket szabni. </w:t>
            </w:r>
            <w:r>
              <w:rPr>
                <w:sz w:val="20"/>
                <w:szCs w:val="20"/>
              </w:rPr>
              <w:br/>
              <w:t xml:space="preserve">Tudja a természetes fából készülő alkatrészek készméreti és formai megmunkálását. </w:t>
            </w:r>
            <w:r>
              <w:rPr>
                <w:sz w:val="20"/>
                <w:szCs w:val="20"/>
              </w:rPr>
              <w:br/>
              <w:t xml:space="preserve">Tudja a lapalkatrészek készméreti és alaki- formai </w:t>
            </w:r>
            <w:r>
              <w:rPr>
                <w:sz w:val="20"/>
                <w:szCs w:val="20"/>
              </w:rPr>
              <w:br/>
              <w:t xml:space="preserve">megmunkálását. </w:t>
            </w:r>
            <w:r>
              <w:rPr>
                <w:sz w:val="20"/>
                <w:szCs w:val="20"/>
              </w:rPr>
              <w:br/>
              <w:t xml:space="preserve">Ismerje a természetes fából készülő elemek szerkezeti </w:t>
            </w:r>
            <w:r>
              <w:rPr>
                <w:sz w:val="20"/>
                <w:szCs w:val="20"/>
              </w:rPr>
              <w:br/>
              <w:t xml:space="preserve">megmunkálását.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lap- és lemez alapanyagból készülő termék </w:t>
            </w:r>
            <w:r>
              <w:rPr>
                <w:sz w:val="20"/>
                <w:szCs w:val="20"/>
              </w:rPr>
              <w:br/>
              <w:t xml:space="preserve">alkatrészek összeépítési lehetőségeit. </w:t>
            </w:r>
            <w:r>
              <w:rPr>
                <w:sz w:val="20"/>
                <w:szCs w:val="20"/>
              </w:rPr>
              <w:br/>
              <w:t>Ismerje az alkatrészek megmunkálását a szerelvények beépítéséhez.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alkatrészek díszítő megmunkálását. </w:t>
            </w:r>
            <w:r>
              <w:rPr>
                <w:sz w:val="20"/>
                <w:szCs w:val="20"/>
              </w:rPr>
              <w:br/>
              <w:t>Ismerje az alkatrészek felületi kikészítését.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Bútorgyártás ismeret 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Ragasztás, furnérozás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ragasztóanyagok fogalmát, általános </w:t>
            </w:r>
            <w:r>
              <w:rPr>
                <w:sz w:val="20"/>
                <w:szCs w:val="20"/>
              </w:rPr>
              <w:br/>
              <w:t xml:space="preserve">jellemzőit, tulajdonságait.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fa ragasztásának módszereit. </w:t>
            </w:r>
            <w:r>
              <w:rPr>
                <w:sz w:val="20"/>
                <w:szCs w:val="20"/>
              </w:rPr>
              <w:br/>
              <w:t xml:space="preserve">Ismerje a ragasztással kapcsolatos alapfogalmakat, </w:t>
            </w:r>
            <w:r>
              <w:rPr>
                <w:sz w:val="20"/>
                <w:szCs w:val="20"/>
              </w:rPr>
              <w:br/>
              <w:t>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ragasztórendszerek osztályozását. </w:t>
            </w:r>
            <w:r>
              <w:rPr>
                <w:sz w:val="20"/>
                <w:szCs w:val="20"/>
              </w:rPr>
              <w:br/>
              <w:t xml:space="preserve">Ismerje a ragasztás technológiai folyamatát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(folyamatábra). </w:t>
            </w:r>
            <w:r>
              <w:rPr>
                <w:sz w:val="20"/>
                <w:szCs w:val="20"/>
              </w:rPr>
              <w:br/>
              <w:t xml:space="preserve">Ismerje a ragasztandó anyagok csoportosítását és előkészítését. </w:t>
            </w:r>
            <w:r>
              <w:rPr>
                <w:sz w:val="20"/>
                <w:szCs w:val="20"/>
              </w:rPr>
              <w:br/>
              <w:t xml:space="preserve">Ismerje a ragasztóanyagok előkészítését és felhordását. Ismerje a terítékképzést. </w:t>
            </w:r>
            <w:r>
              <w:rPr>
                <w:sz w:val="20"/>
                <w:szCs w:val="20"/>
              </w:rPr>
              <w:br/>
              <w:t xml:space="preserve">Ismerje a préselést (présgépek töltése- ürítése, préselés, préselési paraméterek). </w:t>
            </w:r>
            <w:r>
              <w:rPr>
                <w:sz w:val="20"/>
                <w:szCs w:val="20"/>
              </w:rPr>
              <w:br/>
              <w:t xml:space="preserve">Ismerje a ragasztott szerkezetek pihentetését. Ismerje a ragasztási eljárásokat (furnérozás többszintes </w:t>
            </w:r>
            <w:proofErr w:type="spellStart"/>
            <w:r>
              <w:rPr>
                <w:sz w:val="20"/>
                <w:szCs w:val="20"/>
              </w:rPr>
              <w:t>hőprésen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mechanizáció</w:t>
            </w:r>
            <w:proofErr w:type="spellEnd"/>
            <w:r>
              <w:rPr>
                <w:sz w:val="20"/>
                <w:szCs w:val="20"/>
              </w:rPr>
              <w:t xml:space="preserve"> nélkül, furnérozás </w:t>
            </w:r>
            <w:r>
              <w:rPr>
                <w:sz w:val="20"/>
                <w:szCs w:val="20"/>
              </w:rPr>
              <w:br/>
              <w:t xml:space="preserve">többszintes </w:t>
            </w:r>
            <w:proofErr w:type="spellStart"/>
            <w:r>
              <w:rPr>
                <w:sz w:val="20"/>
                <w:szCs w:val="20"/>
              </w:rPr>
              <w:t>hőprésen</w:t>
            </w:r>
            <w:proofErr w:type="spellEnd"/>
            <w:r>
              <w:rPr>
                <w:sz w:val="20"/>
                <w:szCs w:val="20"/>
              </w:rPr>
              <w:t xml:space="preserve"> terítékképző szalaggal, furnérozás egyszintes </w:t>
            </w:r>
            <w:proofErr w:type="spellStart"/>
            <w:r>
              <w:rPr>
                <w:sz w:val="20"/>
                <w:szCs w:val="20"/>
              </w:rPr>
              <w:t>hőprésen</w:t>
            </w:r>
            <w:proofErr w:type="spellEnd"/>
            <w:r>
              <w:rPr>
                <w:sz w:val="20"/>
                <w:szCs w:val="20"/>
              </w:rPr>
              <w:t xml:space="preserve"> mechanizált terítékképzéssel). Tudjon a furnérozással kapcsolatos számításokat elvégezni. </w:t>
            </w:r>
            <w:r>
              <w:rPr>
                <w:sz w:val="20"/>
                <w:szCs w:val="20"/>
              </w:rPr>
              <w:br/>
              <w:t>Tudja kiszámolni a ragasztóanyag mennyiségi összetételét.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3.3.2. Felületkezelő </w:t>
            </w:r>
            <w:r>
              <w:rPr>
                <w:sz w:val="20"/>
                <w:szCs w:val="20"/>
              </w:rPr>
              <w:br/>
              <w:t>anyagok (színezőanyagok, lakkok, festékek, lazúrok)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folyékony filmképzők néhány jellemzőjét.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környezetbarát felületkezelő </w:t>
            </w:r>
            <w:r>
              <w:rPr>
                <w:sz w:val="20"/>
                <w:szCs w:val="20"/>
              </w:rPr>
              <w:br/>
              <w:t xml:space="preserve">anyagok kiválasztását. </w:t>
            </w:r>
            <w:r>
              <w:rPr>
                <w:sz w:val="20"/>
                <w:szCs w:val="20"/>
              </w:rPr>
              <w:br/>
              <w:t xml:space="preserve">Ismerje a hordozó szerepét a hártyák kialakulásában. Ismerje a felületkezelés műveleteit. </w:t>
            </w:r>
            <w:r>
              <w:rPr>
                <w:sz w:val="20"/>
                <w:szCs w:val="20"/>
              </w:rPr>
              <w:br/>
              <w:t>Ismerje a bevonatok funkcióit, követelményeit.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3.3.3. Szekrények </w:t>
            </w:r>
            <w:r>
              <w:rPr>
                <w:sz w:val="20"/>
                <w:szCs w:val="20"/>
              </w:rPr>
              <w:br/>
              <w:t>jellemzői, összeépítési lehetőségei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szekrénytest összeépítési lehetőségeit </w:t>
            </w:r>
            <w:r>
              <w:rPr>
                <w:sz w:val="20"/>
                <w:szCs w:val="20"/>
              </w:rPr>
              <w:br/>
              <w:t>(ragasztott kötésekkel, oldható kötésekkel).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szekrényhátfalakat (rendeltetése, anyagai, </w:t>
            </w:r>
            <w:r>
              <w:rPr>
                <w:sz w:val="20"/>
                <w:szCs w:val="20"/>
              </w:rPr>
              <w:br/>
              <w:t xml:space="preserve">rögzítési megoldásai). </w:t>
            </w:r>
            <w:r>
              <w:rPr>
                <w:sz w:val="20"/>
                <w:szCs w:val="20"/>
              </w:rPr>
              <w:br/>
              <w:t xml:space="preserve">Ismerje a szekrénylábazatok rendeltetését, kialakítási lehetőségeit.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szekrénypárkányzatokat. </w:t>
            </w:r>
            <w:r>
              <w:rPr>
                <w:sz w:val="20"/>
                <w:szCs w:val="20"/>
              </w:rPr>
              <w:br/>
              <w:t xml:space="preserve">Ismerje a szekrényajtókat (nyíló ajtók, tolóajtók, harmonika ajtók, redőnyös ajtók). </w:t>
            </w:r>
            <w:r>
              <w:rPr>
                <w:sz w:val="20"/>
                <w:szCs w:val="20"/>
              </w:rPr>
              <w:br/>
              <w:t>Ismerje a korpuszbútorok gyártási folyamatának jellemzőit.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3.3.4. Asztalok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asztalok csoportosítását, méreteit.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asztallábazatok típusait. </w:t>
            </w:r>
            <w:r>
              <w:rPr>
                <w:sz w:val="20"/>
                <w:szCs w:val="20"/>
              </w:rPr>
              <w:br/>
              <w:t xml:space="preserve">Ismerje az asztallap és asztallábazat összekapcsolását.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Bútoripari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Faipari gép- és </w:t>
            </w:r>
            <w:r>
              <w:rPr>
                <w:sz w:val="20"/>
                <w:szCs w:val="20"/>
              </w:rPr>
              <w:br/>
              <w:t>szerszám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Kézi szerszámok, </w:t>
            </w:r>
            <w:r>
              <w:rPr>
                <w:sz w:val="20"/>
                <w:szCs w:val="20"/>
              </w:rPr>
              <w:br/>
              <w:t>gépek használata.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jártas a kézi szerszámok műhelyszintű </w:t>
            </w:r>
            <w:r>
              <w:rPr>
                <w:sz w:val="20"/>
                <w:szCs w:val="20"/>
              </w:rPr>
              <w:br/>
              <w:t xml:space="preserve">használatában: </w:t>
            </w:r>
            <w:r>
              <w:rPr>
                <w:sz w:val="20"/>
                <w:szCs w:val="20"/>
              </w:rPr>
              <w:br/>
              <w:t xml:space="preserve">- kézi szerszámok (fűrészek, gyaluk, vésők, fúrók) fajtái és alkalmazásuk. </w:t>
            </w:r>
            <w:r>
              <w:rPr>
                <w:sz w:val="20"/>
                <w:szCs w:val="20"/>
              </w:rPr>
              <w:br/>
              <w:t xml:space="preserve">Ismerje és tudja kezelni a kézi kisgépeket. Ismerje a faipari kézi gépek biztonságtechnikai előírásait, szabályait.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Tudja elvégezni az alábbi műveleteket: </w:t>
            </w:r>
            <w:r>
              <w:rPr>
                <w:sz w:val="20"/>
                <w:szCs w:val="20"/>
              </w:rPr>
              <w:br/>
              <w:t xml:space="preserve">- darabolás, szélezés, szeletelés, hibakiejtés, sík és térgörbék vágása, szelvény méretre alakítása, kézi szerszámokkal, faipari kisgépekkel, </w:t>
            </w:r>
            <w:r>
              <w:rPr>
                <w:sz w:val="20"/>
                <w:szCs w:val="20"/>
              </w:rPr>
              <w:br/>
              <w:t xml:space="preserve">- fűrészáru lap és él gyalulása derékszögbe, méretre munkálás kézi szerszámokkal, faipari kisgépekkel, </w:t>
            </w:r>
            <w:r>
              <w:rPr>
                <w:sz w:val="20"/>
                <w:szCs w:val="20"/>
              </w:rPr>
              <w:br/>
              <w:t xml:space="preserve">- csiszolási műveletek végzése, kézzel és kisgépekkel. Ismerje a faipari alapgépeket, szerszámait, működtetését, a gépteremben betartandó általános biztonságtechnikai szabályokat. </w:t>
            </w:r>
            <w:r>
              <w:rPr>
                <w:sz w:val="20"/>
                <w:szCs w:val="20"/>
              </w:rPr>
              <w:br/>
              <w:t>Ismerje a faipari megmunkáló gépek biztonságtechnikai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kézi szerszámok (fűrészek, gyaluk, vésők, </w:t>
            </w:r>
            <w:r>
              <w:rPr>
                <w:sz w:val="20"/>
                <w:szCs w:val="20"/>
              </w:rPr>
              <w:br/>
              <w:t xml:space="preserve">fúrók) fajtáit és alkalmazásukat. </w:t>
            </w:r>
            <w:r>
              <w:rPr>
                <w:sz w:val="20"/>
                <w:szCs w:val="20"/>
              </w:rPr>
              <w:br/>
              <w:t xml:space="preserve">Ismerje a kézi csiszolásnál használt anyagokat és felhasználásukat. </w:t>
            </w:r>
            <w:r>
              <w:rPr>
                <w:sz w:val="20"/>
                <w:szCs w:val="20"/>
              </w:rPr>
              <w:br/>
              <w:t xml:space="preserve">Ismerje a kézi fűrészgépeket, azok működtetését, alkalmazását: </w:t>
            </w:r>
            <w:r>
              <w:rPr>
                <w:sz w:val="20"/>
                <w:szCs w:val="20"/>
              </w:rPr>
              <w:br/>
              <w:t xml:space="preserve">- körfűrészek, </w:t>
            </w:r>
            <w:r>
              <w:rPr>
                <w:sz w:val="20"/>
                <w:szCs w:val="20"/>
              </w:rPr>
              <w:br/>
              <w:t xml:space="preserve">- láncfűrészek,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</w:t>
            </w:r>
            <w:proofErr w:type="spellStart"/>
            <w:r>
              <w:rPr>
                <w:sz w:val="20"/>
                <w:szCs w:val="20"/>
              </w:rPr>
              <w:t>dekopír</w:t>
            </w:r>
            <w:proofErr w:type="spellEnd"/>
            <w:r>
              <w:rPr>
                <w:sz w:val="20"/>
                <w:szCs w:val="20"/>
              </w:rPr>
              <w:t xml:space="preserve"> fűrészek, </w:t>
            </w:r>
            <w:r>
              <w:rPr>
                <w:sz w:val="20"/>
                <w:szCs w:val="20"/>
              </w:rPr>
              <w:br/>
              <w:t xml:space="preserve">- rezgőfűrészek, szúrófűrészek. Ismerje a </w:t>
            </w:r>
            <w:r>
              <w:rPr>
                <w:sz w:val="20"/>
                <w:szCs w:val="20"/>
              </w:rPr>
              <w:br/>
              <w:t xml:space="preserve">- kézi gyalugépek, </w:t>
            </w:r>
            <w:r>
              <w:rPr>
                <w:sz w:val="20"/>
                <w:szCs w:val="20"/>
              </w:rPr>
              <w:br/>
              <w:t xml:space="preserve">- kézi fúrógépek, </w:t>
            </w:r>
            <w:r>
              <w:rPr>
                <w:sz w:val="20"/>
                <w:szCs w:val="20"/>
              </w:rPr>
              <w:br/>
              <w:t xml:space="preserve">- kézi marógépek, </w:t>
            </w:r>
            <w:r>
              <w:rPr>
                <w:sz w:val="20"/>
                <w:szCs w:val="20"/>
              </w:rPr>
              <w:br/>
              <w:t xml:space="preserve">- kézi csiszológépek működtetését, alkalmazását. Ismerje a faipari megmunkáló gépeket, szerszámait, működtetését, üzemeltetését, karbantartását </w:t>
            </w:r>
            <w:r>
              <w:rPr>
                <w:sz w:val="20"/>
                <w:szCs w:val="20"/>
              </w:rPr>
              <w:br/>
              <w:t xml:space="preserve">Ismerje az alábbi eszközök működtetését, üzemeltetését, karbantartását: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előírásait. </w:t>
            </w:r>
            <w:r>
              <w:rPr>
                <w:sz w:val="20"/>
                <w:szCs w:val="20"/>
              </w:rPr>
              <w:br/>
              <w:t>Ismerje a por- és forgácselszívók működését.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szalagfűrészek, </w:t>
            </w:r>
            <w:r>
              <w:rPr>
                <w:sz w:val="20"/>
                <w:szCs w:val="20"/>
              </w:rPr>
              <w:br/>
              <w:t xml:space="preserve">- körfűrészek, </w:t>
            </w:r>
            <w:r>
              <w:rPr>
                <w:sz w:val="20"/>
                <w:szCs w:val="20"/>
              </w:rPr>
              <w:br/>
              <w:t xml:space="preserve">- egyengető gyalugépek, </w:t>
            </w:r>
            <w:r>
              <w:rPr>
                <w:sz w:val="20"/>
                <w:szCs w:val="20"/>
              </w:rPr>
              <w:br/>
              <w:t xml:space="preserve">- vastagsági gyalugépek, </w:t>
            </w:r>
            <w:r>
              <w:rPr>
                <w:sz w:val="20"/>
                <w:szCs w:val="20"/>
              </w:rPr>
              <w:br/>
              <w:t xml:space="preserve">- marógépek. </w:t>
            </w:r>
            <w:r>
              <w:rPr>
                <w:sz w:val="20"/>
                <w:szCs w:val="20"/>
              </w:rPr>
              <w:br/>
              <w:t>Ismerje a csiszológépek működését, felhasználását és üzemeltetési szabályait.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Bútorgyártás gyakorlat </w:t>
            </w:r>
            <w:r>
              <w:rPr>
                <w:sz w:val="20"/>
                <w:szCs w:val="20"/>
              </w:rPr>
              <w:br/>
              <w:t>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Szerkezeti kötések, </w:t>
            </w:r>
            <w:r>
              <w:rPr>
                <w:sz w:val="20"/>
                <w:szCs w:val="20"/>
              </w:rPr>
              <w:br/>
              <w:t>alapszerkezetek 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keretkötéseket, kávakötéseket, szélesbítő </w:t>
            </w:r>
            <w:r>
              <w:rPr>
                <w:sz w:val="20"/>
                <w:szCs w:val="20"/>
              </w:rPr>
              <w:br/>
              <w:t xml:space="preserve">toldásokat készíteni kézi szerszámokkal és kisgépekkel. Tudjon egyszerű faipari alapszerkezeteket készíteni kézi szerszámokkal és kisgépekkel. </w:t>
            </w:r>
            <w:r>
              <w:rPr>
                <w:sz w:val="20"/>
                <w:szCs w:val="20"/>
              </w:rPr>
              <w:br/>
              <w:t>Képes legyen ülőzsámoly, konyhai ülőke készítésére tömörfából kézi szerszámokkal és kisgépekkel.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ülőzsámolyt készíteni tömörfából kézi </w:t>
            </w:r>
            <w:r>
              <w:rPr>
                <w:sz w:val="20"/>
                <w:szCs w:val="20"/>
              </w:rPr>
              <w:br/>
              <w:t xml:space="preserve">szerszámokkal és kisgépekkel. </w:t>
            </w:r>
            <w:r>
              <w:rPr>
                <w:sz w:val="20"/>
                <w:szCs w:val="20"/>
              </w:rPr>
              <w:br/>
              <w:t>Tudjon fiókos konyhai ülőkét készíteni tömörfából kézi szerszámokkal és kisgépekkel.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Bútorgyártás gyakorlat </w:t>
            </w:r>
            <w:r>
              <w:rPr>
                <w:sz w:val="20"/>
                <w:szCs w:val="20"/>
              </w:rPr>
              <w:br/>
              <w:t>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4.3.1. Szekrények, asztalok </w:t>
            </w:r>
            <w:r>
              <w:rPr>
                <w:sz w:val="20"/>
                <w:szCs w:val="20"/>
              </w:rPr>
              <w:br/>
              <w:t>gyártása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elkészíteni az alábbi szerkezeteket: </w:t>
            </w:r>
            <w:r>
              <w:rPr>
                <w:sz w:val="20"/>
                <w:szCs w:val="20"/>
              </w:rPr>
              <w:br/>
              <w:t xml:space="preserve">- szekrény készítése tömörfából faipari gépekkel, </w:t>
            </w:r>
            <w:r>
              <w:rPr>
                <w:sz w:val="20"/>
                <w:szCs w:val="20"/>
              </w:rPr>
              <w:br/>
              <w:t xml:space="preserve">- furnérszabás, terítékképzés, </w:t>
            </w:r>
            <w:r>
              <w:rPr>
                <w:sz w:val="20"/>
                <w:szCs w:val="20"/>
              </w:rPr>
              <w:br/>
              <w:t xml:space="preserve">- laptermékek furnérozása, </w:t>
            </w:r>
            <w:r>
              <w:rPr>
                <w:sz w:val="20"/>
                <w:szCs w:val="20"/>
              </w:rPr>
              <w:br/>
              <w:t xml:space="preserve">- laptermékek </w:t>
            </w:r>
            <w:proofErr w:type="spellStart"/>
            <w:r>
              <w:rPr>
                <w:sz w:val="20"/>
                <w:szCs w:val="20"/>
              </w:rPr>
              <w:t>éllezárása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fiókos éjjeli szekrény készítése laptermékekből faipari gépekkel, </w:t>
            </w:r>
            <w:r>
              <w:rPr>
                <w:sz w:val="20"/>
                <w:szCs w:val="20"/>
              </w:rPr>
              <w:br/>
              <w:t xml:space="preserve">- íróasztal készítése laptermékekből faipari gépekkel.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Biztonságos munkavégzés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5.1. Munka- és tűzvédelem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A munkavédelem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munkavédelem célját, feladatait, területeit,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anyagmozgatás és anyagtárolás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célja, feladata, területei, </w:t>
            </w:r>
            <w:r>
              <w:rPr>
                <w:sz w:val="20"/>
                <w:szCs w:val="20"/>
              </w:rPr>
              <w:br/>
              <w:t>szervezete és fontosabb jogszabályai.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fontosabb jogszabályait. </w:t>
            </w:r>
            <w:r>
              <w:rPr>
                <w:sz w:val="20"/>
                <w:szCs w:val="20"/>
              </w:rPr>
              <w:br/>
              <w:t xml:space="preserve">Ismerje a szakmára, munkahelyre érvényes munkavédelmi előírásokat. </w:t>
            </w:r>
            <w:r>
              <w:rPr>
                <w:sz w:val="20"/>
                <w:szCs w:val="20"/>
              </w:rPr>
              <w:br/>
              <w:t xml:space="preserve">Tudja a biztonságos munkavégzés tárgyi és személyi feltételeit. </w:t>
            </w:r>
            <w:r>
              <w:rPr>
                <w:sz w:val="20"/>
                <w:szCs w:val="20"/>
              </w:rPr>
              <w:br/>
              <w:t xml:space="preserve">Ismerje a baleseteknél és tűzeseteknél alkalmazandó intézkedéseket, az elsősegélynyújtás szabályait. Ismerje a tűz megelőzésére vonatkozó intézkedéseket és a tűzoltás szabályait, a tűzoltó készülékek kezelését. Ismerje az elsősegélynyújtás szabályait. </w:t>
            </w:r>
            <w:r>
              <w:rPr>
                <w:sz w:val="20"/>
                <w:szCs w:val="20"/>
              </w:rPr>
              <w:br/>
              <w:t>Ismerje az érintésvédelem fogalmát,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biztonságtechnikáját. </w:t>
            </w:r>
            <w:r>
              <w:rPr>
                <w:sz w:val="20"/>
                <w:szCs w:val="20"/>
              </w:rPr>
              <w:br/>
              <w:t xml:space="preserve">Ismerje a balesetek kivizsgálását, nyilvántartását. Tudja a tennivalókat baleset esetén. Ismerje az elsősegélynyújtás szabályait. Ismerje a szakhatóságok jogait. </w:t>
            </w:r>
            <w:r>
              <w:rPr>
                <w:sz w:val="20"/>
                <w:szCs w:val="20"/>
              </w:rPr>
              <w:br/>
              <w:t xml:space="preserve">Ismerje az egészséges munkahelyek kialakítását, szervezeti intézkedéseket. </w:t>
            </w:r>
            <w:r>
              <w:rPr>
                <w:sz w:val="20"/>
                <w:szCs w:val="20"/>
              </w:rPr>
              <w:br/>
              <w:t xml:space="preserve">Legyen képes a gépek, berendezések biztonságos üzemeltetésére, a kéziszerszámok biztonságos használatára. Ismerje a munkabiztonsági felszerelések, eszközök, védőruhák használatának szükségességét. Ismerje az egyéni és kollektív védőfelszerelések használatát a biztonságos munkavégzéshez. </w:t>
            </w:r>
            <w:r>
              <w:rPr>
                <w:sz w:val="20"/>
                <w:szCs w:val="20"/>
              </w:rPr>
              <w:br/>
              <w:t xml:space="preserve">Ismerje a foglalkozási ártalom fogalmát, csoportosítását, okait, következményeit, valamint megelőzésének lehetőségeit. Ismerje a foglalkozási betegségeket. </w:t>
            </w:r>
            <w:r>
              <w:rPr>
                <w:sz w:val="20"/>
                <w:szCs w:val="20"/>
              </w:rPr>
              <w:br/>
              <w:t xml:space="preserve">Ismerje a foglalkozás-egészségügy tárgyköreit </w:t>
            </w:r>
            <w:r>
              <w:rPr>
                <w:sz w:val="20"/>
                <w:szCs w:val="20"/>
              </w:rPr>
              <w:br/>
              <w:t xml:space="preserve">(munkaélettan, munkalélektan, munkakörülményi tényezők, munkakultúra). </w:t>
            </w:r>
            <w:r>
              <w:rPr>
                <w:sz w:val="20"/>
                <w:szCs w:val="20"/>
              </w:rPr>
              <w:br/>
              <w:t xml:space="preserve">Legyenek ismeretei az orvosi alkalmassági vizsgálatokról. </w:t>
            </w:r>
            <w:r>
              <w:rPr>
                <w:sz w:val="20"/>
                <w:szCs w:val="20"/>
              </w:rPr>
              <w:br/>
              <w:t xml:space="preserve">Ismerje a személyi higiénia fontosságát, az ergonómia fogalmát. </w:t>
            </w:r>
            <w:r>
              <w:rPr>
                <w:sz w:val="20"/>
                <w:szCs w:val="20"/>
              </w:rPr>
              <w:br/>
              <w:t xml:space="preserve">Ismerje a tűzvédelem célját és feladatait. Ismerje az égés feltételeit, fajtáit. </w:t>
            </w:r>
            <w:r>
              <w:rPr>
                <w:sz w:val="20"/>
                <w:szCs w:val="20"/>
              </w:rPr>
              <w:br/>
              <w:t xml:space="preserve">Tudja a tűzveszélyes anyagok fogalmát, a tűzveszélyességi osztályba sorolás fogalmát. </w:t>
            </w:r>
            <w:r>
              <w:rPr>
                <w:sz w:val="20"/>
                <w:szCs w:val="20"/>
              </w:rPr>
              <w:br/>
              <w:t xml:space="preserve">Ismerje a tűzoltó anyagokat és eszközöket, és azok kezelését. Tudja a tennivalókat tűz esetén, ismerje a tűzoltási módokat. </w:t>
            </w:r>
            <w:r>
              <w:rPr>
                <w:sz w:val="20"/>
                <w:szCs w:val="20"/>
              </w:rPr>
              <w:br/>
              <w:t>Ismerje az érintésvédelem fogalmát, lehetőségeit.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Környezetvédelmi 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technológiai szabályok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 Ökológiai </w:t>
            </w:r>
            <w:r>
              <w:rPr>
                <w:sz w:val="20"/>
                <w:szCs w:val="20"/>
              </w:rPr>
              <w:br/>
              <w:t>alapismeretek, a környezet- és természetvédelem fogalma, jelentősége, a környezetvédelem eszközei, módszerei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Legyenek alapvető ismeretei a környezetvédelem és az </w:t>
            </w:r>
            <w:r>
              <w:rPr>
                <w:sz w:val="20"/>
                <w:szCs w:val="20"/>
              </w:rPr>
              <w:br/>
              <w:t xml:space="preserve">alkalmazott technológia összefüggéseiről a víz, a levegő, a talaj, a környezet tisztaságának védelme érdekében. </w:t>
            </w:r>
            <w:r>
              <w:rPr>
                <w:sz w:val="20"/>
                <w:szCs w:val="20"/>
              </w:rPr>
              <w:br/>
              <w:t>Ismerje a fa- és bútoriparban keletkező hulladékok (feldolgozás, tárolás, ártalmatlanítás) kezelésének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beruházások környezetvédelmi előírásait. </w:t>
            </w:r>
            <w:r>
              <w:rPr>
                <w:sz w:val="20"/>
                <w:szCs w:val="20"/>
              </w:rPr>
              <w:br/>
              <w:t xml:space="preserve">Ismerje a faipari beruházás előkészítését, szakhatóságok előírásait és telephely engedélyezési eljárást. </w:t>
            </w:r>
            <w:r>
              <w:rPr>
                <w:sz w:val="20"/>
                <w:szCs w:val="20"/>
              </w:rPr>
              <w:br/>
              <w:t xml:space="preserve">Ismerje a szennyvíz- és hulladékkezelést. </w:t>
            </w:r>
            <w:r>
              <w:rPr>
                <w:sz w:val="20"/>
                <w:szCs w:val="20"/>
              </w:rPr>
              <w:br/>
              <w:t xml:space="preserve">Ismerje a veszélyes hulladékok kezelését, tárolását. </w:t>
            </w:r>
            <w:r>
              <w:rPr>
                <w:sz w:val="20"/>
                <w:szCs w:val="20"/>
              </w:rPr>
              <w:br/>
              <w:t xml:space="preserve">Ismerje a biztonsági adatlapokat, R-S mondatokat. </w:t>
            </w:r>
            <w:r>
              <w:rPr>
                <w:sz w:val="20"/>
                <w:szCs w:val="20"/>
              </w:rPr>
              <w:br/>
              <w:t>Ismerje a zajvédelemmel kapcsolatos tudnivalókat.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Faipari alapgépek, </w:t>
            </w:r>
            <w:r>
              <w:rPr>
                <w:sz w:val="20"/>
                <w:szCs w:val="20"/>
              </w:rPr>
              <w:br/>
              <w:t>szerszámok, eszközök biztonságtechnikája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5.3.1. Biztonságtechnika a </w:t>
            </w:r>
            <w:r>
              <w:rPr>
                <w:sz w:val="20"/>
                <w:szCs w:val="20"/>
              </w:rPr>
              <w:br/>
              <w:t>faiparban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ergonómiai előírásokat, gépek kezelhetőségét. </w:t>
            </w:r>
            <w:r>
              <w:rPr>
                <w:sz w:val="20"/>
                <w:szCs w:val="20"/>
              </w:rPr>
              <w:br/>
              <w:t xml:space="preserve">Ismerje a faipari gépek üzemeltetésének környezeti </w:t>
            </w:r>
            <w:r>
              <w:rPr>
                <w:sz w:val="20"/>
                <w:szCs w:val="20"/>
              </w:rPr>
              <w:br/>
              <w:t xml:space="preserve">szempontjait. </w:t>
            </w:r>
            <w:r>
              <w:rPr>
                <w:sz w:val="20"/>
                <w:szCs w:val="20"/>
              </w:rPr>
              <w:br/>
              <w:t xml:space="preserve">Ismerje a faipari alapgépek működtetéséhez, üzemeltetéséhez szükséges ismereteket. </w:t>
            </w:r>
            <w:r>
              <w:rPr>
                <w:sz w:val="20"/>
                <w:szCs w:val="20"/>
              </w:rPr>
              <w:br/>
              <w:t xml:space="preserve">Ismerje az alapvető kéziszerszámokat, kézi kisgépek biztonságtechnikáját. </w:t>
            </w:r>
            <w:r>
              <w:rPr>
                <w:sz w:val="20"/>
                <w:szCs w:val="20"/>
              </w:rPr>
              <w:br/>
              <w:t xml:space="preserve">Legyenek </w:t>
            </w:r>
            <w:proofErr w:type="spellStart"/>
            <w:r>
              <w:rPr>
                <w:sz w:val="20"/>
                <w:szCs w:val="20"/>
              </w:rPr>
              <w:t>elsősegélynyújtási</w:t>
            </w:r>
            <w:proofErr w:type="spellEnd"/>
            <w:r>
              <w:rPr>
                <w:sz w:val="20"/>
                <w:szCs w:val="20"/>
              </w:rPr>
              <w:t xml:space="preserve"> ismeretei. 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Biztonságos munkavégzés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Faipari szerszámok, </w:t>
            </w:r>
            <w:r>
              <w:rPr>
                <w:sz w:val="20"/>
                <w:szCs w:val="20"/>
              </w:rPr>
              <w:br/>
              <w:t>eszközök biztonságtechnikája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6.1.1. Kézi szerszámok, </w:t>
            </w:r>
            <w:r>
              <w:rPr>
                <w:sz w:val="20"/>
                <w:szCs w:val="20"/>
              </w:rPr>
              <w:br/>
              <w:t>eszközök biztonságos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padszerszámok-, közös szerszámok </w:t>
            </w:r>
            <w:r>
              <w:rPr>
                <w:sz w:val="20"/>
                <w:szCs w:val="20"/>
              </w:rPr>
              <w:br/>
              <w:t>biztonságos használatának szabályait, a műhelyrendet, a szerszámok tárolására vonatkozó biztonsági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szabályokat. </w:t>
            </w:r>
            <w:r>
              <w:rPr>
                <w:sz w:val="20"/>
                <w:szCs w:val="20"/>
              </w:rPr>
              <w:br/>
              <w:t>Ismerje a kéziszerszámok kezelésének, a fűrészeknek, gyaluknak, vésőknek, fúróknak, kalapácsoknak és egyéb szerszámoknak a biztonságos használatát.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Faipari alapgépek </w:t>
            </w:r>
            <w:r>
              <w:rPr>
                <w:sz w:val="20"/>
                <w:szCs w:val="20"/>
              </w:rPr>
              <w:br/>
              <w:t>biztonságtechnikája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6.2.1. Faipari gépek </w:t>
            </w:r>
            <w:r>
              <w:rPr>
                <w:sz w:val="20"/>
                <w:szCs w:val="20"/>
              </w:rPr>
              <w:br/>
              <w:t>biztonságos üzemeltetése, karbantartása.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szabályokat és képes legyen betartani azokat </w:t>
            </w:r>
            <w:r>
              <w:rPr>
                <w:sz w:val="20"/>
                <w:szCs w:val="20"/>
              </w:rPr>
              <w:br/>
              <w:t xml:space="preserve">az alábbi témakörökben: </w:t>
            </w:r>
            <w:r>
              <w:rPr>
                <w:sz w:val="20"/>
                <w:szCs w:val="20"/>
              </w:rPr>
              <w:br/>
              <w:t xml:space="preserve">- faipari gépek rendeltetése, biztonságos beállítása, védőberendezések, védőeszközök használata, </w:t>
            </w:r>
            <w:r>
              <w:rPr>
                <w:sz w:val="20"/>
                <w:szCs w:val="20"/>
              </w:rPr>
              <w:br/>
              <w:t xml:space="preserve">- gépi szerszámok kezelése, tárolása, </w:t>
            </w:r>
            <w:r>
              <w:rPr>
                <w:sz w:val="20"/>
                <w:szCs w:val="20"/>
              </w:rPr>
              <w:br/>
              <w:t>- gépi munkavégzés szabályai.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gépek üzemi körülményeit, a gépápolást. </w:t>
            </w:r>
            <w:r>
              <w:rPr>
                <w:sz w:val="20"/>
                <w:szCs w:val="20"/>
              </w:rPr>
              <w:br/>
              <w:t>Ismerje a gépi szerszámok a biztonságos szállítást és tárolást, a szerszámok ellenőrzését.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Munkabiztonság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6.3.1. Munkavégzéssel </w:t>
            </w:r>
            <w:r>
              <w:rPr>
                <w:sz w:val="20"/>
                <w:szCs w:val="20"/>
              </w:rPr>
              <w:br/>
              <w:t>kapcsolatos biztonsági szabályok.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szabályokat és képes legyen betartani azokat </w:t>
            </w:r>
            <w:r>
              <w:rPr>
                <w:sz w:val="20"/>
                <w:szCs w:val="20"/>
              </w:rPr>
              <w:br/>
              <w:t xml:space="preserve">az alábbi témakörökben: </w:t>
            </w:r>
            <w:r>
              <w:rPr>
                <w:sz w:val="20"/>
                <w:szCs w:val="20"/>
              </w:rPr>
              <w:br/>
              <w:t xml:space="preserve">- a munkahely rendje, anyagok </w:t>
            </w:r>
            <w:proofErr w:type="spellStart"/>
            <w:r>
              <w:rPr>
                <w:sz w:val="20"/>
                <w:szCs w:val="20"/>
              </w:rPr>
              <w:t>rakatolása</w:t>
            </w:r>
            <w:proofErr w:type="spellEnd"/>
            <w:r>
              <w:rPr>
                <w:sz w:val="20"/>
                <w:szCs w:val="20"/>
              </w:rPr>
              <w:t xml:space="preserve"> megmunkálás közben, </w:t>
            </w:r>
            <w:r>
              <w:rPr>
                <w:sz w:val="20"/>
                <w:szCs w:val="20"/>
              </w:rPr>
              <w:br/>
              <w:t xml:space="preserve">- magatartási szabályok a műhelyben, testtartás megmunkálás közben, </w:t>
            </w:r>
            <w:r>
              <w:rPr>
                <w:sz w:val="20"/>
                <w:szCs w:val="20"/>
              </w:rPr>
              <w:br/>
              <w:t xml:space="preserve">- környezeti és technológiai szabályok munkavégzés közben, </w:t>
            </w:r>
            <w:r>
              <w:rPr>
                <w:sz w:val="20"/>
                <w:szCs w:val="20"/>
              </w:rPr>
              <w:br/>
              <w:t xml:space="preserve">- veszélyes anyagok kezelése, tárolása, </w:t>
            </w:r>
            <w:r>
              <w:rPr>
                <w:sz w:val="20"/>
                <w:szCs w:val="20"/>
              </w:rPr>
              <w:br/>
              <w:t xml:space="preserve">- elsősegélynyújtás, </w:t>
            </w:r>
            <w:r>
              <w:rPr>
                <w:sz w:val="20"/>
                <w:szCs w:val="20"/>
              </w:rPr>
              <w:br/>
              <w:t xml:space="preserve">- tűzoltó berendezések és eszközök használata,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tűzkárbejelentés, </w:t>
            </w:r>
            <w:r>
              <w:rPr>
                <w:sz w:val="20"/>
                <w:szCs w:val="20"/>
              </w:rPr>
              <w:br/>
              <w:t xml:space="preserve">- érintésvédelmi szabályok, előírások a műhelyben, </w:t>
            </w:r>
            <w:r>
              <w:rPr>
                <w:sz w:val="20"/>
                <w:szCs w:val="20"/>
              </w:rPr>
              <w:br/>
              <w:t>faipari por-forgács elszívása, faipari hulladék kezelése.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F27D40" w:rsidRDefault="00B34390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F27D40" w:rsidRDefault="00B34390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F27D40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7D4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27D4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7D40" w:rsidRDefault="00B34390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F27D4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27D40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7D4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 xml:space="preserve">tárolására és megjelenítésére nem alkalmas zsebszámológép; körző; rajztábla; vonalzók: léptékvonalzó, </w:t>
            </w:r>
            <w:r>
              <w:rPr>
                <w:sz w:val="20"/>
                <w:szCs w:val="20"/>
              </w:rPr>
              <w:br/>
              <w:t xml:space="preserve">derékszögű vonalzópár, </w:t>
            </w:r>
            <w:proofErr w:type="spellStart"/>
            <w:r>
              <w:rPr>
                <w:sz w:val="20"/>
                <w:szCs w:val="20"/>
              </w:rPr>
              <w:t>fejesvonalzó</w:t>
            </w:r>
            <w:proofErr w:type="spellEnd"/>
            <w:r>
              <w:rPr>
                <w:sz w:val="20"/>
                <w:szCs w:val="20"/>
              </w:rPr>
              <w:t>; ceruzák, íróeszköz; „Faipari szakmai táblázatok és képletgyűjtemény”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 xml:space="preserve">tárolására és megjelenítésére nem alkalmas zsebszámológép; körző; rajztábla; vonalzók: léptékvonalzó, </w:t>
            </w:r>
            <w:r>
              <w:rPr>
                <w:sz w:val="20"/>
                <w:szCs w:val="20"/>
              </w:rPr>
              <w:br/>
              <w:t xml:space="preserve">derékszögű vonalzópár, </w:t>
            </w:r>
            <w:proofErr w:type="spellStart"/>
            <w:r>
              <w:rPr>
                <w:sz w:val="20"/>
                <w:szCs w:val="20"/>
              </w:rPr>
              <w:t>fejesvonalzó</w:t>
            </w:r>
            <w:proofErr w:type="spellEnd"/>
            <w:r>
              <w:rPr>
                <w:sz w:val="20"/>
                <w:szCs w:val="20"/>
              </w:rPr>
              <w:t>; ceruzák, íróeszköz; „Faipari szakmai táblázatok és képletgyűjtemény”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F27D4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A4, illetve A3 műszaki rajzlap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A4, illetve A3 műszaki </w:t>
            </w:r>
            <w:r>
              <w:rPr>
                <w:sz w:val="20"/>
                <w:szCs w:val="20"/>
              </w:rPr>
              <w:br/>
              <w:t>rajzlap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F27D40" w:rsidRDefault="00B34390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52"/>
        <w:gridCol w:w="4818"/>
      </w:tblGrid>
      <w:tr w:rsidR="00F27D40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7D40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Fakötések rajzának önálló </w:t>
            </w:r>
            <w:r>
              <w:rPr>
                <w:sz w:val="20"/>
                <w:szCs w:val="20"/>
              </w:rPr>
              <w:br/>
              <w:t>elkészítése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faanyag </w:t>
            </w:r>
            <w:r>
              <w:rPr>
                <w:sz w:val="20"/>
                <w:szCs w:val="20"/>
              </w:rPr>
              <w:br/>
              <w:t>nedvességtartalmával, a forgácsoláselmélet alapjaival kapcsolatos feladatok, faipari alapgépek, faanyagismeret tesztkérdések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27D40" w:rsidRDefault="00B34390">
      <w:pPr>
        <w:ind w:firstLine="204"/>
        <w:jc w:val="both"/>
      </w:pPr>
      <w:r>
        <w:rPr>
          <w:b/>
          <w:bCs/>
        </w:rPr>
        <w:t>Általános szabályok</w:t>
      </w:r>
    </w:p>
    <w:p w:rsidR="00F27D40" w:rsidRDefault="00B34390">
      <w:pPr>
        <w:ind w:firstLine="204"/>
        <w:jc w:val="both"/>
      </w:pPr>
      <w:r>
        <w:t>Az írásbeli vizsga célja, hogy lehetőleg teljes és ellenőrizhető képet adjon a vizsgázó tudásáról a képességek és ismeretek tekintetében egyaránt, különös tekintettel a faipari szakrajz alapjainak ismeretére. Az írásbeli vizsgán a vizsgázónak egy központi feladatsort kell megoldania. A vizsgázó az I. Feladatlapon és a II. Feladatlapon belül a rendelkezésére álló időt tetszése szerint oszthatja meg az egyes feladatok között, és megoldásuk sorrendjét is meghatározhatja.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27D40" w:rsidRDefault="00B34390">
      <w:pPr>
        <w:ind w:firstLine="204"/>
        <w:jc w:val="both"/>
      </w:pPr>
      <w:r>
        <w:t>Az I. feladatlap fakötéscsoportokból, illetve egyszerű bútorok (jellegrajzon kijelölt) csomóponti rajzaiból tartalmazhat feladatokat (maximum 4 feladat).</w:t>
      </w:r>
    </w:p>
    <w:p w:rsidR="00F27D40" w:rsidRDefault="00B34390">
      <w:pPr>
        <w:ind w:firstLine="204"/>
        <w:jc w:val="both"/>
      </w:pPr>
      <w:r>
        <w:t>A II. feladatlap a faanyag nedvességtartalom számításával kapcsolatos 1 feladatot, 1 forgácsoláselméleti ábrát, valamint faipari alapgépek és anyagismeret témakörökből maximum 15 tesztkérdést tartalmaz.</w:t>
      </w:r>
    </w:p>
    <w:p w:rsidR="00F27D40" w:rsidRDefault="00B34390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27D40" w:rsidRDefault="00B34390">
      <w:pPr>
        <w:ind w:firstLine="204"/>
        <w:jc w:val="both"/>
      </w:pPr>
      <w:r>
        <w:t>- faipari alapanyag ismeret,</w:t>
      </w:r>
    </w:p>
    <w:p w:rsidR="00F27D40" w:rsidRDefault="00B34390">
      <w:pPr>
        <w:ind w:firstLine="204"/>
        <w:jc w:val="both"/>
      </w:pPr>
      <w:r>
        <w:t>- szárítás, gőzölés,</w:t>
      </w:r>
    </w:p>
    <w:p w:rsidR="00F27D40" w:rsidRDefault="00B34390">
      <w:pPr>
        <w:ind w:firstLine="204"/>
        <w:jc w:val="both"/>
      </w:pPr>
      <w:r>
        <w:t>- bútoripari szakrajz,</w:t>
      </w:r>
    </w:p>
    <w:p w:rsidR="00F27D40" w:rsidRDefault="00B34390">
      <w:pPr>
        <w:ind w:firstLine="204"/>
        <w:jc w:val="both"/>
      </w:pPr>
      <w:r>
        <w:t>- fakötések, alapszerkezetek ábrázolása,</w:t>
      </w:r>
    </w:p>
    <w:p w:rsidR="00F27D40" w:rsidRDefault="00B34390">
      <w:pPr>
        <w:ind w:firstLine="204"/>
        <w:jc w:val="both"/>
      </w:pPr>
      <w:r>
        <w:t xml:space="preserve">- </w:t>
      </w:r>
      <w:proofErr w:type="spellStart"/>
      <w:r>
        <w:t>bútorgyártástan</w:t>
      </w:r>
      <w:proofErr w:type="spellEnd"/>
      <w:r>
        <w:t>,</w:t>
      </w:r>
    </w:p>
    <w:p w:rsidR="00F27D40" w:rsidRDefault="00B34390">
      <w:pPr>
        <w:ind w:firstLine="204"/>
        <w:jc w:val="both"/>
      </w:pPr>
      <w:r>
        <w:t>- faipari gépek és szerszámok.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F27D40" w:rsidRDefault="00B34390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27D40" w:rsidRDefault="00B34390">
      <w:pPr>
        <w:ind w:firstLine="204"/>
        <w:jc w:val="both"/>
      </w:pPr>
      <w:r>
        <w:rPr>
          <w:b/>
          <w:bCs/>
        </w:rPr>
        <w:t>Általános szabályok</w:t>
      </w:r>
    </w:p>
    <w:p w:rsidR="00F27D40" w:rsidRDefault="00B34390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F27D40" w:rsidRDefault="00B34390">
      <w:pPr>
        <w:ind w:firstLine="204"/>
        <w:jc w:val="both"/>
      </w:pPr>
      <w:r>
        <w:t>A szóbeli vizsga célja, hogy a vizsgázó az egyes tételekben szereplő témakörök alatt megadott kérdések kifejtése során hogyan képes tudását, gondolatait, véleményét szóban előadni, a szakkifejezéseket használni.</w:t>
      </w:r>
    </w:p>
    <w:p w:rsidR="00F27D40" w:rsidRDefault="00B34390">
      <w:pPr>
        <w:ind w:firstLine="204"/>
        <w:jc w:val="both"/>
      </w:pPr>
      <w:r>
        <w:t>A vizsgázó a szóbeli vizsgán kihúzott tételének gyakorlati példákat és tapasztalatokat is magába foglaló kidolgozásával, kifejtésével ad számot a megszerzett elméleti és gyakorlati tudásáról.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27D40" w:rsidRDefault="00B34390">
      <w:pPr>
        <w:ind w:firstLine="204"/>
        <w:jc w:val="both"/>
      </w:pPr>
      <w:r>
        <w:t>A szóbeli tételsor 20-25 tételből áll, amelyből évente cserélni kell a tételek 20-25%-át.</w:t>
      </w:r>
    </w:p>
    <w:p w:rsidR="00F27D40" w:rsidRDefault="00B34390">
      <w:pPr>
        <w:ind w:firstLine="204"/>
        <w:jc w:val="both"/>
      </w:pPr>
      <w:r>
        <w:t>A szóbeli tételek címét és részleteit az előírt témakörök és a részletes vizsgakövetelmények alapján kell meghatározni.</w:t>
      </w:r>
    </w:p>
    <w:p w:rsidR="00F27D40" w:rsidRDefault="00B34390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27D40" w:rsidRDefault="00B34390">
      <w:pPr>
        <w:ind w:firstLine="204"/>
        <w:jc w:val="both"/>
      </w:pPr>
      <w:r>
        <w:rPr>
          <w:i/>
          <w:iCs/>
        </w:rPr>
        <w:t>- „A” feladat:</w:t>
      </w:r>
    </w:p>
    <w:p w:rsidR="00F27D40" w:rsidRDefault="00B34390">
      <w:pPr>
        <w:ind w:firstLine="204"/>
        <w:jc w:val="both"/>
      </w:pPr>
      <w:r>
        <w:t>- Faipari alapanyag ismeret:</w:t>
      </w:r>
    </w:p>
    <w:p w:rsidR="00F27D40" w:rsidRDefault="00B34390">
      <w:pPr>
        <w:ind w:firstLine="204"/>
        <w:jc w:val="both"/>
      </w:pPr>
      <w:r>
        <w:t>- a fa szerkezete és felépítése,</w:t>
      </w:r>
    </w:p>
    <w:p w:rsidR="00F27D40" w:rsidRDefault="00B34390">
      <w:pPr>
        <w:ind w:firstLine="204"/>
        <w:jc w:val="both"/>
      </w:pPr>
      <w:r>
        <w:t>- tűlevelű fafajok jellemzői,</w:t>
      </w:r>
    </w:p>
    <w:p w:rsidR="00F27D40" w:rsidRDefault="00B34390">
      <w:pPr>
        <w:ind w:firstLine="204"/>
        <w:jc w:val="both"/>
      </w:pPr>
      <w:r>
        <w:t>- lombos fafajok jellemzői,</w:t>
      </w:r>
    </w:p>
    <w:p w:rsidR="00F27D40" w:rsidRDefault="00B34390">
      <w:pPr>
        <w:ind w:firstLine="204"/>
        <w:jc w:val="both"/>
      </w:pPr>
      <w:r>
        <w:t>- a fa hibái és betegségei,</w:t>
      </w:r>
    </w:p>
    <w:p w:rsidR="00F27D40" w:rsidRDefault="00B34390">
      <w:pPr>
        <w:ind w:firstLine="204"/>
        <w:jc w:val="both"/>
      </w:pPr>
      <w:r>
        <w:t>- fűrészipari termékek fajtái, jellemzői, felhasználása,</w:t>
      </w:r>
    </w:p>
    <w:p w:rsidR="00F27D40" w:rsidRDefault="00B34390">
      <w:pPr>
        <w:ind w:firstLine="204"/>
        <w:jc w:val="both"/>
      </w:pPr>
      <w:r>
        <w:t>- szárítás-gőzölés,</w:t>
      </w:r>
    </w:p>
    <w:p w:rsidR="00F27D40" w:rsidRDefault="00B34390">
      <w:pPr>
        <w:ind w:firstLine="204"/>
        <w:jc w:val="both"/>
      </w:pPr>
      <w:r>
        <w:t>- a fa nedvességtartalma.</w:t>
      </w:r>
    </w:p>
    <w:p w:rsidR="00F27D40" w:rsidRDefault="00B34390">
      <w:pPr>
        <w:ind w:firstLine="204"/>
        <w:jc w:val="both"/>
      </w:pPr>
      <w:r>
        <w:t>- Bútorgyártás ismeret:</w:t>
      </w:r>
    </w:p>
    <w:p w:rsidR="00F27D40" w:rsidRDefault="00B34390">
      <w:pPr>
        <w:ind w:firstLine="204"/>
        <w:jc w:val="both"/>
      </w:pPr>
      <w:r>
        <w:t>- a mechanikai megmunkálási eljárások rendszere (megmunkálandó anyag, szerszám, gép, megmunkálási mód),</w:t>
      </w:r>
    </w:p>
    <w:p w:rsidR="00F27D40" w:rsidRDefault="00B34390">
      <w:pPr>
        <w:ind w:firstLine="204"/>
        <w:jc w:val="both"/>
      </w:pPr>
      <w:r>
        <w:t>- ragasztás, faipari ragasztóanyagok,</w:t>
      </w:r>
    </w:p>
    <w:p w:rsidR="00F27D40" w:rsidRDefault="00B34390">
      <w:pPr>
        <w:ind w:firstLine="204"/>
        <w:jc w:val="both"/>
      </w:pPr>
      <w:r>
        <w:t>- faipari alapgépek és szerszámok fajtái, felépítése, biztonságtechnikai előírásai.</w:t>
      </w:r>
    </w:p>
    <w:p w:rsidR="00F27D40" w:rsidRDefault="00B34390">
      <w:pPr>
        <w:ind w:firstLine="204"/>
        <w:jc w:val="both"/>
      </w:pPr>
      <w:r>
        <w:rPr>
          <w:i/>
          <w:iCs/>
        </w:rPr>
        <w:t>- „B” feladat:</w:t>
      </w:r>
    </w:p>
    <w:p w:rsidR="00F27D40" w:rsidRDefault="00B34390">
      <w:pPr>
        <w:ind w:firstLine="204"/>
        <w:jc w:val="both"/>
      </w:pPr>
      <w:r>
        <w:t>- Bútoripari gyakorlat:</w:t>
      </w:r>
    </w:p>
    <w:p w:rsidR="00F27D40" w:rsidRDefault="00B34390">
      <w:pPr>
        <w:ind w:firstLine="204"/>
        <w:jc w:val="both"/>
      </w:pPr>
      <w:r>
        <w:t>- kézi szerszámok, gépek használata,</w:t>
      </w:r>
    </w:p>
    <w:p w:rsidR="00F27D40" w:rsidRDefault="00B34390">
      <w:pPr>
        <w:ind w:firstLine="204"/>
        <w:jc w:val="both"/>
      </w:pPr>
      <w:r>
        <w:lastRenderedPageBreak/>
        <w:t>- szerkezeti kötések, alapszerkezetek készítése,</w:t>
      </w:r>
    </w:p>
    <w:p w:rsidR="00F27D40" w:rsidRDefault="00B34390">
      <w:pPr>
        <w:ind w:firstLine="204"/>
        <w:jc w:val="both"/>
      </w:pPr>
      <w:r>
        <w:t>- egyszerű szekrények, asztalok készítése.</w:t>
      </w:r>
    </w:p>
    <w:p w:rsidR="00F27D40" w:rsidRDefault="00B34390">
      <w:pPr>
        <w:ind w:firstLine="204"/>
        <w:jc w:val="both"/>
      </w:pPr>
      <w:r>
        <w:t>- Biztonságos munkavégzés alapjai:</w:t>
      </w:r>
    </w:p>
    <w:p w:rsidR="00F27D40" w:rsidRDefault="00B34390">
      <w:pPr>
        <w:ind w:firstLine="204"/>
        <w:jc w:val="both"/>
      </w:pPr>
      <w:r>
        <w:t>- munka- és tűzvédelem,</w:t>
      </w:r>
    </w:p>
    <w:p w:rsidR="00F27D40" w:rsidRDefault="00B34390">
      <w:pPr>
        <w:ind w:firstLine="204"/>
        <w:jc w:val="both"/>
      </w:pPr>
      <w:r>
        <w:t>- környezetvédelmi és technológiai szabályok,</w:t>
      </w:r>
    </w:p>
    <w:p w:rsidR="00F27D40" w:rsidRDefault="00B34390">
      <w:pPr>
        <w:ind w:firstLine="204"/>
        <w:jc w:val="both"/>
      </w:pPr>
      <w:r>
        <w:t>- faipari alapgépek, szerszámok, eszközök biztonságtechnikája.</w:t>
      </w:r>
    </w:p>
    <w:p w:rsidR="00F27D40" w:rsidRDefault="00B34390">
      <w:pPr>
        <w:ind w:firstLine="204"/>
        <w:jc w:val="both"/>
      </w:pPr>
      <w:r>
        <w:t>- Biztonságos munkavégzés gyakorlata:</w:t>
      </w:r>
    </w:p>
    <w:p w:rsidR="00F27D40" w:rsidRDefault="00B34390">
      <w:pPr>
        <w:ind w:firstLine="204"/>
        <w:jc w:val="both"/>
      </w:pPr>
      <w:r>
        <w:t>- kézi szerszámok, eszközök biztonságos használata,</w:t>
      </w:r>
    </w:p>
    <w:p w:rsidR="00F27D40" w:rsidRDefault="00B34390">
      <w:pPr>
        <w:ind w:firstLine="204"/>
        <w:jc w:val="both"/>
      </w:pPr>
      <w:r>
        <w:t>- faipari alapgépek biztonságtechnikája,</w:t>
      </w:r>
    </w:p>
    <w:p w:rsidR="00F27D40" w:rsidRDefault="00B34390">
      <w:pPr>
        <w:ind w:firstLine="204"/>
        <w:jc w:val="both"/>
      </w:pPr>
      <w:r>
        <w:t>- munkabiztonság.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27D40" w:rsidRDefault="00B34390">
      <w:pPr>
        <w:ind w:firstLine="204"/>
        <w:jc w:val="both"/>
      </w:pPr>
      <w:r>
        <w:t>A szóbeli vizsgán a fogalmak szabatos megfogalmazását, a megszerzett ismeretek felhasználását, alkalmazását is értékelik.</w:t>
      </w:r>
    </w:p>
    <w:p w:rsidR="00F27D40" w:rsidRDefault="00B34390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F27D40" w:rsidRDefault="00B34390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F27D40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27D40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27D40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F27D40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F27D40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F27D40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7D40" w:rsidRDefault="00B34390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56"/>
        <w:gridCol w:w="4814"/>
      </w:tblGrid>
      <w:tr w:rsidR="00F27D40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27D40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  <w:tc>
          <w:tcPr>
            <w:tcW w:w="4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Fakötések szakrajzának </w:t>
            </w:r>
            <w:r>
              <w:rPr>
                <w:sz w:val="20"/>
                <w:szCs w:val="20"/>
              </w:rPr>
              <w:lastRenderedPageBreak/>
              <w:t xml:space="preserve">önálló </w:t>
            </w:r>
            <w:r>
              <w:rPr>
                <w:sz w:val="20"/>
                <w:szCs w:val="20"/>
              </w:rPr>
              <w:br/>
              <w:t>elkészítése, egyszerű bútor csomóponti rajzának elkészítése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faanyag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nedvességtartalmával, méretváltozásával, a forgácsoláselmélet alapjaival kapcsolatos feladatok, tesztkérdések</w:t>
            </w:r>
          </w:p>
        </w:tc>
        <w:tc>
          <w:tcPr>
            <w:tcW w:w="4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”, „B” és „C” feladatot tartalmazó tétel kifejtése</w:t>
            </w:r>
          </w:p>
        </w:tc>
      </w:tr>
      <w:tr w:rsidR="00F27D40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60 pont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7D40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27D40" w:rsidRDefault="00B34390">
      <w:pPr>
        <w:ind w:firstLine="204"/>
        <w:jc w:val="both"/>
      </w:pPr>
      <w:r>
        <w:rPr>
          <w:b/>
          <w:bCs/>
        </w:rPr>
        <w:t>Általános szabályok</w:t>
      </w:r>
    </w:p>
    <w:p w:rsidR="00F27D40" w:rsidRDefault="00B34390">
      <w:pPr>
        <w:ind w:firstLine="204"/>
        <w:jc w:val="both"/>
      </w:pPr>
      <w:r>
        <w:t>Az írásbeli vizsga teljes és ellenőrizhető képet ad a vizsgázó tudásáról a képességek és ismeretek tekintetében egyaránt, különös tekintettel a faipari szakrajz alapjainak ismeretére.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27D40" w:rsidRDefault="00B34390">
      <w:pPr>
        <w:ind w:firstLine="204"/>
        <w:jc w:val="both"/>
      </w:pPr>
      <w:r>
        <w:t>Az I. feladatlapon az adott egyszerű bútorok formaterve és rövid műszaki leírása alapján a jellegrajz szükséges számban előírt vetületeiből, és a kijelölt csomóponti rajzaiból található feladatot, vagy bonyolultabb termék esetén, a jellegrajzon kijelölt szerkezeti csomópontokat (M 1:</w:t>
      </w:r>
      <w:proofErr w:type="spellStart"/>
      <w:r>
        <w:t>1</w:t>
      </w:r>
      <w:proofErr w:type="spellEnd"/>
      <w:r>
        <w:t xml:space="preserve"> léptékben) kell megszerkeszteni, illetve adott fakötések vetületi és axonometrikus ábráit kell elkészíteni.</w:t>
      </w:r>
    </w:p>
    <w:p w:rsidR="00F27D40" w:rsidRDefault="00B34390">
      <w:pPr>
        <w:ind w:firstLine="204"/>
        <w:jc w:val="both"/>
      </w:pPr>
      <w:r>
        <w:t>A II. feladatlapon a faanyag nedvességtartalmával, méretváltozásával, a forgácsoláselmélet alapjaival kapcsolatosan maximum 3 feladat és egy forgácsoláselméleti ábra, továbbá maximum 15 tesztkérdés lehet.</w:t>
      </w:r>
    </w:p>
    <w:p w:rsidR="00F27D40" w:rsidRDefault="00B34390">
      <w:pPr>
        <w:ind w:firstLine="204"/>
        <w:jc w:val="both"/>
      </w:pPr>
      <w:r>
        <w:t>Az írásbeli vizsga témakörei:</w:t>
      </w:r>
    </w:p>
    <w:p w:rsidR="00F27D40" w:rsidRDefault="00B34390">
      <w:pPr>
        <w:ind w:firstLine="204"/>
        <w:jc w:val="both"/>
      </w:pPr>
      <w:r>
        <w:rPr>
          <w:i/>
          <w:iCs/>
        </w:rPr>
        <w:t>Faipari alapanyag ismeret</w:t>
      </w:r>
    </w:p>
    <w:p w:rsidR="00F27D40" w:rsidRDefault="00B34390">
      <w:pPr>
        <w:ind w:firstLine="204"/>
        <w:jc w:val="both"/>
      </w:pPr>
      <w:r>
        <w:t>- a fa nedvességtartalma,</w:t>
      </w:r>
    </w:p>
    <w:p w:rsidR="00F27D40" w:rsidRDefault="00B34390">
      <w:pPr>
        <w:ind w:firstLine="204"/>
        <w:jc w:val="both"/>
      </w:pPr>
      <w:r>
        <w:t>- szárítás, gőzölés.</w:t>
      </w:r>
    </w:p>
    <w:p w:rsidR="00F27D40" w:rsidRDefault="00B34390">
      <w:pPr>
        <w:ind w:firstLine="204"/>
        <w:jc w:val="both"/>
      </w:pPr>
      <w:r>
        <w:rPr>
          <w:i/>
          <w:iCs/>
        </w:rPr>
        <w:t>Bútoripari szakrajz</w:t>
      </w:r>
    </w:p>
    <w:p w:rsidR="00F27D40" w:rsidRDefault="00B34390">
      <w:pPr>
        <w:ind w:firstLine="204"/>
        <w:jc w:val="both"/>
      </w:pPr>
      <w:r>
        <w:t>- fakötések, alapszerkezetek,</w:t>
      </w:r>
    </w:p>
    <w:p w:rsidR="00F27D40" w:rsidRDefault="00B34390">
      <w:pPr>
        <w:ind w:firstLine="204"/>
        <w:jc w:val="both"/>
      </w:pPr>
      <w:r>
        <w:t>- fakötések, alapszerkezetek alapfogalmai,</w:t>
      </w:r>
    </w:p>
    <w:p w:rsidR="00F27D40" w:rsidRDefault="00B34390">
      <w:pPr>
        <w:ind w:firstLine="204"/>
        <w:jc w:val="both"/>
      </w:pPr>
      <w:r>
        <w:t>- bútor szerkezettan-szakrajz I.,</w:t>
      </w:r>
    </w:p>
    <w:p w:rsidR="00F27D40" w:rsidRDefault="00B34390">
      <w:pPr>
        <w:ind w:firstLine="204"/>
        <w:jc w:val="both"/>
      </w:pPr>
      <w:r>
        <w:t>- a bútor fogalma, rendeltetése, bútorok csoportosítása,</w:t>
      </w:r>
    </w:p>
    <w:p w:rsidR="00F27D40" w:rsidRDefault="00B34390">
      <w:pPr>
        <w:ind w:firstLine="204"/>
        <w:jc w:val="both"/>
      </w:pPr>
      <w:r>
        <w:t>- bútor szerkezettan-szakrajz II.,</w:t>
      </w:r>
    </w:p>
    <w:p w:rsidR="00F27D40" w:rsidRDefault="00B34390">
      <w:pPr>
        <w:ind w:firstLine="204"/>
        <w:jc w:val="both"/>
      </w:pPr>
      <w:r>
        <w:t>- asztalok jellemző típusai, fő méretei, elemei.</w:t>
      </w:r>
    </w:p>
    <w:p w:rsidR="00F27D40" w:rsidRDefault="00B34390">
      <w:pPr>
        <w:ind w:firstLine="204"/>
        <w:jc w:val="both"/>
      </w:pPr>
      <w:proofErr w:type="spellStart"/>
      <w:r>
        <w:rPr>
          <w:i/>
          <w:iCs/>
        </w:rPr>
        <w:t>Bútorgyártástan</w:t>
      </w:r>
      <w:proofErr w:type="spellEnd"/>
    </w:p>
    <w:p w:rsidR="00F27D40" w:rsidRDefault="00B34390">
      <w:pPr>
        <w:ind w:firstLine="204"/>
        <w:jc w:val="both"/>
      </w:pPr>
      <w:r>
        <w:t>- faipari gépek és szerszámok,</w:t>
      </w:r>
    </w:p>
    <w:p w:rsidR="00F27D40" w:rsidRDefault="00B34390">
      <w:pPr>
        <w:ind w:firstLine="204"/>
        <w:jc w:val="both"/>
      </w:pPr>
      <w:r>
        <w:t>- forgácsoláselméleti számítások.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27D40" w:rsidRDefault="00B34390">
      <w:pPr>
        <w:ind w:firstLine="204"/>
        <w:jc w:val="both"/>
      </w:pPr>
      <w:r>
        <w:lastRenderedPageBreak/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27D40" w:rsidRDefault="00B34390">
      <w:pPr>
        <w:ind w:firstLine="204"/>
        <w:jc w:val="both"/>
      </w:pPr>
      <w:r>
        <w:rPr>
          <w:b/>
          <w:bCs/>
        </w:rPr>
        <w:t>Általános szabályok</w:t>
      </w:r>
    </w:p>
    <w:p w:rsidR="00F27D40" w:rsidRDefault="00B34390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és „C” feladatának kifejtéséből áll. A szóbeli tételek kifejtésébe azok címének megfelelően a vizsgázónak be kell építenie gyakorlati példákat.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27D40" w:rsidRDefault="00B34390">
      <w:pPr>
        <w:ind w:firstLine="204"/>
        <w:jc w:val="both"/>
      </w:pPr>
      <w:r>
        <w:t>A szóbeli tételsor 20-25 tételből áll. A tételek 20-25%-át évente cserélni kell.</w:t>
      </w:r>
    </w:p>
    <w:p w:rsidR="00F27D40" w:rsidRDefault="00B34390">
      <w:pPr>
        <w:ind w:firstLine="204"/>
        <w:jc w:val="both"/>
      </w:pPr>
      <w:r>
        <w:t>A számonkérés a tételek „</w:t>
      </w:r>
      <w:proofErr w:type="gramStart"/>
      <w:r>
        <w:t>A</w:t>
      </w:r>
      <w:proofErr w:type="gramEnd"/>
      <w:r>
        <w:t>” és „B” és „C” feladatának keretében az alábbi témakörökből történik. A szóbeli vizsga témakörei:</w:t>
      </w:r>
    </w:p>
    <w:p w:rsidR="00F27D40" w:rsidRDefault="00B34390">
      <w:pPr>
        <w:ind w:firstLine="204"/>
        <w:jc w:val="both"/>
      </w:pPr>
      <w:r>
        <w:rPr>
          <w:i/>
          <w:iCs/>
        </w:rPr>
        <w:t>„A” feladat</w:t>
      </w:r>
    </w:p>
    <w:p w:rsidR="00F27D40" w:rsidRDefault="00B34390">
      <w:pPr>
        <w:ind w:firstLine="204"/>
        <w:jc w:val="both"/>
      </w:pPr>
      <w:r>
        <w:t>Faipari alapanyag-ismeret</w:t>
      </w:r>
    </w:p>
    <w:p w:rsidR="00F27D40" w:rsidRDefault="00B34390">
      <w:pPr>
        <w:ind w:firstLine="204"/>
        <w:jc w:val="both"/>
      </w:pPr>
      <w:r>
        <w:t>- faanyagismeret I.-II.,</w:t>
      </w:r>
    </w:p>
    <w:p w:rsidR="00F27D40" w:rsidRDefault="00B34390">
      <w:pPr>
        <w:ind w:firstLine="204"/>
        <w:jc w:val="both"/>
      </w:pPr>
      <w:r>
        <w:t>- a fa szerkezete és felépítése,</w:t>
      </w:r>
    </w:p>
    <w:p w:rsidR="00F27D40" w:rsidRDefault="00B34390">
      <w:pPr>
        <w:ind w:firstLine="204"/>
        <w:jc w:val="both"/>
      </w:pPr>
      <w:r>
        <w:t>- tűlevelű fafajok jellemzői,</w:t>
      </w:r>
    </w:p>
    <w:p w:rsidR="00F27D40" w:rsidRDefault="00B34390">
      <w:pPr>
        <w:ind w:firstLine="204"/>
        <w:jc w:val="both"/>
      </w:pPr>
      <w:r>
        <w:t>- lombos fafajok jellemzői,</w:t>
      </w:r>
    </w:p>
    <w:p w:rsidR="00F27D40" w:rsidRDefault="00B34390">
      <w:pPr>
        <w:ind w:firstLine="204"/>
        <w:jc w:val="both"/>
      </w:pPr>
      <w:r>
        <w:t>- a fa hibái és betegségei,</w:t>
      </w:r>
    </w:p>
    <w:p w:rsidR="00F27D40" w:rsidRDefault="00B34390">
      <w:pPr>
        <w:ind w:firstLine="204"/>
        <w:jc w:val="both"/>
      </w:pPr>
      <w:r>
        <w:t>- a fából készült fontosabb ipari választékok,</w:t>
      </w:r>
    </w:p>
    <w:p w:rsidR="00F27D40" w:rsidRDefault="00B34390">
      <w:pPr>
        <w:ind w:firstLine="204"/>
        <w:jc w:val="both"/>
      </w:pPr>
      <w:r>
        <w:t>- szárítás-gőzölés,</w:t>
      </w:r>
    </w:p>
    <w:p w:rsidR="00F27D40" w:rsidRDefault="00B34390">
      <w:pPr>
        <w:ind w:firstLine="204"/>
        <w:jc w:val="both"/>
      </w:pPr>
      <w:r>
        <w:t>- a fa nedvességtartalma.</w:t>
      </w:r>
    </w:p>
    <w:p w:rsidR="00F27D40" w:rsidRDefault="00B34390">
      <w:pPr>
        <w:ind w:firstLine="204"/>
        <w:jc w:val="both"/>
      </w:pPr>
      <w:r>
        <w:rPr>
          <w:i/>
          <w:iCs/>
        </w:rPr>
        <w:t>„B” feladat</w:t>
      </w:r>
    </w:p>
    <w:p w:rsidR="00F27D40" w:rsidRDefault="00B34390">
      <w:pPr>
        <w:ind w:firstLine="204"/>
        <w:jc w:val="both"/>
      </w:pPr>
      <w:proofErr w:type="spellStart"/>
      <w:r>
        <w:t>Bútorgyártástan</w:t>
      </w:r>
      <w:proofErr w:type="spellEnd"/>
    </w:p>
    <w:p w:rsidR="00F27D40" w:rsidRDefault="00B34390">
      <w:pPr>
        <w:ind w:firstLine="204"/>
        <w:jc w:val="both"/>
      </w:pPr>
      <w:r>
        <w:t>- faipari gépek és szerszámok,</w:t>
      </w:r>
    </w:p>
    <w:p w:rsidR="00F27D40" w:rsidRDefault="00B34390">
      <w:pPr>
        <w:ind w:firstLine="204"/>
        <w:jc w:val="both"/>
      </w:pPr>
      <w:r>
        <w:t>- faipari gépek és szerszámok fajtái, felépítése, biztonságtechnikai előírásai,</w:t>
      </w:r>
    </w:p>
    <w:p w:rsidR="00F27D40" w:rsidRDefault="00B34390">
      <w:pPr>
        <w:ind w:firstLine="204"/>
        <w:jc w:val="both"/>
      </w:pPr>
      <w:r>
        <w:t>- bútorgyártás ismeret I-II</w:t>
      </w:r>
      <w:proofErr w:type="gramStart"/>
      <w:r>
        <w:t>.,</w:t>
      </w:r>
      <w:proofErr w:type="gramEnd"/>
    </w:p>
    <w:p w:rsidR="00F27D40" w:rsidRDefault="00B34390">
      <w:pPr>
        <w:ind w:firstLine="204"/>
        <w:jc w:val="both"/>
      </w:pPr>
      <w:r>
        <w:t>- a mechanikai megmunkálási eljárások rendszere (megmunkálandó anyag, szerszám, gép, megmunkálási mód),</w:t>
      </w:r>
    </w:p>
    <w:p w:rsidR="00F27D40" w:rsidRDefault="00B34390">
      <w:pPr>
        <w:ind w:firstLine="204"/>
        <w:jc w:val="both"/>
      </w:pPr>
      <w:r>
        <w:t>- ragasztás, furnérozás,</w:t>
      </w:r>
    </w:p>
    <w:p w:rsidR="00F27D40" w:rsidRDefault="00B34390">
      <w:pPr>
        <w:ind w:firstLine="204"/>
        <w:jc w:val="both"/>
      </w:pPr>
      <w:r>
        <w:t>- felületkezelő anyagok (színezőanyagok, lakkok, festékek, lazúrok). Bútoripari gyakorlat</w:t>
      </w:r>
    </w:p>
    <w:p w:rsidR="00F27D40" w:rsidRDefault="00B34390">
      <w:pPr>
        <w:ind w:firstLine="204"/>
        <w:jc w:val="both"/>
      </w:pPr>
      <w:r>
        <w:t>- faipari gép- és szerszám gyakorlat,</w:t>
      </w:r>
    </w:p>
    <w:p w:rsidR="00F27D40" w:rsidRDefault="00B34390">
      <w:pPr>
        <w:ind w:firstLine="204"/>
        <w:jc w:val="both"/>
      </w:pPr>
      <w:r>
        <w:t>- bútorgyártás gyakorlat I.,</w:t>
      </w:r>
    </w:p>
    <w:p w:rsidR="00F27D40" w:rsidRDefault="00B34390">
      <w:pPr>
        <w:ind w:firstLine="204"/>
        <w:jc w:val="both"/>
      </w:pPr>
      <w:r>
        <w:t>- bútorgyártás gyakorlat II.</w:t>
      </w:r>
    </w:p>
    <w:p w:rsidR="00F27D40" w:rsidRDefault="00B34390">
      <w:pPr>
        <w:ind w:firstLine="204"/>
        <w:jc w:val="both"/>
      </w:pPr>
      <w:r>
        <w:rPr>
          <w:i/>
          <w:iCs/>
        </w:rPr>
        <w:t>„C” feladat</w:t>
      </w:r>
    </w:p>
    <w:p w:rsidR="00F27D40" w:rsidRDefault="00B34390">
      <w:pPr>
        <w:ind w:firstLine="204"/>
        <w:jc w:val="both"/>
      </w:pPr>
      <w:r>
        <w:lastRenderedPageBreak/>
        <w:t>Biztonságos munkavégzés alapjai:</w:t>
      </w:r>
    </w:p>
    <w:p w:rsidR="00F27D40" w:rsidRDefault="00B34390">
      <w:pPr>
        <w:ind w:firstLine="204"/>
        <w:jc w:val="both"/>
      </w:pPr>
      <w:r>
        <w:t>- munka- és tűzvédelem,</w:t>
      </w:r>
    </w:p>
    <w:p w:rsidR="00F27D40" w:rsidRDefault="00B34390">
      <w:pPr>
        <w:ind w:firstLine="204"/>
        <w:jc w:val="both"/>
      </w:pPr>
      <w:r>
        <w:t>- környezetvédelmi és technológiai szabályok,</w:t>
      </w:r>
    </w:p>
    <w:p w:rsidR="00F27D40" w:rsidRDefault="00B34390">
      <w:pPr>
        <w:ind w:firstLine="204"/>
        <w:jc w:val="both"/>
      </w:pPr>
      <w:r>
        <w:t>- faipari alapgépek, szerszámok, eszközök biztonságtechnikája. Biztonságos munkavégzés gyakorlata:</w:t>
      </w:r>
    </w:p>
    <w:p w:rsidR="00F27D40" w:rsidRDefault="00B34390">
      <w:pPr>
        <w:ind w:firstLine="204"/>
        <w:jc w:val="both"/>
      </w:pPr>
      <w:r>
        <w:t>- faipari szerszámok, eszközök biztonságtechnikája,</w:t>
      </w:r>
    </w:p>
    <w:p w:rsidR="00F27D40" w:rsidRDefault="00B34390">
      <w:pPr>
        <w:ind w:firstLine="204"/>
        <w:jc w:val="both"/>
      </w:pPr>
      <w:r>
        <w:t>- faipari alapgépek biztonságtechnikája,</w:t>
      </w:r>
    </w:p>
    <w:p w:rsidR="00F27D40" w:rsidRDefault="00B34390">
      <w:pPr>
        <w:ind w:firstLine="204"/>
        <w:jc w:val="both"/>
      </w:pPr>
      <w:r>
        <w:t>- munkabiztonság.</w:t>
      </w:r>
    </w:p>
    <w:p w:rsidR="00F27D40" w:rsidRDefault="00B34390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27D40" w:rsidRDefault="00B34390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F27D40" w:rsidRDefault="00B34390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F27D40" w:rsidRDefault="00B34390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4"/>
        <w:gridCol w:w="1284"/>
        <w:gridCol w:w="1284"/>
        <w:gridCol w:w="1286"/>
        <w:gridCol w:w="1286"/>
      </w:tblGrid>
      <w:tr w:rsidR="00F27D40"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5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27D40">
        <w:tc>
          <w:tcPr>
            <w:tcW w:w="4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„C” feladat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27D40"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F27D40"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</w:t>
            </w:r>
            <w:r>
              <w:rPr>
                <w:sz w:val="20"/>
                <w:szCs w:val="20"/>
              </w:rPr>
              <w:br/>
              <w:t>ismerete, definiálása és alkalmazása, tények, jelenségek, folyamatok ismerete és alkalmazása, magyarázása, összefüggések értelmezése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14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14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12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F27D40"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F27D40"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40" w:rsidRDefault="00B3439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F27D40">
        <w:tc>
          <w:tcPr>
            <w:tcW w:w="96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27D40" w:rsidRDefault="00B34390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27D40" w:rsidRDefault="00B34390">
      <w:pPr>
        <w:spacing w:before="240" w:after="240"/>
        <w:jc w:val="center"/>
      </w:pPr>
      <w:r>
        <w:t>----&gt;&gt;-----&gt;&gt;--&lt;&lt;-----&lt;&lt;----</w:t>
      </w:r>
    </w:p>
    <w:p w:rsidR="00B34390" w:rsidRDefault="00B34390">
      <w:pPr>
        <w:jc w:val="both"/>
      </w:pPr>
    </w:p>
    <w:sectPr w:rsidR="00B34390" w:rsidSect="00634CF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61E" w:rsidRDefault="0073761E" w:rsidP="003B713B">
      <w:r>
        <w:separator/>
      </w:r>
    </w:p>
  </w:endnote>
  <w:endnote w:type="continuationSeparator" w:id="0">
    <w:p w:rsidR="0073761E" w:rsidRDefault="0073761E" w:rsidP="003B7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61E" w:rsidRDefault="0073761E" w:rsidP="003B713B">
      <w:r>
        <w:separator/>
      </w:r>
    </w:p>
  </w:footnote>
  <w:footnote w:type="continuationSeparator" w:id="0">
    <w:p w:rsidR="0073761E" w:rsidRDefault="0073761E" w:rsidP="003B713B">
      <w:r>
        <w:continuationSeparator/>
      </w:r>
    </w:p>
  </w:footnote>
  <w:footnote w:id="1">
    <w:p w:rsidR="003B713B" w:rsidRDefault="003B713B" w:rsidP="003B713B">
      <w:r>
        <w:rPr>
          <w:vertAlign w:val="superscript"/>
        </w:rPr>
        <w:footnoteRef/>
      </w:r>
      <w:r>
        <w:t xml:space="preserve"> Megállapította: 18/2018. (II. 14.) Korm. rendelet 2. §, 2. melléklet 15.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CFB"/>
    <w:rsid w:val="003B713B"/>
    <w:rsid w:val="00634CFB"/>
    <w:rsid w:val="0073761E"/>
    <w:rsid w:val="00B34390"/>
    <w:rsid w:val="00F2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2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5504</Words>
  <Characters>37985</Characters>
  <Application>Microsoft Office Word</Application>
  <DocSecurity>0</DocSecurity>
  <Lines>316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2019-01-24T11:55:00Z</dcterms:created>
  <dcterms:modified xsi:type="dcterms:W3CDTF">2019-01-25T09:42:00Z</dcterms:modified>
</cp:coreProperties>
</file>