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3BF" w:rsidRDefault="005963BF" w:rsidP="005963BF">
      <w:pPr>
        <w:spacing w:before="240" w:after="240"/>
        <w:jc w:val="center"/>
      </w:pPr>
      <w:r>
        <w:rPr>
          <w:sz w:val="28"/>
          <w:szCs w:val="28"/>
        </w:rPr>
        <w:t xml:space="preserve">ERDÉSZETI </w:t>
      </w:r>
      <w:proofErr w:type="gramStart"/>
      <w:r>
        <w:rPr>
          <w:sz w:val="28"/>
          <w:szCs w:val="28"/>
        </w:rPr>
        <w:t>ÉS</w:t>
      </w:r>
      <w:proofErr w:type="gramEnd"/>
      <w:r>
        <w:rPr>
          <w:sz w:val="28"/>
          <w:szCs w:val="28"/>
        </w:rPr>
        <w:t xml:space="preserve"> VADGAZDÁLKODÁSI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5963BF" w:rsidRDefault="005963BF" w:rsidP="005963BF">
      <w:pPr>
        <w:ind w:firstLine="204"/>
        <w:jc w:val="both"/>
      </w:pPr>
      <w:r>
        <w:rPr>
          <w:b/>
          <w:bCs/>
        </w:rPr>
        <w:t>A vizsga formája</w:t>
      </w:r>
    </w:p>
    <w:p w:rsidR="005963BF" w:rsidRDefault="005963BF" w:rsidP="005963BF">
      <w:pPr>
        <w:ind w:firstLine="204"/>
        <w:jc w:val="both"/>
      </w:pPr>
      <w:r>
        <w:t>Középszinten: írásbeli és szóbeli.</w:t>
      </w:r>
    </w:p>
    <w:p w:rsidR="005963BF" w:rsidRDefault="005963BF" w:rsidP="005963BF">
      <w:pPr>
        <w:ind w:firstLine="204"/>
        <w:jc w:val="both"/>
      </w:pPr>
      <w:r>
        <w:t>Emelt szinten: írásbeli és szóbeli.</w:t>
      </w:r>
    </w:p>
    <w:p w:rsidR="005963BF" w:rsidRDefault="005963BF" w:rsidP="005963BF">
      <w:pPr>
        <w:spacing w:before="240"/>
        <w:ind w:firstLine="204"/>
        <w:jc w:val="both"/>
      </w:pPr>
      <w:r>
        <w:rPr>
          <w:b/>
          <w:bCs/>
        </w:rPr>
        <w:t>Az erdészeti és vadgazdálkodási ismeretek ágazati szakmai érettségi vizsga célja</w:t>
      </w:r>
    </w:p>
    <w:p w:rsidR="005963BF" w:rsidRDefault="005963BF" w:rsidP="005963BF">
      <w:pPr>
        <w:ind w:firstLine="204"/>
        <w:jc w:val="both"/>
      </w:pPr>
      <w:r>
        <w:t>Az erdészeti és vadgazdálkodási ismeretek ágazati szakmai érettségi vizsga célja annak vizsgálata, hogy a vizsgázó</w:t>
      </w:r>
    </w:p>
    <w:p w:rsidR="005963BF" w:rsidRDefault="005963BF" w:rsidP="005963BF">
      <w:pPr>
        <w:ind w:firstLine="204"/>
        <w:jc w:val="both"/>
      </w:pPr>
      <w:r>
        <w:t>- elsajátította-e a szükséges állattani és növénytani ismereteket,</w:t>
      </w:r>
    </w:p>
    <w:p w:rsidR="005963BF" w:rsidRDefault="005963BF" w:rsidP="005963BF">
      <w:pPr>
        <w:ind w:firstLine="204"/>
        <w:jc w:val="both"/>
      </w:pPr>
      <w:r>
        <w:t>- rendelkezik-e</w:t>
      </w:r>
    </w:p>
    <w:p w:rsidR="005963BF" w:rsidRDefault="005963BF" w:rsidP="005963BF">
      <w:pPr>
        <w:ind w:left="612" w:hanging="204"/>
        <w:jc w:val="both"/>
      </w:pPr>
      <w:r>
        <w:t>- az erdőben élő vadászatilag jelentős apró- és nagyvadfajok jellemzőinek ismeretével,</w:t>
      </w:r>
    </w:p>
    <w:p w:rsidR="005963BF" w:rsidRDefault="005963BF" w:rsidP="005963BF">
      <w:pPr>
        <w:ind w:left="612" w:hanging="204"/>
        <w:jc w:val="both"/>
      </w:pPr>
      <w:r>
        <w:t>- a szőrmés ragadozók és ragadozó madarak jellemzőinek ismeretével,</w:t>
      </w:r>
    </w:p>
    <w:p w:rsidR="005963BF" w:rsidRDefault="005963BF" w:rsidP="005963BF">
      <w:pPr>
        <w:ind w:left="612" w:hanging="204"/>
        <w:jc w:val="both"/>
      </w:pPr>
      <w:r>
        <w:t>- a fészekrabló madarak jellemzőinek ismeretével,</w:t>
      </w:r>
    </w:p>
    <w:p w:rsidR="005963BF" w:rsidRDefault="005963BF" w:rsidP="005963BF">
      <w:pPr>
        <w:ind w:left="612" w:hanging="204"/>
        <w:jc w:val="both"/>
      </w:pPr>
      <w:r>
        <w:t>- a fenyők jellemzőinek ismeretével,</w:t>
      </w:r>
    </w:p>
    <w:p w:rsidR="005963BF" w:rsidRDefault="005963BF" w:rsidP="005963BF">
      <w:pPr>
        <w:ind w:left="612" w:hanging="204"/>
        <w:jc w:val="both"/>
      </w:pPr>
      <w:r>
        <w:t>- az állományalkotó és fontosabb lombos kísérő fafajok jellemzőinek ismeretével,</w:t>
      </w:r>
    </w:p>
    <w:p w:rsidR="005963BF" w:rsidRDefault="005963BF" w:rsidP="005963BF">
      <w:pPr>
        <w:ind w:left="612" w:hanging="204"/>
        <w:jc w:val="both"/>
      </w:pPr>
      <w:r>
        <w:t>- képes-e rendszerezni és bemutatni az elsajátított tudásanyagot,</w:t>
      </w:r>
    </w:p>
    <w:p w:rsidR="005963BF" w:rsidRDefault="005963BF" w:rsidP="005963BF">
      <w:pPr>
        <w:ind w:left="612" w:hanging="204"/>
        <w:jc w:val="both"/>
      </w:pPr>
      <w:r>
        <w:t>- használja-e a szakmai nyelvet,</w:t>
      </w:r>
    </w:p>
    <w:p w:rsidR="005963BF" w:rsidRDefault="005963BF" w:rsidP="005963BF">
      <w:pPr>
        <w:ind w:left="612" w:hanging="204"/>
        <w:jc w:val="both"/>
      </w:pPr>
      <w:r>
        <w:t>- kiemeli-e a lényeget szakmai szempontok alapján.</w:t>
      </w:r>
    </w:p>
    <w:p w:rsidR="005963BF" w:rsidRDefault="005963BF" w:rsidP="005963BF">
      <w:pPr>
        <w:ind w:left="612" w:hanging="204"/>
        <w:jc w:val="both"/>
      </w:pPr>
      <w:r>
        <w:t>Emelt szinten a felsoroltakon túl az érettségi vizsga további célja annak mérése, hogy a vizsgázó</w:t>
      </w:r>
    </w:p>
    <w:p w:rsidR="005963BF" w:rsidRDefault="005963BF" w:rsidP="005963BF">
      <w:pPr>
        <w:ind w:left="612" w:hanging="204"/>
        <w:jc w:val="both"/>
      </w:pPr>
      <w:r>
        <w:t>- rendelkezik-e a felsőfokú tanulmányokhoz szükséges alapokkal,</w:t>
      </w:r>
    </w:p>
    <w:p w:rsidR="005963BF" w:rsidRDefault="005963BF" w:rsidP="005963BF">
      <w:pPr>
        <w:ind w:firstLine="204"/>
        <w:jc w:val="both"/>
      </w:pPr>
      <w:r>
        <w:t>- rendelkezik-e</w:t>
      </w:r>
    </w:p>
    <w:p w:rsidR="005963BF" w:rsidRDefault="005963BF" w:rsidP="005963BF">
      <w:pPr>
        <w:ind w:left="612" w:hanging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ízeltlábúak törzse fontosabb rendjei jellemzőinek és képviselőinek ismeretével,</w:t>
      </w:r>
    </w:p>
    <w:p w:rsidR="005963BF" w:rsidRDefault="005963BF" w:rsidP="005963BF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halak, kétéltűek, hüllők osztálya jellemzőinek és fontosabb képviselőinek ismeretével,</w:t>
      </w:r>
    </w:p>
    <w:p w:rsidR="005963BF" w:rsidRDefault="005963BF" w:rsidP="005963BF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madarak és emlősök rendjeinek részletes ismeretével,</w:t>
      </w:r>
    </w:p>
    <w:p w:rsidR="005963BF" w:rsidRDefault="005963BF" w:rsidP="005963BF">
      <w:pPr>
        <w:ind w:firstLine="204"/>
        <w:jc w:val="both"/>
      </w:pPr>
      <w:r>
        <w:t xml:space="preserve">− </w:t>
      </w:r>
      <w:proofErr w:type="gramStart"/>
      <w:r>
        <w:t>egyéb</w:t>
      </w:r>
      <w:proofErr w:type="gramEnd"/>
      <w:r>
        <w:t xml:space="preserve"> </w:t>
      </w:r>
      <w:proofErr w:type="spellStart"/>
      <w:r>
        <w:t>kísérőfafajok</w:t>
      </w:r>
      <w:proofErr w:type="spellEnd"/>
      <w:r>
        <w:t>, cserjék, kertészeti jelentőségű fenyők ismeretével,</w:t>
      </w:r>
    </w:p>
    <w:p w:rsidR="005963BF" w:rsidRDefault="005963BF" w:rsidP="005963BF">
      <w:pPr>
        <w:ind w:firstLine="204"/>
        <w:jc w:val="both"/>
      </w:pPr>
      <w:r>
        <w:t xml:space="preserve">− </w:t>
      </w:r>
      <w:proofErr w:type="spellStart"/>
      <w:r>
        <w:t>társulástani</w:t>
      </w:r>
      <w:proofErr w:type="spellEnd"/>
      <w:r>
        <w:t xml:space="preserve"> fogalmak és </w:t>
      </w:r>
      <w:proofErr w:type="spellStart"/>
      <w:r>
        <w:t>erdőtársulástani</w:t>
      </w:r>
      <w:proofErr w:type="spellEnd"/>
      <w:r>
        <w:t xml:space="preserve"> csoportok ismeretével,</w:t>
      </w:r>
    </w:p>
    <w:p w:rsidR="005963BF" w:rsidRDefault="005963BF" w:rsidP="005963BF">
      <w:pPr>
        <w:ind w:firstLine="204"/>
        <w:jc w:val="both"/>
      </w:pPr>
      <w:r>
        <w:t>- képes-e hipotéziseket megfogalmazni, és sejtéseit bizonyított állításaitól megkülönböztetni,</w:t>
      </w:r>
    </w:p>
    <w:p w:rsidR="005963BF" w:rsidRDefault="005963BF" w:rsidP="005963BF">
      <w:pPr>
        <w:ind w:firstLine="204"/>
        <w:jc w:val="both"/>
      </w:pPr>
      <w:r>
        <w:t>- alkalmas-e a pontos és önálló munkavégzésre,</w:t>
      </w:r>
    </w:p>
    <w:p w:rsidR="005963BF" w:rsidRDefault="005963BF" w:rsidP="005963BF">
      <w:pPr>
        <w:ind w:firstLine="204"/>
        <w:jc w:val="both"/>
      </w:pPr>
      <w:r>
        <w:t>- kellően felkészült-e ahhoz, hogy gyakorlatban részt tudjon venni az erdészet és vadgazdálkodás munkáinak szakszerű és szabályos lebonyolításában,</w:t>
      </w:r>
    </w:p>
    <w:p w:rsidR="005963BF" w:rsidRDefault="005963BF" w:rsidP="005963BF">
      <w:pPr>
        <w:ind w:firstLine="204"/>
        <w:jc w:val="both"/>
      </w:pPr>
      <w:r>
        <w:lastRenderedPageBreak/>
        <w:t>- felismeri-e a tények és törvényszerűségek közötti összefüggéseket.</w:t>
      </w:r>
    </w:p>
    <w:p w:rsidR="005963BF" w:rsidRDefault="005963BF" w:rsidP="005963BF">
      <w:pPr>
        <w:spacing w:before="240"/>
        <w:ind w:firstLine="204"/>
        <w:jc w:val="both"/>
      </w:pPr>
      <w:r>
        <w:t xml:space="preserve">A fent felsoroltak tudásmérése </w:t>
      </w:r>
      <w:proofErr w:type="gramStart"/>
      <w:r>
        <w:t>során</w:t>
      </w:r>
      <w:proofErr w:type="gramEnd"/>
      <w:r>
        <w:t xml:space="preserve"> középszinten szükséges meggyőződni arról, hogy a vizsgázó rendelkezik-e az alábbi képességekkel, kompetenciákkal:</w:t>
      </w:r>
    </w:p>
    <w:p w:rsidR="005963BF" w:rsidRDefault="005963BF" w:rsidP="005963BF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nyelv- és szóhasználat, beszédkészség,</w:t>
      </w:r>
    </w:p>
    <w:p w:rsidR="005963BF" w:rsidRDefault="005963BF" w:rsidP="005963BF">
      <w:pPr>
        <w:ind w:firstLine="204"/>
        <w:jc w:val="both"/>
      </w:pPr>
      <w:r>
        <w:t xml:space="preserve">− </w:t>
      </w:r>
      <w:proofErr w:type="gramStart"/>
      <w:r>
        <w:t>rendszerező</w:t>
      </w:r>
      <w:proofErr w:type="gramEnd"/>
      <w:r>
        <w:t xml:space="preserve"> képesség,</w:t>
      </w:r>
    </w:p>
    <w:p w:rsidR="005963BF" w:rsidRDefault="005963BF" w:rsidP="005963BF">
      <w:pPr>
        <w:ind w:firstLine="204"/>
        <w:jc w:val="both"/>
      </w:pPr>
      <w:r>
        <w:t xml:space="preserve">− </w:t>
      </w:r>
      <w:proofErr w:type="gramStart"/>
      <w:r>
        <w:t>logikus</w:t>
      </w:r>
      <w:proofErr w:type="gramEnd"/>
      <w:r>
        <w:t xml:space="preserve"> gondolkodás.</w:t>
      </w:r>
    </w:p>
    <w:p w:rsidR="005963BF" w:rsidRDefault="005963BF" w:rsidP="005963BF">
      <w:pPr>
        <w:spacing w:before="240"/>
        <w:ind w:firstLine="204"/>
        <w:jc w:val="both"/>
      </w:pPr>
      <w:r>
        <w:t>A felsoroltakon túl emelt szinten szükséges meggyőződni arról is, hogy a vizsgázó rendelkezik-e az alábbi szakmai készséggel, kompetenciával:</w:t>
      </w:r>
    </w:p>
    <w:p w:rsidR="005963BF" w:rsidRDefault="005963BF" w:rsidP="005963BF">
      <w:pPr>
        <w:ind w:firstLine="204"/>
        <w:jc w:val="both"/>
      </w:pPr>
      <w:r>
        <w:t xml:space="preserve">− </w:t>
      </w:r>
      <w:proofErr w:type="gramStart"/>
      <w:r>
        <w:t>megbízhatóság</w:t>
      </w:r>
      <w:proofErr w:type="gramEnd"/>
      <w:r>
        <w:t>.</w:t>
      </w:r>
    </w:p>
    <w:p w:rsidR="005963BF" w:rsidRDefault="005963BF" w:rsidP="005963BF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5963BF" w:rsidRDefault="005963BF" w:rsidP="005963BF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5963B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5963B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Állattan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vadgazdálkodásban jelentős fajok.</w:t>
            </w:r>
          </w:p>
        </w:tc>
      </w:tr>
      <w:tr w:rsidR="005963B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Növénytan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Fontosabb fafajok. </w:t>
            </w:r>
          </w:p>
        </w:tc>
      </w:tr>
    </w:tbl>
    <w:p w:rsidR="005963BF" w:rsidRDefault="005963BF" w:rsidP="005963BF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5963B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5963B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Állattan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erdő- és vadgazdálkodás számára jelentőséggel bíró állatfajok, a fajok rokonsági kapcsolatai, a fontosabb fajok életmódja, viselkedése, erdőben betöltött szerepe, valamint azok morfológiai és anatómiai sajátosságai.</w:t>
            </w:r>
            <w:r>
              <w:rPr>
                <w:sz w:val="20"/>
                <w:szCs w:val="20"/>
              </w:rPr>
              <w:br/>
              <w:t>Az erdőben élő állatok élőhelyük, életmódjuk és jelentőségük alapján.</w:t>
            </w:r>
            <w:r>
              <w:rPr>
                <w:sz w:val="20"/>
                <w:szCs w:val="20"/>
              </w:rPr>
              <w:br/>
              <w:t>A vadászható, a gyakoribb erdei károsító és a gyakoribb védett állatok alaktani tulajdonságai, ökológiai igénye.</w:t>
            </w:r>
          </w:p>
        </w:tc>
      </w:tr>
      <w:tr w:rsidR="005963B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Növénytan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BF" w:rsidRDefault="005963B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erdei növényvilág, a fás növények termőhelyi igénye, jelentősége, </w:t>
            </w:r>
            <w:proofErr w:type="spellStart"/>
            <w:r>
              <w:rPr>
                <w:sz w:val="20"/>
                <w:szCs w:val="20"/>
              </w:rPr>
              <w:t>társulásképessége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Az erdei növények termőhelyi igénye, elterjedése és jelentősége. </w:t>
            </w:r>
            <w:r>
              <w:rPr>
                <w:sz w:val="20"/>
                <w:szCs w:val="20"/>
              </w:rPr>
              <w:br/>
              <w:t>Gyakoribb erdőtársulás-csoportok.</w:t>
            </w:r>
            <w:r>
              <w:rPr>
                <w:sz w:val="20"/>
                <w:szCs w:val="20"/>
              </w:rPr>
              <w:br/>
              <w:t>Gyakoribb erdei társulást jelző és védett növények, ezek vízgazdálkodást és talajkémhatást jelző tulajdonságai.</w:t>
            </w:r>
          </w:p>
        </w:tc>
      </w:tr>
    </w:tbl>
    <w:p w:rsidR="005963BF" w:rsidRDefault="005963BF" w:rsidP="005963BF">
      <w:pPr>
        <w:spacing w:before="240" w:after="240"/>
        <w:jc w:val="center"/>
      </w:pPr>
      <w:r>
        <w:t>----&gt;&gt;-----&gt;&gt;--&lt;&lt;-----&lt;&lt;----</w:t>
      </w:r>
    </w:p>
    <w:p w:rsidR="005963BF" w:rsidRDefault="005963BF" w:rsidP="005963BF">
      <w:pPr>
        <w:jc w:val="both"/>
      </w:pPr>
    </w:p>
    <w:p w:rsidR="005963BF" w:rsidRDefault="005963BF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342C60" w:rsidRDefault="0082120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ERDÉSZETI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VADGAZDÁLKODÁSI ISMERETEK ÁGAZATI SZAKMAI ÉRETTSÉGI VIZSGA</w:t>
      </w:r>
    </w:p>
    <w:p w:rsidR="00342C60" w:rsidRDefault="00821205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342C60" w:rsidRDefault="00821205">
      <w:pPr>
        <w:ind w:firstLine="204"/>
        <w:jc w:val="both"/>
      </w:pPr>
      <w:r>
        <w:t>Az erdészeti és vadgazdálkodási ismeretek ágazati szakmai érettségi vizsga részletes érettségi vizsgakövetelményei a XXXII. Erdészet és vadgazdálkodás ágazat következő szakképesítéseinek közös szakmai tartalmát veszik alapul:</w:t>
      </w:r>
    </w:p>
    <w:p w:rsidR="00342C60" w:rsidRDefault="00821205">
      <w:pPr>
        <w:ind w:firstLine="204"/>
        <w:jc w:val="both"/>
      </w:pPr>
      <w:r>
        <w:t xml:space="preserve">- 54623 02 </w:t>
      </w:r>
      <w:proofErr w:type="spellStart"/>
      <w:r>
        <w:t>Erdésztechnikus</w:t>
      </w:r>
      <w:proofErr w:type="spellEnd"/>
      <w:r>
        <w:t>,</w:t>
      </w:r>
    </w:p>
    <w:p w:rsidR="00342C60" w:rsidRDefault="00821205">
      <w:pPr>
        <w:ind w:firstLine="204"/>
        <w:jc w:val="both"/>
      </w:pPr>
      <w:r>
        <w:t>- 54625 01 Vadgazdálkodási technikus.</w:t>
      </w:r>
    </w:p>
    <w:p w:rsidR="00342C60" w:rsidRDefault="0082120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342C60" w:rsidRDefault="00821205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42C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alkalmazására.</w:t>
            </w:r>
            <w:r>
              <w:rPr>
                <w:sz w:val="20"/>
                <w:szCs w:val="20"/>
              </w:rPr>
              <w:br/>
              <w:t>Tudja megkülönböztetni a fogalmak jelentésváltozatait.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következetes, előadása tartalma logikusan építse fel. </w:t>
            </w:r>
            <w:r>
              <w:rPr>
                <w:sz w:val="20"/>
                <w:szCs w:val="20"/>
              </w:rPr>
              <w:br/>
              <w:t>Tudja előadni az ismeretanyagot önállóan,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meg a témával kapcsolatban feltett kérdéseket.</w:t>
            </w:r>
            <w:r>
              <w:rPr>
                <w:sz w:val="20"/>
                <w:szCs w:val="20"/>
              </w:rPr>
              <w:br/>
              <w:t>Legyen válasza pontos, lényegre törő.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42C60" w:rsidRDefault="0082120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42C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 a lényeges és kevésbé lényeges szempontokat. </w:t>
            </w:r>
            <w:r>
              <w:rPr>
                <w:sz w:val="20"/>
                <w:szCs w:val="20"/>
              </w:rPr>
              <w:br/>
              <w:t>Válogassa szét információit szakmai szempontok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és alkalmazza a tények és törvényszerűségek közötti </w:t>
            </w:r>
            <w:r>
              <w:rPr>
                <w:sz w:val="20"/>
                <w:szCs w:val="20"/>
              </w:rPr>
              <w:lastRenderedPageBreak/>
              <w:t>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342C60" w:rsidRDefault="0082120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42C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ismeretek létrehozására.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42C60" w:rsidRDefault="0082120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342C60" w:rsidRDefault="0082120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Állattan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42C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Vadászatilag jelentős nagyvadfajok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vadászatilag jelentős nagyvad fajokat (gímszarvas, dámszarvas, őz, muflon, vaddisznó).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Vadászatilag jelentős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vadászatilag jelentős apróvad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apróvadfajok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fajokat (mezei nyúl, üregi nyúl, fácán, fogoly, erdei szalonka, tőkés réce, ludak, galambok).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Szőrmés ragadozók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szőrmés ragadozókat (róka, aranysakál, borz, vidra, vadmacska, menyét, görény, nyest, nyuszt).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Ragadozó madarak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ragadozó madarakat (héja, egerészölyv, kékes rétihéja, barna rétihéja, rétisas, parlagi sas, sólymok).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Fészekrabló madarak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fészekrabló madarakat (dolmányos varjú, vetési varjú, szarka, szajkó).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Ízeltlábúak törzse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ízeltlábúak törzsének jellemzőit.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1.6.1. Rákok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rákok osztályának jellemzőit, az alacsonyabb rendű és magasabb rendű rákfajokat.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1.6.2. Pókok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pókszabásúak osztályának jellemzőit, a pók és atka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Rovarok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rovarok osztályának jellemzőit.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1.7.1. Egyenesszárnyúak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egyenesszárnyúak rendjének</w:t>
            </w:r>
            <w:r>
              <w:rPr>
                <w:sz w:val="20"/>
                <w:szCs w:val="20"/>
              </w:rPr>
              <w:br/>
              <w:t>jellemzőit, a sáska, a szöcske és tücsök fajokat, kártételeiket a mező- és erdőgazdaságban.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1.7.2. Kabócák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kabócák rendjének jellemzőit, a kabóca, a </w:t>
            </w:r>
            <w:r>
              <w:rPr>
                <w:sz w:val="20"/>
                <w:szCs w:val="20"/>
              </w:rPr>
              <w:lastRenderedPageBreak/>
              <w:t>levélbolha és a levéltetű fajokat, kártételeiket a mező- és erdőgazdaságban.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1.7.3. Poloskák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poloskák rendjének jellemzőit, a poloska fajokat, kártételeiket, emberre vonatkozó jelentőségüket.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1.7.4. Bogarak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bogarak rendjének jellemzőit, a bogár fajokat, kártételeiket a mező- és erdőgazdaságban.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1.7.5. Kétszárnyúak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kétszárnyúak rendjének jellemzőit, a szúnyog és a légy fajokat, kártételeiket a vadgazdálkodásban, jelentőségüket az emberre vonatkozóan.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1.7.6. Lepkék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lepkék rendjének jellemzőit, a lepke fajokat, kártételeiket a mező- és erdőgazdaságban.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1.7.7. Hártyásszárnyúak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hártyásszárnyúak rendjének jellemzőit, a darázs, a méh és a hangya fajokat, kártételeiket a mező- és erdőgazdaságban, jelentőségüket az emberre vonatkozóan.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Gerincesek törzse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gerincesek törzsének jellemzőit.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1.8.1. Halak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halak osztályának jellemzőit, a jelentősebb hal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1.8.2. Kétéltűek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kétéltűek osztályának jellemzőit, a </w:t>
            </w:r>
            <w:proofErr w:type="spellStart"/>
            <w:r>
              <w:rPr>
                <w:sz w:val="20"/>
                <w:szCs w:val="20"/>
              </w:rPr>
              <w:t>farkos</w:t>
            </w:r>
            <w:proofErr w:type="spellEnd"/>
            <w:r>
              <w:rPr>
                <w:sz w:val="20"/>
                <w:szCs w:val="20"/>
              </w:rPr>
              <w:t xml:space="preserve"> és farkatlan kétéltűek rendjének jellemzőit, a </w:t>
            </w:r>
            <w:proofErr w:type="spellStart"/>
            <w:r>
              <w:rPr>
                <w:sz w:val="20"/>
                <w:szCs w:val="20"/>
              </w:rPr>
              <w:t>farkos</w:t>
            </w:r>
            <w:proofErr w:type="spellEnd"/>
            <w:r>
              <w:rPr>
                <w:sz w:val="20"/>
                <w:szCs w:val="20"/>
              </w:rPr>
              <w:t xml:space="preserve"> és farkatlan kétéltű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1.8.3. Hüllők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hüllők osztályának jellemzőit, a jelentősebb hüllő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Madarak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madarak osztályának jellemzőit.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1.9.1. Gólyaalkatúak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gólyaalkatúak rendjének jellemzőit, a gémféléket és a gólyaféléket.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1.9.2. Lúdalkatúak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lúdalkatúak rendjének jellemzőit, a jelentősebb védett és vadgazdálkodási szempontból fontos lúd és récefajokat.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1.9.3. Sólyomalkatúak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sólyomalkatúak rendjének jellemzőit, a vágómadárféléket és a sólyomféléket.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1.9.4. Tyúkalkatúak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tyúkalkatúak rendjének jellemzőit, a fácánfélék családjának jelentősebb védett és vadgazdálkodási szempontból fontos képviselőit.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1.9.5. Daru-, lile-, sirályalkatúak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daru-, lile-, sirályalkatúak rendjének jellemzőit, a jelentősebb védett, és vadgazdálkodási szempontból fontos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1.9.6. Galamb-, kakukk-,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galamb-, kakukk-,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szalakótaalkatúak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szalakótaalkatúak rendjének jellemzőit, a jelentősebb védett és vadgazdálkodási szempontból fontos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1.9.7. Harkályalkatúak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harkályalkatúak rendjének jellemzőit, a </w:t>
            </w:r>
            <w:r>
              <w:rPr>
                <w:sz w:val="20"/>
                <w:szCs w:val="20"/>
              </w:rPr>
              <w:lastRenderedPageBreak/>
              <w:t>jelentősebb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1.9.8. Bagolyalkatúak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bagolyalkatúak rendjének jellemzőit, a jelentősebb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1.9.9. Verébalkatúak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verébalkatúak rendjének jellemzőit, a jelentősebb védett és vadgazdálkodási szempontból fontos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 Emlősök osztálya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emlősök osztályának jellemzőit.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1.10.1. Rovarevők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rovarevők rendjének jellemzőit, a jelentősebb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1.10.2. Denevérek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denevérek rendjének jellemzőit, a jelentősebb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1.10.3. Rágcsálók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rágcsálók rendjének jellemzőit, a jelentősebb védett és vadgazdálkodási szempontból fontos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1.10.4. Nyúlalkatúak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nyúlalkatúak rendjének jellemzőit, a vadgazdálkodási szempontból fontos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1.10.5. Ragadozók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ragadozók rendjének jellemzőit, a jelentősebb védett és vadgazdálkodási szempontból fontos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1.10.6. Páratlanujjú patások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páratlanujjú patások rendjének jellemzőit, a jelentősebb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1.10.7. Párosujjú patások rendje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párosujjú patások rendjének jellemzőit, a jelentősebb védett és vadgazdálkodási szempontból fontos fajokat. </w:t>
            </w:r>
          </w:p>
        </w:tc>
      </w:tr>
    </w:tbl>
    <w:p w:rsidR="00342C60" w:rsidRDefault="0082120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Növénytan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42C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fenyők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Kéttűs fenyők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kéttűs fenyők csoportjába tartozó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Egytűs fenyők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egytűs fenyők csoportjába tartozó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Soktűs fenyők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soktűs fenyők csoportjába tartozó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Parkok, kertek fenyői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parkokban, kertekben előforduló fenyő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Állományalkotó lombos fafajok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Tölgyek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tölgy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Bükk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bükköt.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Akác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akácot.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2.2.4. </w:t>
            </w:r>
            <w:proofErr w:type="spellStart"/>
            <w:r>
              <w:rPr>
                <w:sz w:val="20"/>
                <w:szCs w:val="20"/>
              </w:rPr>
              <w:t>Nyárak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nyár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2.2.5. Füzek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fűz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Fontosabb lombos kísérő fafajok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2.3.1. Gyertyán, hársak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gyertyánt, a hárs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2.3.2. Juharok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juhar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2.3.3. Szilek, kőrisek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szil és kőris 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2.3.4. Szelídgesztenye, madárcseresznye, mézgás éger, bibircses nyír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szelídgesztenyét, madárcseresznyét, mézgás égert, bibircses nyírt.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Egyéb kísérő fafajok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2.4.1. Berkenyék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berkenye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2.4.2. Diók, vadalma, vadkörte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vadalmát, vadkörtét, a dió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2.4.3. Lepényfa, platánok,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lepényfát, bálványfát, fehér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bálványfa, fehér eper, keskenylevelű ezüstfa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eperfát, keskenylevelű ezüstfát, a platán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Cserjék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2.5.1. Sóskaborbolya, erdei iszalag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sóskaborbolyát, erdei iszalagot.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2.5.2. Kökény, galagonyák, vadrózsa, málna, szedrek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kökényt, vadrózsát, málnát, szedreket, galagonyákat.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2.5.3. Meggyek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meggy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2.5.4. Kecskerágók, </w:t>
            </w:r>
            <w:proofErr w:type="spellStart"/>
            <w:r>
              <w:rPr>
                <w:sz w:val="20"/>
                <w:szCs w:val="20"/>
              </w:rPr>
              <w:t>bengék</w:t>
            </w:r>
            <w:proofErr w:type="spellEnd"/>
            <w:r>
              <w:rPr>
                <w:sz w:val="20"/>
                <w:szCs w:val="20"/>
              </w:rPr>
              <w:t>, somok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kecskerágó, </w:t>
            </w:r>
            <w:proofErr w:type="spellStart"/>
            <w:r>
              <w:rPr>
                <w:sz w:val="20"/>
                <w:szCs w:val="20"/>
              </w:rPr>
              <w:t>benge</w:t>
            </w:r>
            <w:proofErr w:type="spellEnd"/>
            <w:r>
              <w:rPr>
                <w:sz w:val="20"/>
                <w:szCs w:val="20"/>
              </w:rPr>
              <w:t>, sor fajokat.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2.5.5. Bodzák, </w:t>
            </w:r>
            <w:proofErr w:type="spellStart"/>
            <w:r>
              <w:rPr>
                <w:sz w:val="20"/>
                <w:szCs w:val="20"/>
              </w:rPr>
              <w:t>bangiták</w:t>
            </w:r>
            <w:proofErr w:type="spellEnd"/>
            <w:r>
              <w:rPr>
                <w:sz w:val="20"/>
                <w:szCs w:val="20"/>
              </w:rPr>
              <w:t>, aranyeső, fagyal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bodzákat, </w:t>
            </w:r>
            <w:proofErr w:type="spellStart"/>
            <w:r>
              <w:rPr>
                <w:sz w:val="20"/>
                <w:szCs w:val="20"/>
              </w:rPr>
              <w:t>bangitákat</w:t>
            </w:r>
            <w:proofErr w:type="spellEnd"/>
            <w:r>
              <w:rPr>
                <w:sz w:val="20"/>
                <w:szCs w:val="20"/>
              </w:rPr>
              <w:t xml:space="preserve"> aranyesőt, fagyalt.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2.5.6. Borostyán, cserszömörce, mogyorós hólyagfa, közönséges mogyoró, fagyöngyök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borostyánt, cserszömörcét, mogyorós hólyagfát, közönséges mogyorót,</w:t>
            </w:r>
            <w:r>
              <w:rPr>
                <w:sz w:val="20"/>
                <w:szCs w:val="20"/>
              </w:rPr>
              <w:br/>
              <w:t>fagyöngyöket.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</w:t>
            </w:r>
            <w:proofErr w:type="spellStart"/>
            <w:r>
              <w:rPr>
                <w:sz w:val="20"/>
                <w:szCs w:val="20"/>
              </w:rPr>
              <w:t>Társulástani</w:t>
            </w:r>
            <w:proofErr w:type="spellEnd"/>
            <w:r>
              <w:rPr>
                <w:sz w:val="20"/>
                <w:szCs w:val="20"/>
              </w:rPr>
              <w:t xml:space="preserve">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 </w:t>
            </w:r>
            <w:proofErr w:type="spellStart"/>
            <w:r>
              <w:rPr>
                <w:sz w:val="20"/>
                <w:szCs w:val="20"/>
              </w:rPr>
              <w:t>társulástani</w:t>
            </w:r>
            <w:proofErr w:type="spellEnd"/>
            <w:r>
              <w:rPr>
                <w:sz w:val="20"/>
                <w:szCs w:val="20"/>
              </w:rPr>
              <w:t xml:space="preserve"> alapfogalmakat Tudja bemutatni a társulások térbeli és időbeli szerkezetét, a </w:t>
            </w:r>
            <w:proofErr w:type="spellStart"/>
            <w:r>
              <w:rPr>
                <w:sz w:val="20"/>
                <w:szCs w:val="20"/>
              </w:rPr>
              <w:t>zonációt</w:t>
            </w:r>
            <w:proofErr w:type="spellEnd"/>
            <w:r>
              <w:rPr>
                <w:sz w:val="20"/>
                <w:szCs w:val="20"/>
              </w:rPr>
              <w:t xml:space="preserve"> és a szukcessziót, Magyarország növényföldrajzi sajátosságait.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 A fontosabb </w:t>
            </w:r>
            <w:r>
              <w:rPr>
                <w:sz w:val="20"/>
                <w:szCs w:val="20"/>
              </w:rPr>
              <w:br/>
              <w:t>erdőtársulás-csoportok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2.7.1. </w:t>
            </w:r>
            <w:proofErr w:type="spellStart"/>
            <w:r>
              <w:rPr>
                <w:sz w:val="20"/>
                <w:szCs w:val="20"/>
              </w:rPr>
              <w:t>Klímazonális</w:t>
            </w:r>
            <w:proofErr w:type="spellEnd"/>
            <w:r>
              <w:rPr>
                <w:sz w:val="20"/>
                <w:szCs w:val="20"/>
              </w:rPr>
              <w:t xml:space="preserve"> erdők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</w:t>
            </w:r>
            <w:proofErr w:type="spellStart"/>
            <w:r>
              <w:rPr>
                <w:sz w:val="20"/>
                <w:szCs w:val="20"/>
              </w:rPr>
              <w:t>klímazonális</w:t>
            </w:r>
            <w:proofErr w:type="spellEnd"/>
            <w:r>
              <w:rPr>
                <w:sz w:val="20"/>
                <w:szCs w:val="20"/>
              </w:rPr>
              <w:t xml:space="preserve"> erdőket.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2.7.2. Mészkerülő erdők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mészkerülő erdőket.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2.7.3. Mészkedvelő erdők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mészkedvelő erdőket.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2.7.4. Erdősztyepp-erdők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erdősztyepp-erdőket.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2.7.5. Nem természetszerű erdők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nem természetszerű erdőket.</w:t>
            </w:r>
          </w:p>
        </w:tc>
      </w:tr>
      <w:tr w:rsidR="00342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2.7.6. Erdőtípus, típusjelző növények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erdőtípus és a típusjelző növények összefüggéseit. </w:t>
            </w:r>
          </w:p>
        </w:tc>
      </w:tr>
    </w:tbl>
    <w:p w:rsidR="00342C60" w:rsidRDefault="00821205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342C60" w:rsidRDefault="00821205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342C60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42C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42C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42C60" w:rsidRDefault="0082120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42C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42C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342C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342C60" w:rsidRDefault="00821205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42C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42C60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42C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342C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342C60" w:rsidRDefault="0082120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342C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42C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342C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</w:t>
            </w:r>
            <w:r>
              <w:rPr>
                <w:sz w:val="20"/>
                <w:szCs w:val="20"/>
              </w:rPr>
              <w:br/>
              <w:t>tartalmazó tétel kifejtése</w:t>
            </w:r>
          </w:p>
        </w:tc>
      </w:tr>
      <w:tr w:rsidR="00342C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42C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42C60" w:rsidRDefault="00821205">
      <w:pPr>
        <w:ind w:firstLine="204"/>
        <w:jc w:val="both"/>
      </w:pPr>
      <w:r>
        <w:rPr>
          <w:b/>
          <w:bCs/>
        </w:rPr>
        <w:t>Általános szabályok</w:t>
      </w:r>
    </w:p>
    <w:p w:rsidR="00342C60" w:rsidRDefault="00821205">
      <w:pPr>
        <w:ind w:firstLine="204"/>
        <w:jc w:val="both"/>
      </w:pPr>
      <w:r>
        <w:t>Az írásbeli vizsgán a vizsgázónak egy központi feladatsort kell megoldania.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42C60" w:rsidRDefault="00821205">
      <w:pPr>
        <w:ind w:firstLine="204"/>
        <w:jc w:val="both"/>
      </w:pPr>
      <w:r>
        <w:t>A feladatok egy feladatlapon kerülnek összeállításra.</w:t>
      </w:r>
    </w:p>
    <w:p w:rsidR="00342C60" w:rsidRDefault="00821205">
      <w:pPr>
        <w:spacing w:before="240"/>
        <w:ind w:firstLine="204"/>
        <w:jc w:val="both"/>
      </w:pPr>
      <w:r>
        <w:t>A teszt-jellegű feladatok az alábbi típusok közül kerülhetnek ki: egyszerű választás, többszörös választás, négyféle asszociáció, igaz-hamis állítások.</w:t>
      </w:r>
    </w:p>
    <w:p w:rsidR="00342C60" w:rsidRDefault="00821205">
      <w:pPr>
        <w:spacing w:before="240"/>
        <w:ind w:firstLine="204"/>
        <w:jc w:val="both"/>
      </w:pPr>
      <w:r>
        <w:t>A rövid válaszokat igénylő feladatok jellemzően az alábbi típusok lehetnek:</w:t>
      </w:r>
    </w:p>
    <w:p w:rsidR="00342C60" w:rsidRDefault="00821205">
      <w:pPr>
        <w:ind w:firstLine="204"/>
        <w:jc w:val="both"/>
      </w:pPr>
      <w:r>
        <w:t>Ismertetés: A feladatban megjelölt témát rendszerezve ismerteti néhány mondatban.</w:t>
      </w:r>
    </w:p>
    <w:p w:rsidR="00342C60" w:rsidRDefault="00821205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definiálása.</w:t>
      </w:r>
    </w:p>
    <w:p w:rsidR="00342C60" w:rsidRDefault="00821205">
      <w:pPr>
        <w:ind w:firstLine="204"/>
        <w:jc w:val="both"/>
      </w:pPr>
      <w:r>
        <w:t>Folyamatleírás: A szakterülethez kapcsolódó egyszerűbb folyamatok lebonyolítási feladatainak szakszerű összefoglalása, vagy a folyamat megadott elemeinek megfelelő sorrendbe állítása.</w:t>
      </w:r>
    </w:p>
    <w:p w:rsidR="00342C60" w:rsidRDefault="00821205">
      <w:pPr>
        <w:ind w:firstLine="204"/>
        <w:jc w:val="both"/>
      </w:pPr>
      <w:r>
        <w:t>Rövid kifejtés: A megadott téma feladatban megjelölt szempontok szerinti kifejtése.</w:t>
      </w:r>
    </w:p>
    <w:p w:rsidR="00342C60" w:rsidRDefault="00821205">
      <w:pPr>
        <w:ind w:firstLine="204"/>
        <w:jc w:val="both"/>
      </w:pPr>
      <w:r>
        <w:t>Összehasonlítás: Két-három fogalom vagy lehetőség azonosságainak és különbségeinek vagy előnyeinek és hátrányainak ismertetése.</w:t>
      </w:r>
    </w:p>
    <w:p w:rsidR="00342C60" w:rsidRDefault="00821205">
      <w:pPr>
        <w:ind w:firstLine="204"/>
        <w:jc w:val="both"/>
      </w:pPr>
      <w:proofErr w:type="spellStart"/>
      <w:r>
        <w:t>Szövegkiegészítés</w:t>
      </w:r>
      <w:proofErr w:type="spellEnd"/>
      <w:r>
        <w:t>: Mondatok hiányzó szavainak kiegészítése a részletes követelményekben meghatározott tartalmak alapján. A mondatok között nem feltétlenül van összefüggés.</w:t>
      </w:r>
    </w:p>
    <w:p w:rsidR="00342C60" w:rsidRDefault="00821205">
      <w:pPr>
        <w:ind w:firstLine="204"/>
        <w:jc w:val="both"/>
      </w:pPr>
      <w:r>
        <w:t>Párosítás: Szakmailag összetartozó fogalmak párosítása.</w:t>
      </w:r>
    </w:p>
    <w:p w:rsidR="00342C60" w:rsidRDefault="00821205">
      <w:pPr>
        <w:spacing w:before="240"/>
        <w:ind w:firstLine="204"/>
        <w:jc w:val="both"/>
      </w:pPr>
      <w:r>
        <w:t>Az írásbeli vizsgán az alábbi ágazati szakmai tartalmakról történik átfogó számadás:</w:t>
      </w:r>
    </w:p>
    <w:p w:rsidR="00342C60" w:rsidRDefault="00821205">
      <w:pPr>
        <w:ind w:firstLine="204"/>
        <w:jc w:val="both"/>
      </w:pPr>
      <w:r>
        <w:rPr>
          <w:i/>
          <w:iCs/>
        </w:rPr>
        <w:t>1. Állattan:</w:t>
      </w:r>
    </w:p>
    <w:p w:rsidR="00342C60" w:rsidRDefault="00821205">
      <w:pPr>
        <w:ind w:firstLine="204"/>
        <w:jc w:val="both"/>
      </w:pPr>
      <w:r>
        <w:t>- vadászatilag jelentős nagyvadfajok,</w:t>
      </w:r>
    </w:p>
    <w:p w:rsidR="00342C60" w:rsidRDefault="00821205">
      <w:pPr>
        <w:ind w:firstLine="204"/>
        <w:jc w:val="both"/>
      </w:pPr>
      <w:r>
        <w:t>- vadászatilag jelentős apróvadfajok,</w:t>
      </w:r>
    </w:p>
    <w:p w:rsidR="00342C60" w:rsidRDefault="00821205">
      <w:pPr>
        <w:ind w:firstLine="204"/>
        <w:jc w:val="both"/>
      </w:pPr>
      <w:r>
        <w:t>- szőrmés ragadozók,</w:t>
      </w:r>
    </w:p>
    <w:p w:rsidR="00342C60" w:rsidRDefault="00821205">
      <w:pPr>
        <w:ind w:firstLine="204"/>
        <w:jc w:val="both"/>
      </w:pPr>
      <w:r>
        <w:t>- ragadozó madarak,</w:t>
      </w:r>
    </w:p>
    <w:p w:rsidR="00342C60" w:rsidRDefault="00821205">
      <w:pPr>
        <w:ind w:firstLine="204"/>
        <w:jc w:val="both"/>
      </w:pPr>
      <w:r>
        <w:t>- fészekrabló madarak.</w:t>
      </w:r>
    </w:p>
    <w:p w:rsidR="00342C60" w:rsidRDefault="00821205">
      <w:pPr>
        <w:spacing w:before="240"/>
        <w:ind w:firstLine="204"/>
        <w:jc w:val="both"/>
      </w:pPr>
      <w:r>
        <w:rPr>
          <w:i/>
          <w:iCs/>
        </w:rPr>
        <w:t>2. Növénytan:</w:t>
      </w:r>
    </w:p>
    <w:p w:rsidR="00342C60" w:rsidRDefault="00821205">
      <w:pPr>
        <w:ind w:firstLine="204"/>
        <w:jc w:val="both"/>
      </w:pPr>
      <w:r>
        <w:t>- a fenyők,</w:t>
      </w:r>
    </w:p>
    <w:p w:rsidR="00342C60" w:rsidRDefault="00821205">
      <w:pPr>
        <w:ind w:firstLine="204"/>
        <w:jc w:val="both"/>
      </w:pPr>
      <w:r>
        <w:t>- az állományalkotó lombos fafajok,</w:t>
      </w:r>
    </w:p>
    <w:p w:rsidR="00342C60" w:rsidRDefault="00821205">
      <w:pPr>
        <w:ind w:firstLine="204"/>
        <w:jc w:val="both"/>
      </w:pPr>
      <w:r>
        <w:lastRenderedPageBreak/>
        <w:t>- a fontosabb lombos kísérő fafajok.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42C60" w:rsidRDefault="0082120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</w:t>
      </w:r>
    </w:p>
    <w:p w:rsidR="00342C60" w:rsidRDefault="00821205">
      <w:pPr>
        <w:ind w:firstLine="204"/>
        <w:jc w:val="both"/>
      </w:pPr>
      <w:proofErr w:type="gramStart"/>
      <w:r>
        <w:t>adható</w:t>
      </w:r>
      <w:proofErr w:type="gramEnd"/>
      <w:r>
        <w:t xml:space="preserve"> pontszámokat a javítási-értékelési útmutató tartalmazza. A javítás során az útmutatóban meghatározott pontszám tovább nem bontható.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42C60" w:rsidRDefault="00821205">
      <w:pPr>
        <w:ind w:firstLine="204"/>
        <w:jc w:val="both"/>
      </w:pPr>
      <w:r>
        <w:rPr>
          <w:b/>
          <w:bCs/>
        </w:rPr>
        <w:t>Általános szabályok</w:t>
      </w:r>
    </w:p>
    <w:p w:rsidR="00342C60" w:rsidRDefault="00821205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342C60" w:rsidRDefault="00821205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42C60" w:rsidRDefault="00821205">
      <w:pPr>
        <w:ind w:firstLine="204"/>
        <w:jc w:val="both"/>
      </w:pPr>
      <w:r>
        <w:rPr>
          <w:i/>
          <w:iCs/>
        </w:rPr>
        <w:t>A tételsor jellemzői</w:t>
      </w:r>
    </w:p>
    <w:p w:rsidR="00342C60" w:rsidRDefault="00821205">
      <w:pPr>
        <w:ind w:firstLine="204"/>
        <w:jc w:val="both"/>
      </w:pPr>
      <w:r>
        <w:t>A szóbeli tételsor 20-25 tételből áll, évente cserélni kell a tételek 20-25%-át.</w:t>
      </w:r>
    </w:p>
    <w:p w:rsidR="00342C60" w:rsidRDefault="00821205">
      <w:pPr>
        <w:ind w:firstLine="204"/>
        <w:jc w:val="both"/>
      </w:pPr>
      <w:r>
        <w:t>A tételekben meg kell jelennie a követelményrendszerben meghatározott valamennyi témakörnek. A tételsor összeállításánál az alábbi arányokat javasolt figyelembe venni.</w:t>
      </w:r>
    </w:p>
    <w:p w:rsidR="00342C60" w:rsidRDefault="00821205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342C60" w:rsidRDefault="00821205">
      <w:pPr>
        <w:ind w:firstLine="204"/>
        <w:jc w:val="both"/>
      </w:pPr>
      <w:r>
        <w:t>A szóbeli tétel két feladatból áll:</w:t>
      </w:r>
    </w:p>
    <w:p w:rsidR="00342C60" w:rsidRDefault="00821205">
      <w:pPr>
        <w:ind w:firstLine="204"/>
        <w:jc w:val="both"/>
      </w:pPr>
      <w:r>
        <w:t>„A” feladat: állattani ismeretek,</w:t>
      </w:r>
    </w:p>
    <w:p w:rsidR="00342C60" w:rsidRDefault="00821205">
      <w:pPr>
        <w:ind w:firstLine="204"/>
        <w:jc w:val="both"/>
      </w:pPr>
      <w:r>
        <w:t>„B” feladat: növénytani ismeretek.</w:t>
      </w:r>
    </w:p>
    <w:p w:rsidR="00342C60" w:rsidRDefault="00821205">
      <w:pPr>
        <w:ind w:firstLine="204"/>
        <w:jc w:val="both"/>
      </w:pPr>
      <w:r>
        <w:rPr>
          <w:i/>
          <w:iCs/>
        </w:rPr>
        <w:t>Témakörök:</w:t>
      </w:r>
    </w:p>
    <w:p w:rsidR="00342C60" w:rsidRDefault="00821205">
      <w:pPr>
        <w:ind w:firstLine="204"/>
        <w:jc w:val="both"/>
      </w:pPr>
      <w:r>
        <w:rPr>
          <w:i/>
          <w:iCs/>
        </w:rPr>
        <w:t>„A” feladat:</w:t>
      </w:r>
    </w:p>
    <w:p w:rsidR="00342C60" w:rsidRDefault="00821205">
      <w:pPr>
        <w:ind w:firstLine="204"/>
        <w:jc w:val="both"/>
      </w:pPr>
      <w:r>
        <w:t>- vadászatilag jelentős nagyvadfajok,</w:t>
      </w:r>
    </w:p>
    <w:p w:rsidR="00342C60" w:rsidRDefault="00821205">
      <w:pPr>
        <w:ind w:firstLine="204"/>
        <w:jc w:val="both"/>
      </w:pPr>
      <w:r>
        <w:t>- vadászatilag jelentős apróvadfajok,</w:t>
      </w:r>
    </w:p>
    <w:p w:rsidR="00342C60" w:rsidRDefault="00821205">
      <w:pPr>
        <w:ind w:firstLine="204"/>
        <w:jc w:val="both"/>
      </w:pPr>
      <w:r>
        <w:t>- szőrmés ragadozók,</w:t>
      </w:r>
    </w:p>
    <w:p w:rsidR="00342C60" w:rsidRDefault="00821205">
      <w:pPr>
        <w:ind w:firstLine="204"/>
        <w:jc w:val="both"/>
      </w:pPr>
      <w:r>
        <w:t>- ragadozó madarak,</w:t>
      </w:r>
    </w:p>
    <w:p w:rsidR="00342C60" w:rsidRDefault="00821205">
      <w:pPr>
        <w:ind w:firstLine="204"/>
        <w:jc w:val="both"/>
      </w:pPr>
      <w:r>
        <w:t>- fészekrabló madarak.</w:t>
      </w:r>
    </w:p>
    <w:p w:rsidR="00342C60" w:rsidRDefault="00821205">
      <w:pPr>
        <w:ind w:firstLine="204"/>
        <w:jc w:val="both"/>
      </w:pPr>
      <w:r>
        <w:rPr>
          <w:i/>
          <w:iCs/>
        </w:rPr>
        <w:t>„B” feladat:</w:t>
      </w:r>
    </w:p>
    <w:p w:rsidR="00342C60" w:rsidRDefault="00821205">
      <w:pPr>
        <w:ind w:firstLine="204"/>
        <w:jc w:val="both"/>
      </w:pPr>
      <w:r>
        <w:t>- a fenyők,</w:t>
      </w:r>
    </w:p>
    <w:p w:rsidR="00342C60" w:rsidRDefault="00821205">
      <w:pPr>
        <w:ind w:firstLine="204"/>
        <w:jc w:val="both"/>
      </w:pPr>
      <w:r>
        <w:t>- az állományalkotó lombos fafajok,</w:t>
      </w:r>
    </w:p>
    <w:p w:rsidR="00342C60" w:rsidRDefault="00821205">
      <w:pPr>
        <w:ind w:firstLine="204"/>
        <w:jc w:val="both"/>
      </w:pPr>
      <w:r>
        <w:lastRenderedPageBreak/>
        <w:t>- a fontosabb lombos kísérő fafajok.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42C60" w:rsidRDefault="00821205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342C60" w:rsidRDefault="0082120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42C60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42C60" w:rsidRDefault="0082120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42C60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42C60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42C60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342C60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42C60" w:rsidRDefault="00821205">
      <w:pPr>
        <w:ind w:firstLine="204"/>
        <w:jc w:val="both"/>
      </w:pPr>
      <w:r>
        <w:rPr>
          <w:b/>
          <w:bCs/>
        </w:rPr>
        <w:t>Általános szabályok</w:t>
      </w:r>
    </w:p>
    <w:p w:rsidR="00342C60" w:rsidRDefault="00821205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Az írásbeli feladatlap tartalmi jellemzői</w:t>
      </w:r>
    </w:p>
    <w:p w:rsidR="00342C60" w:rsidRDefault="00821205">
      <w:pPr>
        <w:ind w:firstLine="204"/>
        <w:jc w:val="both"/>
      </w:pPr>
      <w:r>
        <w:t>Az írásbeli feladatsor a vizsgakövetelmény valamennyi fő témaköréből tartalmaz kérdéseket.</w:t>
      </w:r>
    </w:p>
    <w:p w:rsidR="00342C60" w:rsidRDefault="00821205">
      <w:pPr>
        <w:ind w:firstLine="204"/>
        <w:jc w:val="both"/>
      </w:pPr>
      <w:r>
        <w:t>Az írásbeli feladatok típusai és arányuk:</w:t>
      </w:r>
    </w:p>
    <w:p w:rsidR="00342C60" w:rsidRDefault="00821205">
      <w:pPr>
        <w:spacing w:before="240"/>
        <w:ind w:firstLine="204"/>
        <w:jc w:val="both"/>
      </w:pPr>
      <w:r>
        <w:t>Szöveges feladatok: 60-70%,</w:t>
      </w:r>
    </w:p>
    <w:p w:rsidR="00342C60" w:rsidRDefault="00821205">
      <w:pPr>
        <w:ind w:firstLine="204"/>
        <w:jc w:val="both"/>
      </w:pPr>
      <w:r>
        <w:lastRenderedPageBreak/>
        <w:t>Teszt-jellegű feladatok: 30-40%.</w:t>
      </w:r>
    </w:p>
    <w:p w:rsidR="00342C60" w:rsidRDefault="00821205">
      <w:pPr>
        <w:spacing w:before="240"/>
        <w:ind w:firstLine="204"/>
        <w:jc w:val="both"/>
      </w:pPr>
      <w:r>
        <w:t>A szöveges feladatok jellemzően az alábbi típusok lehetnek:</w:t>
      </w:r>
    </w:p>
    <w:p w:rsidR="00342C60" w:rsidRDefault="00821205">
      <w:pPr>
        <w:ind w:firstLine="204"/>
        <w:jc w:val="both"/>
      </w:pPr>
      <w:r>
        <w:t xml:space="preserve">Ismertetés: A feladatban megjelölt témát rendszerezve ismerteti néhány mondatban. </w:t>
      </w:r>
      <w:proofErr w:type="spellStart"/>
      <w:r>
        <w:t>Fogalommeghatározás</w:t>
      </w:r>
      <w:proofErr w:type="spellEnd"/>
      <w:r>
        <w:t>: Az alapfogalmak pontos definiálása.</w:t>
      </w:r>
    </w:p>
    <w:p w:rsidR="00342C60" w:rsidRDefault="00821205">
      <w:pPr>
        <w:ind w:firstLine="204"/>
        <w:jc w:val="both"/>
      </w:pPr>
      <w:r>
        <w:t>Folyamatleírás: A szakterülethez kapcsolódó egyszerűbb folyamatok lebonyolítási feladatainak szakszerű összefoglalása, vagy a folyamat megadott elemeinek megfelelő sorrendbe állítása.</w:t>
      </w:r>
    </w:p>
    <w:p w:rsidR="00342C60" w:rsidRDefault="00821205">
      <w:pPr>
        <w:ind w:firstLine="204"/>
        <w:jc w:val="both"/>
      </w:pPr>
      <w:r>
        <w:t>Rövid kifejtés: A megadott téma feladatban megjelölt szempontok szerinti kifejtése.</w:t>
      </w:r>
    </w:p>
    <w:p w:rsidR="00342C60" w:rsidRDefault="00821205">
      <w:pPr>
        <w:ind w:firstLine="204"/>
        <w:jc w:val="both"/>
      </w:pPr>
      <w:r>
        <w:t>Esettanulmány értelmezése a megadott szempontok szerint: A feladatlap által meghatározott gyakorlatorientált esetismertetéshez kapcsolódóan kérdések megválaszolása. A válaszadási lehetőségek lehetnek nyitottak vagy zártak.</w:t>
      </w:r>
    </w:p>
    <w:p w:rsidR="00342C60" w:rsidRDefault="00821205">
      <w:pPr>
        <w:ind w:firstLine="204"/>
        <w:jc w:val="both"/>
      </w:pPr>
      <w:r>
        <w:t>Összehasonlítás: Két-három fogalom vagy lehetőség azonosságainak és különbségeinek vagy előnyeinek és hátrányainak ismertetése.</w:t>
      </w:r>
    </w:p>
    <w:p w:rsidR="00342C60" w:rsidRDefault="00821205">
      <w:pPr>
        <w:ind w:firstLine="204"/>
        <w:jc w:val="both"/>
      </w:pPr>
      <w:r>
        <w:t>Szöveg kiegészítés: Mondatok hiányzó szavainak kiegészítése a részletes követelményekben meghatározott tartalmak alapján. A mondatok között nem feltétlenül van összefüggés.</w:t>
      </w:r>
    </w:p>
    <w:p w:rsidR="00342C60" w:rsidRDefault="00821205">
      <w:pPr>
        <w:ind w:firstLine="204"/>
        <w:jc w:val="both"/>
      </w:pPr>
      <w:r>
        <w:t>Párosítás: Szakmailag összetartozó fogalmak párosítása.</w:t>
      </w:r>
    </w:p>
    <w:p w:rsidR="00342C60" w:rsidRDefault="00821205">
      <w:pPr>
        <w:spacing w:before="240"/>
        <w:ind w:firstLine="204"/>
        <w:jc w:val="both"/>
      </w:pPr>
      <w:r>
        <w:t>A teszt-jellegű feladatok az alábbi típusok közül kerülhetnek ki: egyszerű választás, többszörös választás, négyféle asszociáció, igaz-hamis állítások.</w:t>
      </w:r>
    </w:p>
    <w:p w:rsidR="00342C60" w:rsidRDefault="00821205">
      <w:pPr>
        <w:spacing w:before="240"/>
        <w:ind w:firstLine="204"/>
        <w:jc w:val="both"/>
      </w:pPr>
      <w:r>
        <w:t>Az írásbeli vizsgán az alábbi ágazati szakmai tartalmakról történik átfogó számadás:</w:t>
      </w:r>
    </w:p>
    <w:p w:rsidR="00342C60" w:rsidRDefault="00821205">
      <w:pPr>
        <w:ind w:firstLine="204"/>
        <w:jc w:val="both"/>
      </w:pPr>
      <w:r>
        <w:rPr>
          <w:i/>
          <w:iCs/>
        </w:rPr>
        <w:t>1. Állattan:</w:t>
      </w:r>
    </w:p>
    <w:p w:rsidR="00342C60" w:rsidRDefault="00821205">
      <w:pPr>
        <w:ind w:firstLine="204"/>
        <w:jc w:val="both"/>
      </w:pPr>
      <w:r>
        <w:t>- ízeltlábúak törzse,</w:t>
      </w:r>
    </w:p>
    <w:p w:rsidR="00342C60" w:rsidRDefault="00821205">
      <w:pPr>
        <w:ind w:firstLine="204"/>
        <w:jc w:val="both"/>
      </w:pPr>
      <w:r>
        <w:t>- rovarok osztálya,</w:t>
      </w:r>
    </w:p>
    <w:p w:rsidR="00342C60" w:rsidRDefault="00821205">
      <w:pPr>
        <w:ind w:firstLine="204"/>
        <w:jc w:val="both"/>
      </w:pPr>
      <w:r>
        <w:t>- gerincesek törzse, halak, kétéltűek, hüllők osztálya,</w:t>
      </w:r>
    </w:p>
    <w:p w:rsidR="00342C60" w:rsidRDefault="00821205">
      <w:pPr>
        <w:ind w:firstLine="204"/>
        <w:jc w:val="both"/>
      </w:pPr>
      <w:r>
        <w:t>- madarak osztálya,</w:t>
      </w:r>
    </w:p>
    <w:p w:rsidR="00342C60" w:rsidRDefault="00821205">
      <w:pPr>
        <w:ind w:firstLine="204"/>
        <w:jc w:val="both"/>
      </w:pPr>
      <w:r>
        <w:t>- emlősök osztálya,</w:t>
      </w:r>
    </w:p>
    <w:p w:rsidR="00342C60" w:rsidRDefault="00821205">
      <w:pPr>
        <w:ind w:firstLine="204"/>
        <w:jc w:val="both"/>
      </w:pPr>
      <w:r>
        <w:rPr>
          <w:i/>
          <w:iCs/>
        </w:rPr>
        <w:t>2. Növénytan:</w:t>
      </w:r>
    </w:p>
    <w:p w:rsidR="00342C60" w:rsidRDefault="00821205">
      <w:pPr>
        <w:ind w:firstLine="204"/>
        <w:jc w:val="both"/>
      </w:pPr>
      <w:r>
        <w:t>- a fenyők,</w:t>
      </w:r>
    </w:p>
    <w:p w:rsidR="00342C60" w:rsidRDefault="00821205">
      <w:pPr>
        <w:ind w:firstLine="204"/>
        <w:jc w:val="both"/>
      </w:pPr>
      <w:r>
        <w:t>- állományalkotó lombos fafajok,</w:t>
      </w:r>
    </w:p>
    <w:p w:rsidR="00342C60" w:rsidRDefault="00821205">
      <w:pPr>
        <w:ind w:firstLine="204"/>
        <w:jc w:val="both"/>
      </w:pPr>
      <w:r>
        <w:t>- fontosabb lombos kísérő fafajok,</w:t>
      </w:r>
    </w:p>
    <w:p w:rsidR="00342C60" w:rsidRDefault="00821205">
      <w:pPr>
        <w:ind w:firstLine="204"/>
        <w:jc w:val="both"/>
      </w:pPr>
      <w:r>
        <w:t>- egyéb kísérő fafajok,</w:t>
      </w:r>
    </w:p>
    <w:p w:rsidR="00342C60" w:rsidRDefault="00821205">
      <w:pPr>
        <w:ind w:firstLine="204"/>
        <w:jc w:val="both"/>
      </w:pPr>
      <w:r>
        <w:t>- cserjék,</w:t>
      </w:r>
    </w:p>
    <w:p w:rsidR="00342C60" w:rsidRDefault="00821205">
      <w:pPr>
        <w:ind w:firstLine="204"/>
        <w:jc w:val="both"/>
      </w:pPr>
      <w:r>
        <w:t xml:space="preserve">- </w:t>
      </w:r>
      <w:proofErr w:type="spellStart"/>
      <w:r>
        <w:t>társulástani</w:t>
      </w:r>
      <w:proofErr w:type="spellEnd"/>
      <w:r>
        <w:t xml:space="preserve"> alapfogalmak,</w:t>
      </w:r>
    </w:p>
    <w:p w:rsidR="00342C60" w:rsidRDefault="00821205">
      <w:pPr>
        <w:ind w:firstLine="204"/>
        <w:jc w:val="both"/>
      </w:pPr>
      <w:r>
        <w:t>- fontosabb erdőtársulás-csoportok.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342C60" w:rsidRDefault="0082120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42C60" w:rsidRDefault="00821205">
      <w:pPr>
        <w:ind w:firstLine="204"/>
        <w:jc w:val="both"/>
      </w:pPr>
      <w:r>
        <w:t>A szóbeli vizsga a részletes követelményekben meghatározott mélységben a fogalmak szabatos definiálását, a megszerzett ismeretek felhasználásával az összefüggések magyarázatát, bemutatását, gyakorlati alkalmazását igényli a vizsgázóktól.</w:t>
      </w:r>
    </w:p>
    <w:p w:rsidR="00342C60" w:rsidRDefault="00821205">
      <w:pPr>
        <w:spacing w:before="240"/>
        <w:ind w:firstLine="204"/>
        <w:jc w:val="both"/>
      </w:pPr>
      <w:r>
        <w:t>A szóbeli vizsga célja az témakörökből történő átfogó számadás:</w:t>
      </w:r>
    </w:p>
    <w:p w:rsidR="00342C60" w:rsidRDefault="00821205">
      <w:pPr>
        <w:ind w:firstLine="204"/>
        <w:jc w:val="both"/>
      </w:pPr>
      <w:r>
        <w:rPr>
          <w:i/>
          <w:iCs/>
        </w:rPr>
        <w:t>„A” feladat</w:t>
      </w:r>
    </w:p>
    <w:p w:rsidR="00342C60" w:rsidRDefault="00821205">
      <w:pPr>
        <w:ind w:firstLine="204"/>
        <w:jc w:val="both"/>
      </w:pPr>
      <w:r>
        <w:t xml:space="preserve">− </w:t>
      </w:r>
      <w:proofErr w:type="gramStart"/>
      <w:r>
        <w:t>állattani</w:t>
      </w:r>
      <w:proofErr w:type="gramEnd"/>
      <w:r>
        <w:t xml:space="preserve"> ismeretek,</w:t>
      </w:r>
    </w:p>
    <w:p w:rsidR="00342C60" w:rsidRDefault="00821205">
      <w:pPr>
        <w:ind w:firstLine="204"/>
        <w:jc w:val="both"/>
      </w:pPr>
      <w:r>
        <w:rPr>
          <w:i/>
          <w:iCs/>
        </w:rPr>
        <w:t>„B” feladat</w:t>
      </w:r>
    </w:p>
    <w:p w:rsidR="00342C60" w:rsidRDefault="00821205">
      <w:pPr>
        <w:ind w:firstLine="204"/>
        <w:jc w:val="both"/>
      </w:pPr>
      <w:r>
        <w:t xml:space="preserve">− </w:t>
      </w:r>
      <w:proofErr w:type="gramStart"/>
      <w:r>
        <w:t>növénytani</w:t>
      </w:r>
      <w:proofErr w:type="gramEnd"/>
      <w:r>
        <w:t xml:space="preserve"> ismeretek.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342C60" w:rsidRDefault="00821205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342C60" w:rsidRDefault="00821205">
      <w:pPr>
        <w:ind w:firstLine="204"/>
        <w:jc w:val="both"/>
      </w:pPr>
      <w:r>
        <w:t>A szóbeli tételek kifejtésébe azok címének megfelelően a vizsgázónak be kell építenie gyakorlati példákat. Amikor a vizsgázó befejezte a tétel kifejtését, a vizsgáztató párbeszédet kezdeményezhet a témához kapcsolódóan.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42C60" w:rsidRDefault="00821205">
      <w:pPr>
        <w:ind w:firstLine="204"/>
        <w:jc w:val="both"/>
      </w:pPr>
      <w:r>
        <w:rPr>
          <w:i/>
          <w:iCs/>
        </w:rPr>
        <w:t>A tételsor jellemzői</w:t>
      </w:r>
    </w:p>
    <w:p w:rsidR="00342C60" w:rsidRDefault="00821205">
      <w:pPr>
        <w:ind w:firstLine="204"/>
        <w:jc w:val="both"/>
      </w:pPr>
      <w:r>
        <w:t>A szóbeli tételsor 20-25 tételből áll, évente cserélni kell a tételek 20-25%-át.</w:t>
      </w:r>
    </w:p>
    <w:p w:rsidR="00342C60" w:rsidRDefault="00821205">
      <w:pPr>
        <w:ind w:firstLine="204"/>
        <w:jc w:val="both"/>
      </w:pPr>
      <w:r>
        <w:t>A tételekben meg kell jelennie a követelményrendszerben meghatározott valamennyi témakörnek. A szóbeli tétel két feladatból áll, a két feladat között tartalmi átfedés nem lehet.</w:t>
      </w:r>
    </w:p>
    <w:p w:rsidR="00342C60" w:rsidRDefault="00821205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342C60" w:rsidRDefault="00821205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342C60" w:rsidRDefault="00821205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342C60" w:rsidRDefault="00821205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feladatok 100%-ban az állattani ismeretek témaköreinek követelményei alapján kerülnek összeállításra.</w:t>
      </w:r>
    </w:p>
    <w:p w:rsidR="00342C60" w:rsidRDefault="00821205">
      <w:pPr>
        <w:ind w:firstLine="204"/>
        <w:jc w:val="both"/>
      </w:pPr>
      <w:r>
        <w:rPr>
          <w:i/>
          <w:iCs/>
        </w:rPr>
        <w:t>Állattan</w:t>
      </w:r>
    </w:p>
    <w:p w:rsidR="00342C60" w:rsidRDefault="00821205">
      <w:pPr>
        <w:ind w:firstLine="204"/>
        <w:jc w:val="both"/>
      </w:pPr>
      <w:r>
        <w:t>- ízeltlábúak törzse,</w:t>
      </w:r>
    </w:p>
    <w:p w:rsidR="00342C60" w:rsidRDefault="00821205">
      <w:pPr>
        <w:ind w:firstLine="204"/>
        <w:jc w:val="both"/>
      </w:pPr>
      <w:r>
        <w:t>- rovarok osztálya,</w:t>
      </w:r>
    </w:p>
    <w:p w:rsidR="00342C60" w:rsidRDefault="00821205">
      <w:pPr>
        <w:ind w:firstLine="204"/>
        <w:jc w:val="both"/>
      </w:pPr>
      <w:r>
        <w:lastRenderedPageBreak/>
        <w:t>- gerincesek törzse, halak, kétéltűek, hüllők osztálya,</w:t>
      </w:r>
    </w:p>
    <w:p w:rsidR="00342C60" w:rsidRDefault="00821205">
      <w:pPr>
        <w:ind w:firstLine="204"/>
        <w:jc w:val="both"/>
      </w:pPr>
      <w:r>
        <w:t>- madarak osztálya,</w:t>
      </w:r>
    </w:p>
    <w:p w:rsidR="00342C60" w:rsidRDefault="00821205">
      <w:pPr>
        <w:ind w:firstLine="204"/>
        <w:jc w:val="both"/>
      </w:pPr>
      <w:r>
        <w:t>- emlősök osztálya.</w:t>
      </w:r>
    </w:p>
    <w:p w:rsidR="00342C60" w:rsidRDefault="00821205">
      <w:pPr>
        <w:ind w:firstLine="204"/>
        <w:jc w:val="both"/>
      </w:pPr>
      <w:r>
        <w:t>A „B” feladatok 100%-ban a növénytani ismeretek témaköreinek követelményei alapján kerülnek összeállításra.</w:t>
      </w:r>
    </w:p>
    <w:p w:rsidR="00342C60" w:rsidRDefault="00821205">
      <w:pPr>
        <w:ind w:firstLine="204"/>
        <w:jc w:val="both"/>
      </w:pPr>
      <w:r>
        <w:rPr>
          <w:i/>
          <w:iCs/>
        </w:rPr>
        <w:t>Növénytan</w:t>
      </w:r>
    </w:p>
    <w:p w:rsidR="00342C60" w:rsidRDefault="00821205">
      <w:pPr>
        <w:ind w:firstLine="204"/>
        <w:jc w:val="both"/>
      </w:pPr>
      <w:r>
        <w:t>- a fenyők,</w:t>
      </w:r>
    </w:p>
    <w:p w:rsidR="00342C60" w:rsidRDefault="00821205">
      <w:pPr>
        <w:ind w:firstLine="204"/>
        <w:jc w:val="both"/>
      </w:pPr>
      <w:r>
        <w:t>- állományalkotó lombos fafajok,</w:t>
      </w:r>
    </w:p>
    <w:p w:rsidR="00342C60" w:rsidRDefault="00821205">
      <w:pPr>
        <w:ind w:firstLine="204"/>
        <w:jc w:val="both"/>
      </w:pPr>
      <w:r>
        <w:t>- fontosabb lombos kísérő fafajok,</w:t>
      </w:r>
    </w:p>
    <w:p w:rsidR="00342C60" w:rsidRDefault="00821205">
      <w:pPr>
        <w:ind w:firstLine="204"/>
        <w:jc w:val="both"/>
      </w:pPr>
      <w:r>
        <w:t>- egyéb kísérő fafajok,</w:t>
      </w:r>
    </w:p>
    <w:p w:rsidR="00342C60" w:rsidRDefault="00821205">
      <w:pPr>
        <w:ind w:firstLine="204"/>
        <w:jc w:val="both"/>
      </w:pPr>
      <w:r>
        <w:t>- cserjék,</w:t>
      </w:r>
    </w:p>
    <w:p w:rsidR="00342C60" w:rsidRDefault="00821205">
      <w:pPr>
        <w:ind w:firstLine="204"/>
        <w:jc w:val="both"/>
      </w:pPr>
      <w:r>
        <w:t xml:space="preserve">- </w:t>
      </w:r>
      <w:proofErr w:type="spellStart"/>
      <w:r>
        <w:t>társulástani</w:t>
      </w:r>
      <w:proofErr w:type="spellEnd"/>
      <w:r>
        <w:t xml:space="preserve"> alapfogalmak,</w:t>
      </w:r>
    </w:p>
    <w:p w:rsidR="00342C60" w:rsidRDefault="00821205">
      <w:pPr>
        <w:ind w:firstLine="204"/>
        <w:jc w:val="both"/>
      </w:pPr>
      <w:r>
        <w:t>- fontosabb erdőtársulás-csoportok.</w:t>
      </w:r>
    </w:p>
    <w:p w:rsidR="00342C60" w:rsidRDefault="0082120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42C60" w:rsidRDefault="00821205">
      <w:pPr>
        <w:ind w:firstLine="204"/>
        <w:jc w:val="both"/>
      </w:pPr>
      <w:r>
        <w:t>A szóbeli vizsgán a fogalmak szabatos definiálását, a megszerzett ismeretek felhasználásával az összefüggések magyarázatát, bemutatását, gyakorlati alkalmazását is értékelik.</w:t>
      </w:r>
    </w:p>
    <w:p w:rsidR="00342C60" w:rsidRDefault="00821205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342C60" w:rsidRDefault="0082120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42C60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342C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60" w:rsidRDefault="0082120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821205" w:rsidRDefault="00821205">
      <w:pPr>
        <w:jc w:val="both"/>
      </w:pPr>
    </w:p>
    <w:sectPr w:rsidR="00821205" w:rsidSect="003D6763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A9E" w:rsidRDefault="00D63A9E" w:rsidP="005963BF">
      <w:r>
        <w:separator/>
      </w:r>
    </w:p>
  </w:endnote>
  <w:endnote w:type="continuationSeparator" w:id="0">
    <w:p w:rsidR="00D63A9E" w:rsidRDefault="00D63A9E" w:rsidP="00596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A9E" w:rsidRDefault="00D63A9E" w:rsidP="005963BF">
      <w:r>
        <w:separator/>
      </w:r>
    </w:p>
  </w:footnote>
  <w:footnote w:type="continuationSeparator" w:id="0">
    <w:p w:rsidR="00D63A9E" w:rsidRDefault="00D63A9E" w:rsidP="005963BF">
      <w:r>
        <w:continuationSeparator/>
      </w:r>
    </w:p>
  </w:footnote>
  <w:footnote w:id="1">
    <w:p w:rsidR="005963BF" w:rsidRDefault="005963BF" w:rsidP="005963BF">
      <w:r>
        <w:rPr>
          <w:vertAlign w:val="superscript"/>
        </w:rPr>
        <w:footnoteRef/>
      </w:r>
      <w:r>
        <w:t xml:space="preserve"> Megállapította: 18/2018. (II. 14.) Korm. rendelet 2. §, 2. melléklet 22.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763"/>
    <w:rsid w:val="00342C60"/>
    <w:rsid w:val="003D6763"/>
    <w:rsid w:val="005963BF"/>
    <w:rsid w:val="00821205"/>
    <w:rsid w:val="00D6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3008</Words>
  <Characters>20757</Characters>
  <Application>Microsoft Office Word</Application>
  <DocSecurity>0</DocSecurity>
  <Lines>172</Lines>
  <Paragraphs>47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2019-01-24T13:33:00Z</dcterms:created>
  <dcterms:modified xsi:type="dcterms:W3CDTF">2019-01-25T09:52:00Z</dcterms:modified>
</cp:coreProperties>
</file>